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88A89" w14:textId="11539873" w:rsidR="00294235" w:rsidRDefault="00691CD2" w:rsidP="00E27826">
      <w:pPr>
        <w:jc w:val="center"/>
        <w:rPr>
          <w:rFonts w:ascii="Calibri" w:hAnsi="Calibri"/>
          <w:b/>
          <w:sz w:val="40"/>
          <w:szCs w:val="40"/>
        </w:rPr>
      </w:pPr>
      <w:r>
        <w:rPr>
          <w:rFonts w:ascii="Calibri" w:hAnsi="Calibri"/>
          <w:b/>
          <w:sz w:val="40"/>
          <w:szCs w:val="40"/>
        </w:rPr>
        <w:t>Eelnõu</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7777777"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Kutsenimetus</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FF730A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49126197" w14:textId="77777777" w:rsidR="00691CD2" w:rsidRDefault="00691CD2" w:rsidP="00400626">
      <w:pPr>
        <w:ind w:left="142"/>
        <w:rPr>
          <w:rFonts w:ascii="Calibri" w:hAnsi="Calibri"/>
          <w:sz w:val="22"/>
          <w:szCs w:val="22"/>
        </w:rPr>
      </w:pPr>
    </w:p>
    <w:tbl>
      <w:tblPr>
        <w:tblW w:w="9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6"/>
        <w:gridCol w:w="3886"/>
      </w:tblGrid>
      <w:tr w:rsidR="00691CD2" w:rsidRPr="000228B1" w14:paraId="2AC850B8" w14:textId="77777777" w:rsidTr="00691CD2">
        <w:trPr>
          <w:trHeight w:val="567"/>
        </w:trPr>
        <w:tc>
          <w:tcPr>
            <w:tcW w:w="5446" w:type="dxa"/>
            <w:shd w:val="clear" w:color="auto" w:fill="auto"/>
          </w:tcPr>
          <w:p w14:paraId="4440D941" w14:textId="77777777" w:rsidR="00691CD2" w:rsidRPr="00AF7D6B" w:rsidRDefault="00691CD2" w:rsidP="00436B66">
            <w:pPr>
              <w:jc w:val="center"/>
              <w:rPr>
                <w:rFonts w:ascii="Calibri" w:hAnsi="Calibri"/>
                <w:b/>
                <w:sz w:val="32"/>
                <w:szCs w:val="32"/>
              </w:rPr>
            </w:pPr>
            <w:r w:rsidRPr="00AF7D6B">
              <w:rPr>
                <w:rFonts w:ascii="Calibri" w:hAnsi="Calibri"/>
                <w:b/>
                <w:sz w:val="32"/>
                <w:szCs w:val="32"/>
              </w:rPr>
              <w:t>Kutsenimetus</w:t>
            </w:r>
          </w:p>
        </w:tc>
        <w:tc>
          <w:tcPr>
            <w:tcW w:w="3885" w:type="dxa"/>
            <w:shd w:val="clear" w:color="auto" w:fill="auto"/>
          </w:tcPr>
          <w:p w14:paraId="06DB6BEE" w14:textId="77777777" w:rsidR="00691CD2" w:rsidRPr="00AF7D6B" w:rsidRDefault="00691CD2" w:rsidP="00436B66">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691CD2" w:rsidRPr="000228B1" w14:paraId="7C34A1D1" w14:textId="77777777" w:rsidTr="00691CD2">
        <w:trPr>
          <w:trHeight w:val="370"/>
        </w:trPr>
        <w:tc>
          <w:tcPr>
            <w:tcW w:w="5446" w:type="dxa"/>
            <w:shd w:val="clear" w:color="auto" w:fill="auto"/>
          </w:tcPr>
          <w:p w14:paraId="61CD72B7" w14:textId="77777777" w:rsidR="00691CD2" w:rsidRPr="00FE70C3" w:rsidRDefault="00691CD2" w:rsidP="00436B66">
            <w:pPr>
              <w:jc w:val="center"/>
              <w:rPr>
                <w:rFonts w:ascii="Calibri" w:hAnsi="Calibri"/>
                <w:i/>
                <w:sz w:val="28"/>
                <w:szCs w:val="28"/>
              </w:rPr>
            </w:pPr>
            <w:r>
              <w:rPr>
                <w:rFonts w:ascii="Calibri" w:hAnsi="Calibri"/>
                <w:i/>
                <w:sz w:val="28"/>
                <w:szCs w:val="28"/>
              </w:rPr>
              <w:t>Tööjuht, tase 5</w:t>
            </w:r>
          </w:p>
        </w:tc>
        <w:tc>
          <w:tcPr>
            <w:tcW w:w="3885" w:type="dxa"/>
            <w:shd w:val="clear" w:color="auto" w:fill="auto"/>
          </w:tcPr>
          <w:p w14:paraId="21B6C873" w14:textId="77777777" w:rsidR="00691CD2" w:rsidRPr="00FE70C3" w:rsidRDefault="00691CD2" w:rsidP="00436B66">
            <w:pPr>
              <w:jc w:val="center"/>
              <w:rPr>
                <w:rFonts w:ascii="Calibri" w:hAnsi="Calibri"/>
                <w:i/>
                <w:sz w:val="32"/>
                <w:szCs w:val="32"/>
              </w:rPr>
            </w:pPr>
            <w:r>
              <w:rPr>
                <w:rFonts w:ascii="Calibri" w:hAnsi="Calibri"/>
                <w:i/>
                <w:sz w:val="32"/>
                <w:szCs w:val="32"/>
              </w:rPr>
              <w:t>5</w:t>
            </w:r>
          </w:p>
        </w:tc>
      </w:tr>
      <w:tr w:rsidR="00691CD2" w:rsidRPr="003A2B5F" w14:paraId="0A119E92" w14:textId="77777777" w:rsidTr="00691CD2">
        <w:trPr>
          <w:trHeight w:val="254"/>
        </w:trPr>
        <w:tc>
          <w:tcPr>
            <w:tcW w:w="9332" w:type="dxa"/>
            <w:gridSpan w:val="2"/>
            <w:tcBorders>
              <w:top w:val="single" w:sz="4" w:space="0" w:color="auto"/>
              <w:left w:val="single" w:sz="4" w:space="0" w:color="auto"/>
              <w:bottom w:val="single" w:sz="4" w:space="0" w:color="auto"/>
              <w:right w:val="single" w:sz="4" w:space="0" w:color="auto"/>
            </w:tcBorders>
            <w:shd w:val="clear" w:color="auto" w:fill="auto"/>
          </w:tcPr>
          <w:p w14:paraId="0A30B80E" w14:textId="77777777" w:rsidR="00691CD2" w:rsidRPr="002F74DE" w:rsidRDefault="00691CD2" w:rsidP="00436B66">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tc>
      </w:tr>
      <w:tr w:rsidR="00691CD2" w:rsidRPr="002322A6" w14:paraId="2BECE231" w14:textId="77777777" w:rsidTr="00691CD2">
        <w:trPr>
          <w:trHeight w:val="260"/>
        </w:trPr>
        <w:tc>
          <w:tcPr>
            <w:tcW w:w="5446" w:type="dxa"/>
            <w:tcBorders>
              <w:top w:val="single" w:sz="4" w:space="0" w:color="auto"/>
              <w:left w:val="single" w:sz="4" w:space="0" w:color="auto"/>
              <w:bottom w:val="single" w:sz="4" w:space="0" w:color="auto"/>
              <w:right w:val="single" w:sz="4" w:space="0" w:color="auto"/>
            </w:tcBorders>
            <w:shd w:val="clear" w:color="auto" w:fill="auto"/>
          </w:tcPr>
          <w:p w14:paraId="60FD0454" w14:textId="77777777" w:rsidR="00691CD2" w:rsidRPr="002F74DE" w:rsidRDefault="00691CD2" w:rsidP="00436B66">
            <w:pPr>
              <w:jc w:val="center"/>
              <w:rPr>
                <w:rFonts w:ascii="Calibri" w:hAnsi="Calibri"/>
                <w:b/>
                <w:sz w:val="28"/>
                <w:szCs w:val="28"/>
              </w:rPr>
            </w:pPr>
            <w:r w:rsidRPr="002F74DE">
              <w:rPr>
                <w:rFonts w:ascii="Calibri" w:hAnsi="Calibri"/>
                <w:b/>
                <w:sz w:val="28"/>
                <w:szCs w:val="28"/>
              </w:rPr>
              <w:t>Spetsialiseerumine</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659BFAAE" w14:textId="77777777" w:rsidR="00691CD2" w:rsidRPr="002F74DE" w:rsidRDefault="00691CD2" w:rsidP="00436B66">
            <w:pPr>
              <w:jc w:val="center"/>
              <w:rPr>
                <w:rFonts w:ascii="Calibri" w:hAnsi="Calibri"/>
                <w:b/>
              </w:rPr>
            </w:pPr>
            <w:r w:rsidRPr="002F74DE">
              <w:rPr>
                <w:rFonts w:ascii="Calibri" w:hAnsi="Calibri"/>
                <w:b/>
              </w:rPr>
              <w:t>Nimetus kutsetunnistusel</w:t>
            </w:r>
          </w:p>
        </w:tc>
      </w:tr>
      <w:tr w:rsidR="00691CD2" w:rsidRPr="002322A6" w14:paraId="02451373" w14:textId="77777777" w:rsidTr="00691CD2">
        <w:trPr>
          <w:trHeight w:val="260"/>
        </w:trPr>
        <w:tc>
          <w:tcPr>
            <w:tcW w:w="5446" w:type="dxa"/>
            <w:tcBorders>
              <w:top w:val="single" w:sz="4" w:space="0" w:color="auto"/>
              <w:left w:val="single" w:sz="4" w:space="0" w:color="auto"/>
              <w:bottom w:val="single" w:sz="4" w:space="0" w:color="auto"/>
              <w:right w:val="single" w:sz="4" w:space="0" w:color="auto"/>
            </w:tcBorders>
            <w:shd w:val="clear" w:color="auto" w:fill="auto"/>
          </w:tcPr>
          <w:p w14:paraId="39AE4ABE" w14:textId="77777777" w:rsidR="00691CD2" w:rsidRPr="002F74DE" w:rsidRDefault="00691CD2" w:rsidP="00436B66">
            <w:pPr>
              <w:jc w:val="center"/>
              <w:rPr>
                <w:rFonts w:ascii="Calibri" w:hAnsi="Calibri"/>
              </w:rPr>
            </w:pPr>
            <w:r w:rsidRPr="002F74DE">
              <w:rPr>
                <w:rFonts w:ascii="Calibri" w:hAnsi="Calibri"/>
              </w:rPr>
              <w:t>Üldehitustööd</w:t>
            </w:r>
            <w:r>
              <w:rPr>
                <w:rFonts w:ascii="Calibri" w:hAnsi="Calibri"/>
              </w:rPr>
              <w:t>e tegemine</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6E7625CD" w14:textId="77777777" w:rsidR="00691CD2" w:rsidRPr="002F74DE" w:rsidRDefault="00691CD2" w:rsidP="00436B66">
            <w:pPr>
              <w:jc w:val="center"/>
              <w:rPr>
                <w:rFonts w:ascii="Calibri" w:hAnsi="Calibri"/>
                <w:sz w:val="22"/>
                <w:szCs w:val="22"/>
              </w:rPr>
            </w:pPr>
            <w:r w:rsidRPr="002F74DE">
              <w:rPr>
                <w:rFonts w:ascii="Calibri" w:hAnsi="Calibri"/>
                <w:sz w:val="22"/>
                <w:szCs w:val="22"/>
              </w:rPr>
              <w:t>Tööjuht, tase 5</w:t>
            </w:r>
          </w:p>
          <w:p w14:paraId="45950DF4" w14:textId="77777777" w:rsidR="00691CD2" w:rsidRPr="002322A6" w:rsidRDefault="00691CD2" w:rsidP="00436B66">
            <w:pPr>
              <w:jc w:val="center"/>
              <w:rPr>
                <w:rFonts w:ascii="Calibri" w:hAnsi="Calibri"/>
                <w:b/>
                <w:sz w:val="22"/>
                <w:szCs w:val="22"/>
              </w:rPr>
            </w:pPr>
            <w:r w:rsidRPr="002F74DE">
              <w:rPr>
                <w:rFonts w:ascii="Calibri" w:hAnsi="Calibri"/>
                <w:sz w:val="22"/>
                <w:szCs w:val="22"/>
              </w:rPr>
              <w:t>Üldehitustööde tegemine</w:t>
            </w:r>
          </w:p>
        </w:tc>
      </w:tr>
      <w:tr w:rsidR="00691CD2" w:rsidRPr="002322A6" w14:paraId="79EB3272" w14:textId="77777777" w:rsidTr="00691CD2">
        <w:trPr>
          <w:trHeight w:val="260"/>
        </w:trPr>
        <w:tc>
          <w:tcPr>
            <w:tcW w:w="5446" w:type="dxa"/>
            <w:tcBorders>
              <w:top w:val="single" w:sz="4" w:space="0" w:color="auto"/>
              <w:left w:val="single" w:sz="4" w:space="0" w:color="auto"/>
              <w:bottom w:val="single" w:sz="4" w:space="0" w:color="auto"/>
              <w:right w:val="single" w:sz="4" w:space="0" w:color="auto"/>
            </w:tcBorders>
            <w:shd w:val="clear" w:color="auto" w:fill="auto"/>
          </w:tcPr>
          <w:p w14:paraId="2F07D308" w14:textId="77777777" w:rsidR="00691CD2" w:rsidRPr="002F74DE" w:rsidRDefault="00691CD2" w:rsidP="00436B66">
            <w:pPr>
              <w:jc w:val="center"/>
              <w:rPr>
                <w:rFonts w:ascii="Calibri" w:hAnsi="Calibri"/>
              </w:rPr>
            </w:pPr>
            <w:r>
              <w:rPr>
                <w:rFonts w:ascii="Calibri" w:hAnsi="Calibri"/>
              </w:rPr>
              <w:t>Ehitusviimistlustööde tegemine</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5A37B2D9" w14:textId="77777777" w:rsidR="00691CD2" w:rsidRDefault="00691CD2" w:rsidP="00436B66">
            <w:pPr>
              <w:jc w:val="center"/>
              <w:rPr>
                <w:rFonts w:ascii="Calibri" w:hAnsi="Calibri"/>
                <w:sz w:val="22"/>
                <w:szCs w:val="22"/>
              </w:rPr>
            </w:pPr>
            <w:r>
              <w:rPr>
                <w:rFonts w:ascii="Calibri" w:hAnsi="Calibri"/>
                <w:sz w:val="22"/>
                <w:szCs w:val="22"/>
              </w:rPr>
              <w:t>Tööjuht, tase 5</w:t>
            </w:r>
          </w:p>
          <w:p w14:paraId="25D5109E" w14:textId="77777777" w:rsidR="00691CD2" w:rsidRPr="002F74DE" w:rsidRDefault="00691CD2" w:rsidP="00436B66">
            <w:pPr>
              <w:jc w:val="center"/>
              <w:rPr>
                <w:rFonts w:ascii="Calibri" w:hAnsi="Calibri"/>
                <w:sz w:val="22"/>
                <w:szCs w:val="22"/>
              </w:rPr>
            </w:pPr>
            <w:r>
              <w:rPr>
                <w:rFonts w:ascii="Calibri" w:hAnsi="Calibri"/>
                <w:sz w:val="22"/>
                <w:szCs w:val="22"/>
              </w:rPr>
              <w:t>Ehitusviimistlustööde tegemine</w:t>
            </w:r>
          </w:p>
        </w:tc>
      </w:tr>
      <w:tr w:rsidR="00691CD2" w:rsidRPr="002322A6" w14:paraId="4F796A36" w14:textId="77777777" w:rsidTr="00691CD2">
        <w:trPr>
          <w:trHeight w:val="260"/>
        </w:trPr>
        <w:tc>
          <w:tcPr>
            <w:tcW w:w="5446" w:type="dxa"/>
            <w:tcBorders>
              <w:top w:val="single" w:sz="4" w:space="0" w:color="auto"/>
              <w:left w:val="single" w:sz="4" w:space="0" w:color="auto"/>
              <w:bottom w:val="single" w:sz="4" w:space="0" w:color="auto"/>
              <w:right w:val="single" w:sz="4" w:space="0" w:color="auto"/>
            </w:tcBorders>
            <w:shd w:val="clear" w:color="auto" w:fill="auto"/>
          </w:tcPr>
          <w:p w14:paraId="4EFB3055" w14:textId="77777777" w:rsidR="00691CD2" w:rsidRPr="002F74DE" w:rsidRDefault="00691CD2" w:rsidP="00436B66">
            <w:pPr>
              <w:jc w:val="center"/>
              <w:rPr>
                <w:rFonts w:ascii="Calibri" w:hAnsi="Calibri"/>
              </w:rPr>
            </w:pPr>
            <w:r w:rsidRPr="002F74DE">
              <w:rPr>
                <w:rFonts w:ascii="Calibri" w:hAnsi="Calibri"/>
              </w:rPr>
              <w:t>Sisekliima tagamise süsteemi ehitamine</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1579FC88" w14:textId="77777777" w:rsidR="00691CD2" w:rsidRPr="002F74DE" w:rsidRDefault="00691CD2" w:rsidP="00436B66">
            <w:pPr>
              <w:jc w:val="center"/>
              <w:rPr>
                <w:rFonts w:ascii="Calibri" w:hAnsi="Calibri"/>
                <w:sz w:val="22"/>
                <w:szCs w:val="22"/>
              </w:rPr>
            </w:pPr>
            <w:r w:rsidRPr="002F74DE">
              <w:rPr>
                <w:rFonts w:ascii="Calibri" w:hAnsi="Calibri"/>
                <w:sz w:val="22"/>
                <w:szCs w:val="22"/>
              </w:rPr>
              <w:t>Tööjuht, tase 5</w:t>
            </w:r>
          </w:p>
          <w:p w14:paraId="03D9A41C" w14:textId="77777777" w:rsidR="00691CD2" w:rsidRPr="002322A6" w:rsidRDefault="00691CD2" w:rsidP="00436B66">
            <w:pPr>
              <w:jc w:val="center"/>
              <w:rPr>
                <w:rFonts w:ascii="Calibri" w:hAnsi="Calibri"/>
                <w:b/>
                <w:sz w:val="22"/>
                <w:szCs w:val="22"/>
              </w:rPr>
            </w:pPr>
            <w:r w:rsidRPr="002F74DE">
              <w:rPr>
                <w:rFonts w:ascii="Calibri" w:hAnsi="Calibri"/>
                <w:sz w:val="22"/>
                <w:szCs w:val="22"/>
              </w:rPr>
              <w:t>Sisekliima tagamise süsteemide ehitamine</w:t>
            </w:r>
          </w:p>
        </w:tc>
      </w:tr>
      <w:tr w:rsidR="00691CD2" w:rsidRPr="002322A6" w14:paraId="24C7FB15" w14:textId="77777777" w:rsidTr="00691CD2">
        <w:trPr>
          <w:trHeight w:val="260"/>
        </w:trPr>
        <w:tc>
          <w:tcPr>
            <w:tcW w:w="5446" w:type="dxa"/>
            <w:tcBorders>
              <w:top w:val="single" w:sz="4" w:space="0" w:color="auto"/>
              <w:left w:val="single" w:sz="4" w:space="0" w:color="auto"/>
              <w:bottom w:val="single" w:sz="4" w:space="0" w:color="auto"/>
              <w:right w:val="single" w:sz="4" w:space="0" w:color="auto"/>
            </w:tcBorders>
            <w:shd w:val="clear" w:color="auto" w:fill="auto"/>
          </w:tcPr>
          <w:p w14:paraId="7FEC819D" w14:textId="77777777" w:rsidR="00691CD2" w:rsidRPr="002F74DE" w:rsidRDefault="00691CD2" w:rsidP="00436B66">
            <w:pPr>
              <w:jc w:val="center"/>
              <w:rPr>
                <w:rFonts w:ascii="Calibri" w:hAnsi="Calibri"/>
              </w:rPr>
            </w:pPr>
            <w:r w:rsidRPr="002F74DE">
              <w:rPr>
                <w:rFonts w:ascii="Calibri" w:hAnsi="Calibri"/>
              </w:rPr>
              <w:t>Hoone</w:t>
            </w:r>
            <w:r>
              <w:rPr>
                <w:rFonts w:ascii="Calibri" w:hAnsi="Calibri"/>
              </w:rPr>
              <w:t>sisese ja selle juurde kuuluva</w:t>
            </w:r>
            <w:r w:rsidRPr="002F74DE">
              <w:rPr>
                <w:rFonts w:ascii="Calibri" w:hAnsi="Calibri"/>
              </w:rPr>
              <w:t xml:space="preserve"> vee- ja kanalisatsioonisüsteemi ehitamine</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2F3568BC" w14:textId="77777777" w:rsidR="00691CD2" w:rsidRPr="002F74DE" w:rsidRDefault="00691CD2" w:rsidP="00436B66">
            <w:pPr>
              <w:jc w:val="center"/>
              <w:rPr>
                <w:rFonts w:ascii="Calibri" w:hAnsi="Calibri"/>
                <w:sz w:val="22"/>
                <w:szCs w:val="22"/>
              </w:rPr>
            </w:pPr>
            <w:r w:rsidRPr="002F74DE">
              <w:rPr>
                <w:rFonts w:ascii="Calibri" w:hAnsi="Calibri"/>
                <w:sz w:val="22"/>
                <w:szCs w:val="22"/>
              </w:rPr>
              <w:t>Tööjuht, tase 5</w:t>
            </w:r>
          </w:p>
          <w:p w14:paraId="2EFFC226" w14:textId="77777777" w:rsidR="00691CD2" w:rsidRPr="002322A6" w:rsidRDefault="00691CD2" w:rsidP="00436B66">
            <w:pPr>
              <w:jc w:val="center"/>
              <w:rPr>
                <w:rFonts w:ascii="Calibri" w:hAnsi="Calibri"/>
                <w:b/>
                <w:sz w:val="22"/>
                <w:szCs w:val="22"/>
              </w:rPr>
            </w:pPr>
            <w:r w:rsidRPr="002F74DE">
              <w:rPr>
                <w:rFonts w:ascii="Calibri" w:hAnsi="Calibri"/>
                <w:sz w:val="22"/>
                <w:szCs w:val="22"/>
              </w:rPr>
              <w:t xml:space="preserve">Hoonesisese </w:t>
            </w:r>
            <w:r>
              <w:rPr>
                <w:rFonts w:ascii="Calibri" w:hAnsi="Calibri"/>
                <w:sz w:val="22"/>
                <w:szCs w:val="22"/>
              </w:rPr>
              <w:t xml:space="preserve">ja selle juurde kuuluva </w:t>
            </w:r>
            <w:r w:rsidRPr="002F74DE">
              <w:rPr>
                <w:rFonts w:ascii="Calibri" w:hAnsi="Calibri"/>
                <w:sz w:val="22"/>
                <w:szCs w:val="22"/>
              </w:rPr>
              <w:t>vee- ja kanalisatsioonisüsteemi ehitamine</w:t>
            </w:r>
          </w:p>
        </w:tc>
      </w:tr>
      <w:tr w:rsidR="00691CD2" w:rsidRPr="002322A6" w14:paraId="7A6FAE60" w14:textId="77777777" w:rsidTr="00691CD2">
        <w:trPr>
          <w:trHeight w:val="260"/>
        </w:trPr>
        <w:tc>
          <w:tcPr>
            <w:tcW w:w="5446" w:type="dxa"/>
            <w:tcBorders>
              <w:top w:val="single" w:sz="4" w:space="0" w:color="auto"/>
              <w:left w:val="single" w:sz="4" w:space="0" w:color="auto"/>
              <w:bottom w:val="single" w:sz="4" w:space="0" w:color="auto"/>
              <w:right w:val="single" w:sz="4" w:space="0" w:color="auto"/>
            </w:tcBorders>
            <w:shd w:val="clear" w:color="auto" w:fill="auto"/>
          </w:tcPr>
          <w:p w14:paraId="26F80EDA" w14:textId="77777777" w:rsidR="00691CD2" w:rsidRPr="008855F7" w:rsidRDefault="00691CD2" w:rsidP="00436B66">
            <w:pPr>
              <w:jc w:val="center"/>
              <w:rPr>
                <w:rFonts w:ascii="Calibri" w:hAnsi="Calibri"/>
              </w:rPr>
            </w:pPr>
            <w:r w:rsidRPr="008855F7">
              <w:rPr>
                <w:rFonts w:ascii="Calibri" w:hAnsi="Calibri"/>
              </w:rPr>
              <w:t>Eriehitustööde tegemine</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155E79D8" w14:textId="77777777" w:rsidR="00691CD2" w:rsidRPr="008855F7" w:rsidRDefault="00691CD2" w:rsidP="00436B66">
            <w:pPr>
              <w:jc w:val="center"/>
              <w:rPr>
                <w:rFonts w:ascii="Calibri" w:hAnsi="Calibri"/>
                <w:sz w:val="22"/>
                <w:szCs w:val="22"/>
              </w:rPr>
            </w:pPr>
            <w:r w:rsidRPr="008855F7">
              <w:rPr>
                <w:rFonts w:ascii="Calibri" w:hAnsi="Calibri"/>
                <w:sz w:val="22"/>
                <w:szCs w:val="22"/>
              </w:rPr>
              <w:t>Tööjuht, tase 5</w:t>
            </w:r>
          </w:p>
          <w:p w14:paraId="6475133B" w14:textId="77777777" w:rsidR="00691CD2" w:rsidRPr="008855F7" w:rsidRDefault="00691CD2" w:rsidP="00436B66">
            <w:pPr>
              <w:jc w:val="center"/>
              <w:rPr>
                <w:rFonts w:ascii="Calibri" w:hAnsi="Calibri"/>
                <w:sz w:val="22"/>
                <w:szCs w:val="22"/>
              </w:rPr>
            </w:pPr>
            <w:r w:rsidRPr="008855F7">
              <w:rPr>
                <w:rFonts w:ascii="Calibri" w:hAnsi="Calibri"/>
                <w:sz w:val="22"/>
                <w:szCs w:val="22"/>
              </w:rPr>
              <w:t>Eriehitustööde tegemine</w:t>
            </w:r>
          </w:p>
        </w:tc>
      </w:tr>
    </w:tbl>
    <w:p w14:paraId="38D4E279" w14:textId="77777777" w:rsidR="006E1527" w:rsidRDefault="006E1527" w:rsidP="001D30A4">
      <w:pPr>
        <w:ind w:left="-142"/>
        <w:rPr>
          <w:rFonts w:ascii="Calibri" w:hAnsi="Calibri"/>
          <w:sz w:val="22"/>
          <w:szCs w:val="22"/>
        </w:rPr>
      </w:pPr>
    </w:p>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C8610E9" w14:textId="77777777" w:rsidR="00691CD2" w:rsidRDefault="00691CD2" w:rsidP="00691CD2">
            <w:pPr>
              <w:jc w:val="both"/>
              <w:rPr>
                <w:rFonts w:ascii="Calibri" w:hAnsi="Calibri"/>
                <w:sz w:val="22"/>
                <w:szCs w:val="22"/>
              </w:rPr>
            </w:pPr>
            <w:r w:rsidRPr="002F74DE">
              <w:rPr>
                <w:rFonts w:ascii="Calibri" w:hAnsi="Calibri"/>
                <w:sz w:val="22"/>
                <w:szCs w:val="22"/>
              </w:rPr>
              <w:t xml:space="preserve">Tööjuht on oma töövõtu ulatuses vastutav tehnilise ja majandusliku tegevuse ning tööohutuse eest objektil. Ta juhib ehitustöid ja tagab tehtud tööde vastavuse projektdokumentatsioonile ning ehitusnormidele.  Tööjuhina tegutsedes on lisaks ehituse kutsealastele teadmistele ja oskustele oluline juhtimisoskus. </w:t>
            </w:r>
          </w:p>
          <w:p w14:paraId="1E43A57F" w14:textId="452D710E" w:rsidR="00691CD2" w:rsidRPr="008855F7" w:rsidRDefault="00691CD2" w:rsidP="00691CD2">
            <w:pPr>
              <w:jc w:val="both"/>
              <w:rPr>
                <w:rFonts w:ascii="Calibri" w:hAnsi="Calibri"/>
                <w:sz w:val="22"/>
                <w:szCs w:val="22"/>
              </w:rPr>
            </w:pPr>
            <w:r w:rsidRPr="008855F7">
              <w:rPr>
                <w:rFonts w:ascii="Calibri" w:hAnsi="Calibri"/>
                <w:sz w:val="22"/>
                <w:szCs w:val="22"/>
              </w:rPr>
              <w:t>Tööjuhi kutse on spetsialiseerumispõhine ja võimalik on spetsialiseeruda ühele järgmistest tegevusaladest:</w:t>
            </w:r>
          </w:p>
          <w:p w14:paraId="2430AD5D" w14:textId="699DEC8C" w:rsidR="00691CD2" w:rsidRPr="008855F7" w:rsidRDefault="00EE5092" w:rsidP="00236133">
            <w:pPr>
              <w:pStyle w:val="ListParagraph"/>
              <w:numPr>
                <w:ilvl w:val="0"/>
                <w:numId w:val="4"/>
              </w:numPr>
              <w:jc w:val="both"/>
              <w:rPr>
                <w:rFonts w:ascii="Calibri" w:hAnsi="Calibri"/>
                <w:sz w:val="22"/>
                <w:szCs w:val="22"/>
              </w:rPr>
            </w:pPr>
            <w:r w:rsidRPr="008855F7">
              <w:rPr>
                <w:rFonts w:ascii="Calibri" w:hAnsi="Calibri"/>
                <w:sz w:val="22"/>
                <w:szCs w:val="22"/>
              </w:rPr>
              <w:t>Ü</w:t>
            </w:r>
            <w:r w:rsidR="00691CD2" w:rsidRPr="008855F7">
              <w:rPr>
                <w:rFonts w:ascii="Calibri" w:hAnsi="Calibri"/>
                <w:sz w:val="22"/>
                <w:szCs w:val="22"/>
              </w:rPr>
              <w:t>ldehitustööde tegemine</w:t>
            </w:r>
          </w:p>
          <w:p w14:paraId="7A779369" w14:textId="14E76BE8" w:rsidR="00691CD2" w:rsidRPr="008855F7" w:rsidRDefault="00691CD2" w:rsidP="00236133">
            <w:pPr>
              <w:pStyle w:val="ListParagraph"/>
              <w:numPr>
                <w:ilvl w:val="0"/>
                <w:numId w:val="4"/>
              </w:numPr>
              <w:jc w:val="both"/>
              <w:rPr>
                <w:rFonts w:ascii="Calibri" w:hAnsi="Calibri"/>
                <w:sz w:val="22"/>
                <w:szCs w:val="22"/>
              </w:rPr>
            </w:pPr>
            <w:r w:rsidRPr="008855F7">
              <w:rPr>
                <w:rFonts w:ascii="Calibri" w:hAnsi="Calibri"/>
                <w:sz w:val="22"/>
                <w:szCs w:val="22"/>
              </w:rPr>
              <w:t xml:space="preserve">Sisekliima tagamise süsteemi ehitamine </w:t>
            </w:r>
          </w:p>
          <w:p w14:paraId="585F200D" w14:textId="23B234E3" w:rsidR="00691CD2" w:rsidRPr="008855F7" w:rsidRDefault="00691CD2" w:rsidP="00236133">
            <w:pPr>
              <w:pStyle w:val="ListParagraph"/>
              <w:numPr>
                <w:ilvl w:val="0"/>
                <w:numId w:val="4"/>
              </w:numPr>
              <w:jc w:val="both"/>
              <w:rPr>
                <w:rFonts w:ascii="Calibri" w:hAnsi="Calibri"/>
                <w:sz w:val="22"/>
                <w:szCs w:val="22"/>
              </w:rPr>
            </w:pPr>
            <w:r w:rsidRPr="008855F7">
              <w:rPr>
                <w:rFonts w:ascii="Calibri" w:hAnsi="Calibri"/>
                <w:sz w:val="22"/>
                <w:szCs w:val="22"/>
              </w:rPr>
              <w:t xml:space="preserve">Hoonesisese ja selle juurde kuuluva vee- ja kanalisatsioonisüsteemide ehitamine </w:t>
            </w:r>
          </w:p>
          <w:p w14:paraId="545D64C5" w14:textId="4FE1245B" w:rsidR="00691CD2" w:rsidRPr="008855F7" w:rsidRDefault="00691CD2" w:rsidP="00236133">
            <w:pPr>
              <w:pStyle w:val="ListParagraph"/>
              <w:numPr>
                <w:ilvl w:val="0"/>
                <w:numId w:val="4"/>
              </w:numPr>
              <w:jc w:val="both"/>
              <w:rPr>
                <w:rFonts w:ascii="Calibri" w:hAnsi="Calibri"/>
                <w:sz w:val="22"/>
                <w:szCs w:val="22"/>
              </w:rPr>
            </w:pPr>
            <w:r w:rsidRPr="008855F7">
              <w:rPr>
                <w:rFonts w:ascii="Calibri" w:hAnsi="Calibri"/>
                <w:sz w:val="22"/>
                <w:szCs w:val="22"/>
              </w:rPr>
              <w:t>Ehitusviimistlustööde tegemine</w:t>
            </w:r>
          </w:p>
          <w:p w14:paraId="1DEFAF70" w14:textId="307537DD" w:rsidR="00691CD2" w:rsidRPr="008855F7" w:rsidRDefault="00691CD2" w:rsidP="00236133">
            <w:pPr>
              <w:pStyle w:val="ListParagraph"/>
              <w:numPr>
                <w:ilvl w:val="0"/>
                <w:numId w:val="4"/>
              </w:numPr>
              <w:jc w:val="both"/>
              <w:rPr>
                <w:rFonts w:ascii="Calibri" w:hAnsi="Calibri"/>
                <w:sz w:val="22"/>
                <w:szCs w:val="22"/>
              </w:rPr>
            </w:pPr>
            <w:r w:rsidRPr="008855F7">
              <w:rPr>
                <w:rFonts w:ascii="Calibri" w:hAnsi="Calibri"/>
                <w:sz w:val="22"/>
                <w:szCs w:val="22"/>
              </w:rPr>
              <w:t>Eriehitustööde tegemine</w:t>
            </w:r>
          </w:p>
          <w:p w14:paraId="0F2A1550" w14:textId="77777777" w:rsidR="00691CD2" w:rsidRPr="008855F7" w:rsidRDefault="00691CD2" w:rsidP="00691CD2">
            <w:pPr>
              <w:jc w:val="both"/>
              <w:rPr>
                <w:rFonts w:ascii="Calibri" w:hAnsi="Calibri"/>
                <w:sz w:val="22"/>
                <w:szCs w:val="22"/>
              </w:rPr>
            </w:pPr>
          </w:p>
          <w:p w14:paraId="5C804553" w14:textId="72D29BE9" w:rsidR="00691CD2" w:rsidRPr="008855F7" w:rsidRDefault="00691CD2" w:rsidP="00691CD2">
            <w:pPr>
              <w:jc w:val="both"/>
              <w:rPr>
                <w:rFonts w:ascii="Calibri" w:hAnsi="Calibri"/>
                <w:sz w:val="22"/>
                <w:szCs w:val="22"/>
              </w:rPr>
            </w:pPr>
            <w:r w:rsidRPr="008855F7">
              <w:rPr>
                <w:rFonts w:ascii="Calibri" w:hAnsi="Calibri"/>
                <w:sz w:val="22"/>
                <w:szCs w:val="22"/>
              </w:rPr>
              <w:t>Üldehitustööde tegemisele, ehitusviimistlustööde tegemisele</w:t>
            </w:r>
            <w:r w:rsidR="008855F7" w:rsidRPr="008855F7">
              <w:rPr>
                <w:rFonts w:ascii="Calibri" w:hAnsi="Calibri"/>
                <w:sz w:val="22"/>
                <w:szCs w:val="22"/>
              </w:rPr>
              <w:t xml:space="preserve">, </w:t>
            </w:r>
            <w:r w:rsidRPr="008855F7">
              <w:rPr>
                <w:rFonts w:ascii="Calibri" w:hAnsi="Calibri"/>
                <w:sz w:val="22"/>
                <w:szCs w:val="22"/>
              </w:rPr>
              <w:t>sisekliima tagamise süsteemi</w:t>
            </w:r>
            <w:r w:rsidR="008855F7" w:rsidRPr="008855F7">
              <w:rPr>
                <w:rFonts w:ascii="Calibri" w:hAnsi="Calibri"/>
                <w:sz w:val="22"/>
                <w:szCs w:val="22"/>
              </w:rPr>
              <w:t xml:space="preserve"> </w:t>
            </w:r>
            <w:r w:rsidRPr="008855F7">
              <w:rPr>
                <w:rFonts w:ascii="Calibri" w:hAnsi="Calibri"/>
                <w:sz w:val="22"/>
                <w:szCs w:val="22"/>
              </w:rPr>
              <w:t>ehitamisele ja eriehitustööde tegemisele spetsialiseerudes on võimalik tõendada tervikspetsialiseerumine või teha valik ka loetletud kitsamate valdkondade (valikkompetentside) vahel:</w:t>
            </w:r>
          </w:p>
          <w:p w14:paraId="3FF061E3" w14:textId="77777777" w:rsidR="00691CD2" w:rsidRPr="008855F7" w:rsidRDefault="00691CD2" w:rsidP="00236133">
            <w:pPr>
              <w:pStyle w:val="ListParagraph"/>
              <w:numPr>
                <w:ilvl w:val="0"/>
                <w:numId w:val="6"/>
              </w:numPr>
              <w:rPr>
                <w:rFonts w:ascii="Calibri" w:hAnsi="Calibri"/>
                <w:sz w:val="22"/>
                <w:szCs w:val="22"/>
              </w:rPr>
            </w:pPr>
            <w:r w:rsidRPr="008855F7">
              <w:rPr>
                <w:rFonts w:ascii="Calibri" w:hAnsi="Calibri"/>
                <w:sz w:val="22"/>
                <w:szCs w:val="22"/>
              </w:rPr>
              <w:t>Üldehitustööde tegemine</w:t>
            </w:r>
          </w:p>
          <w:p w14:paraId="03E8080D"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Puitkonstruktsioonide ehitamine</w:t>
            </w:r>
          </w:p>
          <w:p w14:paraId="7789923E"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Kivikonstruktsioonide ehitamine</w:t>
            </w:r>
          </w:p>
          <w:p w14:paraId="73BC4536"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Monteeritavate ehituskonstruktsioonide paigaldamine</w:t>
            </w:r>
          </w:p>
          <w:p w14:paraId="18B83004"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Betoonkonstruktsioonide ehitamine</w:t>
            </w:r>
          </w:p>
          <w:p w14:paraId="19FCF383" w14:textId="77777777" w:rsidR="00691CD2" w:rsidRPr="005120EE" w:rsidRDefault="00691CD2" w:rsidP="00236133">
            <w:pPr>
              <w:pStyle w:val="ListParagraph"/>
              <w:numPr>
                <w:ilvl w:val="0"/>
                <w:numId w:val="7"/>
              </w:numPr>
              <w:jc w:val="both"/>
              <w:rPr>
                <w:rFonts w:ascii="Calibri" w:hAnsi="Calibri"/>
                <w:sz w:val="22"/>
                <w:szCs w:val="22"/>
              </w:rPr>
            </w:pPr>
            <w:r w:rsidRPr="005120EE">
              <w:rPr>
                <w:rFonts w:ascii="Calibri" w:hAnsi="Calibri"/>
                <w:sz w:val="22"/>
                <w:szCs w:val="22"/>
              </w:rPr>
              <w:t>Sisekliima tagamise süsteemi ehitamine</w:t>
            </w:r>
          </w:p>
          <w:p w14:paraId="1816B997" w14:textId="77777777" w:rsidR="00691CD2" w:rsidRDefault="00691CD2" w:rsidP="00236133">
            <w:pPr>
              <w:pStyle w:val="ListParagraph"/>
              <w:numPr>
                <w:ilvl w:val="0"/>
                <w:numId w:val="5"/>
              </w:numPr>
              <w:jc w:val="both"/>
              <w:rPr>
                <w:rFonts w:ascii="Calibri" w:hAnsi="Calibri"/>
                <w:sz w:val="22"/>
                <w:szCs w:val="22"/>
              </w:rPr>
            </w:pPr>
            <w:r>
              <w:rPr>
                <w:rFonts w:ascii="Calibri" w:hAnsi="Calibri"/>
                <w:sz w:val="22"/>
                <w:szCs w:val="22"/>
              </w:rPr>
              <w:t>Küttesüsteemide ehitamine</w:t>
            </w:r>
          </w:p>
          <w:p w14:paraId="3ADA96E5" w14:textId="77777777" w:rsidR="00691CD2" w:rsidRDefault="00691CD2" w:rsidP="00236133">
            <w:pPr>
              <w:pStyle w:val="ListParagraph"/>
              <w:numPr>
                <w:ilvl w:val="0"/>
                <w:numId w:val="5"/>
              </w:numPr>
              <w:jc w:val="both"/>
              <w:rPr>
                <w:rFonts w:ascii="Calibri" w:hAnsi="Calibri"/>
                <w:sz w:val="22"/>
                <w:szCs w:val="22"/>
              </w:rPr>
            </w:pPr>
            <w:r>
              <w:rPr>
                <w:rFonts w:ascii="Calibri" w:hAnsi="Calibri"/>
                <w:sz w:val="22"/>
                <w:szCs w:val="22"/>
              </w:rPr>
              <w:t>Jahutussüsteemide ehitamine</w:t>
            </w:r>
          </w:p>
          <w:p w14:paraId="6EDB9C24" w14:textId="77777777" w:rsidR="00691CD2" w:rsidRDefault="00691CD2" w:rsidP="00236133">
            <w:pPr>
              <w:pStyle w:val="ListParagraph"/>
              <w:numPr>
                <w:ilvl w:val="0"/>
                <w:numId w:val="5"/>
              </w:numPr>
              <w:jc w:val="both"/>
              <w:rPr>
                <w:rFonts w:ascii="Calibri" w:hAnsi="Calibri"/>
                <w:sz w:val="22"/>
                <w:szCs w:val="22"/>
              </w:rPr>
            </w:pPr>
            <w:r>
              <w:rPr>
                <w:rFonts w:ascii="Calibri" w:hAnsi="Calibri"/>
                <w:sz w:val="22"/>
                <w:szCs w:val="22"/>
              </w:rPr>
              <w:t>Ventilatsioonisüsteemide ehitamine</w:t>
            </w:r>
          </w:p>
          <w:p w14:paraId="7A01FFD2" w14:textId="77777777" w:rsidR="00691CD2" w:rsidRPr="008855F7" w:rsidRDefault="00691CD2" w:rsidP="00236133">
            <w:pPr>
              <w:pStyle w:val="ListParagraph"/>
              <w:numPr>
                <w:ilvl w:val="0"/>
                <w:numId w:val="7"/>
              </w:numPr>
              <w:jc w:val="both"/>
              <w:rPr>
                <w:rFonts w:ascii="Calibri" w:hAnsi="Calibri"/>
                <w:sz w:val="22"/>
                <w:szCs w:val="22"/>
              </w:rPr>
            </w:pPr>
            <w:r w:rsidRPr="008855F7">
              <w:rPr>
                <w:rFonts w:ascii="Calibri" w:hAnsi="Calibri"/>
                <w:sz w:val="22"/>
                <w:szCs w:val="22"/>
              </w:rPr>
              <w:t>Ehitusviimistlustööde tegemine</w:t>
            </w:r>
          </w:p>
          <w:p w14:paraId="39C0071D"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Maalritööde tegemine</w:t>
            </w:r>
          </w:p>
          <w:p w14:paraId="16DDA5B3"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Plaatimistööde tegemine</w:t>
            </w:r>
          </w:p>
          <w:p w14:paraId="502A866A" w14:textId="77777777" w:rsidR="00691CD2" w:rsidRPr="008855F7" w:rsidRDefault="00691CD2" w:rsidP="00236133">
            <w:pPr>
              <w:pStyle w:val="ListParagraph"/>
              <w:numPr>
                <w:ilvl w:val="0"/>
                <w:numId w:val="5"/>
              </w:numPr>
              <w:jc w:val="both"/>
              <w:rPr>
                <w:rFonts w:ascii="Calibri" w:hAnsi="Calibri"/>
                <w:sz w:val="22"/>
                <w:szCs w:val="22"/>
              </w:rPr>
            </w:pPr>
            <w:proofErr w:type="spellStart"/>
            <w:r w:rsidRPr="008855F7">
              <w:rPr>
                <w:rFonts w:ascii="Calibri" w:hAnsi="Calibri"/>
                <w:sz w:val="22"/>
                <w:szCs w:val="22"/>
              </w:rPr>
              <w:t>Põrandakatmistööde</w:t>
            </w:r>
            <w:proofErr w:type="spellEnd"/>
            <w:r w:rsidRPr="008855F7">
              <w:rPr>
                <w:rFonts w:ascii="Calibri" w:hAnsi="Calibri"/>
                <w:sz w:val="22"/>
                <w:szCs w:val="22"/>
              </w:rPr>
              <w:t xml:space="preserve"> tegemine</w:t>
            </w:r>
          </w:p>
          <w:p w14:paraId="0A7367CE"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Krohvimistööde tegemine</w:t>
            </w:r>
          </w:p>
          <w:p w14:paraId="0861EE68" w14:textId="77777777" w:rsidR="00691CD2" w:rsidRPr="008855F7" w:rsidRDefault="00691CD2" w:rsidP="00236133">
            <w:pPr>
              <w:pStyle w:val="ListParagraph"/>
              <w:numPr>
                <w:ilvl w:val="0"/>
                <w:numId w:val="7"/>
              </w:numPr>
              <w:jc w:val="both"/>
              <w:rPr>
                <w:rFonts w:ascii="Calibri" w:hAnsi="Calibri"/>
                <w:sz w:val="22"/>
                <w:szCs w:val="22"/>
              </w:rPr>
            </w:pPr>
            <w:r w:rsidRPr="008855F7">
              <w:rPr>
                <w:rFonts w:ascii="Calibri" w:hAnsi="Calibri"/>
                <w:sz w:val="22"/>
                <w:szCs w:val="22"/>
              </w:rPr>
              <w:t>Eriehitustööde tegemine</w:t>
            </w:r>
          </w:p>
          <w:p w14:paraId="3003B179" w14:textId="77777777" w:rsidR="00691CD2" w:rsidRPr="008855F7" w:rsidRDefault="00691CD2" w:rsidP="00236133">
            <w:pPr>
              <w:pStyle w:val="ListParagraph"/>
              <w:numPr>
                <w:ilvl w:val="0"/>
                <w:numId w:val="5"/>
              </w:numPr>
              <w:jc w:val="both"/>
              <w:rPr>
                <w:rFonts w:ascii="Calibri" w:hAnsi="Calibri"/>
                <w:sz w:val="22"/>
                <w:szCs w:val="22"/>
              </w:rPr>
            </w:pPr>
            <w:proofErr w:type="spellStart"/>
            <w:r w:rsidRPr="008855F7">
              <w:rPr>
                <w:rFonts w:ascii="Calibri" w:hAnsi="Calibri"/>
                <w:sz w:val="22"/>
                <w:szCs w:val="22"/>
              </w:rPr>
              <w:t>Kaldkatuste</w:t>
            </w:r>
            <w:proofErr w:type="spellEnd"/>
            <w:r w:rsidRPr="008855F7">
              <w:rPr>
                <w:rFonts w:ascii="Calibri" w:hAnsi="Calibri"/>
                <w:sz w:val="22"/>
                <w:szCs w:val="22"/>
              </w:rPr>
              <w:t xml:space="preserve"> ehitamine</w:t>
            </w:r>
          </w:p>
          <w:p w14:paraId="18BC3072"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Lamekatuste ehitamine</w:t>
            </w:r>
          </w:p>
          <w:p w14:paraId="069B55D1" w14:textId="77777777" w:rsidR="00691CD2" w:rsidRPr="008855F7" w:rsidRDefault="00691CD2" w:rsidP="00236133">
            <w:pPr>
              <w:pStyle w:val="ListParagraph"/>
              <w:numPr>
                <w:ilvl w:val="0"/>
                <w:numId w:val="5"/>
              </w:numPr>
              <w:jc w:val="both"/>
              <w:rPr>
                <w:rFonts w:ascii="Calibri" w:hAnsi="Calibri"/>
                <w:sz w:val="22"/>
                <w:szCs w:val="22"/>
              </w:rPr>
            </w:pPr>
            <w:r w:rsidRPr="008855F7">
              <w:rPr>
                <w:rFonts w:ascii="Calibri" w:hAnsi="Calibri"/>
                <w:sz w:val="22"/>
                <w:szCs w:val="22"/>
              </w:rPr>
              <w:t>Ehitusplekksepatööde tegemine</w:t>
            </w:r>
          </w:p>
          <w:p w14:paraId="568B32B5" w14:textId="77777777" w:rsidR="00003794" w:rsidRDefault="00003794" w:rsidP="00691CD2">
            <w:pPr>
              <w:jc w:val="both"/>
              <w:rPr>
                <w:rFonts w:asciiTheme="minorHAnsi" w:hAnsiTheme="minorHAnsi" w:cstheme="minorHAnsi"/>
                <w:b/>
                <w:bCs/>
                <w:sz w:val="22"/>
                <w:szCs w:val="22"/>
              </w:rPr>
            </w:pPr>
          </w:p>
          <w:p w14:paraId="6C005435" w14:textId="77777777" w:rsidR="00003794" w:rsidRPr="008855F7" w:rsidRDefault="00003794" w:rsidP="00003794">
            <w:pPr>
              <w:jc w:val="both"/>
              <w:rPr>
                <w:rFonts w:ascii="Calibri" w:hAnsi="Calibri"/>
                <w:sz w:val="22"/>
                <w:szCs w:val="22"/>
              </w:rPr>
            </w:pPr>
            <w:r w:rsidRPr="008855F7">
              <w:rPr>
                <w:rFonts w:ascii="Calibri" w:hAnsi="Calibri"/>
                <w:b/>
                <w:sz w:val="22"/>
                <w:szCs w:val="22"/>
              </w:rPr>
              <w:t>Tööjuht, tase 5</w:t>
            </w:r>
            <w:r w:rsidRPr="008855F7">
              <w:rPr>
                <w:rFonts w:ascii="Calibri" w:hAnsi="Calibri"/>
                <w:sz w:val="22"/>
                <w:szCs w:val="22"/>
              </w:rPr>
              <w:t xml:space="preserve"> spetsialiseerumised võib jagada kaheks:</w:t>
            </w:r>
          </w:p>
          <w:p w14:paraId="63AB584F" w14:textId="3120AAE2" w:rsidR="00003794" w:rsidRPr="008855F7" w:rsidRDefault="00003794" w:rsidP="00143339">
            <w:pPr>
              <w:pStyle w:val="ListParagraph"/>
              <w:numPr>
                <w:ilvl w:val="0"/>
                <w:numId w:val="55"/>
              </w:numPr>
              <w:jc w:val="both"/>
              <w:rPr>
                <w:rFonts w:ascii="Calibri" w:hAnsi="Calibri"/>
                <w:sz w:val="22"/>
                <w:szCs w:val="22"/>
              </w:rPr>
            </w:pPr>
            <w:r w:rsidRPr="008855F7">
              <w:rPr>
                <w:rFonts w:ascii="Calibri" w:hAnsi="Calibri"/>
                <w:sz w:val="22"/>
                <w:szCs w:val="22"/>
              </w:rPr>
              <w:t>spetsialiseerumised, millel tegutsemiseks on seaduse kohaselt kutsekvalifikatsioon kohustuslik;</w:t>
            </w:r>
          </w:p>
          <w:p w14:paraId="3F67ADA2" w14:textId="31F22E08" w:rsidR="00003794" w:rsidRPr="008855F7" w:rsidRDefault="00003794" w:rsidP="00143339">
            <w:pPr>
              <w:pStyle w:val="ListParagraph"/>
              <w:numPr>
                <w:ilvl w:val="0"/>
                <w:numId w:val="55"/>
              </w:numPr>
              <w:jc w:val="both"/>
              <w:rPr>
                <w:rFonts w:ascii="Calibri" w:hAnsi="Calibri"/>
                <w:sz w:val="22"/>
                <w:szCs w:val="22"/>
              </w:rPr>
            </w:pPr>
            <w:r w:rsidRPr="008855F7">
              <w:rPr>
                <w:rFonts w:ascii="Calibri" w:hAnsi="Calibri"/>
                <w:sz w:val="22"/>
                <w:szCs w:val="22"/>
              </w:rPr>
              <w:t xml:space="preserve">spetsialiseerumised, millel tegutsemiseks seaduse kohaselt kutsekvalifikatsioon </w:t>
            </w:r>
            <w:r w:rsidR="008B1C9A">
              <w:rPr>
                <w:rFonts w:ascii="Calibri" w:hAnsi="Calibri"/>
                <w:sz w:val="22"/>
                <w:szCs w:val="22"/>
              </w:rPr>
              <w:t>kohustuslik</w:t>
            </w:r>
            <w:r w:rsidR="008B1C9A" w:rsidRPr="008855F7">
              <w:rPr>
                <w:rFonts w:ascii="Calibri" w:hAnsi="Calibri"/>
                <w:sz w:val="22"/>
                <w:szCs w:val="22"/>
              </w:rPr>
              <w:t xml:space="preserve"> </w:t>
            </w:r>
            <w:r w:rsidRPr="008855F7">
              <w:rPr>
                <w:rFonts w:ascii="Calibri" w:hAnsi="Calibri"/>
                <w:sz w:val="22"/>
                <w:szCs w:val="22"/>
              </w:rPr>
              <w:t>ei ole.</w:t>
            </w:r>
          </w:p>
          <w:p w14:paraId="077CFF04" w14:textId="77777777" w:rsidR="00003794" w:rsidRPr="008855F7" w:rsidRDefault="00003794" w:rsidP="00003794">
            <w:pPr>
              <w:jc w:val="both"/>
              <w:rPr>
                <w:rFonts w:ascii="Calibri" w:hAnsi="Calibri"/>
                <w:sz w:val="22"/>
                <w:szCs w:val="22"/>
              </w:rPr>
            </w:pPr>
          </w:p>
          <w:p w14:paraId="614FE3CA" w14:textId="48101DE0" w:rsidR="00003794" w:rsidRPr="008855F7" w:rsidRDefault="00003794" w:rsidP="00003794">
            <w:pPr>
              <w:jc w:val="both"/>
              <w:rPr>
                <w:rFonts w:ascii="Calibri" w:hAnsi="Calibri"/>
                <w:sz w:val="22"/>
                <w:szCs w:val="22"/>
              </w:rPr>
            </w:pPr>
            <w:r w:rsidRPr="008855F7">
              <w:rPr>
                <w:rFonts w:ascii="Calibri" w:hAnsi="Calibri"/>
                <w:sz w:val="22"/>
                <w:szCs w:val="22"/>
              </w:rPr>
              <w:t>Ehitusseadustiku kohaselt peab pädeva isiku kvalifikatsioon olema tõendatud kutsega, kui tegemist on ehitusloa</w:t>
            </w:r>
            <w:r w:rsidR="008B1C9A">
              <w:rPr>
                <w:rFonts w:ascii="Calibri" w:hAnsi="Calibri"/>
                <w:sz w:val="22"/>
                <w:szCs w:val="22"/>
              </w:rPr>
              <w:softHyphen/>
            </w:r>
            <w:r w:rsidRPr="008855F7">
              <w:rPr>
                <w:rFonts w:ascii="Calibri" w:hAnsi="Calibri"/>
                <w:sz w:val="22"/>
                <w:szCs w:val="22"/>
              </w:rPr>
              <w:t>kohustusliku ehitise ehitamisega. Ehitusloa kohustus kaasneb üldjuhul järgmiste spetsialiseerumiste korral:</w:t>
            </w:r>
          </w:p>
          <w:p w14:paraId="50E2A415" w14:textId="77777777" w:rsidR="00003794" w:rsidRPr="008855F7" w:rsidRDefault="00003794" w:rsidP="00003794">
            <w:pPr>
              <w:jc w:val="both"/>
              <w:rPr>
                <w:rFonts w:ascii="Calibri" w:hAnsi="Calibri"/>
                <w:sz w:val="22"/>
                <w:szCs w:val="22"/>
              </w:rPr>
            </w:pPr>
            <w:r w:rsidRPr="008855F7">
              <w:rPr>
                <w:rFonts w:ascii="Calibri" w:hAnsi="Calibri"/>
                <w:sz w:val="22"/>
                <w:szCs w:val="22"/>
              </w:rPr>
              <w:lastRenderedPageBreak/>
              <w:t>I     ÜLDEHITUSTÖÖD</w:t>
            </w:r>
          </w:p>
          <w:p w14:paraId="21BDA275" w14:textId="77777777" w:rsidR="00003794" w:rsidRPr="008855F7" w:rsidRDefault="00003794" w:rsidP="00003794">
            <w:pPr>
              <w:jc w:val="both"/>
              <w:rPr>
                <w:rFonts w:ascii="Calibri" w:hAnsi="Calibri"/>
                <w:sz w:val="22"/>
                <w:szCs w:val="22"/>
              </w:rPr>
            </w:pPr>
            <w:r w:rsidRPr="008855F7">
              <w:rPr>
                <w:rFonts w:ascii="Calibri" w:hAnsi="Calibri"/>
                <w:sz w:val="22"/>
                <w:szCs w:val="22"/>
              </w:rPr>
              <w:t>II    SISEKLIIMA TAGAMISE SÜSTEEMIDE EHITAMINE</w:t>
            </w:r>
          </w:p>
          <w:p w14:paraId="030E1A68" w14:textId="77777777" w:rsidR="00003794" w:rsidRPr="008855F7" w:rsidRDefault="00003794" w:rsidP="00003794">
            <w:pPr>
              <w:jc w:val="both"/>
              <w:rPr>
                <w:rFonts w:ascii="Calibri" w:hAnsi="Calibri"/>
                <w:sz w:val="22"/>
                <w:szCs w:val="22"/>
              </w:rPr>
            </w:pPr>
            <w:r w:rsidRPr="008855F7">
              <w:rPr>
                <w:rFonts w:ascii="Calibri" w:hAnsi="Calibri"/>
                <w:sz w:val="22"/>
                <w:szCs w:val="22"/>
              </w:rPr>
              <w:t>III   HOONESISESE JA SELLE JUURDE KUULUVA VEE- JA KANALISATSIOONISÜSTEEMIDE EHITAMINE:</w:t>
            </w:r>
          </w:p>
          <w:p w14:paraId="64859EAB" w14:textId="77777777" w:rsidR="00003794" w:rsidRPr="008855F7" w:rsidRDefault="00003794" w:rsidP="00003794">
            <w:pPr>
              <w:jc w:val="both"/>
              <w:rPr>
                <w:rFonts w:ascii="Calibri" w:hAnsi="Calibri"/>
                <w:sz w:val="22"/>
                <w:szCs w:val="22"/>
              </w:rPr>
            </w:pPr>
          </w:p>
          <w:p w14:paraId="4F17A83A" w14:textId="38EB2EE0" w:rsidR="00003794" w:rsidRPr="008855F7" w:rsidRDefault="00003794" w:rsidP="00003794">
            <w:pPr>
              <w:jc w:val="both"/>
              <w:rPr>
                <w:rFonts w:ascii="Calibri" w:hAnsi="Calibri"/>
                <w:sz w:val="22"/>
                <w:szCs w:val="22"/>
              </w:rPr>
            </w:pPr>
            <w:r w:rsidRPr="008855F7">
              <w:rPr>
                <w:rFonts w:ascii="Calibri" w:hAnsi="Calibri"/>
                <w:sz w:val="22"/>
                <w:szCs w:val="22"/>
              </w:rPr>
              <w:t xml:space="preserve">Nimetatud tegevusaladel võib kutsetunnistuse omanik iseseisvalt ja omal vastutusel tegutseda </w:t>
            </w:r>
            <w:r w:rsidR="00F675EB" w:rsidRPr="008855F7">
              <w:rPr>
                <w:rFonts w:ascii="Calibri" w:hAnsi="Calibri"/>
                <w:sz w:val="22"/>
                <w:szCs w:val="22"/>
              </w:rPr>
              <w:t xml:space="preserve">(st kutsetunnistust omav isik võib tegutseda otsetöövõtu korras pädeva isikuna ehitusseadustiku § 24 tähenduses) </w:t>
            </w:r>
            <w:r w:rsidRPr="008855F7">
              <w:rPr>
                <w:rFonts w:ascii="Calibri" w:hAnsi="Calibri"/>
                <w:sz w:val="22"/>
                <w:szCs w:val="22"/>
              </w:rPr>
              <w:t>ainult järgnevalt kirjeldatud piirangute ulatuses:</w:t>
            </w:r>
          </w:p>
          <w:p w14:paraId="599D8580" w14:textId="06E15C3E" w:rsidR="00003794" w:rsidRPr="008855F7" w:rsidRDefault="00003794" w:rsidP="00143339">
            <w:pPr>
              <w:pStyle w:val="ListParagraph"/>
              <w:numPr>
                <w:ilvl w:val="0"/>
                <w:numId w:val="56"/>
              </w:numPr>
              <w:jc w:val="both"/>
              <w:rPr>
                <w:rFonts w:ascii="Calibri" w:hAnsi="Calibri"/>
                <w:sz w:val="22"/>
                <w:szCs w:val="22"/>
              </w:rPr>
            </w:pPr>
            <w:r w:rsidRPr="008855F7">
              <w:rPr>
                <w:rFonts w:ascii="Calibri" w:hAnsi="Calibri"/>
                <w:sz w:val="22"/>
                <w:szCs w:val="22"/>
              </w:rPr>
              <w:t>Ehitise kasutamise otstarbe (</w:t>
            </w:r>
            <w:r w:rsidRPr="008855F7">
              <w:rPr>
                <w:rFonts w:ascii="Calibri" w:hAnsi="Calibri"/>
                <w:sz w:val="20"/>
                <w:szCs w:val="20"/>
              </w:rPr>
              <w:t>loetelu majandus- ja taristuministri 02.06.2015 määruse</w:t>
            </w:r>
            <w:r w:rsidR="00F675EB" w:rsidRPr="008855F7">
              <w:rPr>
                <w:rFonts w:ascii="Calibri" w:hAnsi="Calibri"/>
                <w:sz w:val="20"/>
                <w:szCs w:val="20"/>
              </w:rPr>
              <w:t>st</w:t>
            </w:r>
            <w:r w:rsidRPr="008855F7">
              <w:rPr>
                <w:rFonts w:ascii="Calibri" w:hAnsi="Calibri"/>
                <w:sz w:val="20"/>
                <w:szCs w:val="20"/>
              </w:rPr>
              <w:t xml:space="preserve"> nr 51)</w:t>
            </w:r>
            <w:r w:rsidRPr="008855F7">
              <w:rPr>
                <w:rFonts w:ascii="Calibri" w:hAnsi="Calibri"/>
                <w:sz w:val="22"/>
                <w:szCs w:val="22"/>
              </w:rPr>
              <w:t xml:space="preserve"> järgi koodiga 11100 (ühe korteriga elamud), 11210 (kahe korteriga elamu) ja 11221 (ridaelamu) ja </w:t>
            </w:r>
          </w:p>
          <w:p w14:paraId="0B175479" w14:textId="77777777" w:rsidR="00003794" w:rsidRPr="008855F7" w:rsidRDefault="00003794" w:rsidP="00143339">
            <w:pPr>
              <w:pStyle w:val="ListParagraph"/>
              <w:numPr>
                <w:ilvl w:val="0"/>
                <w:numId w:val="56"/>
              </w:numPr>
              <w:spacing w:after="60"/>
              <w:ind w:left="658" w:hanging="357"/>
              <w:jc w:val="both"/>
              <w:rPr>
                <w:rFonts w:ascii="Calibri" w:hAnsi="Calibri"/>
                <w:sz w:val="22"/>
                <w:szCs w:val="22"/>
              </w:rPr>
            </w:pPr>
            <w:r w:rsidRPr="008855F7">
              <w:rPr>
                <w:rFonts w:ascii="Calibri" w:hAnsi="Calibri"/>
                <w:sz w:val="22"/>
                <w:szCs w:val="22"/>
              </w:rPr>
              <w:t>EVS-EN 1990:2002+NA:2002 standardi CC1 tagajärgede klassi liigituvad muud hooned.</w:t>
            </w:r>
          </w:p>
          <w:p w14:paraId="191058B0" w14:textId="31721201" w:rsidR="00003794" w:rsidRPr="008855F7" w:rsidRDefault="00003794" w:rsidP="00003794">
            <w:pPr>
              <w:jc w:val="both"/>
              <w:rPr>
                <w:rFonts w:ascii="Calibri" w:hAnsi="Calibri"/>
                <w:sz w:val="22"/>
                <w:szCs w:val="22"/>
              </w:rPr>
            </w:pPr>
            <w:r w:rsidRPr="008855F7">
              <w:rPr>
                <w:rFonts w:ascii="Calibri" w:hAnsi="Calibri"/>
                <w:sz w:val="22"/>
                <w:szCs w:val="22"/>
              </w:rPr>
              <w:t>Keerukamate objektide ehitamisel on 5. taseme tööjuhil õigus tegutseda ainult vastaval tegevusalal alltöövõtu korras kõrgemat pädevust (vähemalt EKR 6. taseme kutset) omava spetsialisti vastutusel.</w:t>
            </w:r>
          </w:p>
          <w:p w14:paraId="2BC2951F" w14:textId="77777777" w:rsidR="00003794" w:rsidRPr="008855F7" w:rsidRDefault="00003794" w:rsidP="00003794">
            <w:pPr>
              <w:jc w:val="both"/>
              <w:rPr>
                <w:rFonts w:ascii="Calibri" w:hAnsi="Calibri"/>
                <w:sz w:val="22"/>
                <w:szCs w:val="22"/>
              </w:rPr>
            </w:pPr>
          </w:p>
          <w:p w14:paraId="62DF90BD" w14:textId="77777777" w:rsidR="00003794" w:rsidRPr="008855F7" w:rsidRDefault="00003794" w:rsidP="00003794">
            <w:pPr>
              <w:jc w:val="both"/>
              <w:rPr>
                <w:rFonts w:ascii="Calibri" w:hAnsi="Calibri"/>
                <w:sz w:val="22"/>
                <w:szCs w:val="22"/>
              </w:rPr>
            </w:pPr>
            <w:r w:rsidRPr="008855F7">
              <w:rPr>
                <w:rFonts w:ascii="Calibri" w:hAnsi="Calibri"/>
                <w:sz w:val="22"/>
                <w:szCs w:val="22"/>
              </w:rPr>
              <w:t>Seaduse kohaselt ei ole kutsekvalifikatsioon nõutav tegutsemiseks järgmistel tegevusaladel (kutsekvalifikatsioonid on vabatahtlikud):</w:t>
            </w:r>
          </w:p>
          <w:p w14:paraId="35C091A1" w14:textId="77777777" w:rsidR="00003794" w:rsidRPr="008855F7" w:rsidRDefault="00003794" w:rsidP="00003794">
            <w:pPr>
              <w:jc w:val="both"/>
              <w:rPr>
                <w:rFonts w:ascii="Calibri" w:hAnsi="Calibri"/>
                <w:sz w:val="22"/>
                <w:szCs w:val="22"/>
              </w:rPr>
            </w:pPr>
            <w:r w:rsidRPr="008855F7">
              <w:rPr>
                <w:rFonts w:ascii="Calibri" w:hAnsi="Calibri"/>
                <w:sz w:val="22"/>
                <w:szCs w:val="22"/>
              </w:rPr>
              <w:t>IV  EHITUSVIIMISTLUSTÖÖDE TEGEMINE</w:t>
            </w:r>
          </w:p>
          <w:p w14:paraId="7A2D5F2C" w14:textId="002986E9" w:rsidR="00003794" w:rsidRPr="008855F7" w:rsidRDefault="00003794" w:rsidP="00691CD2">
            <w:pPr>
              <w:jc w:val="both"/>
              <w:rPr>
                <w:rFonts w:ascii="Calibri" w:hAnsi="Calibri"/>
                <w:b/>
                <w:sz w:val="22"/>
                <w:szCs w:val="22"/>
              </w:rPr>
            </w:pPr>
            <w:r w:rsidRPr="008855F7">
              <w:rPr>
                <w:rFonts w:ascii="Calibri" w:hAnsi="Calibri"/>
                <w:sz w:val="22"/>
                <w:szCs w:val="22"/>
              </w:rPr>
              <w:t>V   ERIEHITUSTÖÖDE TEGEMINE</w:t>
            </w:r>
          </w:p>
          <w:p w14:paraId="38370A04" w14:textId="77777777" w:rsidR="00691CD2" w:rsidRPr="008855F7" w:rsidRDefault="00691CD2" w:rsidP="00073D26">
            <w:pPr>
              <w:jc w:val="both"/>
              <w:rPr>
                <w:rFonts w:ascii="Calibri" w:hAnsi="Calibri"/>
                <w:iCs/>
                <w:sz w:val="20"/>
                <w:szCs w:val="20"/>
              </w:rPr>
            </w:pPr>
          </w:p>
          <w:p w14:paraId="788BB6CF" w14:textId="335B82B0" w:rsidR="00691CD2" w:rsidRDefault="00691CD2" w:rsidP="00073D26">
            <w:pPr>
              <w:jc w:val="both"/>
              <w:rPr>
                <w:rFonts w:ascii="Calibri" w:hAnsi="Calibri"/>
                <w:sz w:val="22"/>
                <w:szCs w:val="22"/>
              </w:rPr>
            </w:pPr>
            <w:r w:rsidRPr="008855F7">
              <w:rPr>
                <w:rFonts w:ascii="Calibri" w:hAnsi="Calibri"/>
                <w:sz w:val="22"/>
                <w:szCs w:val="22"/>
              </w:rPr>
              <w:t>Tööjuhi põhitööd tehakse ehitusobjektil. Tööaeg on paindlik – üldjuhul töötatakse viiel päeval nädalas, kuid vajadusel tuleb töötada ka väljaspool tavapärast tööaega</w:t>
            </w:r>
            <w:r w:rsidRPr="000F513F">
              <w:rPr>
                <w:rFonts w:ascii="Calibri" w:hAnsi="Calibri"/>
                <w:sz w:val="22"/>
                <w:szCs w:val="22"/>
              </w:rPr>
              <w:t>. Töö rütm võib sõltuvalt ehitustehnoloogilistest vajadusest, hooajalisusest või tööde ajagraafikust olla intensiivne, töötada tuleb sõltuvalt ehitusobjektist suurtel kõrgustel või süvendis. Töökeskkond ehitusobjektil on seotud kõrgendatud riskidega, mistõttu tööjuht peab järgima keskkonna-, tööohutus- ja töötervishoiu nõudeid.</w:t>
            </w:r>
          </w:p>
          <w:p w14:paraId="14E59AD4" w14:textId="77777777" w:rsidR="00691CD2" w:rsidRDefault="00691CD2" w:rsidP="00073D26">
            <w:pPr>
              <w:jc w:val="both"/>
              <w:rPr>
                <w:rFonts w:ascii="Calibri" w:hAnsi="Calibri"/>
                <w:iCs/>
                <w:sz w:val="22"/>
                <w:szCs w:val="22"/>
              </w:rPr>
            </w:pPr>
          </w:p>
          <w:p w14:paraId="6F2F0B4E" w14:textId="3BB5E0E1" w:rsidR="00691CD2" w:rsidRDefault="00691CD2" w:rsidP="00073D26">
            <w:pPr>
              <w:jc w:val="both"/>
              <w:rPr>
                <w:rFonts w:ascii="Calibri" w:hAnsi="Calibri"/>
                <w:sz w:val="22"/>
                <w:szCs w:val="22"/>
              </w:rPr>
            </w:pPr>
            <w:r w:rsidRPr="000F513F">
              <w:rPr>
                <w:rFonts w:ascii="Calibri" w:hAnsi="Calibri"/>
                <w:sz w:val="22"/>
                <w:szCs w:val="22"/>
              </w:rPr>
              <w:t>Tööjuht kasutab oma töös vastavalt spetsialiseerumisele tööriistu- ja -vahendeid, kontoritehnikat (arvutid, kommunikatsiooniseadmed jne) ja nõuetekohasuse esmaseks tõendamiseks vastavat kontroll- ja mõõtetehnikat.</w:t>
            </w:r>
          </w:p>
          <w:p w14:paraId="4B80E9C9" w14:textId="77777777" w:rsidR="00691CD2" w:rsidRDefault="00691CD2" w:rsidP="00073D26">
            <w:pPr>
              <w:jc w:val="both"/>
              <w:rPr>
                <w:rFonts w:ascii="Calibri" w:hAnsi="Calibri"/>
                <w:sz w:val="22"/>
                <w:szCs w:val="22"/>
              </w:rPr>
            </w:pPr>
          </w:p>
          <w:p w14:paraId="566833FC" w14:textId="3A208025" w:rsidR="00691CD2" w:rsidRDefault="00691CD2" w:rsidP="00073D26">
            <w:pPr>
              <w:jc w:val="both"/>
              <w:rPr>
                <w:rFonts w:ascii="Calibri" w:hAnsi="Calibri"/>
                <w:iCs/>
                <w:sz w:val="22"/>
                <w:szCs w:val="22"/>
              </w:rPr>
            </w:pPr>
            <w:r w:rsidRPr="000F513F">
              <w:rPr>
                <w:rFonts w:ascii="Calibri" w:hAnsi="Calibri"/>
                <w:sz w:val="22"/>
                <w:szCs w:val="22"/>
              </w:rPr>
              <w:t>Tööjuht peab suutma langetada otsuseid iseseisvalt, juhtima meeskonda ja töötama meeskonnas. Tema  töös on vajalikud kõrge stressi- ja pingetaluvus, hea suhtlemisoskus ja võime ennast kehtestada. Kasuks tulevad ka analüüsi- ja algatusvõime ning hea suuline ja kirjalik eneseväljendusoskus. Tööjuhi kutse eeldab kohusetundlikkust ja korrektsust.</w:t>
            </w:r>
          </w:p>
          <w:p w14:paraId="5C9441F2" w14:textId="7AD19C5A" w:rsidR="00691CD2" w:rsidRPr="00691CD2" w:rsidRDefault="00691CD2" w:rsidP="00691CD2">
            <w:pPr>
              <w:rPr>
                <w:rFonts w:ascii="Calibri" w:hAnsi="Calibri"/>
                <w:iCs/>
                <w:sz w:val="22"/>
                <w:szCs w:val="22"/>
              </w:rPr>
            </w:pPr>
          </w:p>
        </w:tc>
      </w:tr>
      <w:tr w:rsidR="006F6E64" w14:paraId="2D2AC67A" w14:textId="77777777" w:rsidTr="00E861FA">
        <w:tc>
          <w:tcPr>
            <w:tcW w:w="9356" w:type="dxa"/>
            <w:shd w:val="clear" w:color="auto" w:fill="auto"/>
          </w:tcPr>
          <w:p w14:paraId="51A11EE3" w14:textId="6596C0E6" w:rsidR="006F6E64" w:rsidRPr="006F6E64" w:rsidRDefault="006F6E64" w:rsidP="00691CD2">
            <w:pPr>
              <w:jc w:val="both"/>
              <w:rPr>
                <w:rFonts w:ascii="Calibri" w:hAnsi="Calibri"/>
                <w:b/>
                <w:bCs/>
                <w:sz w:val="22"/>
                <w:szCs w:val="22"/>
              </w:rPr>
            </w:pPr>
            <w:r w:rsidRPr="006F6E64">
              <w:rPr>
                <w:rFonts w:ascii="Calibri" w:hAnsi="Calibri"/>
                <w:b/>
                <w:bCs/>
                <w:color w:val="FF0000"/>
                <w:sz w:val="22"/>
                <w:szCs w:val="22"/>
              </w:rPr>
              <w:lastRenderedPageBreak/>
              <w:t>Ettepanekud töö kirjelduse kohta</w:t>
            </w:r>
          </w:p>
        </w:tc>
      </w:tr>
      <w:tr w:rsidR="00116699" w14:paraId="3EB93FC6" w14:textId="77777777" w:rsidTr="00520BDC">
        <w:tc>
          <w:tcPr>
            <w:tcW w:w="9356" w:type="dxa"/>
            <w:shd w:val="clear" w:color="auto" w:fill="FFFFCC"/>
          </w:tcPr>
          <w:p w14:paraId="4E08B29E" w14:textId="58B17473"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r w:rsidR="005507FD">
              <w:rPr>
                <w:rFonts w:ascii="Calibri" w:hAnsi="Calibri"/>
                <w:b/>
                <w:sz w:val="22"/>
                <w:szCs w:val="22"/>
              </w:rPr>
              <w:t xml:space="preserve"> </w:t>
            </w:r>
          </w:p>
        </w:tc>
      </w:tr>
      <w:tr w:rsidR="00691CD2" w14:paraId="2F5EA121" w14:textId="77777777" w:rsidTr="00520BDC">
        <w:tc>
          <w:tcPr>
            <w:tcW w:w="9356" w:type="dxa"/>
            <w:shd w:val="clear" w:color="auto" w:fill="auto"/>
          </w:tcPr>
          <w:p w14:paraId="74BBBA30" w14:textId="2ACD49CD" w:rsidR="00691CD2" w:rsidRPr="008855F7" w:rsidRDefault="00691CD2" w:rsidP="00691CD2">
            <w:pPr>
              <w:rPr>
                <w:rFonts w:ascii="Calibri" w:hAnsi="Calibri"/>
                <w:bCs/>
                <w:sz w:val="22"/>
                <w:szCs w:val="22"/>
              </w:rPr>
            </w:pPr>
            <w:r w:rsidRPr="008855F7">
              <w:rPr>
                <w:rFonts w:ascii="Calibri" w:hAnsi="Calibri"/>
                <w:bCs/>
                <w:sz w:val="22"/>
                <w:szCs w:val="22"/>
              </w:rPr>
              <w:t>A.2.1 Ehituspakkumuse koostamine</w:t>
            </w:r>
          </w:p>
          <w:p w14:paraId="60E2B733" w14:textId="77777777" w:rsidR="00691CD2" w:rsidRPr="008855F7" w:rsidRDefault="00691CD2" w:rsidP="00691CD2">
            <w:pPr>
              <w:rPr>
                <w:rFonts w:ascii="Calibri" w:hAnsi="Calibri"/>
                <w:bCs/>
                <w:sz w:val="22"/>
                <w:szCs w:val="22"/>
              </w:rPr>
            </w:pPr>
            <w:r w:rsidRPr="008855F7">
              <w:rPr>
                <w:rFonts w:ascii="Calibri" w:hAnsi="Calibri"/>
                <w:bCs/>
                <w:sz w:val="22"/>
                <w:szCs w:val="22"/>
              </w:rPr>
              <w:t>A.2.2 Ehitamise ettevalmistamine ja kavandamine</w:t>
            </w:r>
          </w:p>
          <w:p w14:paraId="48C3D89A" w14:textId="77777777" w:rsidR="00691CD2" w:rsidRPr="008855F7" w:rsidRDefault="00691CD2" w:rsidP="00691CD2">
            <w:pPr>
              <w:rPr>
                <w:rFonts w:ascii="Calibri" w:hAnsi="Calibri"/>
                <w:bCs/>
                <w:sz w:val="22"/>
                <w:szCs w:val="22"/>
              </w:rPr>
            </w:pPr>
            <w:r w:rsidRPr="008855F7">
              <w:rPr>
                <w:rFonts w:ascii="Calibri" w:hAnsi="Calibri"/>
                <w:bCs/>
                <w:sz w:val="22"/>
                <w:szCs w:val="22"/>
              </w:rPr>
              <w:t>A.2.3 Ressursside juhtimine</w:t>
            </w:r>
          </w:p>
          <w:p w14:paraId="432AD151" w14:textId="77777777" w:rsidR="00691CD2" w:rsidRPr="008855F7" w:rsidRDefault="00691CD2" w:rsidP="00691CD2">
            <w:pPr>
              <w:rPr>
                <w:rFonts w:ascii="Calibri" w:hAnsi="Calibri"/>
                <w:bCs/>
                <w:sz w:val="22"/>
                <w:szCs w:val="22"/>
              </w:rPr>
            </w:pPr>
            <w:r w:rsidRPr="008855F7">
              <w:rPr>
                <w:rFonts w:ascii="Calibri" w:hAnsi="Calibri"/>
                <w:bCs/>
                <w:sz w:val="22"/>
                <w:szCs w:val="22"/>
              </w:rPr>
              <w:t xml:space="preserve">A.2.4 Ehitustööde juhtimine ja korraldamine </w:t>
            </w:r>
          </w:p>
          <w:p w14:paraId="76C452B9" w14:textId="77777777" w:rsidR="00691CD2" w:rsidRPr="008855F7" w:rsidRDefault="00691CD2" w:rsidP="00691CD2">
            <w:pPr>
              <w:rPr>
                <w:rFonts w:ascii="Calibri" w:hAnsi="Calibri"/>
                <w:bCs/>
                <w:sz w:val="22"/>
                <w:szCs w:val="22"/>
              </w:rPr>
            </w:pPr>
            <w:r w:rsidRPr="008855F7">
              <w:rPr>
                <w:rFonts w:ascii="Calibri" w:hAnsi="Calibri"/>
                <w:bCs/>
                <w:sz w:val="22"/>
                <w:szCs w:val="22"/>
              </w:rPr>
              <w:t>A.2.5 Ohutu töö korraldamine ehitustöödel</w:t>
            </w:r>
          </w:p>
          <w:p w14:paraId="61B2ED4B" w14:textId="77777777" w:rsidR="00691CD2" w:rsidRPr="008855F7" w:rsidRDefault="00691CD2" w:rsidP="00691CD2">
            <w:pPr>
              <w:rPr>
                <w:rFonts w:ascii="Calibri" w:hAnsi="Calibri"/>
                <w:bCs/>
                <w:sz w:val="22"/>
                <w:szCs w:val="22"/>
              </w:rPr>
            </w:pPr>
            <w:r w:rsidRPr="008855F7">
              <w:rPr>
                <w:rFonts w:ascii="Calibri" w:hAnsi="Calibri"/>
                <w:bCs/>
                <w:sz w:val="22"/>
                <w:szCs w:val="22"/>
              </w:rPr>
              <w:t>A.2.6 Kvaliteedi tagamine ehitustöödel</w:t>
            </w:r>
          </w:p>
          <w:p w14:paraId="42902507" w14:textId="77777777" w:rsidR="00691CD2" w:rsidRPr="008855F7" w:rsidRDefault="00691CD2" w:rsidP="00691CD2">
            <w:pPr>
              <w:rPr>
                <w:rFonts w:ascii="Calibri" w:hAnsi="Calibri"/>
                <w:bCs/>
                <w:sz w:val="22"/>
                <w:szCs w:val="22"/>
              </w:rPr>
            </w:pPr>
            <w:r w:rsidRPr="008855F7">
              <w:rPr>
                <w:rFonts w:ascii="Calibri" w:hAnsi="Calibri"/>
                <w:bCs/>
                <w:sz w:val="22"/>
                <w:szCs w:val="22"/>
              </w:rPr>
              <w:t xml:space="preserve">A.2.7 Ehitustööde üleandmine </w:t>
            </w:r>
          </w:p>
          <w:p w14:paraId="4D757D8E" w14:textId="1F0AB97B" w:rsidR="00691CD2" w:rsidRPr="006D303A" w:rsidRDefault="00691CD2" w:rsidP="00691CD2">
            <w:pPr>
              <w:rPr>
                <w:rFonts w:ascii="Calibri" w:hAnsi="Calibri"/>
                <w:b/>
                <w:bCs/>
                <w:sz w:val="22"/>
                <w:szCs w:val="22"/>
              </w:rPr>
            </w:pPr>
            <w:r w:rsidRPr="008855F7">
              <w:rPr>
                <w:rFonts w:ascii="Calibri" w:hAnsi="Calibri"/>
                <w:bCs/>
                <w:sz w:val="22"/>
                <w:szCs w:val="22"/>
              </w:rPr>
              <w:t>A.2.8 Energiatõhus ehitamine</w:t>
            </w:r>
          </w:p>
        </w:tc>
      </w:tr>
      <w:tr w:rsidR="00691CD2" w14:paraId="40EC0A54" w14:textId="77777777" w:rsidTr="00400626">
        <w:tc>
          <w:tcPr>
            <w:tcW w:w="9356" w:type="dxa"/>
            <w:tcBorders>
              <w:top w:val="single" w:sz="4" w:space="0" w:color="auto"/>
            </w:tcBorders>
            <w:shd w:val="clear" w:color="auto" w:fill="auto"/>
          </w:tcPr>
          <w:p w14:paraId="5C584215" w14:textId="41967D7D" w:rsidR="00691CD2" w:rsidRPr="00C62851" w:rsidRDefault="00691CD2" w:rsidP="00691CD2">
            <w:pPr>
              <w:rPr>
                <w:rFonts w:ascii="Calibri" w:hAnsi="Calibri" w:cs="Calibri"/>
                <w:b/>
                <w:i/>
                <w:sz w:val="22"/>
                <w:szCs w:val="22"/>
              </w:rPr>
            </w:pPr>
            <w:r w:rsidRPr="00391E74">
              <w:rPr>
                <w:rFonts w:ascii="Calibri" w:hAnsi="Calibri"/>
                <w:b/>
                <w:sz w:val="22"/>
                <w:szCs w:val="22"/>
              </w:rPr>
              <w:t>Spetsialiseerumisega seotud tööosad</w:t>
            </w:r>
            <w:r>
              <w:rPr>
                <w:rFonts w:ascii="Calibri" w:hAnsi="Calibri"/>
                <w:b/>
                <w:sz w:val="22"/>
                <w:szCs w:val="22"/>
              </w:rPr>
              <w:t xml:space="preserve"> </w:t>
            </w:r>
          </w:p>
        </w:tc>
      </w:tr>
      <w:tr w:rsidR="00691CD2" w:rsidRPr="00D00D22" w14:paraId="0953A126" w14:textId="77777777" w:rsidTr="004A79CF">
        <w:trPr>
          <w:trHeight w:val="182"/>
        </w:trPr>
        <w:tc>
          <w:tcPr>
            <w:tcW w:w="9356" w:type="dxa"/>
            <w:shd w:val="clear" w:color="auto" w:fill="auto"/>
          </w:tcPr>
          <w:p w14:paraId="4416B0DA" w14:textId="77777777" w:rsidR="00EF7DE5" w:rsidRDefault="00691CD2" w:rsidP="00691CD2">
            <w:pPr>
              <w:jc w:val="both"/>
              <w:rPr>
                <w:rFonts w:ascii="Calibri" w:hAnsi="Calibri" w:cs="Calibri"/>
                <w:sz w:val="22"/>
                <w:szCs w:val="22"/>
              </w:rPr>
            </w:pPr>
            <w:r w:rsidRPr="008855F7">
              <w:rPr>
                <w:rFonts w:ascii="Calibri" w:hAnsi="Calibri" w:cs="Calibri"/>
                <w:sz w:val="22"/>
                <w:szCs w:val="22"/>
              </w:rPr>
              <w:t>Spetsialiseerumine toimub vastavalt ehitustegevuse valdkonnale kas</w:t>
            </w:r>
            <w:r w:rsidR="00EF7DE5">
              <w:rPr>
                <w:rFonts w:ascii="Calibri" w:hAnsi="Calibri" w:cs="Calibri"/>
                <w:sz w:val="22"/>
                <w:szCs w:val="22"/>
              </w:rPr>
              <w:t>:</w:t>
            </w:r>
          </w:p>
          <w:p w14:paraId="0AB7C55B" w14:textId="449EDF8A" w:rsidR="00EF7DE5" w:rsidRDefault="007D560A" w:rsidP="00143339">
            <w:pPr>
              <w:pStyle w:val="ListParagraph"/>
              <w:numPr>
                <w:ilvl w:val="0"/>
                <w:numId w:val="59"/>
              </w:numPr>
              <w:jc w:val="both"/>
              <w:rPr>
                <w:rFonts w:ascii="Calibri" w:hAnsi="Calibri" w:cs="Calibri"/>
                <w:sz w:val="22"/>
                <w:szCs w:val="22"/>
              </w:rPr>
            </w:pPr>
            <w:r>
              <w:rPr>
                <w:rFonts w:ascii="Calibri" w:hAnsi="Calibri" w:cs="Calibri"/>
                <w:sz w:val="22"/>
                <w:szCs w:val="22"/>
              </w:rPr>
              <w:t>ü</w:t>
            </w:r>
            <w:r w:rsidR="00691CD2" w:rsidRPr="00EF7DE5">
              <w:rPr>
                <w:rFonts w:ascii="Calibri" w:hAnsi="Calibri" w:cs="Calibri"/>
                <w:sz w:val="22"/>
                <w:szCs w:val="22"/>
              </w:rPr>
              <w:t>ldehitustöödele</w:t>
            </w:r>
            <w:r w:rsidR="00EF7DE5">
              <w:rPr>
                <w:rFonts w:ascii="Calibri" w:hAnsi="Calibri" w:cs="Calibri"/>
                <w:sz w:val="22"/>
                <w:szCs w:val="22"/>
              </w:rPr>
              <w:t>;</w:t>
            </w:r>
          </w:p>
          <w:p w14:paraId="066C77FB" w14:textId="7CECD994" w:rsidR="00EF7DE5" w:rsidRDefault="007D560A" w:rsidP="00143339">
            <w:pPr>
              <w:pStyle w:val="ListParagraph"/>
              <w:numPr>
                <w:ilvl w:val="0"/>
                <w:numId w:val="59"/>
              </w:numPr>
              <w:jc w:val="both"/>
              <w:rPr>
                <w:rFonts w:ascii="Calibri" w:hAnsi="Calibri" w:cs="Calibri"/>
                <w:sz w:val="22"/>
                <w:szCs w:val="22"/>
              </w:rPr>
            </w:pPr>
            <w:r>
              <w:rPr>
                <w:rFonts w:ascii="Calibri" w:hAnsi="Calibri" w:cs="Calibri"/>
                <w:sz w:val="22"/>
                <w:szCs w:val="22"/>
              </w:rPr>
              <w:t>e</w:t>
            </w:r>
            <w:r w:rsidR="00691CD2" w:rsidRPr="00EF7DE5">
              <w:rPr>
                <w:rFonts w:ascii="Calibri" w:hAnsi="Calibri" w:cs="Calibri"/>
                <w:sz w:val="22"/>
                <w:szCs w:val="22"/>
              </w:rPr>
              <w:t>hitusviimistlustöödele</w:t>
            </w:r>
            <w:r w:rsidR="00EF7DE5">
              <w:rPr>
                <w:rFonts w:ascii="Calibri" w:hAnsi="Calibri" w:cs="Calibri"/>
                <w:sz w:val="22"/>
                <w:szCs w:val="22"/>
              </w:rPr>
              <w:t>;</w:t>
            </w:r>
          </w:p>
          <w:p w14:paraId="424B0226" w14:textId="77777777" w:rsidR="00EF7DE5" w:rsidRDefault="00691CD2" w:rsidP="00143339">
            <w:pPr>
              <w:pStyle w:val="ListParagraph"/>
              <w:numPr>
                <w:ilvl w:val="0"/>
                <w:numId w:val="59"/>
              </w:numPr>
              <w:jc w:val="both"/>
              <w:rPr>
                <w:rFonts w:ascii="Calibri" w:hAnsi="Calibri" w:cs="Calibri"/>
                <w:sz w:val="22"/>
                <w:szCs w:val="22"/>
              </w:rPr>
            </w:pPr>
            <w:r w:rsidRPr="00EF7DE5">
              <w:rPr>
                <w:rFonts w:ascii="Calibri" w:hAnsi="Calibri" w:cs="Calibri"/>
                <w:sz w:val="22"/>
                <w:szCs w:val="22"/>
              </w:rPr>
              <w:lastRenderedPageBreak/>
              <w:t>sisekliima tagamise süsteemi ehitamisele</w:t>
            </w:r>
            <w:r w:rsidR="00EF7DE5">
              <w:rPr>
                <w:rFonts w:ascii="Calibri" w:hAnsi="Calibri" w:cs="Calibri"/>
                <w:sz w:val="22"/>
                <w:szCs w:val="22"/>
              </w:rPr>
              <w:t>;</w:t>
            </w:r>
          </w:p>
          <w:p w14:paraId="126CA519" w14:textId="77777777" w:rsidR="00EF7DE5" w:rsidRDefault="00691CD2" w:rsidP="00143339">
            <w:pPr>
              <w:pStyle w:val="ListParagraph"/>
              <w:numPr>
                <w:ilvl w:val="0"/>
                <w:numId w:val="59"/>
              </w:numPr>
              <w:jc w:val="both"/>
              <w:rPr>
                <w:rFonts w:ascii="Calibri" w:hAnsi="Calibri" w:cs="Calibri"/>
                <w:sz w:val="22"/>
                <w:szCs w:val="22"/>
              </w:rPr>
            </w:pPr>
            <w:r w:rsidRPr="00EF7DE5">
              <w:rPr>
                <w:rFonts w:ascii="Calibri" w:hAnsi="Calibri" w:cs="Calibri"/>
                <w:sz w:val="22"/>
                <w:szCs w:val="22"/>
              </w:rPr>
              <w:t>hoonesisese ja selle juurde kuuluva vee- ja kanalisatsioonisüsteemi ehitamisele</w:t>
            </w:r>
          </w:p>
          <w:p w14:paraId="04172098" w14:textId="6D066D25" w:rsidR="00691CD2" w:rsidRPr="00EF7DE5" w:rsidRDefault="00F675EB" w:rsidP="00143339">
            <w:pPr>
              <w:pStyle w:val="ListParagraph"/>
              <w:numPr>
                <w:ilvl w:val="0"/>
                <w:numId w:val="59"/>
              </w:numPr>
              <w:jc w:val="both"/>
              <w:rPr>
                <w:rFonts w:ascii="Calibri" w:hAnsi="Calibri" w:cs="Calibri"/>
                <w:sz w:val="22"/>
                <w:szCs w:val="22"/>
              </w:rPr>
            </w:pPr>
            <w:r w:rsidRPr="00EF7DE5">
              <w:rPr>
                <w:rFonts w:ascii="Calibri" w:hAnsi="Calibri" w:cs="Calibri"/>
                <w:sz w:val="22"/>
                <w:szCs w:val="22"/>
              </w:rPr>
              <w:t xml:space="preserve">eriehitustööde tegemisele. </w:t>
            </w:r>
          </w:p>
          <w:p w14:paraId="03688A33" w14:textId="72B8D8D6" w:rsidR="00FE408F" w:rsidRPr="00D6436B" w:rsidRDefault="00691CD2" w:rsidP="00FE408F">
            <w:pPr>
              <w:rPr>
                <w:rFonts w:ascii="Calibri" w:hAnsi="Calibri" w:cs="Calibri"/>
                <w:sz w:val="22"/>
                <w:szCs w:val="22"/>
              </w:rPr>
            </w:pPr>
            <w:r>
              <w:rPr>
                <w:rFonts w:ascii="Calibri" w:hAnsi="Calibri" w:cs="Calibri"/>
                <w:sz w:val="22"/>
                <w:szCs w:val="22"/>
              </w:rPr>
              <w:t>K</w:t>
            </w:r>
            <w:r w:rsidRPr="00FB0002">
              <w:rPr>
                <w:rFonts w:ascii="Calibri" w:hAnsi="Calibri" w:cs="Calibri"/>
                <w:sz w:val="22"/>
                <w:szCs w:val="22"/>
              </w:rPr>
              <w:t xml:space="preserve">utsestandardis kirjeldatud </w:t>
            </w:r>
            <w:r>
              <w:rPr>
                <w:rFonts w:ascii="Calibri" w:hAnsi="Calibri" w:cs="Calibri"/>
                <w:sz w:val="22"/>
                <w:szCs w:val="22"/>
              </w:rPr>
              <w:t xml:space="preserve">kohustuslikud </w:t>
            </w:r>
            <w:r w:rsidRPr="00FB0002">
              <w:rPr>
                <w:rFonts w:ascii="Calibri" w:hAnsi="Calibri" w:cs="Calibri"/>
                <w:sz w:val="22"/>
                <w:szCs w:val="22"/>
              </w:rPr>
              <w:t>tööosad</w:t>
            </w:r>
            <w:r>
              <w:rPr>
                <w:rFonts w:ascii="Calibri" w:hAnsi="Calibri" w:cs="Calibri"/>
                <w:sz w:val="22"/>
                <w:szCs w:val="22"/>
              </w:rPr>
              <w:t xml:space="preserve"> ja vali</w:t>
            </w:r>
            <w:r w:rsidR="008855F7">
              <w:rPr>
                <w:rFonts w:ascii="Calibri" w:hAnsi="Calibri" w:cs="Calibri"/>
                <w:sz w:val="22"/>
                <w:szCs w:val="22"/>
              </w:rPr>
              <w:t>tavad tööosad</w:t>
            </w:r>
            <w:r>
              <w:rPr>
                <w:rFonts w:ascii="Calibri" w:hAnsi="Calibri" w:cs="Calibri"/>
                <w:sz w:val="22"/>
                <w:szCs w:val="22"/>
              </w:rPr>
              <w:t xml:space="preserve"> on </w:t>
            </w:r>
            <w:r w:rsidRPr="00FB0002">
              <w:rPr>
                <w:rFonts w:ascii="Calibri" w:hAnsi="Calibri" w:cs="Calibri"/>
                <w:sz w:val="22"/>
                <w:szCs w:val="22"/>
              </w:rPr>
              <w:t>otseselt seotud</w:t>
            </w:r>
            <w:r>
              <w:rPr>
                <w:rFonts w:ascii="Calibri" w:hAnsi="Calibri" w:cs="Calibri"/>
                <w:sz w:val="22"/>
                <w:szCs w:val="22"/>
              </w:rPr>
              <w:t xml:space="preserve"> spetsialiseerumistega.</w:t>
            </w:r>
            <w:r w:rsidR="00FE408F">
              <w:rPr>
                <w:rFonts w:ascii="Calibri" w:hAnsi="Calibri" w:cs="Calibri"/>
                <w:sz w:val="22"/>
                <w:szCs w:val="22"/>
              </w:rPr>
              <w:t xml:space="preserve"> </w:t>
            </w:r>
          </w:p>
          <w:p w14:paraId="6C0EA818" w14:textId="537CEB71" w:rsidR="00FE408F" w:rsidRPr="00D6436B" w:rsidRDefault="00FE408F" w:rsidP="00691CD2">
            <w:pPr>
              <w:rPr>
                <w:rFonts w:ascii="Calibri" w:hAnsi="Calibri" w:cs="Calibri"/>
                <w:sz w:val="22"/>
                <w:szCs w:val="22"/>
              </w:rPr>
            </w:pPr>
          </w:p>
        </w:tc>
      </w:tr>
      <w:tr w:rsidR="00691CD2" w14:paraId="5D391F95" w14:textId="77777777" w:rsidTr="00400626">
        <w:tc>
          <w:tcPr>
            <w:tcW w:w="9356" w:type="dxa"/>
            <w:shd w:val="clear" w:color="auto" w:fill="auto"/>
          </w:tcPr>
          <w:p w14:paraId="6859EF2A" w14:textId="02582C57" w:rsidR="00691CD2" w:rsidRPr="00AF7D6B" w:rsidRDefault="00691CD2" w:rsidP="00691CD2">
            <w:pPr>
              <w:rPr>
                <w:rFonts w:ascii="Calibri" w:hAnsi="Calibri"/>
                <w:i/>
                <w:sz w:val="22"/>
                <w:szCs w:val="22"/>
              </w:rPr>
            </w:pPr>
            <w:r w:rsidRPr="00391E74">
              <w:rPr>
                <w:rFonts w:ascii="Calibri" w:hAnsi="Calibri"/>
                <w:b/>
                <w:sz w:val="22"/>
                <w:szCs w:val="22"/>
              </w:rPr>
              <w:lastRenderedPageBreak/>
              <w:t>Valitavad tööosad</w:t>
            </w:r>
          </w:p>
        </w:tc>
      </w:tr>
      <w:tr w:rsidR="00691CD2" w:rsidRPr="00D00D22" w14:paraId="1CD1B6F3" w14:textId="77777777" w:rsidTr="00520BDC">
        <w:tc>
          <w:tcPr>
            <w:tcW w:w="9356" w:type="dxa"/>
            <w:shd w:val="clear" w:color="auto" w:fill="auto"/>
          </w:tcPr>
          <w:p w14:paraId="3A05B201" w14:textId="20F039AA" w:rsidR="00FB1ADD" w:rsidRPr="00FB1ADD" w:rsidRDefault="007D560A" w:rsidP="00691CD2">
            <w:pPr>
              <w:rPr>
                <w:rFonts w:ascii="Calibri" w:hAnsi="Calibri"/>
                <w:bCs/>
                <w:sz w:val="22"/>
                <w:szCs w:val="22"/>
                <w:u w:val="single"/>
              </w:rPr>
            </w:pPr>
            <w:r>
              <w:rPr>
                <w:rFonts w:ascii="Calibri" w:hAnsi="Calibri"/>
                <w:bCs/>
                <w:sz w:val="22"/>
                <w:szCs w:val="22"/>
                <w:u w:val="single"/>
              </w:rPr>
              <w:t xml:space="preserve">1) </w:t>
            </w:r>
            <w:r w:rsidR="00FB1ADD" w:rsidRPr="00FB1ADD">
              <w:rPr>
                <w:rFonts w:ascii="Calibri" w:hAnsi="Calibri"/>
                <w:bCs/>
                <w:sz w:val="22"/>
                <w:szCs w:val="22"/>
                <w:u w:val="single"/>
              </w:rPr>
              <w:t>Üldehitustööde tegemine</w:t>
            </w:r>
          </w:p>
          <w:p w14:paraId="52BBD79D" w14:textId="41AD8CF7" w:rsidR="00691CD2" w:rsidRPr="008855F7" w:rsidRDefault="00691CD2" w:rsidP="00691CD2">
            <w:pPr>
              <w:rPr>
                <w:rFonts w:ascii="Calibri" w:hAnsi="Calibri"/>
                <w:bCs/>
                <w:sz w:val="22"/>
                <w:szCs w:val="22"/>
              </w:rPr>
            </w:pPr>
            <w:r w:rsidRPr="008855F7">
              <w:rPr>
                <w:rFonts w:ascii="Calibri" w:hAnsi="Calibri"/>
                <w:bCs/>
                <w:sz w:val="22"/>
                <w:szCs w:val="22"/>
              </w:rPr>
              <w:t>A.2.9</w:t>
            </w:r>
            <w:r w:rsidRPr="0031359D">
              <w:rPr>
                <w:rFonts w:ascii="Calibri" w:hAnsi="Calibri"/>
                <w:b/>
                <w:sz w:val="22"/>
                <w:szCs w:val="22"/>
              </w:rPr>
              <w:t xml:space="preserve">  </w:t>
            </w:r>
            <w:r w:rsidRPr="008855F7">
              <w:rPr>
                <w:rFonts w:ascii="Calibri" w:hAnsi="Calibri"/>
                <w:bCs/>
                <w:sz w:val="22"/>
                <w:szCs w:val="22"/>
              </w:rPr>
              <w:t>Puitkonstruktsioonide ehitamine</w:t>
            </w:r>
          </w:p>
          <w:p w14:paraId="4642279F" w14:textId="77777777" w:rsidR="00691CD2" w:rsidRPr="008855F7" w:rsidRDefault="00691CD2" w:rsidP="00691CD2">
            <w:pPr>
              <w:rPr>
                <w:rFonts w:ascii="Calibri" w:hAnsi="Calibri"/>
                <w:bCs/>
                <w:sz w:val="22"/>
                <w:szCs w:val="22"/>
              </w:rPr>
            </w:pPr>
            <w:r w:rsidRPr="008855F7">
              <w:rPr>
                <w:rFonts w:ascii="Calibri" w:hAnsi="Calibri"/>
                <w:bCs/>
                <w:sz w:val="22"/>
                <w:szCs w:val="22"/>
              </w:rPr>
              <w:t>A.2.10 Kivikonstruktsioonide ehitamine</w:t>
            </w:r>
          </w:p>
          <w:p w14:paraId="1AA54CAC" w14:textId="77777777" w:rsidR="00691CD2" w:rsidRPr="008855F7" w:rsidRDefault="00691CD2" w:rsidP="00691CD2">
            <w:pPr>
              <w:rPr>
                <w:rFonts w:ascii="Calibri" w:hAnsi="Calibri"/>
                <w:bCs/>
                <w:sz w:val="22"/>
                <w:szCs w:val="22"/>
              </w:rPr>
            </w:pPr>
            <w:r w:rsidRPr="008855F7">
              <w:rPr>
                <w:rFonts w:ascii="Calibri" w:hAnsi="Calibri"/>
                <w:bCs/>
                <w:sz w:val="22"/>
                <w:szCs w:val="22"/>
              </w:rPr>
              <w:t>A.2.11 Monteeritavate ehituskonstruktsioonide paigaldamine</w:t>
            </w:r>
          </w:p>
          <w:p w14:paraId="65EC32F0" w14:textId="202DE980" w:rsidR="00691CD2" w:rsidRDefault="00691CD2" w:rsidP="00691CD2">
            <w:pPr>
              <w:rPr>
                <w:rFonts w:ascii="Calibri" w:hAnsi="Calibri"/>
                <w:bCs/>
                <w:sz w:val="22"/>
                <w:szCs w:val="22"/>
              </w:rPr>
            </w:pPr>
            <w:r w:rsidRPr="008855F7">
              <w:rPr>
                <w:rFonts w:ascii="Calibri" w:hAnsi="Calibri"/>
                <w:bCs/>
                <w:sz w:val="22"/>
                <w:szCs w:val="22"/>
              </w:rPr>
              <w:t>A.2.12 Betoonkonstruktsioonide ehitamine</w:t>
            </w:r>
          </w:p>
          <w:p w14:paraId="1C638554" w14:textId="23D6F554" w:rsidR="00EF7DE5" w:rsidRPr="00EF7DE5" w:rsidRDefault="007D560A" w:rsidP="00EF7DE5">
            <w:pPr>
              <w:jc w:val="both"/>
              <w:rPr>
                <w:rFonts w:ascii="Calibri" w:hAnsi="Calibri"/>
                <w:bCs/>
                <w:sz w:val="22"/>
                <w:szCs w:val="22"/>
                <w:u w:val="single"/>
              </w:rPr>
            </w:pPr>
            <w:r>
              <w:rPr>
                <w:rFonts w:ascii="Calibri" w:hAnsi="Calibri"/>
                <w:sz w:val="22"/>
                <w:szCs w:val="22"/>
                <w:u w:val="single"/>
              </w:rPr>
              <w:t xml:space="preserve">2) </w:t>
            </w:r>
            <w:r w:rsidR="00EF7DE5" w:rsidRPr="00EF7DE5">
              <w:rPr>
                <w:rFonts w:ascii="Calibri" w:hAnsi="Calibri"/>
                <w:sz w:val="22"/>
                <w:szCs w:val="22"/>
                <w:u w:val="single"/>
              </w:rPr>
              <w:t>Ehitusviimistlustööde tegemine</w:t>
            </w:r>
          </w:p>
          <w:p w14:paraId="46882297" w14:textId="77777777" w:rsidR="00691CD2" w:rsidRPr="008855F7" w:rsidRDefault="00691CD2" w:rsidP="00691CD2">
            <w:pPr>
              <w:rPr>
                <w:rFonts w:ascii="Calibri" w:hAnsi="Calibri"/>
                <w:bCs/>
                <w:sz w:val="22"/>
                <w:szCs w:val="22"/>
              </w:rPr>
            </w:pPr>
            <w:r w:rsidRPr="008855F7">
              <w:rPr>
                <w:rFonts w:ascii="Calibri" w:hAnsi="Calibri"/>
                <w:bCs/>
                <w:sz w:val="22"/>
                <w:szCs w:val="22"/>
              </w:rPr>
              <w:t>A.2.13 Maalritööde tegemine</w:t>
            </w:r>
          </w:p>
          <w:p w14:paraId="22569EEA" w14:textId="77777777" w:rsidR="00691CD2" w:rsidRPr="008855F7" w:rsidRDefault="00691CD2" w:rsidP="00691CD2">
            <w:pPr>
              <w:rPr>
                <w:rFonts w:ascii="Calibri" w:hAnsi="Calibri"/>
                <w:bCs/>
                <w:sz w:val="22"/>
                <w:szCs w:val="22"/>
              </w:rPr>
            </w:pPr>
            <w:r w:rsidRPr="008855F7">
              <w:rPr>
                <w:rFonts w:ascii="Calibri" w:hAnsi="Calibri"/>
                <w:bCs/>
                <w:sz w:val="22"/>
                <w:szCs w:val="22"/>
              </w:rPr>
              <w:t>A.2.14 Plaatimistööde tegemine</w:t>
            </w:r>
          </w:p>
          <w:p w14:paraId="39690693" w14:textId="77777777" w:rsidR="00691CD2" w:rsidRPr="008855F7" w:rsidRDefault="00691CD2" w:rsidP="00691CD2">
            <w:pPr>
              <w:rPr>
                <w:rFonts w:ascii="Calibri" w:hAnsi="Calibri"/>
                <w:bCs/>
                <w:sz w:val="22"/>
                <w:szCs w:val="22"/>
              </w:rPr>
            </w:pPr>
            <w:r w:rsidRPr="008855F7">
              <w:rPr>
                <w:rFonts w:ascii="Calibri" w:hAnsi="Calibri"/>
                <w:bCs/>
                <w:sz w:val="22"/>
                <w:szCs w:val="22"/>
              </w:rPr>
              <w:t xml:space="preserve">A.2.15 </w:t>
            </w:r>
            <w:proofErr w:type="spellStart"/>
            <w:r w:rsidRPr="008855F7">
              <w:rPr>
                <w:rFonts w:ascii="Calibri" w:hAnsi="Calibri"/>
                <w:bCs/>
                <w:sz w:val="22"/>
                <w:szCs w:val="22"/>
              </w:rPr>
              <w:t>Põrandakatmistööde</w:t>
            </w:r>
            <w:proofErr w:type="spellEnd"/>
            <w:r w:rsidRPr="008855F7">
              <w:rPr>
                <w:rFonts w:ascii="Calibri" w:hAnsi="Calibri"/>
                <w:bCs/>
                <w:sz w:val="22"/>
                <w:szCs w:val="22"/>
              </w:rPr>
              <w:t xml:space="preserve"> tegemine</w:t>
            </w:r>
          </w:p>
          <w:p w14:paraId="5E6413C7" w14:textId="4F202667" w:rsidR="00691CD2" w:rsidRDefault="00691CD2" w:rsidP="00691CD2">
            <w:pPr>
              <w:rPr>
                <w:rFonts w:ascii="Calibri" w:hAnsi="Calibri"/>
                <w:bCs/>
                <w:sz w:val="22"/>
                <w:szCs w:val="22"/>
              </w:rPr>
            </w:pPr>
            <w:r w:rsidRPr="008855F7">
              <w:rPr>
                <w:rFonts w:ascii="Calibri" w:hAnsi="Calibri"/>
                <w:bCs/>
                <w:sz w:val="22"/>
                <w:szCs w:val="22"/>
              </w:rPr>
              <w:t>A.2.16 Krohvimistööde tegemine</w:t>
            </w:r>
          </w:p>
          <w:p w14:paraId="1F6E2A71" w14:textId="38DF07FE" w:rsidR="00EF7DE5" w:rsidRPr="00EF7DE5" w:rsidRDefault="007D560A" w:rsidP="00691CD2">
            <w:pPr>
              <w:rPr>
                <w:rFonts w:ascii="Calibri" w:hAnsi="Calibri"/>
                <w:bCs/>
                <w:sz w:val="22"/>
                <w:szCs w:val="22"/>
                <w:u w:val="single"/>
              </w:rPr>
            </w:pPr>
            <w:r>
              <w:rPr>
                <w:rFonts w:ascii="Calibri" w:hAnsi="Calibri"/>
                <w:sz w:val="22"/>
                <w:szCs w:val="22"/>
                <w:u w:val="single"/>
              </w:rPr>
              <w:t xml:space="preserve">3) </w:t>
            </w:r>
            <w:r w:rsidR="00EF7DE5" w:rsidRPr="00EF7DE5">
              <w:rPr>
                <w:rFonts w:ascii="Calibri" w:hAnsi="Calibri"/>
                <w:sz w:val="22"/>
                <w:szCs w:val="22"/>
                <w:u w:val="single"/>
              </w:rPr>
              <w:t>Sisekliima tagamise süsteemi ehitamine</w:t>
            </w:r>
          </w:p>
          <w:p w14:paraId="40F47AB0" w14:textId="77777777" w:rsidR="00691CD2" w:rsidRPr="008855F7" w:rsidRDefault="00691CD2" w:rsidP="00691CD2">
            <w:pPr>
              <w:rPr>
                <w:rFonts w:ascii="Calibri" w:hAnsi="Calibri"/>
                <w:bCs/>
                <w:sz w:val="22"/>
                <w:szCs w:val="22"/>
              </w:rPr>
            </w:pPr>
            <w:r w:rsidRPr="008855F7">
              <w:rPr>
                <w:rFonts w:ascii="Calibri" w:hAnsi="Calibri"/>
                <w:bCs/>
                <w:sz w:val="22"/>
                <w:szCs w:val="22"/>
              </w:rPr>
              <w:t>A.2.17 Küttesüsteemide ehitamine</w:t>
            </w:r>
          </w:p>
          <w:p w14:paraId="0B7D4976" w14:textId="77777777" w:rsidR="00691CD2" w:rsidRPr="008855F7" w:rsidRDefault="00691CD2" w:rsidP="00691CD2">
            <w:pPr>
              <w:rPr>
                <w:rFonts w:ascii="Calibri" w:hAnsi="Calibri"/>
                <w:bCs/>
                <w:sz w:val="22"/>
                <w:szCs w:val="22"/>
              </w:rPr>
            </w:pPr>
            <w:r w:rsidRPr="008855F7">
              <w:rPr>
                <w:rFonts w:ascii="Calibri" w:hAnsi="Calibri"/>
                <w:bCs/>
                <w:sz w:val="22"/>
                <w:szCs w:val="22"/>
              </w:rPr>
              <w:t>A.2.18 Jahutussüsteemide ehitamine</w:t>
            </w:r>
          </w:p>
          <w:p w14:paraId="0D68D467" w14:textId="053573CD" w:rsidR="00691CD2" w:rsidRDefault="00691CD2" w:rsidP="00691CD2">
            <w:pPr>
              <w:rPr>
                <w:rFonts w:ascii="Calibri" w:hAnsi="Calibri"/>
                <w:bCs/>
                <w:sz w:val="22"/>
                <w:szCs w:val="22"/>
              </w:rPr>
            </w:pPr>
            <w:r w:rsidRPr="008855F7">
              <w:rPr>
                <w:rFonts w:ascii="Calibri" w:hAnsi="Calibri"/>
                <w:bCs/>
                <w:sz w:val="22"/>
                <w:szCs w:val="22"/>
              </w:rPr>
              <w:t xml:space="preserve">A.2.19 Ventilatsioonisüsteemide ehitamine </w:t>
            </w:r>
          </w:p>
          <w:p w14:paraId="6EA8380A" w14:textId="31650EF2" w:rsidR="00EF7DE5" w:rsidRPr="00EF7DE5" w:rsidRDefault="007D560A" w:rsidP="00691CD2">
            <w:pPr>
              <w:rPr>
                <w:rFonts w:ascii="Calibri" w:hAnsi="Calibri"/>
                <w:bCs/>
                <w:sz w:val="22"/>
                <w:szCs w:val="22"/>
                <w:u w:val="single"/>
              </w:rPr>
            </w:pPr>
            <w:r>
              <w:rPr>
                <w:rFonts w:ascii="Calibri" w:hAnsi="Calibri" w:cs="Calibri"/>
                <w:bCs/>
                <w:sz w:val="22"/>
                <w:szCs w:val="22"/>
                <w:u w:val="single"/>
              </w:rPr>
              <w:t xml:space="preserve">4) </w:t>
            </w:r>
            <w:r w:rsidR="00EF7DE5" w:rsidRPr="00EF7DE5">
              <w:rPr>
                <w:rFonts w:ascii="Calibri" w:hAnsi="Calibri" w:cs="Calibri"/>
                <w:bCs/>
                <w:sz w:val="22"/>
                <w:szCs w:val="22"/>
                <w:u w:val="single"/>
              </w:rPr>
              <w:t>Hoonesisese ja selle juurde kuuluva vee- ja kanalisatsioonisüsteemi ehitamine</w:t>
            </w:r>
          </w:p>
          <w:p w14:paraId="12CAC0FD" w14:textId="634BB51B" w:rsidR="00691CD2" w:rsidRDefault="00691CD2" w:rsidP="00691CD2">
            <w:pPr>
              <w:rPr>
                <w:rFonts w:ascii="Calibri" w:hAnsi="Calibri" w:cs="Calibri"/>
                <w:bCs/>
                <w:sz w:val="22"/>
                <w:szCs w:val="22"/>
              </w:rPr>
            </w:pPr>
            <w:r w:rsidRPr="008855F7">
              <w:rPr>
                <w:rFonts w:ascii="Calibri" w:hAnsi="Calibri" w:cs="Calibri"/>
                <w:bCs/>
                <w:sz w:val="22"/>
                <w:szCs w:val="22"/>
              </w:rPr>
              <w:t>A.2.20 Hoonesisese ja selle juurde kuuluva vee- ja kanalisatsioonisüsteemi ehitamine</w:t>
            </w:r>
          </w:p>
          <w:p w14:paraId="6A6FB9C1" w14:textId="078BA1EE" w:rsidR="00EF7DE5" w:rsidRPr="00EF7DE5" w:rsidRDefault="007D560A" w:rsidP="00EF7DE5">
            <w:pPr>
              <w:jc w:val="both"/>
              <w:rPr>
                <w:rFonts w:ascii="Calibri" w:hAnsi="Calibri" w:cs="Calibri"/>
                <w:bCs/>
                <w:sz w:val="22"/>
                <w:szCs w:val="22"/>
                <w:u w:val="single"/>
              </w:rPr>
            </w:pPr>
            <w:r>
              <w:rPr>
                <w:rFonts w:ascii="Calibri" w:hAnsi="Calibri"/>
                <w:sz w:val="22"/>
                <w:szCs w:val="22"/>
                <w:u w:val="single"/>
              </w:rPr>
              <w:t xml:space="preserve">5) </w:t>
            </w:r>
            <w:r w:rsidR="00EF7DE5" w:rsidRPr="00EF7DE5">
              <w:rPr>
                <w:rFonts w:ascii="Calibri" w:hAnsi="Calibri"/>
                <w:sz w:val="22"/>
                <w:szCs w:val="22"/>
                <w:u w:val="single"/>
              </w:rPr>
              <w:t>Eriehitustööde tegemine</w:t>
            </w:r>
          </w:p>
          <w:p w14:paraId="156FA7CE" w14:textId="77777777" w:rsidR="00691CD2" w:rsidRPr="008855F7" w:rsidRDefault="00691CD2" w:rsidP="00691CD2">
            <w:pPr>
              <w:rPr>
                <w:rFonts w:ascii="Calibri" w:hAnsi="Calibri" w:cs="Calibri"/>
                <w:bCs/>
                <w:sz w:val="22"/>
                <w:szCs w:val="22"/>
              </w:rPr>
            </w:pPr>
            <w:r w:rsidRPr="008855F7">
              <w:rPr>
                <w:rFonts w:ascii="Calibri" w:hAnsi="Calibri" w:cs="Calibri"/>
                <w:bCs/>
                <w:sz w:val="22"/>
                <w:szCs w:val="22"/>
              </w:rPr>
              <w:t>A.2.21 Lamekatuste ehitamine</w:t>
            </w:r>
          </w:p>
          <w:p w14:paraId="05C7EBF8" w14:textId="77777777" w:rsidR="00691CD2" w:rsidRPr="008855F7" w:rsidRDefault="00691CD2" w:rsidP="00691CD2">
            <w:pPr>
              <w:rPr>
                <w:rFonts w:ascii="Calibri" w:hAnsi="Calibri" w:cs="Calibri"/>
                <w:bCs/>
                <w:sz w:val="22"/>
                <w:szCs w:val="22"/>
              </w:rPr>
            </w:pPr>
            <w:r w:rsidRPr="008855F7">
              <w:rPr>
                <w:rFonts w:ascii="Calibri" w:hAnsi="Calibri" w:cs="Calibri"/>
                <w:bCs/>
                <w:sz w:val="22"/>
                <w:szCs w:val="22"/>
              </w:rPr>
              <w:t xml:space="preserve">A.2.22 </w:t>
            </w:r>
            <w:proofErr w:type="spellStart"/>
            <w:r w:rsidRPr="008855F7">
              <w:rPr>
                <w:rFonts w:ascii="Calibri" w:hAnsi="Calibri" w:cs="Calibri"/>
                <w:bCs/>
                <w:sz w:val="22"/>
                <w:szCs w:val="22"/>
              </w:rPr>
              <w:t>Kaldkatuste</w:t>
            </w:r>
            <w:proofErr w:type="spellEnd"/>
            <w:r w:rsidRPr="008855F7">
              <w:rPr>
                <w:rFonts w:ascii="Calibri" w:hAnsi="Calibri" w:cs="Calibri"/>
                <w:bCs/>
                <w:sz w:val="22"/>
                <w:szCs w:val="22"/>
              </w:rPr>
              <w:t xml:space="preserve"> ehitamine</w:t>
            </w:r>
          </w:p>
          <w:p w14:paraId="3154C9E2" w14:textId="4963A9CA" w:rsidR="00691CD2" w:rsidRPr="007650EA" w:rsidRDefault="00691CD2" w:rsidP="008855F7">
            <w:pPr>
              <w:rPr>
                <w:rFonts w:ascii="Calibri" w:hAnsi="Calibri"/>
                <w:sz w:val="22"/>
                <w:szCs w:val="22"/>
              </w:rPr>
            </w:pPr>
            <w:r w:rsidRPr="008855F7">
              <w:rPr>
                <w:rFonts w:ascii="Calibri" w:hAnsi="Calibri" w:cs="Calibri"/>
                <w:bCs/>
                <w:sz w:val="22"/>
                <w:szCs w:val="22"/>
              </w:rPr>
              <w:t>A.2.23 Ehitusplekksepatööde tegemine</w:t>
            </w:r>
          </w:p>
        </w:tc>
      </w:tr>
      <w:tr w:rsidR="006F6E64" w:rsidRPr="00D00D22" w14:paraId="2EAE5FBE" w14:textId="77777777" w:rsidTr="00520BDC">
        <w:tc>
          <w:tcPr>
            <w:tcW w:w="9356" w:type="dxa"/>
            <w:shd w:val="clear" w:color="auto" w:fill="auto"/>
          </w:tcPr>
          <w:p w14:paraId="51EA904B" w14:textId="689037E1" w:rsidR="006F6E64" w:rsidRPr="006F6E64" w:rsidRDefault="006F6E64" w:rsidP="00691CD2">
            <w:pPr>
              <w:rPr>
                <w:rFonts w:ascii="Calibri" w:hAnsi="Calibri"/>
                <w:b/>
                <w:sz w:val="22"/>
                <w:szCs w:val="22"/>
              </w:rPr>
            </w:pPr>
            <w:r w:rsidRPr="006F6E64">
              <w:rPr>
                <w:rFonts w:ascii="Calibri" w:hAnsi="Calibri"/>
                <w:b/>
                <w:color w:val="FF0000"/>
                <w:sz w:val="22"/>
                <w:szCs w:val="22"/>
              </w:rPr>
              <w:t>Ettepanekud tööosade kohta</w:t>
            </w:r>
          </w:p>
        </w:tc>
      </w:tr>
      <w:tr w:rsidR="00691CD2" w:rsidRPr="00D00D22" w14:paraId="61489926" w14:textId="77777777" w:rsidTr="00A677EE">
        <w:tc>
          <w:tcPr>
            <w:tcW w:w="9356" w:type="dxa"/>
            <w:shd w:val="clear" w:color="auto" w:fill="FFFFCC"/>
          </w:tcPr>
          <w:p w14:paraId="042D84B4" w14:textId="212BAA30" w:rsidR="00691CD2" w:rsidRDefault="00691CD2" w:rsidP="00691CD2">
            <w:pPr>
              <w:rPr>
                <w:rFonts w:ascii="Calibri" w:hAnsi="Calibri"/>
                <w:b/>
                <w:sz w:val="22"/>
                <w:szCs w:val="22"/>
              </w:rPr>
            </w:pPr>
            <w:r>
              <w:rPr>
                <w:rFonts w:ascii="Calibri" w:hAnsi="Calibri"/>
                <w:b/>
                <w:sz w:val="22"/>
                <w:szCs w:val="22"/>
              </w:rPr>
              <w:t>A.3 Kutsealane ettevalmistus</w:t>
            </w:r>
          </w:p>
        </w:tc>
      </w:tr>
      <w:tr w:rsidR="00691CD2" w:rsidRPr="00D00D22" w14:paraId="74A2E42D" w14:textId="77777777" w:rsidTr="00A677EE">
        <w:tc>
          <w:tcPr>
            <w:tcW w:w="9356" w:type="dxa"/>
            <w:shd w:val="clear" w:color="auto" w:fill="auto"/>
          </w:tcPr>
          <w:p w14:paraId="71B2D504" w14:textId="4268FE67" w:rsidR="00691CD2" w:rsidRDefault="00691CD2" w:rsidP="00691CD2">
            <w:pPr>
              <w:rPr>
                <w:rFonts w:ascii="Calibri" w:hAnsi="Calibri"/>
                <w:b/>
                <w:sz w:val="22"/>
                <w:szCs w:val="22"/>
              </w:rPr>
            </w:pPr>
            <w:r w:rsidRPr="000F513F">
              <w:rPr>
                <w:rFonts w:ascii="Calibri" w:hAnsi="Calibri"/>
                <w:sz w:val="22"/>
                <w:szCs w:val="22"/>
              </w:rPr>
              <w:t>Tööjuhina töötavad inimesed, kellel on kas ehitusalane kutseharidus ja praktiline töökogemus ehitusettevõttes või praktilise töökogemuse ja erialaste täiendkoolitustega omandatud kutsealased oskused. Lisaks on tööjuhina töötavad isikud läbinud täiendõppe tööjuhtimises.</w:t>
            </w:r>
          </w:p>
        </w:tc>
      </w:tr>
      <w:tr w:rsidR="006F6E64" w:rsidRPr="00D00D22" w14:paraId="2290A44D" w14:textId="77777777" w:rsidTr="00A677EE">
        <w:tc>
          <w:tcPr>
            <w:tcW w:w="9356" w:type="dxa"/>
            <w:shd w:val="clear" w:color="auto" w:fill="auto"/>
          </w:tcPr>
          <w:p w14:paraId="01C2A06A" w14:textId="7A6296D2" w:rsidR="006F6E64" w:rsidRPr="006F6E64" w:rsidRDefault="006F6E64" w:rsidP="00691CD2">
            <w:pPr>
              <w:rPr>
                <w:rFonts w:ascii="Calibri" w:hAnsi="Calibri"/>
                <w:b/>
                <w:bCs/>
                <w:color w:val="FF0000"/>
                <w:sz w:val="22"/>
                <w:szCs w:val="22"/>
              </w:rPr>
            </w:pPr>
            <w:r w:rsidRPr="006F6E64">
              <w:rPr>
                <w:rFonts w:ascii="Calibri" w:hAnsi="Calibri"/>
                <w:b/>
                <w:bCs/>
                <w:color w:val="FF0000"/>
                <w:sz w:val="22"/>
                <w:szCs w:val="22"/>
              </w:rPr>
              <w:t>Ettepanekud kutsealase ettevalmistuse kohta</w:t>
            </w:r>
          </w:p>
        </w:tc>
      </w:tr>
      <w:tr w:rsidR="00691CD2" w:rsidRPr="00D00D22" w14:paraId="6C777324" w14:textId="77777777" w:rsidTr="00A677EE">
        <w:tc>
          <w:tcPr>
            <w:tcW w:w="9356" w:type="dxa"/>
            <w:shd w:val="clear" w:color="auto" w:fill="FFFFCC"/>
          </w:tcPr>
          <w:p w14:paraId="154E008A" w14:textId="67CC74EF" w:rsidR="00691CD2" w:rsidRDefault="00691CD2" w:rsidP="00691CD2">
            <w:pPr>
              <w:rPr>
                <w:rFonts w:ascii="Calibri" w:hAnsi="Calibri"/>
                <w:b/>
                <w:sz w:val="22"/>
                <w:szCs w:val="22"/>
              </w:rPr>
            </w:pPr>
            <w:r>
              <w:rPr>
                <w:rFonts w:ascii="Calibri" w:hAnsi="Calibri"/>
                <w:b/>
                <w:sz w:val="22"/>
                <w:szCs w:val="22"/>
              </w:rPr>
              <w:t>A.4 Enamlevinud ametinimetused</w:t>
            </w:r>
          </w:p>
        </w:tc>
      </w:tr>
      <w:tr w:rsidR="00691CD2" w:rsidRPr="00D00D22" w14:paraId="112A62C0" w14:textId="77777777" w:rsidTr="00520BDC">
        <w:tc>
          <w:tcPr>
            <w:tcW w:w="9356" w:type="dxa"/>
            <w:shd w:val="clear" w:color="auto" w:fill="auto"/>
          </w:tcPr>
          <w:p w14:paraId="699B9830" w14:textId="0891AF7A" w:rsidR="00691CD2" w:rsidRPr="00691CD2" w:rsidRDefault="00691CD2" w:rsidP="00691CD2">
            <w:pPr>
              <w:rPr>
                <w:rFonts w:ascii="Calibri" w:hAnsi="Calibri"/>
                <w:iCs/>
                <w:sz w:val="22"/>
                <w:szCs w:val="22"/>
              </w:rPr>
            </w:pPr>
            <w:r w:rsidRPr="000F513F">
              <w:rPr>
                <w:rFonts w:ascii="Calibri" w:hAnsi="Calibri"/>
                <w:sz w:val="22"/>
                <w:szCs w:val="22"/>
              </w:rPr>
              <w:t>Meister, töödejuhataja, projektijuht (spetsialiseerumisvaldkonna raames)</w:t>
            </w:r>
          </w:p>
        </w:tc>
      </w:tr>
      <w:tr w:rsidR="006F6E64" w:rsidRPr="00D00D22" w14:paraId="30813B33" w14:textId="77777777" w:rsidTr="00520BDC">
        <w:tc>
          <w:tcPr>
            <w:tcW w:w="9356" w:type="dxa"/>
            <w:shd w:val="clear" w:color="auto" w:fill="auto"/>
          </w:tcPr>
          <w:p w14:paraId="5F53E4E6" w14:textId="7448543B" w:rsidR="006F6E64" w:rsidRPr="006F6E64" w:rsidRDefault="006F6E64" w:rsidP="00691CD2">
            <w:pPr>
              <w:rPr>
                <w:rFonts w:ascii="Calibri" w:hAnsi="Calibri"/>
                <w:b/>
                <w:bCs/>
                <w:sz w:val="22"/>
                <w:szCs w:val="22"/>
              </w:rPr>
            </w:pPr>
            <w:r w:rsidRPr="006F6E64">
              <w:rPr>
                <w:rFonts w:ascii="Calibri" w:hAnsi="Calibri"/>
                <w:b/>
                <w:bCs/>
                <w:color w:val="FF0000"/>
                <w:sz w:val="22"/>
                <w:szCs w:val="22"/>
              </w:rPr>
              <w:t>Ettepanekud enamlevinud ametinimetuste kohta</w:t>
            </w:r>
          </w:p>
        </w:tc>
      </w:tr>
      <w:tr w:rsidR="00691CD2" w:rsidRPr="00D00D22" w14:paraId="2F2FD726" w14:textId="77777777" w:rsidTr="00A677EE">
        <w:tc>
          <w:tcPr>
            <w:tcW w:w="9356" w:type="dxa"/>
            <w:shd w:val="clear" w:color="auto" w:fill="FFFFCC"/>
          </w:tcPr>
          <w:p w14:paraId="02A280B2" w14:textId="44750A24" w:rsidR="00691CD2" w:rsidRPr="00AF7D6B" w:rsidRDefault="00691CD2" w:rsidP="00691CD2">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691CD2" w:rsidRPr="00D00D22" w14:paraId="0E919C46" w14:textId="77777777" w:rsidTr="00520BDC">
        <w:tc>
          <w:tcPr>
            <w:tcW w:w="9356" w:type="dxa"/>
            <w:shd w:val="clear" w:color="auto" w:fill="auto"/>
          </w:tcPr>
          <w:p w14:paraId="78C09142" w14:textId="4115DE57" w:rsidR="00691CD2" w:rsidRPr="006D303A" w:rsidRDefault="00691CD2" w:rsidP="008855F7">
            <w:pPr>
              <w:rPr>
                <w:rFonts w:ascii="Calibri" w:hAnsi="Calibri"/>
                <w:sz w:val="22"/>
                <w:szCs w:val="22"/>
              </w:rPr>
            </w:pPr>
            <w:r>
              <w:rPr>
                <w:rFonts w:ascii="Calibri" w:hAnsi="Calibri"/>
                <w:sz w:val="22"/>
                <w:szCs w:val="22"/>
              </w:rPr>
              <w:t>Ehitusseadustik ja selle asjakohased rakendusaktid</w:t>
            </w:r>
            <w:r w:rsidR="008855F7">
              <w:rPr>
                <w:rFonts w:ascii="Calibri" w:hAnsi="Calibri"/>
                <w:sz w:val="22"/>
                <w:szCs w:val="22"/>
              </w:rPr>
              <w:t>, vt ka kutsestandardi osa A1</w:t>
            </w:r>
          </w:p>
        </w:tc>
      </w:tr>
      <w:tr w:rsidR="00691CD2"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0E782F85" w:rsidR="00691CD2" w:rsidRPr="00A677EE" w:rsidRDefault="00691CD2" w:rsidP="00691CD2">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r w:rsidR="00F675EB">
              <w:rPr>
                <w:rFonts w:ascii="Calibri" w:hAnsi="Calibri"/>
                <w:b/>
                <w:sz w:val="22"/>
                <w:szCs w:val="22"/>
              </w:rPr>
              <w:t xml:space="preserve"> </w:t>
            </w:r>
          </w:p>
        </w:tc>
      </w:tr>
      <w:tr w:rsidR="00691CD2"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8D854B9" w14:textId="77777777" w:rsidR="00786AC4" w:rsidRPr="00786AC4" w:rsidRDefault="00786AC4" w:rsidP="00786AC4">
            <w:pPr>
              <w:jc w:val="both"/>
              <w:rPr>
                <w:rFonts w:asciiTheme="minorHAnsi" w:hAnsiTheme="minorHAnsi" w:cstheme="minorHAnsi"/>
                <w:sz w:val="22"/>
                <w:szCs w:val="22"/>
              </w:rPr>
            </w:pPr>
            <w:r w:rsidRPr="00786AC4">
              <w:rPr>
                <w:rFonts w:asciiTheme="minorHAnsi" w:hAnsiTheme="minorHAnsi" w:cstheme="minorHAnsi"/>
                <w:sz w:val="22"/>
                <w:szCs w:val="22"/>
              </w:rPr>
              <w:t>Ehitusvaldkonna juhtide ja spetsialistide töös muutuvad üha olulisemaks järgmised oskused ja/või isikuomadused:</w:t>
            </w:r>
          </w:p>
          <w:p w14:paraId="1E37385B" w14:textId="237BD062" w:rsidR="00786AC4" w:rsidRPr="00786AC4" w:rsidRDefault="00884ACC" w:rsidP="00143339">
            <w:pPr>
              <w:pStyle w:val="ListParagraph"/>
              <w:numPr>
                <w:ilvl w:val="0"/>
                <w:numId w:val="58"/>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e</w:t>
            </w:r>
            <w:r w:rsidR="00786AC4" w:rsidRPr="00786AC4">
              <w:rPr>
                <w:rFonts w:asciiTheme="minorHAnsi" w:hAnsiTheme="minorHAnsi" w:cstheme="minorHAnsi"/>
                <w:sz w:val="22"/>
                <w:szCs w:val="22"/>
              </w:rPr>
              <w:t>nergiasäästlikkuse põhimõtete tundmine ja energiakulukuse ohje ehitusprotsesside juhtimisel</w:t>
            </w:r>
            <w:r>
              <w:rPr>
                <w:rFonts w:asciiTheme="minorHAnsi" w:hAnsiTheme="minorHAnsi" w:cstheme="minorHAnsi"/>
                <w:sz w:val="22"/>
                <w:szCs w:val="22"/>
              </w:rPr>
              <w:t>;</w:t>
            </w:r>
          </w:p>
          <w:p w14:paraId="4779AF95" w14:textId="5FF600DD" w:rsidR="00786AC4" w:rsidRPr="00786AC4" w:rsidRDefault="00884ACC" w:rsidP="00143339">
            <w:pPr>
              <w:pStyle w:val="ListParagraph"/>
              <w:numPr>
                <w:ilvl w:val="0"/>
                <w:numId w:val="58"/>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e</w:t>
            </w:r>
            <w:r w:rsidR="00786AC4" w:rsidRPr="00786AC4">
              <w:rPr>
                <w:rFonts w:asciiTheme="minorHAnsi" w:hAnsiTheme="minorHAnsi" w:cstheme="minorHAnsi"/>
                <w:sz w:val="22"/>
                <w:szCs w:val="22"/>
              </w:rPr>
              <w:t>hitusmaterjalide taaskasutamise põhimõtete tundmine ja rakendamine ehitusprotsessides</w:t>
            </w:r>
            <w:r>
              <w:rPr>
                <w:rFonts w:asciiTheme="minorHAnsi" w:hAnsiTheme="minorHAnsi" w:cstheme="minorHAnsi"/>
                <w:sz w:val="22"/>
                <w:szCs w:val="22"/>
              </w:rPr>
              <w:t>;</w:t>
            </w:r>
          </w:p>
          <w:p w14:paraId="2251CDA2" w14:textId="0AC1ED47" w:rsidR="00786AC4" w:rsidRPr="00786AC4" w:rsidRDefault="00884ACC" w:rsidP="00143339">
            <w:pPr>
              <w:pStyle w:val="ListParagraph"/>
              <w:numPr>
                <w:ilvl w:val="0"/>
                <w:numId w:val="58"/>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p</w:t>
            </w:r>
            <w:r w:rsidR="00786AC4" w:rsidRPr="00786AC4">
              <w:rPr>
                <w:rFonts w:asciiTheme="minorHAnsi" w:hAnsiTheme="minorHAnsi" w:cstheme="minorHAnsi"/>
                <w:sz w:val="22"/>
                <w:szCs w:val="22"/>
              </w:rPr>
              <w:t>rojektijuhtimiseks vajalike kaasaegsete (digitaalsete) töövahendite valdamine ja ehitustööde juhtimine digitaalkeskkonnas (BIM)</w:t>
            </w:r>
            <w:r w:rsidR="00EF13F2">
              <w:rPr>
                <w:rFonts w:asciiTheme="minorHAnsi" w:hAnsiTheme="minorHAnsi" w:cstheme="minorHAnsi"/>
                <w:sz w:val="22"/>
                <w:szCs w:val="22"/>
              </w:rPr>
              <w:t>;</w:t>
            </w:r>
          </w:p>
          <w:p w14:paraId="374A85E9" w14:textId="74375B99" w:rsidR="00786AC4" w:rsidRPr="00786AC4" w:rsidRDefault="00EF13F2" w:rsidP="00143339">
            <w:pPr>
              <w:pStyle w:val="ListParagraph"/>
              <w:numPr>
                <w:ilvl w:val="0"/>
                <w:numId w:val="58"/>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lastRenderedPageBreak/>
              <w:t>k</w:t>
            </w:r>
            <w:r w:rsidR="00786AC4" w:rsidRPr="00786AC4">
              <w:rPr>
                <w:rFonts w:asciiTheme="minorHAnsi" w:hAnsiTheme="minorHAnsi" w:cstheme="minorHAnsi"/>
                <w:sz w:val="22"/>
                <w:szCs w:val="22"/>
              </w:rPr>
              <w:t xml:space="preserve">oostööoskus kõikide osapoolte vahel kogu ehitise elukaare vältel alates ehitise kavandamisest ja projekteerimisest kuni hooldamise ja lammutamiseni. </w:t>
            </w:r>
          </w:p>
          <w:p w14:paraId="191DC32A" w14:textId="20B98777" w:rsidR="007B30E9" w:rsidRPr="00ED78C1" w:rsidRDefault="007B30E9" w:rsidP="00125DA7">
            <w:pPr>
              <w:pStyle w:val="ListParagraph"/>
              <w:jc w:val="both"/>
              <w:rPr>
                <w:rFonts w:asciiTheme="minorHAnsi" w:hAnsiTheme="minorHAnsi" w:cstheme="minorHAnsi"/>
                <w:b/>
                <w:bCs/>
                <w:iCs/>
                <w:sz w:val="22"/>
                <w:szCs w:val="22"/>
                <w:u w:val="single"/>
              </w:rPr>
            </w:pPr>
          </w:p>
        </w:tc>
      </w:tr>
      <w:tr w:rsidR="006F6E64" w:rsidRPr="00905FD7" w14:paraId="01FE77E3"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F170A9A" w14:textId="7426C7CD" w:rsidR="006F6E64" w:rsidRPr="006F6E64" w:rsidRDefault="006F6E64" w:rsidP="00786AC4">
            <w:pPr>
              <w:jc w:val="both"/>
              <w:rPr>
                <w:rFonts w:asciiTheme="minorHAnsi" w:hAnsiTheme="minorHAnsi" w:cstheme="minorHAnsi"/>
                <w:b/>
                <w:bCs/>
                <w:color w:val="FF0000"/>
                <w:sz w:val="22"/>
                <w:szCs w:val="22"/>
              </w:rPr>
            </w:pPr>
            <w:r w:rsidRPr="006F6E64">
              <w:rPr>
                <w:rFonts w:asciiTheme="minorHAnsi" w:hAnsiTheme="minorHAnsi" w:cstheme="minorHAnsi"/>
                <w:b/>
                <w:bCs/>
                <w:color w:val="FF0000"/>
                <w:sz w:val="22"/>
                <w:szCs w:val="22"/>
              </w:rPr>
              <w:lastRenderedPageBreak/>
              <w:t>Ettepanekud tulevikuoskute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683F1C36" w14:textId="77777777" w:rsidR="00F76460" w:rsidRPr="00125DA7" w:rsidRDefault="00F76460" w:rsidP="00F76460">
            <w:pPr>
              <w:jc w:val="both"/>
              <w:rPr>
                <w:rFonts w:ascii="Calibri" w:hAnsi="Calibri"/>
                <w:iCs/>
                <w:sz w:val="22"/>
                <w:szCs w:val="22"/>
              </w:rPr>
            </w:pPr>
            <w:r w:rsidRPr="00125DA7">
              <w:rPr>
                <w:rFonts w:ascii="Calibri" w:hAnsi="Calibri"/>
                <w:iCs/>
                <w:sz w:val="22"/>
                <w:szCs w:val="22"/>
              </w:rPr>
              <w:t xml:space="preserve">Tööjuht, tase 5 kutse koosneb </w:t>
            </w:r>
            <w:proofErr w:type="spellStart"/>
            <w:r w:rsidRPr="00125DA7">
              <w:rPr>
                <w:rFonts w:ascii="Calibri" w:hAnsi="Calibri"/>
                <w:iCs/>
                <w:sz w:val="22"/>
                <w:szCs w:val="22"/>
              </w:rPr>
              <w:t>üldoskustest</w:t>
            </w:r>
            <w:proofErr w:type="spellEnd"/>
            <w:r w:rsidRPr="00125DA7">
              <w:rPr>
                <w:rFonts w:ascii="Calibri" w:hAnsi="Calibri"/>
                <w:iCs/>
                <w:sz w:val="22"/>
                <w:szCs w:val="22"/>
              </w:rPr>
              <w:t xml:space="preserve"> B.2, kohustuslikest kompetentsidest B.3.1-B.3.8 ja valitavatest, spetsialiseerumisega seotud kompetentsidest B.3.9-B.3.23.</w:t>
            </w:r>
            <w:r w:rsidRPr="00125DA7">
              <w:rPr>
                <w:rFonts w:ascii="Calibri" w:hAnsi="Calibri"/>
                <w:sz w:val="22"/>
                <w:szCs w:val="22"/>
              </w:rPr>
              <w:t xml:space="preserve"> </w:t>
            </w:r>
          </w:p>
          <w:p w14:paraId="582A35E2" w14:textId="77777777" w:rsidR="00F76460" w:rsidRPr="00125DA7" w:rsidRDefault="00F76460" w:rsidP="00F76460">
            <w:pPr>
              <w:jc w:val="both"/>
              <w:rPr>
                <w:rFonts w:ascii="Calibri" w:hAnsi="Calibri"/>
                <w:iCs/>
                <w:sz w:val="22"/>
                <w:szCs w:val="22"/>
              </w:rPr>
            </w:pPr>
          </w:p>
          <w:p w14:paraId="6661F903" w14:textId="68A7B67D" w:rsidR="00F76460" w:rsidRPr="00125DA7" w:rsidRDefault="00F76460" w:rsidP="00F76460">
            <w:pPr>
              <w:jc w:val="both"/>
              <w:rPr>
                <w:rFonts w:ascii="Calibri" w:hAnsi="Calibri"/>
                <w:sz w:val="22"/>
                <w:szCs w:val="22"/>
              </w:rPr>
            </w:pPr>
            <w:r w:rsidRPr="00125DA7">
              <w:rPr>
                <w:rFonts w:ascii="Calibri" w:hAnsi="Calibri"/>
                <w:sz w:val="22"/>
                <w:szCs w:val="22"/>
              </w:rPr>
              <w:t>Tööjuhi kutse on spetsialiseerumispõhine. Võimalik on spetsialiseeruda ühele järgmistest tegevusaladest:</w:t>
            </w:r>
          </w:p>
          <w:p w14:paraId="579AE718" w14:textId="5842DD6D" w:rsidR="00F76460" w:rsidRPr="00125DA7" w:rsidRDefault="00F76460" w:rsidP="00143339">
            <w:pPr>
              <w:pStyle w:val="ListParagraph"/>
              <w:numPr>
                <w:ilvl w:val="0"/>
                <w:numId w:val="57"/>
              </w:numPr>
              <w:jc w:val="both"/>
              <w:rPr>
                <w:rFonts w:ascii="Calibri" w:hAnsi="Calibri"/>
                <w:sz w:val="22"/>
                <w:szCs w:val="22"/>
              </w:rPr>
            </w:pPr>
            <w:r w:rsidRPr="00125DA7">
              <w:rPr>
                <w:rFonts w:ascii="Calibri" w:hAnsi="Calibri"/>
                <w:sz w:val="22"/>
                <w:szCs w:val="22"/>
              </w:rPr>
              <w:t>üldehitustööde tegemine;</w:t>
            </w:r>
          </w:p>
          <w:p w14:paraId="6CA058FC" w14:textId="183580FB" w:rsidR="00F76460" w:rsidRPr="00125DA7" w:rsidRDefault="00F76460" w:rsidP="00143339">
            <w:pPr>
              <w:pStyle w:val="ListParagraph"/>
              <w:numPr>
                <w:ilvl w:val="0"/>
                <w:numId w:val="57"/>
              </w:numPr>
              <w:jc w:val="both"/>
              <w:rPr>
                <w:rFonts w:ascii="Calibri" w:hAnsi="Calibri"/>
                <w:sz w:val="22"/>
                <w:szCs w:val="22"/>
              </w:rPr>
            </w:pPr>
            <w:r w:rsidRPr="00125DA7">
              <w:rPr>
                <w:rFonts w:ascii="Calibri" w:hAnsi="Calibri"/>
                <w:sz w:val="22"/>
                <w:szCs w:val="22"/>
              </w:rPr>
              <w:t xml:space="preserve">sisekliima tagamise süsteemi ehitamine; </w:t>
            </w:r>
          </w:p>
          <w:p w14:paraId="5E82B082" w14:textId="12CFDEB0" w:rsidR="00F76460" w:rsidRDefault="00F76460" w:rsidP="00143339">
            <w:pPr>
              <w:pStyle w:val="ListParagraph"/>
              <w:numPr>
                <w:ilvl w:val="0"/>
                <w:numId w:val="57"/>
              </w:numPr>
              <w:jc w:val="both"/>
              <w:rPr>
                <w:rFonts w:ascii="Calibri" w:hAnsi="Calibri"/>
                <w:sz w:val="22"/>
                <w:szCs w:val="22"/>
              </w:rPr>
            </w:pPr>
            <w:r w:rsidRPr="00125DA7">
              <w:rPr>
                <w:rFonts w:ascii="Calibri" w:hAnsi="Calibri"/>
                <w:sz w:val="22"/>
                <w:szCs w:val="22"/>
              </w:rPr>
              <w:t>ehitusviimistlustööde tegemine;</w:t>
            </w:r>
          </w:p>
          <w:p w14:paraId="4B9EB465" w14:textId="165F2789" w:rsidR="007D560A" w:rsidRPr="00125DA7" w:rsidRDefault="007D560A" w:rsidP="00143339">
            <w:pPr>
              <w:pStyle w:val="ListParagraph"/>
              <w:numPr>
                <w:ilvl w:val="0"/>
                <w:numId w:val="57"/>
              </w:numPr>
              <w:jc w:val="both"/>
              <w:rPr>
                <w:rFonts w:ascii="Calibri" w:hAnsi="Calibri"/>
                <w:sz w:val="22"/>
                <w:szCs w:val="22"/>
              </w:rPr>
            </w:pPr>
            <w:r w:rsidRPr="00125DA7">
              <w:rPr>
                <w:rFonts w:ascii="Calibri" w:hAnsi="Calibri"/>
                <w:sz w:val="22"/>
                <w:szCs w:val="22"/>
              </w:rPr>
              <w:t>hoonesisese ja selle juurde kuuluva vee- ja kanalisatsioonisüsteemide ehitamine</w:t>
            </w:r>
            <w:r>
              <w:rPr>
                <w:rFonts w:ascii="Calibri" w:hAnsi="Calibri"/>
                <w:sz w:val="22"/>
                <w:szCs w:val="22"/>
              </w:rPr>
              <w:t>;</w:t>
            </w:r>
          </w:p>
          <w:p w14:paraId="56BA59E5" w14:textId="6CC2D146" w:rsidR="00F76460" w:rsidRPr="00125DA7" w:rsidRDefault="00F76460" w:rsidP="00143339">
            <w:pPr>
              <w:pStyle w:val="ListParagraph"/>
              <w:numPr>
                <w:ilvl w:val="0"/>
                <w:numId w:val="57"/>
              </w:numPr>
              <w:jc w:val="both"/>
              <w:rPr>
                <w:rFonts w:ascii="Calibri" w:hAnsi="Calibri"/>
                <w:sz w:val="22"/>
                <w:szCs w:val="22"/>
              </w:rPr>
            </w:pPr>
            <w:r w:rsidRPr="00125DA7">
              <w:rPr>
                <w:rFonts w:ascii="Calibri" w:hAnsi="Calibri"/>
                <w:sz w:val="22"/>
                <w:szCs w:val="22"/>
              </w:rPr>
              <w:t>eriehitustööde tegemine</w:t>
            </w:r>
            <w:r w:rsidR="007D560A">
              <w:rPr>
                <w:rFonts w:ascii="Calibri" w:hAnsi="Calibri"/>
                <w:sz w:val="22"/>
                <w:szCs w:val="22"/>
              </w:rPr>
              <w:t>.</w:t>
            </w:r>
          </w:p>
          <w:p w14:paraId="103851D4" w14:textId="77777777" w:rsidR="00F76460" w:rsidRPr="00125DA7" w:rsidRDefault="00F76460" w:rsidP="00F76460">
            <w:pPr>
              <w:pStyle w:val="ListParagraph"/>
              <w:jc w:val="both"/>
              <w:rPr>
                <w:rFonts w:ascii="Calibri" w:hAnsi="Calibri"/>
                <w:sz w:val="22"/>
                <w:szCs w:val="22"/>
              </w:rPr>
            </w:pPr>
          </w:p>
          <w:p w14:paraId="5BA7F54D" w14:textId="77777777" w:rsidR="00F76460" w:rsidRPr="00125DA7" w:rsidRDefault="00F76460" w:rsidP="00F76460">
            <w:pPr>
              <w:jc w:val="both"/>
              <w:rPr>
                <w:rFonts w:ascii="Calibri" w:hAnsi="Calibri"/>
                <w:sz w:val="22"/>
                <w:szCs w:val="22"/>
              </w:rPr>
            </w:pPr>
            <w:r w:rsidRPr="00125DA7">
              <w:rPr>
                <w:rFonts w:ascii="Calibri" w:hAnsi="Calibri"/>
                <w:iCs/>
                <w:sz w:val="22"/>
                <w:szCs w:val="22"/>
              </w:rPr>
              <w:t xml:space="preserve">Kutse taotlemisel on nõutav </w:t>
            </w:r>
            <w:proofErr w:type="spellStart"/>
            <w:r w:rsidRPr="00125DA7">
              <w:rPr>
                <w:rFonts w:ascii="Calibri" w:hAnsi="Calibri"/>
                <w:iCs/>
                <w:sz w:val="22"/>
                <w:szCs w:val="22"/>
              </w:rPr>
              <w:t>üldoskuste</w:t>
            </w:r>
            <w:proofErr w:type="spellEnd"/>
            <w:r w:rsidRPr="00125DA7">
              <w:rPr>
                <w:rFonts w:ascii="Calibri" w:hAnsi="Calibri"/>
                <w:iCs/>
                <w:sz w:val="22"/>
                <w:szCs w:val="22"/>
              </w:rPr>
              <w:t xml:space="preserve"> B.2 tõendamine ja kohustuslike kompetentside B.3.1-B.3.8 tõendamine vastavalt spetsialiseerumisele. </w:t>
            </w:r>
            <w:r w:rsidRPr="00125DA7">
              <w:rPr>
                <w:rFonts w:ascii="Calibri" w:hAnsi="Calibri"/>
                <w:sz w:val="22"/>
                <w:szCs w:val="22"/>
              </w:rPr>
              <w:t xml:space="preserve"> </w:t>
            </w:r>
          </w:p>
          <w:p w14:paraId="557A6928" w14:textId="77777777" w:rsidR="00F76460" w:rsidRPr="00125DA7" w:rsidRDefault="00F76460" w:rsidP="00F76460">
            <w:pPr>
              <w:jc w:val="both"/>
              <w:rPr>
                <w:rFonts w:ascii="Calibri" w:hAnsi="Calibri"/>
                <w:sz w:val="22"/>
                <w:szCs w:val="22"/>
              </w:rPr>
            </w:pPr>
            <w:r w:rsidRPr="00125DA7">
              <w:rPr>
                <w:rFonts w:ascii="Calibri" w:hAnsi="Calibri"/>
                <w:sz w:val="22"/>
                <w:szCs w:val="22"/>
              </w:rPr>
              <w:t xml:space="preserve"> </w:t>
            </w:r>
          </w:p>
          <w:p w14:paraId="542109BC" w14:textId="5E272D31" w:rsidR="00F76460" w:rsidRPr="00125DA7" w:rsidRDefault="00F76460" w:rsidP="00F76460">
            <w:pPr>
              <w:jc w:val="both"/>
              <w:rPr>
                <w:rFonts w:ascii="Calibri" w:hAnsi="Calibri"/>
                <w:sz w:val="22"/>
                <w:szCs w:val="22"/>
              </w:rPr>
            </w:pPr>
            <w:r w:rsidRPr="00125DA7">
              <w:rPr>
                <w:rFonts w:ascii="Calibri" w:hAnsi="Calibri"/>
                <w:sz w:val="22"/>
                <w:szCs w:val="22"/>
              </w:rPr>
              <w:t>Käesoleva jaotise punktides 1-</w:t>
            </w:r>
            <w:r w:rsidR="007D560A">
              <w:rPr>
                <w:rFonts w:ascii="Calibri" w:hAnsi="Calibri"/>
                <w:sz w:val="22"/>
                <w:szCs w:val="22"/>
              </w:rPr>
              <w:t>3 ja 5</w:t>
            </w:r>
            <w:r w:rsidRPr="00125DA7">
              <w:rPr>
                <w:rFonts w:ascii="Calibri" w:hAnsi="Calibri"/>
                <w:sz w:val="22"/>
                <w:szCs w:val="22"/>
              </w:rPr>
              <w:t xml:space="preserve"> nimetatud tegevusaladel tuleb tõendada tervikspetsialiseerumine (st kõik spetsialiseerumisega seotud valitavad kompetentsid) või vastavus vähemalt ühele valikkompetentsile järgmiselt:  </w:t>
            </w:r>
          </w:p>
          <w:p w14:paraId="127F41D9" w14:textId="77777777" w:rsidR="00F76460" w:rsidRPr="00125DA7" w:rsidRDefault="00F76460" w:rsidP="00143339">
            <w:pPr>
              <w:pStyle w:val="ListParagraph"/>
              <w:numPr>
                <w:ilvl w:val="0"/>
                <w:numId w:val="54"/>
              </w:numPr>
              <w:jc w:val="both"/>
              <w:rPr>
                <w:rFonts w:ascii="Calibri" w:hAnsi="Calibri"/>
                <w:sz w:val="22"/>
                <w:szCs w:val="22"/>
              </w:rPr>
            </w:pPr>
            <w:r w:rsidRPr="00125DA7">
              <w:rPr>
                <w:rFonts w:ascii="Calibri" w:hAnsi="Calibri"/>
                <w:sz w:val="22"/>
                <w:szCs w:val="22"/>
              </w:rPr>
              <w:t>üldehitustööde tegemine - B.3.9-B.3.12;</w:t>
            </w:r>
          </w:p>
          <w:p w14:paraId="370DDF6D" w14:textId="77777777" w:rsidR="00F76460" w:rsidRPr="00125DA7" w:rsidRDefault="00F76460" w:rsidP="00143339">
            <w:pPr>
              <w:pStyle w:val="ListParagraph"/>
              <w:numPr>
                <w:ilvl w:val="0"/>
                <w:numId w:val="54"/>
              </w:numPr>
              <w:jc w:val="both"/>
              <w:rPr>
                <w:rFonts w:ascii="Calibri" w:hAnsi="Calibri"/>
                <w:sz w:val="22"/>
                <w:szCs w:val="22"/>
              </w:rPr>
            </w:pPr>
            <w:r w:rsidRPr="00125DA7">
              <w:rPr>
                <w:rFonts w:ascii="Calibri" w:hAnsi="Calibri"/>
                <w:sz w:val="22"/>
                <w:szCs w:val="22"/>
              </w:rPr>
              <w:t>ehitusviimistlustööde tegemine - B.3.13-B.3.16;</w:t>
            </w:r>
          </w:p>
          <w:p w14:paraId="2A4117EA" w14:textId="77777777" w:rsidR="00F76460" w:rsidRPr="00125DA7" w:rsidRDefault="00F76460" w:rsidP="00143339">
            <w:pPr>
              <w:pStyle w:val="ListParagraph"/>
              <w:numPr>
                <w:ilvl w:val="0"/>
                <w:numId w:val="54"/>
              </w:numPr>
              <w:jc w:val="both"/>
              <w:rPr>
                <w:rFonts w:ascii="Calibri" w:hAnsi="Calibri"/>
                <w:sz w:val="22"/>
                <w:szCs w:val="22"/>
              </w:rPr>
            </w:pPr>
            <w:r w:rsidRPr="00125DA7">
              <w:rPr>
                <w:rFonts w:ascii="Calibri" w:hAnsi="Calibri"/>
                <w:sz w:val="22"/>
                <w:szCs w:val="22"/>
              </w:rPr>
              <w:t>sisekliima tagamise süsteemi ehitamine - B.3.17-B.3.19;</w:t>
            </w:r>
          </w:p>
          <w:p w14:paraId="7F568BCC" w14:textId="70E31B06" w:rsidR="00E13568" w:rsidRPr="00B3749B" w:rsidRDefault="00F76460" w:rsidP="00143339">
            <w:pPr>
              <w:pStyle w:val="ListParagraph"/>
              <w:numPr>
                <w:ilvl w:val="0"/>
                <w:numId w:val="54"/>
              </w:numPr>
              <w:jc w:val="both"/>
              <w:rPr>
                <w:rFonts w:ascii="Calibri" w:hAnsi="Calibri"/>
                <w:iCs/>
                <w:sz w:val="22"/>
                <w:szCs w:val="22"/>
              </w:rPr>
            </w:pPr>
            <w:r w:rsidRPr="00125DA7">
              <w:rPr>
                <w:rFonts w:ascii="Calibri" w:hAnsi="Calibri"/>
                <w:sz w:val="22"/>
                <w:szCs w:val="22"/>
              </w:rPr>
              <w:t>eriehitustööde tegemine - B.3.21-B.3.23.</w:t>
            </w:r>
          </w:p>
        </w:tc>
      </w:tr>
      <w:tr w:rsidR="006F6E64" w14:paraId="16911E48" w14:textId="77777777" w:rsidTr="00610B6B">
        <w:tc>
          <w:tcPr>
            <w:tcW w:w="9214" w:type="dxa"/>
            <w:shd w:val="clear" w:color="auto" w:fill="auto"/>
          </w:tcPr>
          <w:p w14:paraId="41B34CAB" w14:textId="6307B8EE" w:rsidR="006F6E64" w:rsidRPr="006F6E64" w:rsidRDefault="006F6E64" w:rsidP="00F76460">
            <w:pPr>
              <w:jc w:val="both"/>
              <w:rPr>
                <w:rFonts w:ascii="Calibri" w:hAnsi="Calibri"/>
                <w:b/>
                <w:bCs/>
                <w:iCs/>
                <w:sz w:val="22"/>
                <w:szCs w:val="22"/>
              </w:rPr>
            </w:pPr>
            <w:r w:rsidRPr="006F6E64">
              <w:rPr>
                <w:rFonts w:ascii="Calibri" w:hAnsi="Calibri"/>
                <w:b/>
                <w:bCs/>
                <w:iCs/>
                <w:color w:val="FF0000"/>
                <w:sz w:val="22"/>
                <w:szCs w:val="22"/>
              </w:rPr>
              <w:t>Ettepanekud kutse struktuuri kohta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436B66">
        <w:tc>
          <w:tcPr>
            <w:tcW w:w="9214" w:type="dxa"/>
            <w:shd w:val="clear" w:color="auto" w:fill="FFFFCC"/>
          </w:tcPr>
          <w:p w14:paraId="0F051B10" w14:textId="44AA71EA" w:rsidR="001C079F" w:rsidRPr="00AF7D6B" w:rsidRDefault="001C079F" w:rsidP="00436B66">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91CD2">
              <w:rPr>
                <w:rFonts w:ascii="Calibri" w:hAnsi="Calibri"/>
                <w:b/>
                <w:sz w:val="22"/>
                <w:szCs w:val="22"/>
              </w:rPr>
              <w:t>Tööjuht, tase 5</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436B66">
        <w:tc>
          <w:tcPr>
            <w:tcW w:w="9214" w:type="dxa"/>
            <w:shd w:val="clear" w:color="auto" w:fill="auto"/>
          </w:tcPr>
          <w:p w14:paraId="130B2600" w14:textId="77777777" w:rsidR="00296D17" w:rsidRPr="006D2165" w:rsidRDefault="00296D17" w:rsidP="00143339">
            <w:pPr>
              <w:pStyle w:val="ListParagraph"/>
              <w:numPr>
                <w:ilvl w:val="0"/>
                <w:numId w:val="8"/>
              </w:numPr>
              <w:jc w:val="both"/>
              <w:rPr>
                <w:rFonts w:asciiTheme="minorHAnsi" w:hAnsiTheme="minorHAnsi" w:cstheme="minorHAnsi"/>
                <w:sz w:val="22"/>
                <w:szCs w:val="22"/>
              </w:rPr>
            </w:pPr>
            <w:r w:rsidRPr="006D2165">
              <w:rPr>
                <w:rFonts w:asciiTheme="minorHAnsi" w:hAnsiTheme="minorHAnsi" w:cstheme="minorHAnsi"/>
                <w:sz w:val="22"/>
                <w:szCs w:val="22"/>
              </w:rPr>
              <w:t>Juhindub oma tegevuses heast ehitustavast.</w:t>
            </w:r>
          </w:p>
          <w:p w14:paraId="5D6A10F8" w14:textId="357F2819" w:rsidR="00296D17" w:rsidRPr="00296D17" w:rsidRDefault="006764DE" w:rsidP="00143339">
            <w:pPr>
              <w:pStyle w:val="ListParagraph"/>
              <w:numPr>
                <w:ilvl w:val="0"/>
                <w:numId w:val="8"/>
              </w:numPr>
              <w:jc w:val="both"/>
              <w:rPr>
                <w:rFonts w:asciiTheme="minorHAnsi" w:hAnsiTheme="minorHAnsi" w:cstheme="minorHAnsi"/>
                <w:iCs/>
                <w:sz w:val="22"/>
                <w:szCs w:val="22"/>
              </w:rPr>
            </w:pPr>
            <w:r>
              <w:rPr>
                <w:rFonts w:asciiTheme="minorHAnsi" w:hAnsiTheme="minorHAnsi" w:cstheme="minorHAnsi"/>
                <w:iCs/>
                <w:sz w:val="22"/>
                <w:szCs w:val="22"/>
              </w:rPr>
              <w:t>K</w:t>
            </w:r>
            <w:r w:rsidR="00296D17" w:rsidRPr="00296D17">
              <w:rPr>
                <w:rFonts w:asciiTheme="minorHAnsi" w:hAnsiTheme="minorHAnsi" w:cstheme="minorHAnsi"/>
                <w:iCs/>
                <w:sz w:val="22"/>
                <w:szCs w:val="22"/>
              </w:rPr>
              <w:t>asutab sobivaid suhtlemisvorme ja -viise, arvestades olukorda ja suhtlemispartnerit; tuleb toime keerukates suhtlusolukordades.</w:t>
            </w:r>
          </w:p>
          <w:p w14:paraId="4919E385" w14:textId="77777777" w:rsidR="00296D17" w:rsidRPr="006D2165" w:rsidRDefault="00296D17" w:rsidP="00143339">
            <w:pPr>
              <w:pStyle w:val="ListParagraph"/>
              <w:numPr>
                <w:ilvl w:val="0"/>
                <w:numId w:val="8"/>
              </w:numPr>
              <w:jc w:val="both"/>
              <w:rPr>
                <w:rFonts w:asciiTheme="minorHAnsi" w:hAnsiTheme="minorHAnsi" w:cstheme="minorHAnsi"/>
                <w:sz w:val="22"/>
                <w:szCs w:val="22"/>
              </w:rPr>
            </w:pPr>
            <w:r w:rsidRPr="006D2165">
              <w:rPr>
                <w:rFonts w:asciiTheme="minorHAnsi" w:hAnsiTheme="minorHAnsi" w:cstheme="minorHAnsi"/>
                <w:iCs/>
                <w:sz w:val="22"/>
                <w:szCs w:val="22"/>
              </w:rPr>
              <w:t>Väljendab oma seisukohti selgelt ja hinnanguvabalt; on võimeline suhtluspartnerit aktiivselt ja kriitiliselt kuulama</w:t>
            </w:r>
            <w:r>
              <w:rPr>
                <w:rFonts w:asciiTheme="minorHAnsi" w:hAnsiTheme="minorHAnsi" w:cstheme="minorHAnsi"/>
                <w:iCs/>
                <w:sz w:val="22"/>
                <w:szCs w:val="22"/>
              </w:rPr>
              <w:t>.</w:t>
            </w:r>
            <w:r w:rsidRPr="006D2165">
              <w:rPr>
                <w:rFonts w:asciiTheme="minorHAnsi" w:hAnsiTheme="minorHAnsi" w:cstheme="minorHAnsi"/>
                <w:iCs/>
                <w:sz w:val="22"/>
                <w:szCs w:val="22"/>
              </w:rPr>
              <w:t xml:space="preserve"> </w:t>
            </w:r>
          </w:p>
          <w:p w14:paraId="013A2E9A" w14:textId="77777777" w:rsidR="00296D17" w:rsidRPr="006D2165" w:rsidRDefault="00296D17" w:rsidP="00143339">
            <w:pPr>
              <w:pStyle w:val="ListParagraph"/>
              <w:numPr>
                <w:ilvl w:val="0"/>
                <w:numId w:val="8"/>
              </w:numPr>
              <w:jc w:val="both"/>
              <w:rPr>
                <w:rFonts w:asciiTheme="minorHAnsi" w:hAnsiTheme="minorHAnsi" w:cstheme="minorHAnsi"/>
                <w:sz w:val="22"/>
                <w:szCs w:val="22"/>
              </w:rPr>
            </w:pPr>
            <w:r w:rsidRPr="006D2165">
              <w:rPr>
                <w:rFonts w:asciiTheme="minorHAnsi" w:hAnsiTheme="minorHAnsi" w:cstheme="minorHAnsi"/>
                <w:sz w:val="22"/>
                <w:szCs w:val="22"/>
              </w:rPr>
              <w:t>Mõistab ja kasutab oma töös erialast terminoloogiat.</w:t>
            </w:r>
          </w:p>
          <w:p w14:paraId="301A6FC9" w14:textId="77777777" w:rsidR="00296D17" w:rsidRPr="006D2165" w:rsidRDefault="00296D17" w:rsidP="00143339">
            <w:pPr>
              <w:pStyle w:val="ListParagraph"/>
              <w:numPr>
                <w:ilvl w:val="0"/>
                <w:numId w:val="8"/>
              </w:numPr>
              <w:spacing w:after="160" w:line="259" w:lineRule="auto"/>
              <w:contextualSpacing/>
              <w:jc w:val="both"/>
              <w:rPr>
                <w:rFonts w:asciiTheme="minorHAnsi" w:hAnsiTheme="minorHAnsi" w:cstheme="minorHAnsi"/>
                <w:sz w:val="22"/>
                <w:szCs w:val="22"/>
              </w:rPr>
            </w:pPr>
            <w:r w:rsidRPr="006D2165">
              <w:rPr>
                <w:rFonts w:asciiTheme="minorHAnsi" w:hAnsiTheme="minorHAnsi" w:cstheme="minorHAnsi"/>
                <w:sz w:val="22"/>
                <w:szCs w:val="22"/>
              </w:rPr>
              <w:t>Järgib oma töös ja meeskonnaliikmete töö organiseerimisel tööprotsessi kõikides etappides õigusaktidest tulenevaid töötervishoiu, keskkonnahoiu ja tööohutusenõudeid.</w:t>
            </w:r>
          </w:p>
          <w:p w14:paraId="013F4173" w14:textId="77777777" w:rsidR="00296D17" w:rsidRPr="006D2165" w:rsidRDefault="00296D17" w:rsidP="00143339">
            <w:pPr>
              <w:pStyle w:val="ListParagraph"/>
              <w:numPr>
                <w:ilvl w:val="0"/>
                <w:numId w:val="8"/>
              </w:numPr>
              <w:spacing w:after="160" w:line="259" w:lineRule="auto"/>
              <w:contextualSpacing/>
              <w:jc w:val="both"/>
              <w:rPr>
                <w:rFonts w:asciiTheme="minorHAnsi" w:hAnsiTheme="minorHAnsi" w:cstheme="minorHAnsi"/>
                <w:sz w:val="22"/>
                <w:szCs w:val="22"/>
              </w:rPr>
            </w:pPr>
            <w:r w:rsidRPr="006D2165">
              <w:rPr>
                <w:rFonts w:asciiTheme="minorHAnsi" w:hAnsiTheme="minorHAnsi" w:cstheme="minorHAnsi"/>
                <w:sz w:val="22"/>
                <w:szCs w:val="22"/>
              </w:rPr>
              <w:t xml:space="preserve">Arvestab oma ja meeskonnaliikmete tegevuses töö- ja ümbritseva keskkonna võimalike riskidega, kasutab ise ja nõuab meeskonnaliikmetelt ohutuse tagamiseks ohutustehniliste ja isikukaitsevahendite kasutamist. </w:t>
            </w:r>
          </w:p>
          <w:p w14:paraId="05E53BC5" w14:textId="1B11F606" w:rsidR="00555E09" w:rsidRDefault="00296D17" w:rsidP="00143339">
            <w:pPr>
              <w:pStyle w:val="ListParagraph"/>
              <w:numPr>
                <w:ilvl w:val="0"/>
                <w:numId w:val="8"/>
              </w:numPr>
              <w:spacing w:after="160" w:line="259" w:lineRule="auto"/>
              <w:contextualSpacing/>
              <w:jc w:val="both"/>
              <w:rPr>
                <w:rFonts w:asciiTheme="minorHAnsi" w:hAnsiTheme="minorHAnsi" w:cstheme="minorHAnsi"/>
                <w:sz w:val="22"/>
                <w:szCs w:val="22"/>
              </w:rPr>
            </w:pPr>
            <w:r w:rsidRPr="006D2165">
              <w:rPr>
                <w:rFonts w:asciiTheme="minorHAnsi" w:hAnsiTheme="minorHAnsi" w:cstheme="minorHAnsi"/>
                <w:sz w:val="22"/>
                <w:szCs w:val="22"/>
              </w:rPr>
              <w:t>Oskab lugeda ja saab aru ehitusjoonistest ja tehnilisest dokumentatsioonist</w:t>
            </w:r>
            <w:r w:rsidR="00555E09">
              <w:rPr>
                <w:rFonts w:asciiTheme="minorHAnsi" w:hAnsiTheme="minorHAnsi" w:cstheme="minorHAnsi"/>
                <w:sz w:val="22"/>
                <w:szCs w:val="22"/>
              </w:rPr>
              <w:t xml:space="preserve">, teostab vajalikud mõõdistused ja töö mahamärkimised objektil. </w:t>
            </w:r>
          </w:p>
          <w:p w14:paraId="72BE8612" w14:textId="73E73A4B" w:rsidR="00296D17" w:rsidRPr="006D2165" w:rsidRDefault="00296D17" w:rsidP="00143339">
            <w:pPr>
              <w:pStyle w:val="ListParagraph"/>
              <w:numPr>
                <w:ilvl w:val="0"/>
                <w:numId w:val="8"/>
              </w:numPr>
              <w:spacing w:after="160" w:line="259" w:lineRule="auto"/>
              <w:contextualSpacing/>
              <w:jc w:val="both"/>
              <w:rPr>
                <w:rFonts w:asciiTheme="minorHAnsi" w:hAnsiTheme="minorHAnsi" w:cstheme="minorHAnsi"/>
                <w:sz w:val="22"/>
                <w:szCs w:val="22"/>
              </w:rPr>
            </w:pPr>
            <w:r w:rsidRPr="006D2165">
              <w:rPr>
                <w:rFonts w:asciiTheme="minorHAnsi" w:hAnsiTheme="minorHAnsi" w:cstheme="minorHAnsi"/>
                <w:sz w:val="22"/>
                <w:szCs w:val="22"/>
              </w:rPr>
              <w:t xml:space="preserve">Teab ja rakendab oma töös </w:t>
            </w:r>
            <w:r w:rsidR="00037812">
              <w:rPr>
                <w:rFonts w:asciiTheme="minorHAnsi" w:hAnsiTheme="minorHAnsi" w:cstheme="minorHAnsi"/>
                <w:sz w:val="22"/>
                <w:szCs w:val="22"/>
              </w:rPr>
              <w:t>ehitus</w:t>
            </w:r>
            <w:r w:rsidRPr="006D2165">
              <w:rPr>
                <w:rFonts w:asciiTheme="minorHAnsi" w:hAnsiTheme="minorHAnsi" w:cstheme="minorHAnsi"/>
                <w:sz w:val="22"/>
                <w:szCs w:val="22"/>
              </w:rPr>
              <w:t>tööde dokumenteerimise nõudeid.</w:t>
            </w:r>
          </w:p>
          <w:p w14:paraId="122A45F5" w14:textId="77777777" w:rsidR="00296D17" w:rsidRPr="006D2165" w:rsidRDefault="00296D17" w:rsidP="00143339">
            <w:pPr>
              <w:pStyle w:val="ListParagraph"/>
              <w:numPr>
                <w:ilvl w:val="0"/>
                <w:numId w:val="8"/>
              </w:numPr>
              <w:jc w:val="both"/>
              <w:rPr>
                <w:rFonts w:asciiTheme="minorHAnsi" w:hAnsiTheme="minorHAnsi" w:cstheme="minorHAnsi"/>
                <w:sz w:val="22"/>
                <w:szCs w:val="22"/>
              </w:rPr>
            </w:pPr>
            <w:r w:rsidRPr="006D2165">
              <w:rPr>
                <w:rFonts w:asciiTheme="minorHAnsi" w:hAnsiTheme="minorHAnsi" w:cstheme="minorHAnsi"/>
                <w:iCs/>
                <w:sz w:val="22"/>
                <w:szCs w:val="22"/>
              </w:rPr>
              <w:t xml:space="preserve">Hoiab meeskonnavaimu; algatab koostööd; juhendab meeskonna tööd, arvestades enda ja teiste rolli meeskonnas; peab kinni meeskonna liikmete vahelistest kokkulepetest; toetab meeskonna </w:t>
            </w:r>
            <w:r w:rsidRPr="006D2165">
              <w:rPr>
                <w:rFonts w:asciiTheme="minorHAnsi" w:hAnsiTheme="minorHAnsi" w:cstheme="minorHAnsi"/>
                <w:iCs/>
                <w:sz w:val="22"/>
                <w:szCs w:val="22"/>
              </w:rPr>
              <w:lastRenderedPageBreak/>
              <w:t>tulemuslikku tegutsemist; jagab meeskonnaliikmetega vajalikku informatsiooni, oma teadmisi ja kogemusi; korraldab töö sujuva toimimise.</w:t>
            </w:r>
          </w:p>
          <w:p w14:paraId="7ACA9481" w14:textId="77777777" w:rsidR="00296D17" w:rsidRPr="006D2165" w:rsidRDefault="00296D17" w:rsidP="00143339">
            <w:pPr>
              <w:pStyle w:val="ListParagraph"/>
              <w:numPr>
                <w:ilvl w:val="0"/>
                <w:numId w:val="8"/>
              </w:numPr>
              <w:jc w:val="both"/>
              <w:rPr>
                <w:rFonts w:asciiTheme="minorHAnsi" w:hAnsiTheme="minorHAnsi" w:cstheme="minorHAnsi"/>
                <w:sz w:val="22"/>
                <w:szCs w:val="22"/>
              </w:rPr>
            </w:pPr>
            <w:r w:rsidRPr="006D2165">
              <w:rPr>
                <w:rFonts w:asciiTheme="minorHAnsi" w:hAnsiTheme="minorHAnsi" w:cstheme="minorHAnsi"/>
                <w:sz w:val="22"/>
                <w:szCs w:val="22"/>
              </w:rPr>
              <w:t xml:space="preserve">Suhtleb tööalaselt </w:t>
            </w:r>
            <w:r>
              <w:rPr>
                <w:rFonts w:asciiTheme="minorHAnsi" w:hAnsiTheme="minorHAnsi" w:cstheme="minorHAnsi"/>
                <w:sz w:val="22"/>
                <w:szCs w:val="22"/>
              </w:rPr>
              <w:t>eesti keeles</w:t>
            </w:r>
            <w:r w:rsidRPr="006D2165">
              <w:rPr>
                <w:rFonts w:asciiTheme="minorHAnsi" w:hAnsiTheme="minorHAnsi" w:cstheme="minorHAnsi"/>
                <w:sz w:val="22"/>
                <w:szCs w:val="22"/>
              </w:rPr>
              <w:t xml:space="preserve"> (nõutav tase B2)</w:t>
            </w:r>
            <w:r>
              <w:rPr>
                <w:rFonts w:asciiTheme="minorHAnsi" w:hAnsiTheme="minorHAnsi" w:cstheme="minorHAnsi"/>
                <w:sz w:val="22"/>
                <w:szCs w:val="22"/>
              </w:rPr>
              <w:t xml:space="preserve"> ja </w:t>
            </w:r>
            <w:r w:rsidRPr="006D2165">
              <w:rPr>
                <w:rFonts w:asciiTheme="minorHAnsi" w:hAnsiTheme="minorHAnsi" w:cstheme="minorHAnsi"/>
                <w:sz w:val="22"/>
                <w:szCs w:val="22"/>
              </w:rPr>
              <w:t>ühes</w:t>
            </w:r>
            <w:r>
              <w:rPr>
                <w:rFonts w:asciiTheme="minorHAnsi" w:hAnsiTheme="minorHAnsi" w:cstheme="minorHAnsi"/>
                <w:sz w:val="22"/>
                <w:szCs w:val="22"/>
              </w:rPr>
              <w:t xml:space="preserve"> </w:t>
            </w:r>
            <w:r w:rsidRPr="006D2165">
              <w:rPr>
                <w:rFonts w:asciiTheme="minorHAnsi" w:hAnsiTheme="minorHAnsi" w:cstheme="minorHAnsi"/>
                <w:sz w:val="22"/>
                <w:szCs w:val="22"/>
              </w:rPr>
              <w:t xml:space="preserve">võõrkeeles (soovitavalt tasemel A2). </w:t>
            </w:r>
            <w:r w:rsidRPr="006D2165">
              <w:rPr>
                <w:rFonts w:asciiTheme="minorHAnsi" w:hAnsiTheme="minorHAnsi" w:cstheme="minorHAnsi"/>
                <w:i/>
                <w:sz w:val="22"/>
                <w:szCs w:val="22"/>
              </w:rPr>
              <w:t>Vt lisa 1 „Keelte oskustasemete kirjeldused“.</w:t>
            </w:r>
          </w:p>
          <w:p w14:paraId="48B00429" w14:textId="77777777" w:rsidR="00296D17" w:rsidRPr="006D2165" w:rsidRDefault="00296D17" w:rsidP="00143339">
            <w:pPr>
              <w:pStyle w:val="ListParagraph"/>
              <w:numPr>
                <w:ilvl w:val="0"/>
                <w:numId w:val="8"/>
              </w:numPr>
              <w:jc w:val="both"/>
              <w:rPr>
                <w:rFonts w:asciiTheme="minorHAnsi" w:hAnsiTheme="minorHAnsi" w:cstheme="minorHAnsi"/>
                <w:i/>
                <w:sz w:val="22"/>
                <w:szCs w:val="22"/>
              </w:rPr>
            </w:pPr>
            <w:r w:rsidRPr="006D2165">
              <w:rPr>
                <w:rFonts w:asciiTheme="minorHAnsi" w:hAnsiTheme="minorHAnsi" w:cstheme="minorHAnsi"/>
                <w:sz w:val="22"/>
                <w:szCs w:val="22"/>
              </w:rPr>
              <w:t>Kasutab oma igapäevatöös arvutit infotöötluse, ohutuse, kommunikatsiooni ja probleemilahenduse osas iseseisva kasutaja tasemel ning sisuloome osas algaja tasemel  (</w:t>
            </w:r>
            <w:r w:rsidRPr="006D2165">
              <w:rPr>
                <w:rFonts w:asciiTheme="minorHAnsi" w:hAnsiTheme="minorHAnsi" w:cstheme="minorHAnsi"/>
                <w:i/>
                <w:sz w:val="22"/>
                <w:szCs w:val="22"/>
              </w:rPr>
              <w:t>Lisa 2 – Digipädevuste enesehindamise skaala).</w:t>
            </w:r>
          </w:p>
          <w:p w14:paraId="28B32FE8" w14:textId="239C76EE" w:rsidR="00691CD2" w:rsidRPr="00A85251" w:rsidRDefault="00296D17" w:rsidP="00143339">
            <w:pPr>
              <w:pStyle w:val="ListParagraph"/>
              <w:numPr>
                <w:ilvl w:val="0"/>
                <w:numId w:val="8"/>
              </w:numPr>
              <w:tabs>
                <w:tab w:val="left" w:pos="2388"/>
              </w:tabs>
              <w:jc w:val="both"/>
              <w:rPr>
                <w:rFonts w:ascii="Calibri" w:hAnsi="Calibri"/>
                <w:iCs/>
                <w:sz w:val="22"/>
                <w:szCs w:val="22"/>
              </w:rPr>
            </w:pPr>
            <w:r w:rsidRPr="006D2165">
              <w:rPr>
                <w:rFonts w:asciiTheme="minorHAnsi" w:hAnsiTheme="minorHAnsi" w:cstheme="minorHAnsi"/>
                <w:sz w:val="22"/>
                <w:szCs w:val="22"/>
              </w:rPr>
              <w:t>Kasutab oma töös sobivaid ja kaasaegseid info- ja kommunikatsioonitehnoloogia vahendeid ja võimalusi ning erialaseks tööks vajaminevaid erialaspetsiifilisi tarkvaralahendusi.</w:t>
            </w:r>
          </w:p>
        </w:tc>
      </w:tr>
      <w:tr w:rsidR="006F6E64" w:rsidRPr="00D6436B" w14:paraId="3E0ACAF6" w14:textId="77777777" w:rsidTr="00436B66">
        <w:tc>
          <w:tcPr>
            <w:tcW w:w="9214" w:type="dxa"/>
            <w:shd w:val="clear" w:color="auto" w:fill="auto"/>
          </w:tcPr>
          <w:p w14:paraId="25941C34" w14:textId="183AEDDC" w:rsidR="006F6E64" w:rsidRPr="006F6E64" w:rsidRDefault="006F6E64" w:rsidP="006F6E64">
            <w:pPr>
              <w:jc w:val="both"/>
              <w:rPr>
                <w:rFonts w:asciiTheme="minorHAnsi" w:hAnsiTheme="minorHAnsi" w:cstheme="minorHAnsi"/>
                <w:b/>
                <w:bCs/>
                <w:sz w:val="22"/>
                <w:szCs w:val="22"/>
              </w:rPr>
            </w:pPr>
            <w:r w:rsidRPr="006F6E64">
              <w:rPr>
                <w:rFonts w:asciiTheme="minorHAnsi" w:hAnsiTheme="minorHAnsi" w:cstheme="minorHAnsi"/>
                <w:b/>
                <w:bCs/>
                <w:color w:val="FF0000"/>
                <w:sz w:val="22"/>
                <w:szCs w:val="22"/>
              </w:rPr>
              <w:lastRenderedPageBreak/>
              <w:t xml:space="preserve">Ettepanekud </w:t>
            </w:r>
            <w:proofErr w:type="spellStart"/>
            <w:r w:rsidRPr="006F6E64">
              <w:rPr>
                <w:rFonts w:asciiTheme="minorHAnsi" w:hAnsiTheme="minorHAnsi" w:cstheme="minorHAnsi"/>
                <w:b/>
                <w:bCs/>
                <w:color w:val="FF0000"/>
                <w:sz w:val="22"/>
                <w:szCs w:val="22"/>
              </w:rPr>
              <w:t>üldoskuste</w:t>
            </w:r>
            <w:proofErr w:type="spellEnd"/>
            <w:r w:rsidRPr="006F6E64">
              <w:rPr>
                <w:rFonts w:asciiTheme="minorHAnsi" w:hAnsiTheme="minorHAnsi" w:cstheme="minorHAnsi"/>
                <w:b/>
                <w:bCs/>
                <w:color w:val="FF0000"/>
                <w:sz w:val="22"/>
                <w:szCs w:val="22"/>
              </w:rPr>
              <w:t xml:space="preserve"> 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4661"/>
        <w:gridCol w:w="3448"/>
        <w:gridCol w:w="1213"/>
      </w:tblGrid>
      <w:tr w:rsidR="00610B6B" w:rsidRPr="00CF4019" w14:paraId="22941724" w14:textId="77777777" w:rsidTr="00D53617">
        <w:tc>
          <w:tcPr>
            <w:tcW w:w="8109" w:type="dxa"/>
            <w:gridSpan w:val="2"/>
          </w:tcPr>
          <w:p w14:paraId="172DCC1B" w14:textId="7062AFDB"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691CD2" w:rsidRPr="00B26BC2">
              <w:rPr>
                <w:rFonts w:ascii="Calibri" w:hAnsi="Calibri"/>
                <w:b/>
                <w:sz w:val="22"/>
                <w:szCs w:val="22"/>
              </w:rPr>
              <w:t>Ehituspakkumuse koostamine</w:t>
            </w:r>
          </w:p>
        </w:tc>
        <w:tc>
          <w:tcPr>
            <w:tcW w:w="1213" w:type="dxa"/>
          </w:tcPr>
          <w:p w14:paraId="52FBD7D6" w14:textId="77777777" w:rsidR="00610B6B" w:rsidRPr="00CF4019" w:rsidRDefault="00610B6B" w:rsidP="00436B66">
            <w:pPr>
              <w:rPr>
                <w:rFonts w:ascii="Calibri" w:hAnsi="Calibri"/>
                <w:b/>
                <w:sz w:val="22"/>
                <w:szCs w:val="22"/>
              </w:rPr>
            </w:pPr>
            <w:r w:rsidRPr="00CF4019">
              <w:rPr>
                <w:rFonts w:ascii="Calibri" w:hAnsi="Calibri"/>
                <w:b/>
                <w:sz w:val="22"/>
                <w:szCs w:val="22"/>
              </w:rPr>
              <w:t>EKR tase</w:t>
            </w:r>
          </w:p>
        </w:tc>
      </w:tr>
      <w:tr w:rsidR="00610B6B" w:rsidRPr="00CF4019" w14:paraId="63C93B45" w14:textId="77777777" w:rsidTr="00610B6B">
        <w:tc>
          <w:tcPr>
            <w:tcW w:w="9322" w:type="dxa"/>
            <w:gridSpan w:val="3"/>
          </w:tcPr>
          <w:p w14:paraId="44E7CB60" w14:textId="77777777" w:rsidR="00691CD2" w:rsidRPr="00B26BC2" w:rsidRDefault="00691CD2" w:rsidP="00691CD2">
            <w:pPr>
              <w:pStyle w:val="ListParagraph"/>
              <w:ind w:left="0"/>
              <w:rPr>
                <w:rFonts w:ascii="Calibri" w:hAnsi="Calibri"/>
                <w:sz w:val="22"/>
                <w:szCs w:val="22"/>
                <w:u w:val="single"/>
              </w:rPr>
            </w:pPr>
            <w:r w:rsidRPr="00B26BC2">
              <w:rPr>
                <w:rFonts w:ascii="Calibri" w:hAnsi="Calibri"/>
                <w:sz w:val="22"/>
                <w:szCs w:val="22"/>
                <w:u w:val="single"/>
              </w:rPr>
              <w:t xml:space="preserve">Tegevusnäitajad: </w:t>
            </w:r>
          </w:p>
          <w:p w14:paraId="0B71E8D6" w14:textId="77777777" w:rsidR="00691CD2" w:rsidRPr="00B26BC2" w:rsidRDefault="00691CD2" w:rsidP="00143339">
            <w:pPr>
              <w:pStyle w:val="ListParagraph"/>
              <w:numPr>
                <w:ilvl w:val="0"/>
                <w:numId w:val="9"/>
              </w:numPr>
              <w:jc w:val="both"/>
              <w:rPr>
                <w:rFonts w:ascii="Calibri" w:hAnsi="Calibri"/>
                <w:sz w:val="22"/>
                <w:szCs w:val="22"/>
              </w:rPr>
            </w:pPr>
            <w:r w:rsidRPr="00B26BC2">
              <w:rPr>
                <w:rFonts w:ascii="Calibri" w:hAnsi="Calibri"/>
                <w:sz w:val="22"/>
                <w:szCs w:val="22"/>
              </w:rPr>
              <w:t xml:space="preserve">Töötab läbi tellija esitatud dokumentatsiooni, vajadusel esitab täpsustavaid küsimusi. </w:t>
            </w:r>
          </w:p>
          <w:p w14:paraId="2BFE0DBE" w14:textId="77777777" w:rsidR="00691CD2" w:rsidRPr="00B26BC2" w:rsidRDefault="00691CD2" w:rsidP="00143339">
            <w:pPr>
              <w:pStyle w:val="ListParagraph"/>
              <w:numPr>
                <w:ilvl w:val="0"/>
                <w:numId w:val="9"/>
              </w:numPr>
              <w:jc w:val="both"/>
              <w:rPr>
                <w:rFonts w:ascii="Calibri" w:hAnsi="Calibri"/>
                <w:sz w:val="22"/>
                <w:szCs w:val="22"/>
              </w:rPr>
            </w:pPr>
            <w:r w:rsidRPr="00B26BC2">
              <w:rPr>
                <w:rFonts w:ascii="Calibri" w:hAnsi="Calibri"/>
                <w:sz w:val="22"/>
                <w:szCs w:val="22"/>
              </w:rPr>
              <w:t>Tutvub kohapeal ehitusobjektiga.</w:t>
            </w:r>
          </w:p>
          <w:p w14:paraId="4C620E1C" w14:textId="77777777" w:rsidR="00691CD2" w:rsidRPr="00B26BC2" w:rsidRDefault="00691CD2" w:rsidP="00143339">
            <w:pPr>
              <w:pStyle w:val="ListParagraph"/>
              <w:numPr>
                <w:ilvl w:val="0"/>
                <w:numId w:val="9"/>
              </w:numPr>
              <w:jc w:val="both"/>
              <w:rPr>
                <w:rFonts w:ascii="Calibri" w:hAnsi="Calibri"/>
                <w:sz w:val="22"/>
                <w:szCs w:val="22"/>
              </w:rPr>
            </w:pPr>
            <w:r w:rsidRPr="00B26BC2">
              <w:rPr>
                <w:rFonts w:ascii="Calibri" w:hAnsi="Calibri"/>
                <w:sz w:val="22"/>
                <w:szCs w:val="22"/>
              </w:rPr>
              <w:t xml:space="preserve">Koostab ehitustööde ajagraafiku, lähtudes ehitustööde tehnoloogilistest protsessidest. </w:t>
            </w:r>
          </w:p>
          <w:p w14:paraId="68C42B13" w14:textId="77777777" w:rsidR="00691CD2" w:rsidRPr="00B26BC2" w:rsidRDefault="00691CD2" w:rsidP="00143339">
            <w:pPr>
              <w:pStyle w:val="ListParagraph"/>
              <w:numPr>
                <w:ilvl w:val="0"/>
                <w:numId w:val="9"/>
              </w:numPr>
              <w:jc w:val="both"/>
              <w:rPr>
                <w:rFonts w:ascii="Calibri" w:hAnsi="Calibri"/>
                <w:sz w:val="22"/>
                <w:szCs w:val="22"/>
              </w:rPr>
            </w:pPr>
            <w:r w:rsidRPr="00B26BC2">
              <w:rPr>
                <w:rFonts w:ascii="Calibri" w:hAnsi="Calibri"/>
                <w:sz w:val="22"/>
                <w:szCs w:val="22"/>
              </w:rPr>
              <w:t xml:space="preserve">Arvutab välja ehitustööde omahinna, lähtudes oma jõududega tehtavate tööde maksumusest. </w:t>
            </w:r>
          </w:p>
          <w:p w14:paraId="48B56F1D" w14:textId="77777777" w:rsidR="00691CD2" w:rsidRPr="00B26BC2" w:rsidRDefault="00691CD2" w:rsidP="00143339">
            <w:pPr>
              <w:pStyle w:val="ListParagraph"/>
              <w:numPr>
                <w:ilvl w:val="0"/>
                <w:numId w:val="9"/>
              </w:numPr>
              <w:jc w:val="both"/>
              <w:rPr>
                <w:rFonts w:ascii="Calibri" w:hAnsi="Calibri"/>
                <w:sz w:val="22"/>
                <w:szCs w:val="22"/>
              </w:rPr>
            </w:pPr>
            <w:r w:rsidRPr="00B26BC2">
              <w:rPr>
                <w:rFonts w:ascii="Calibri" w:hAnsi="Calibri"/>
                <w:sz w:val="22"/>
                <w:szCs w:val="22"/>
              </w:rPr>
              <w:t xml:space="preserve">Koostab ehitustööde finantsplaani, lähtudes ehituse arvestuslikust omahinnast, </w:t>
            </w:r>
            <w:proofErr w:type="spellStart"/>
            <w:r w:rsidRPr="00B26BC2">
              <w:rPr>
                <w:rFonts w:ascii="Calibri" w:hAnsi="Calibri"/>
                <w:sz w:val="22"/>
                <w:szCs w:val="22"/>
              </w:rPr>
              <w:t>üld</w:t>
            </w:r>
            <w:proofErr w:type="spellEnd"/>
            <w:r w:rsidRPr="00B26BC2">
              <w:rPr>
                <w:rFonts w:ascii="Calibri" w:hAnsi="Calibri"/>
                <w:sz w:val="22"/>
                <w:szCs w:val="22"/>
              </w:rPr>
              <w:t>- ja isikustatud kulude kalkulatsioonist ja tehtavate tööde aja- ja maksegraafikutest ning arvestades omafinantseeringu vajadust.</w:t>
            </w:r>
          </w:p>
          <w:p w14:paraId="08AE052B" w14:textId="390D5135" w:rsidR="00610B6B" w:rsidRPr="00A85251" w:rsidRDefault="00691CD2" w:rsidP="00143339">
            <w:pPr>
              <w:pStyle w:val="ListParagraph"/>
              <w:numPr>
                <w:ilvl w:val="0"/>
                <w:numId w:val="9"/>
              </w:numPr>
              <w:rPr>
                <w:rFonts w:ascii="Calibri" w:hAnsi="Calibri"/>
                <w:sz w:val="22"/>
                <w:szCs w:val="22"/>
                <w:u w:val="single"/>
              </w:rPr>
            </w:pPr>
            <w:r w:rsidRPr="00A85251">
              <w:rPr>
                <w:rFonts w:ascii="Calibri" w:hAnsi="Calibri"/>
                <w:sz w:val="22"/>
                <w:szCs w:val="22"/>
              </w:rPr>
              <w:t>Koostab ja esitab tellijale  ehitustööde hinnapakkumise tellija esitatud lepingutingimustest ja projektdokumentatsioonist lähtudes.</w:t>
            </w:r>
          </w:p>
          <w:p w14:paraId="2D5E15B1" w14:textId="77777777" w:rsidR="00691CD2" w:rsidRDefault="00691CD2" w:rsidP="00691CD2">
            <w:pPr>
              <w:pStyle w:val="ListParagraph"/>
              <w:ind w:left="0"/>
              <w:jc w:val="both"/>
              <w:rPr>
                <w:rFonts w:ascii="Calibri" w:hAnsi="Calibri"/>
                <w:sz w:val="22"/>
                <w:szCs w:val="22"/>
                <w:u w:val="single"/>
              </w:rPr>
            </w:pPr>
          </w:p>
          <w:p w14:paraId="067DA3E0" w14:textId="4FCA1795" w:rsidR="00691CD2" w:rsidRPr="005507FD" w:rsidRDefault="00691CD2" w:rsidP="00691CD2">
            <w:pPr>
              <w:pStyle w:val="ListParagraph"/>
              <w:ind w:left="0"/>
              <w:jc w:val="both"/>
              <w:rPr>
                <w:rFonts w:ascii="Calibri" w:hAnsi="Calibri"/>
                <w:color w:val="FF0000"/>
                <w:sz w:val="22"/>
                <w:szCs w:val="22"/>
              </w:rPr>
            </w:pPr>
            <w:r w:rsidRPr="00B26BC2">
              <w:rPr>
                <w:rFonts w:ascii="Calibri" w:hAnsi="Calibri"/>
                <w:sz w:val="22"/>
                <w:szCs w:val="22"/>
                <w:u w:val="single"/>
              </w:rPr>
              <w:t>Teadmised:</w:t>
            </w:r>
            <w:r w:rsidR="005507FD">
              <w:rPr>
                <w:rFonts w:ascii="Calibri" w:hAnsi="Calibri"/>
                <w:sz w:val="22"/>
                <w:szCs w:val="22"/>
                <w:u w:val="single"/>
              </w:rPr>
              <w:t xml:space="preserve"> </w:t>
            </w:r>
          </w:p>
          <w:p w14:paraId="1D047064" w14:textId="16F79DE0" w:rsidR="00691CD2" w:rsidRPr="00B26BC2" w:rsidRDefault="00691CD2" w:rsidP="00143339">
            <w:pPr>
              <w:pStyle w:val="ListParagraph"/>
              <w:numPr>
                <w:ilvl w:val="0"/>
                <w:numId w:val="10"/>
              </w:numPr>
              <w:jc w:val="both"/>
              <w:rPr>
                <w:rFonts w:ascii="Calibri" w:hAnsi="Calibri"/>
                <w:sz w:val="22"/>
                <w:szCs w:val="22"/>
              </w:rPr>
            </w:pPr>
            <w:r w:rsidRPr="00B26BC2">
              <w:rPr>
                <w:rFonts w:ascii="Calibri" w:hAnsi="Calibri"/>
                <w:sz w:val="22"/>
                <w:szCs w:val="22"/>
              </w:rPr>
              <w:t>tööde tegemiseks vajalikud ehitusmaterjalid ja nende omadused;</w:t>
            </w:r>
            <w:r w:rsidR="00F33E06">
              <w:rPr>
                <w:rFonts w:ascii="Calibri" w:hAnsi="Calibri"/>
                <w:sz w:val="22"/>
                <w:szCs w:val="22"/>
              </w:rPr>
              <w:t xml:space="preserve"> </w:t>
            </w:r>
          </w:p>
          <w:p w14:paraId="4E585FA7" w14:textId="34706B26" w:rsidR="00691CD2" w:rsidRPr="00B26BC2" w:rsidRDefault="00691CD2" w:rsidP="00143339">
            <w:pPr>
              <w:pStyle w:val="ListParagraph"/>
              <w:numPr>
                <w:ilvl w:val="0"/>
                <w:numId w:val="10"/>
              </w:numPr>
              <w:jc w:val="both"/>
              <w:rPr>
                <w:rFonts w:ascii="Calibri" w:hAnsi="Calibri"/>
                <w:sz w:val="22"/>
                <w:szCs w:val="22"/>
              </w:rPr>
            </w:pPr>
            <w:r w:rsidRPr="00B26BC2">
              <w:rPr>
                <w:rFonts w:ascii="Calibri" w:hAnsi="Calibri"/>
                <w:sz w:val="22"/>
                <w:szCs w:val="22"/>
              </w:rPr>
              <w:t>tööde tegemiseks vajalikud ehitustehnoloogiad;</w:t>
            </w:r>
            <w:r w:rsidR="00F33E06">
              <w:rPr>
                <w:rFonts w:ascii="Calibri" w:hAnsi="Calibri"/>
                <w:sz w:val="22"/>
                <w:szCs w:val="22"/>
              </w:rPr>
              <w:t xml:space="preserve"> </w:t>
            </w:r>
          </w:p>
          <w:p w14:paraId="08A8A9D5" w14:textId="77777777" w:rsidR="00D53A73" w:rsidRDefault="00691CD2" w:rsidP="00143339">
            <w:pPr>
              <w:pStyle w:val="ListParagraph"/>
              <w:numPr>
                <w:ilvl w:val="0"/>
                <w:numId w:val="10"/>
              </w:numPr>
              <w:jc w:val="both"/>
              <w:rPr>
                <w:rFonts w:ascii="Calibri" w:hAnsi="Calibri"/>
                <w:sz w:val="22"/>
                <w:szCs w:val="22"/>
              </w:rPr>
            </w:pPr>
            <w:r w:rsidRPr="00125DA7">
              <w:rPr>
                <w:rFonts w:ascii="Calibri" w:hAnsi="Calibri"/>
                <w:sz w:val="22"/>
                <w:szCs w:val="22"/>
              </w:rPr>
              <w:t>valdkonnaspetsiifilised ehitusnõuded</w:t>
            </w:r>
            <w:r w:rsidR="00125DA7" w:rsidRPr="00125DA7">
              <w:rPr>
                <w:rFonts w:ascii="Calibri" w:hAnsi="Calibri"/>
                <w:sz w:val="22"/>
                <w:szCs w:val="22"/>
              </w:rPr>
              <w:t xml:space="preserve">, </w:t>
            </w:r>
            <w:r w:rsidRPr="00125DA7">
              <w:rPr>
                <w:rFonts w:ascii="Calibri" w:hAnsi="Calibri"/>
                <w:sz w:val="22"/>
                <w:szCs w:val="22"/>
              </w:rPr>
              <w:t>standardid ja juhendid</w:t>
            </w:r>
            <w:r w:rsidR="00D53A73">
              <w:rPr>
                <w:rFonts w:ascii="Calibri" w:hAnsi="Calibri"/>
                <w:sz w:val="22"/>
                <w:szCs w:val="22"/>
              </w:rPr>
              <w:t>;</w:t>
            </w:r>
          </w:p>
          <w:p w14:paraId="37CD8DE4" w14:textId="5C33C908" w:rsidR="00691CD2" w:rsidRPr="005D7AC3" w:rsidRDefault="00D53A73" w:rsidP="00143339">
            <w:pPr>
              <w:pStyle w:val="ListParagraph"/>
              <w:numPr>
                <w:ilvl w:val="0"/>
                <w:numId w:val="10"/>
              </w:numPr>
              <w:jc w:val="both"/>
              <w:rPr>
                <w:rFonts w:ascii="Calibri" w:hAnsi="Calibri"/>
                <w:sz w:val="22"/>
                <w:szCs w:val="22"/>
                <w:u w:val="single"/>
              </w:rPr>
            </w:pPr>
            <w:r>
              <w:rPr>
                <w:rFonts w:ascii="Calibri" w:hAnsi="Calibri"/>
                <w:sz w:val="22"/>
                <w:szCs w:val="22"/>
              </w:rPr>
              <w:t>valdkonnaspetsiifilised õigusaktid.</w:t>
            </w:r>
            <w:r w:rsidR="00F33E06" w:rsidRPr="00125DA7">
              <w:rPr>
                <w:rFonts w:ascii="Calibri" w:hAnsi="Calibri"/>
                <w:sz w:val="22"/>
                <w:szCs w:val="22"/>
              </w:rPr>
              <w:t xml:space="preserve"> </w:t>
            </w:r>
            <w:r w:rsidR="00F33E06">
              <w:rPr>
                <w:rFonts w:ascii="Calibri" w:hAnsi="Calibri"/>
                <w:sz w:val="22"/>
                <w:szCs w:val="22"/>
              </w:rPr>
              <w:t xml:space="preserve"> </w:t>
            </w:r>
          </w:p>
        </w:tc>
      </w:tr>
      <w:tr w:rsidR="00691CD2" w14:paraId="6FB00173" w14:textId="77777777" w:rsidTr="00032EE9">
        <w:tc>
          <w:tcPr>
            <w:tcW w:w="8109" w:type="dxa"/>
            <w:gridSpan w:val="2"/>
          </w:tcPr>
          <w:p w14:paraId="39F39EEF" w14:textId="508D7342" w:rsidR="00691CD2" w:rsidRPr="00610B6B" w:rsidRDefault="00691CD2" w:rsidP="00691CD2">
            <w:pPr>
              <w:rPr>
                <w:rFonts w:ascii="Calibri" w:hAnsi="Calibri"/>
                <w:b/>
                <w:sz w:val="22"/>
                <w:szCs w:val="22"/>
              </w:rPr>
            </w:pPr>
            <w:r w:rsidRPr="00B26BC2">
              <w:rPr>
                <w:rFonts w:ascii="Calibri" w:hAnsi="Calibri"/>
                <w:b/>
                <w:sz w:val="22"/>
                <w:szCs w:val="22"/>
              </w:rPr>
              <w:t>B.</w:t>
            </w:r>
            <w:r>
              <w:rPr>
                <w:rFonts w:ascii="Calibri" w:hAnsi="Calibri"/>
                <w:b/>
                <w:sz w:val="22"/>
                <w:szCs w:val="22"/>
              </w:rPr>
              <w:t>3.</w:t>
            </w:r>
            <w:r w:rsidR="00E94F0B">
              <w:rPr>
                <w:rFonts w:ascii="Calibri" w:hAnsi="Calibri"/>
                <w:b/>
                <w:sz w:val="22"/>
                <w:szCs w:val="22"/>
              </w:rPr>
              <w:t>2</w:t>
            </w:r>
            <w:r>
              <w:rPr>
                <w:rFonts w:ascii="Calibri" w:hAnsi="Calibri"/>
                <w:b/>
                <w:sz w:val="22"/>
                <w:szCs w:val="22"/>
              </w:rPr>
              <w:t xml:space="preserve"> </w:t>
            </w:r>
            <w:r w:rsidRPr="00B26BC2">
              <w:rPr>
                <w:rFonts w:ascii="Calibri" w:hAnsi="Calibri"/>
                <w:b/>
                <w:sz w:val="22"/>
                <w:szCs w:val="22"/>
              </w:rPr>
              <w:t>Ehitamise ettevalmistamine ja kavandamine</w:t>
            </w:r>
          </w:p>
        </w:tc>
        <w:tc>
          <w:tcPr>
            <w:tcW w:w="1213" w:type="dxa"/>
          </w:tcPr>
          <w:p w14:paraId="5224FAA2" w14:textId="6E74804F" w:rsidR="00691CD2" w:rsidRPr="00610B6B" w:rsidRDefault="00691CD2" w:rsidP="00691CD2">
            <w:pPr>
              <w:rPr>
                <w:rFonts w:ascii="Calibri" w:hAnsi="Calibri"/>
                <w:b/>
                <w:sz w:val="22"/>
                <w:szCs w:val="22"/>
              </w:rPr>
            </w:pPr>
            <w:r>
              <w:rPr>
                <w:rFonts w:ascii="Calibri" w:hAnsi="Calibri"/>
                <w:b/>
                <w:sz w:val="22"/>
                <w:szCs w:val="22"/>
              </w:rPr>
              <w:t>EKR tase 5</w:t>
            </w:r>
          </w:p>
        </w:tc>
      </w:tr>
      <w:tr w:rsidR="00691CD2" w14:paraId="68BF4153" w14:textId="77777777" w:rsidTr="00610B6B">
        <w:tc>
          <w:tcPr>
            <w:tcW w:w="9322" w:type="dxa"/>
            <w:gridSpan w:val="3"/>
          </w:tcPr>
          <w:p w14:paraId="36D96A25" w14:textId="77777777" w:rsidR="00E94F0B" w:rsidRPr="00B26BC2" w:rsidRDefault="00E94F0B" w:rsidP="00E94F0B">
            <w:pPr>
              <w:jc w:val="both"/>
              <w:rPr>
                <w:rFonts w:ascii="Calibri" w:hAnsi="Calibri"/>
                <w:sz w:val="22"/>
                <w:szCs w:val="22"/>
                <w:u w:val="single"/>
              </w:rPr>
            </w:pPr>
            <w:r w:rsidRPr="00B26BC2">
              <w:rPr>
                <w:rFonts w:ascii="Calibri" w:hAnsi="Calibri"/>
                <w:sz w:val="22"/>
                <w:szCs w:val="22"/>
                <w:u w:val="single"/>
              </w:rPr>
              <w:t>Tegevusnäitajad:</w:t>
            </w:r>
          </w:p>
          <w:p w14:paraId="4DC9DB37" w14:textId="77777777" w:rsidR="00E94F0B" w:rsidRPr="00B26BC2" w:rsidRDefault="00E94F0B" w:rsidP="00236133">
            <w:pPr>
              <w:pStyle w:val="ListParagraph"/>
              <w:numPr>
                <w:ilvl w:val="0"/>
                <w:numId w:val="3"/>
              </w:numPr>
              <w:jc w:val="both"/>
              <w:rPr>
                <w:rFonts w:ascii="Calibri" w:hAnsi="Calibri"/>
                <w:sz w:val="22"/>
                <w:szCs w:val="22"/>
              </w:rPr>
            </w:pPr>
            <w:r w:rsidRPr="00B26BC2">
              <w:rPr>
                <w:rFonts w:ascii="Calibri" w:hAnsi="Calibri"/>
                <w:sz w:val="22"/>
                <w:szCs w:val="22"/>
              </w:rPr>
              <w:t>Peab tellijaga läbirääkimisi ja sõlmib ehitustöövõtulepingu.</w:t>
            </w:r>
          </w:p>
          <w:p w14:paraId="53EBBBA6" w14:textId="77777777" w:rsidR="00E94F0B" w:rsidRPr="00B26BC2" w:rsidRDefault="00E94F0B" w:rsidP="00236133">
            <w:pPr>
              <w:pStyle w:val="ListParagraph"/>
              <w:numPr>
                <w:ilvl w:val="0"/>
                <w:numId w:val="3"/>
              </w:numPr>
              <w:jc w:val="both"/>
              <w:rPr>
                <w:rFonts w:ascii="Calibri" w:hAnsi="Calibri"/>
                <w:sz w:val="22"/>
                <w:szCs w:val="22"/>
              </w:rPr>
            </w:pPr>
            <w:r w:rsidRPr="00B26BC2">
              <w:rPr>
                <w:rFonts w:ascii="Calibri" w:hAnsi="Calibri"/>
                <w:sz w:val="22"/>
                <w:szCs w:val="22"/>
              </w:rPr>
              <w:t>Komplekteerib tööde tegemiseks vajaliku tööjõu. Jagab tööülesanded.</w:t>
            </w:r>
          </w:p>
          <w:p w14:paraId="1396A24A" w14:textId="77777777" w:rsidR="00691CD2" w:rsidRDefault="00E94F0B" w:rsidP="00236133">
            <w:pPr>
              <w:pStyle w:val="ListParagraph"/>
              <w:numPr>
                <w:ilvl w:val="0"/>
                <w:numId w:val="3"/>
              </w:numPr>
              <w:rPr>
                <w:rFonts w:ascii="Calibri" w:hAnsi="Calibri"/>
                <w:sz w:val="22"/>
                <w:szCs w:val="22"/>
              </w:rPr>
            </w:pPr>
            <w:r w:rsidRPr="00B26BC2">
              <w:rPr>
                <w:rFonts w:ascii="Calibri" w:hAnsi="Calibri"/>
                <w:sz w:val="22"/>
                <w:szCs w:val="22"/>
              </w:rPr>
              <w:t>Hangib erinevatest institutsioonidest ehituslepingu täitmiseks vajalikud load (kaeve-, raie-, tänavate sulgemise jne load)</w:t>
            </w:r>
            <w:r>
              <w:rPr>
                <w:rFonts w:ascii="Calibri" w:hAnsi="Calibri"/>
                <w:sz w:val="22"/>
                <w:szCs w:val="22"/>
              </w:rPr>
              <w:t>.</w:t>
            </w:r>
          </w:p>
          <w:p w14:paraId="447E453C" w14:textId="77777777" w:rsidR="00E94F0B" w:rsidRDefault="00E94F0B" w:rsidP="00E94F0B">
            <w:pPr>
              <w:rPr>
                <w:rFonts w:ascii="Calibri" w:hAnsi="Calibri"/>
                <w:sz w:val="22"/>
                <w:szCs w:val="22"/>
              </w:rPr>
            </w:pPr>
          </w:p>
          <w:p w14:paraId="6A7774C9" w14:textId="29D0690C" w:rsidR="005507FD" w:rsidRPr="005507FD" w:rsidRDefault="00E94F0B" w:rsidP="005507FD">
            <w:pPr>
              <w:pStyle w:val="ListParagraph"/>
              <w:ind w:left="0"/>
              <w:jc w:val="both"/>
              <w:rPr>
                <w:rFonts w:ascii="Calibri" w:hAnsi="Calibri"/>
                <w:color w:val="FF0000"/>
                <w:sz w:val="22"/>
                <w:szCs w:val="22"/>
              </w:rPr>
            </w:pPr>
            <w:r w:rsidRPr="00B26BC2">
              <w:rPr>
                <w:rFonts w:ascii="Calibri" w:hAnsi="Calibri"/>
                <w:sz w:val="22"/>
                <w:szCs w:val="22"/>
                <w:u w:val="single"/>
              </w:rPr>
              <w:t>Teadmised:</w:t>
            </w:r>
            <w:r w:rsidR="005507FD" w:rsidRPr="005507FD">
              <w:rPr>
                <w:rFonts w:ascii="Calibri" w:hAnsi="Calibri"/>
                <w:color w:val="FF0000"/>
                <w:sz w:val="22"/>
                <w:szCs w:val="22"/>
              </w:rPr>
              <w:t xml:space="preserve"> </w:t>
            </w:r>
          </w:p>
          <w:p w14:paraId="2481D9F9" w14:textId="77777777" w:rsidR="00E94F0B" w:rsidRPr="00B26BC2" w:rsidRDefault="00E94F0B" w:rsidP="00143339">
            <w:pPr>
              <w:pStyle w:val="ListParagraph"/>
              <w:numPr>
                <w:ilvl w:val="0"/>
                <w:numId w:val="11"/>
              </w:numPr>
              <w:jc w:val="both"/>
              <w:rPr>
                <w:rFonts w:ascii="Calibri" w:hAnsi="Calibri"/>
                <w:sz w:val="22"/>
                <w:szCs w:val="22"/>
              </w:rPr>
            </w:pPr>
            <w:r w:rsidRPr="00B26BC2">
              <w:rPr>
                <w:rFonts w:ascii="Calibri" w:hAnsi="Calibri"/>
                <w:sz w:val="22"/>
                <w:szCs w:val="22"/>
              </w:rPr>
              <w:t>valdkonnaspetsiifilised ehitusnormid, standardid ja juhendid;</w:t>
            </w:r>
          </w:p>
          <w:p w14:paraId="5248CA00" w14:textId="77777777" w:rsidR="00E94F0B" w:rsidRDefault="00E94F0B" w:rsidP="00143339">
            <w:pPr>
              <w:pStyle w:val="ListParagraph"/>
              <w:numPr>
                <w:ilvl w:val="0"/>
                <w:numId w:val="11"/>
              </w:numPr>
              <w:jc w:val="both"/>
              <w:rPr>
                <w:rFonts w:ascii="Calibri" w:hAnsi="Calibri"/>
                <w:sz w:val="22"/>
                <w:szCs w:val="22"/>
              </w:rPr>
            </w:pPr>
            <w:r w:rsidRPr="00B26BC2">
              <w:rPr>
                <w:rFonts w:ascii="Calibri" w:hAnsi="Calibri"/>
                <w:sz w:val="22"/>
                <w:szCs w:val="22"/>
              </w:rPr>
              <w:t>ehitustööde tehnoloogiline järjekord</w:t>
            </w:r>
            <w:r w:rsidR="00D53A73">
              <w:rPr>
                <w:rFonts w:ascii="Calibri" w:hAnsi="Calibri"/>
                <w:sz w:val="22"/>
                <w:szCs w:val="22"/>
              </w:rPr>
              <w:t>;</w:t>
            </w:r>
          </w:p>
          <w:p w14:paraId="18C56BA4" w14:textId="79C2B7EF" w:rsidR="00D53A73" w:rsidRPr="00125DA7" w:rsidRDefault="00D53A73" w:rsidP="00143339">
            <w:pPr>
              <w:pStyle w:val="ListParagraph"/>
              <w:numPr>
                <w:ilvl w:val="0"/>
                <w:numId w:val="11"/>
              </w:numPr>
              <w:jc w:val="both"/>
              <w:rPr>
                <w:rFonts w:ascii="Calibri" w:hAnsi="Calibri"/>
                <w:sz w:val="22"/>
                <w:szCs w:val="22"/>
              </w:rPr>
            </w:pPr>
            <w:r>
              <w:rPr>
                <w:rFonts w:ascii="Calibri" w:hAnsi="Calibri"/>
                <w:sz w:val="22"/>
                <w:szCs w:val="22"/>
              </w:rPr>
              <w:t>valdkonnaspetsiifilised õigusaktid.</w:t>
            </w:r>
          </w:p>
        </w:tc>
      </w:tr>
      <w:tr w:rsidR="00E94F0B" w14:paraId="162078EF" w14:textId="77777777" w:rsidTr="00436B66">
        <w:tc>
          <w:tcPr>
            <w:tcW w:w="4661" w:type="dxa"/>
          </w:tcPr>
          <w:p w14:paraId="577B686A" w14:textId="591EBC18" w:rsidR="00E94F0B" w:rsidRPr="00610B6B" w:rsidRDefault="00E94F0B" w:rsidP="00E94F0B">
            <w:pPr>
              <w:rPr>
                <w:rFonts w:ascii="Calibri" w:hAnsi="Calibri"/>
                <w:sz w:val="22"/>
                <w:szCs w:val="22"/>
                <w:u w:val="single"/>
              </w:rPr>
            </w:pPr>
            <w:r w:rsidRPr="00B26BC2">
              <w:rPr>
                <w:rFonts w:ascii="Calibri" w:hAnsi="Calibri"/>
                <w:b/>
                <w:sz w:val="22"/>
                <w:szCs w:val="22"/>
              </w:rPr>
              <w:t>B.</w:t>
            </w:r>
            <w:r>
              <w:rPr>
                <w:rFonts w:ascii="Calibri" w:hAnsi="Calibri"/>
                <w:b/>
                <w:sz w:val="22"/>
                <w:szCs w:val="22"/>
              </w:rPr>
              <w:t>3</w:t>
            </w:r>
            <w:r w:rsidRPr="00B26BC2">
              <w:rPr>
                <w:rFonts w:ascii="Calibri" w:hAnsi="Calibri"/>
                <w:b/>
                <w:sz w:val="22"/>
                <w:szCs w:val="22"/>
              </w:rPr>
              <w:t>.3 Ressursside juhtimine</w:t>
            </w:r>
          </w:p>
        </w:tc>
        <w:tc>
          <w:tcPr>
            <w:tcW w:w="4661" w:type="dxa"/>
            <w:gridSpan w:val="2"/>
          </w:tcPr>
          <w:p w14:paraId="5F2B2B14" w14:textId="10C70FA5" w:rsidR="00E94F0B" w:rsidRPr="00E94F0B" w:rsidRDefault="00E94F0B" w:rsidP="00691CD2">
            <w:pPr>
              <w:rPr>
                <w:rFonts w:ascii="Calibri" w:hAnsi="Calibri"/>
                <w:b/>
                <w:bCs/>
                <w:sz w:val="22"/>
                <w:szCs w:val="22"/>
              </w:rPr>
            </w:pPr>
            <w:r w:rsidRPr="00E94F0B">
              <w:rPr>
                <w:rFonts w:ascii="Calibri" w:hAnsi="Calibri"/>
                <w:b/>
                <w:bCs/>
                <w:sz w:val="22"/>
                <w:szCs w:val="22"/>
              </w:rPr>
              <w:t>EKR tase 5</w:t>
            </w:r>
          </w:p>
        </w:tc>
      </w:tr>
      <w:tr w:rsidR="00691CD2" w14:paraId="0E2A55E0" w14:textId="77777777" w:rsidTr="00610B6B">
        <w:tc>
          <w:tcPr>
            <w:tcW w:w="9322" w:type="dxa"/>
            <w:gridSpan w:val="3"/>
          </w:tcPr>
          <w:p w14:paraId="07D91BDC" w14:textId="77777777" w:rsidR="00E94F0B" w:rsidRPr="00B26BC2" w:rsidRDefault="00E94F0B" w:rsidP="00E94F0B">
            <w:pPr>
              <w:jc w:val="both"/>
              <w:rPr>
                <w:rFonts w:ascii="Calibri" w:hAnsi="Calibri"/>
                <w:sz w:val="22"/>
                <w:szCs w:val="22"/>
                <w:u w:val="single"/>
              </w:rPr>
            </w:pPr>
            <w:r w:rsidRPr="00B26BC2">
              <w:rPr>
                <w:rFonts w:ascii="Calibri" w:hAnsi="Calibri"/>
                <w:sz w:val="22"/>
                <w:szCs w:val="22"/>
                <w:u w:val="single"/>
              </w:rPr>
              <w:t>Tegevusnäitajad:</w:t>
            </w:r>
          </w:p>
          <w:p w14:paraId="2F0E8B8F" w14:textId="77777777" w:rsidR="00E94F0B" w:rsidRPr="00B26BC2" w:rsidRDefault="00E94F0B" w:rsidP="00143339">
            <w:pPr>
              <w:pStyle w:val="ListParagraph"/>
              <w:numPr>
                <w:ilvl w:val="0"/>
                <w:numId w:val="12"/>
              </w:numPr>
              <w:jc w:val="both"/>
              <w:rPr>
                <w:rFonts w:ascii="Calibri" w:hAnsi="Calibri"/>
                <w:sz w:val="22"/>
                <w:szCs w:val="22"/>
              </w:rPr>
            </w:pPr>
            <w:r w:rsidRPr="00B26BC2">
              <w:rPr>
                <w:rFonts w:ascii="Calibri" w:hAnsi="Calibri"/>
                <w:sz w:val="22"/>
                <w:szCs w:val="22"/>
              </w:rPr>
              <w:lastRenderedPageBreak/>
              <w:t xml:space="preserve">Planeerib ehitustööde tegemiseks vajalike materjalide kulu ja tellib vajalikud materjalid, arvestades ehitustööde ajagraafikut ja tarneaegu. Ohjab materjalide kasutamist ehitustöödel. Tõendab jooksvalt materjalide ja seadmete nõuetele vastavust. </w:t>
            </w:r>
          </w:p>
          <w:p w14:paraId="5C0CAF1C" w14:textId="77777777" w:rsidR="00E94F0B" w:rsidRPr="00B26BC2" w:rsidRDefault="00E94F0B" w:rsidP="00143339">
            <w:pPr>
              <w:pStyle w:val="ListParagraph"/>
              <w:numPr>
                <w:ilvl w:val="0"/>
                <w:numId w:val="12"/>
              </w:numPr>
              <w:jc w:val="both"/>
              <w:rPr>
                <w:rFonts w:ascii="Calibri" w:hAnsi="Calibri"/>
                <w:sz w:val="22"/>
                <w:szCs w:val="22"/>
              </w:rPr>
            </w:pPr>
            <w:r w:rsidRPr="00B26BC2">
              <w:rPr>
                <w:rFonts w:ascii="Calibri" w:hAnsi="Calibri"/>
                <w:sz w:val="22"/>
                <w:szCs w:val="22"/>
              </w:rPr>
              <w:t xml:space="preserve">Planeerib ehitustööde töömahu ja komplekteerib sellest lähtuvalt vajaliku tööjõu, võttes arvesse ehitustööde ajagraafikut. Jagab vajalikud töökäsud ja -ülesanded. Tagab tööjõu optimaalse rakendamise. </w:t>
            </w:r>
          </w:p>
          <w:p w14:paraId="6DA6ADEB" w14:textId="77777777" w:rsidR="00E94F0B" w:rsidRPr="00B26BC2" w:rsidRDefault="00E94F0B" w:rsidP="00143339">
            <w:pPr>
              <w:pStyle w:val="ListParagraph"/>
              <w:numPr>
                <w:ilvl w:val="0"/>
                <w:numId w:val="12"/>
              </w:numPr>
              <w:jc w:val="both"/>
              <w:rPr>
                <w:rFonts w:ascii="Calibri" w:hAnsi="Calibri"/>
                <w:sz w:val="22"/>
                <w:szCs w:val="22"/>
              </w:rPr>
            </w:pPr>
            <w:r w:rsidRPr="00B26BC2">
              <w:rPr>
                <w:rFonts w:ascii="Calibri" w:hAnsi="Calibri"/>
                <w:sz w:val="22"/>
                <w:szCs w:val="22"/>
              </w:rPr>
              <w:t>Planeerib ehitustöödeks vajalike mehhanismide ja transpordivahendite vajaduse ja tellib need, lähtudes ehitustööde ajagraafikust.</w:t>
            </w:r>
          </w:p>
          <w:p w14:paraId="20366A50" w14:textId="218C04D5" w:rsidR="00E94F0B" w:rsidRPr="00E94F0B" w:rsidRDefault="00E94F0B" w:rsidP="00143339">
            <w:pPr>
              <w:pStyle w:val="ListParagraph"/>
              <w:numPr>
                <w:ilvl w:val="0"/>
                <w:numId w:val="12"/>
              </w:numPr>
              <w:rPr>
                <w:rFonts w:ascii="Calibri" w:hAnsi="Calibri"/>
                <w:sz w:val="22"/>
                <w:szCs w:val="22"/>
              </w:rPr>
            </w:pPr>
            <w:r w:rsidRPr="00E94F0B">
              <w:rPr>
                <w:rFonts w:ascii="Calibri" w:hAnsi="Calibri"/>
                <w:sz w:val="22"/>
                <w:szCs w:val="22"/>
              </w:rPr>
              <w:t xml:space="preserve">Võrdleb ja analüüsib ehitusperioodi vältel tegelike ehituskulude vastavust finantsplaanile. </w:t>
            </w:r>
          </w:p>
          <w:p w14:paraId="29F28CC8" w14:textId="77777777" w:rsidR="00E94F0B" w:rsidRDefault="00E94F0B" w:rsidP="00E94F0B">
            <w:pPr>
              <w:rPr>
                <w:rFonts w:ascii="Calibri" w:hAnsi="Calibri"/>
                <w:sz w:val="22"/>
                <w:szCs w:val="22"/>
              </w:rPr>
            </w:pPr>
          </w:p>
          <w:p w14:paraId="590F99BD" w14:textId="7AF3AC26" w:rsidR="00E94F0B" w:rsidRPr="00B26BC2" w:rsidRDefault="00E94F0B" w:rsidP="00125DA7">
            <w:pPr>
              <w:pStyle w:val="ListParagraph"/>
              <w:ind w:left="0"/>
              <w:jc w:val="both"/>
              <w:rPr>
                <w:rFonts w:ascii="Calibri" w:hAnsi="Calibri"/>
                <w:sz w:val="22"/>
                <w:szCs w:val="22"/>
                <w:u w:val="single"/>
              </w:rPr>
            </w:pPr>
            <w:r w:rsidRPr="00B26BC2">
              <w:rPr>
                <w:rFonts w:ascii="Calibri" w:hAnsi="Calibri"/>
                <w:sz w:val="22"/>
                <w:szCs w:val="22"/>
              </w:rPr>
              <w:t xml:space="preserve"> </w:t>
            </w:r>
            <w:r w:rsidRPr="00B26BC2">
              <w:rPr>
                <w:rFonts w:ascii="Calibri" w:hAnsi="Calibri"/>
                <w:sz w:val="22"/>
                <w:szCs w:val="22"/>
                <w:u w:val="single"/>
              </w:rPr>
              <w:t>Teadmised:</w:t>
            </w:r>
            <w:r w:rsidR="005507FD" w:rsidRPr="005507FD">
              <w:rPr>
                <w:rFonts w:ascii="Calibri" w:hAnsi="Calibri"/>
                <w:color w:val="FF0000"/>
                <w:sz w:val="22"/>
                <w:szCs w:val="22"/>
              </w:rPr>
              <w:t xml:space="preserve"> </w:t>
            </w:r>
          </w:p>
          <w:p w14:paraId="4689D3A2" w14:textId="77777777" w:rsidR="00E94F0B" w:rsidRPr="00B26BC2" w:rsidRDefault="00E94F0B" w:rsidP="00143339">
            <w:pPr>
              <w:numPr>
                <w:ilvl w:val="0"/>
                <w:numId w:val="13"/>
              </w:numPr>
              <w:jc w:val="both"/>
              <w:rPr>
                <w:rFonts w:ascii="Calibri" w:hAnsi="Calibri"/>
                <w:sz w:val="22"/>
                <w:szCs w:val="22"/>
              </w:rPr>
            </w:pPr>
            <w:r w:rsidRPr="00B26BC2">
              <w:rPr>
                <w:rFonts w:ascii="Calibri" w:hAnsi="Calibri"/>
                <w:sz w:val="22"/>
                <w:szCs w:val="22"/>
              </w:rPr>
              <w:t>valdkonnaspetsiifilised ehitusnormid, standardid ja juhendid;</w:t>
            </w:r>
          </w:p>
          <w:p w14:paraId="76CC140E" w14:textId="27EE45AC" w:rsidR="00691CD2" w:rsidRPr="00125DA7" w:rsidRDefault="00E94F0B" w:rsidP="00143339">
            <w:pPr>
              <w:numPr>
                <w:ilvl w:val="0"/>
                <w:numId w:val="13"/>
              </w:numPr>
              <w:jc w:val="both"/>
              <w:rPr>
                <w:rFonts w:ascii="Calibri" w:hAnsi="Calibri"/>
                <w:sz w:val="22"/>
                <w:szCs w:val="22"/>
                <w:u w:val="single"/>
              </w:rPr>
            </w:pPr>
            <w:r w:rsidRPr="00B26BC2">
              <w:rPr>
                <w:rFonts w:ascii="Calibri" w:hAnsi="Calibri"/>
                <w:sz w:val="22"/>
                <w:szCs w:val="22"/>
              </w:rPr>
              <w:t>ehitustööde tehnoloogiline järjekord</w:t>
            </w:r>
            <w:r w:rsidR="00125DA7">
              <w:rPr>
                <w:rFonts w:ascii="Calibri" w:hAnsi="Calibri"/>
                <w:sz w:val="22"/>
                <w:szCs w:val="22"/>
              </w:rPr>
              <w:t>.</w:t>
            </w:r>
          </w:p>
        </w:tc>
      </w:tr>
      <w:tr w:rsidR="00E94F0B" w14:paraId="31379497" w14:textId="77777777" w:rsidTr="00436B66">
        <w:tc>
          <w:tcPr>
            <w:tcW w:w="4661" w:type="dxa"/>
          </w:tcPr>
          <w:p w14:paraId="1042F572" w14:textId="2D38D937" w:rsidR="00E94F0B" w:rsidRPr="00610B6B" w:rsidRDefault="00E94F0B" w:rsidP="00691CD2">
            <w:pPr>
              <w:rPr>
                <w:rFonts w:ascii="Calibri" w:hAnsi="Calibri"/>
                <w:sz w:val="22"/>
                <w:szCs w:val="22"/>
                <w:u w:val="single"/>
              </w:rPr>
            </w:pPr>
            <w:r w:rsidRPr="00B26BC2">
              <w:rPr>
                <w:rFonts w:ascii="Calibri" w:hAnsi="Calibri"/>
                <w:b/>
                <w:sz w:val="22"/>
                <w:szCs w:val="22"/>
              </w:rPr>
              <w:lastRenderedPageBreak/>
              <w:t>B.</w:t>
            </w:r>
            <w:r>
              <w:rPr>
                <w:rFonts w:ascii="Calibri" w:hAnsi="Calibri"/>
                <w:b/>
                <w:sz w:val="22"/>
                <w:szCs w:val="22"/>
              </w:rPr>
              <w:t>3</w:t>
            </w:r>
            <w:r w:rsidRPr="00B26BC2">
              <w:rPr>
                <w:rFonts w:ascii="Calibri" w:hAnsi="Calibri"/>
                <w:b/>
                <w:sz w:val="22"/>
                <w:szCs w:val="22"/>
              </w:rPr>
              <w:t>.4 Ehitustööde juhtimine ja korraldamine</w:t>
            </w:r>
          </w:p>
        </w:tc>
        <w:tc>
          <w:tcPr>
            <w:tcW w:w="4661" w:type="dxa"/>
            <w:gridSpan w:val="2"/>
          </w:tcPr>
          <w:p w14:paraId="33BB3D9E" w14:textId="7774983A" w:rsidR="00E94F0B" w:rsidRPr="00610B6B" w:rsidRDefault="00E94F0B" w:rsidP="00691CD2">
            <w:pPr>
              <w:rPr>
                <w:rFonts w:ascii="Calibri" w:hAnsi="Calibri"/>
                <w:sz w:val="22"/>
                <w:szCs w:val="22"/>
                <w:u w:val="single"/>
              </w:rPr>
            </w:pPr>
            <w:r w:rsidRPr="00E94F0B">
              <w:rPr>
                <w:rFonts w:ascii="Calibri" w:hAnsi="Calibri"/>
                <w:b/>
                <w:bCs/>
                <w:sz w:val="22"/>
                <w:szCs w:val="22"/>
              </w:rPr>
              <w:t>EKR tase 5</w:t>
            </w:r>
          </w:p>
        </w:tc>
      </w:tr>
      <w:tr w:rsidR="00E94F0B" w14:paraId="52AF541D" w14:textId="77777777" w:rsidTr="00610B6B">
        <w:tc>
          <w:tcPr>
            <w:tcW w:w="9322" w:type="dxa"/>
            <w:gridSpan w:val="3"/>
          </w:tcPr>
          <w:p w14:paraId="0FD4F78A" w14:textId="77777777" w:rsidR="00E94F0B" w:rsidRPr="00B26BC2" w:rsidRDefault="00E94F0B" w:rsidP="00E94F0B">
            <w:pPr>
              <w:jc w:val="both"/>
              <w:rPr>
                <w:rFonts w:ascii="Calibri" w:hAnsi="Calibri"/>
                <w:sz w:val="22"/>
                <w:szCs w:val="22"/>
                <w:u w:val="single"/>
              </w:rPr>
            </w:pPr>
            <w:r w:rsidRPr="00B26BC2">
              <w:rPr>
                <w:rFonts w:ascii="Calibri" w:hAnsi="Calibri"/>
                <w:sz w:val="22"/>
                <w:szCs w:val="22"/>
                <w:u w:val="single"/>
              </w:rPr>
              <w:t>Tegevusnäitajad:</w:t>
            </w:r>
          </w:p>
          <w:p w14:paraId="7829144A" w14:textId="77777777" w:rsidR="00E94F0B" w:rsidRDefault="00E94F0B" w:rsidP="00143339">
            <w:pPr>
              <w:pStyle w:val="ListParagraph"/>
              <w:numPr>
                <w:ilvl w:val="0"/>
                <w:numId w:val="14"/>
              </w:numPr>
              <w:jc w:val="both"/>
              <w:rPr>
                <w:rFonts w:ascii="Calibri" w:hAnsi="Calibri"/>
                <w:sz w:val="22"/>
                <w:szCs w:val="22"/>
              </w:rPr>
            </w:pPr>
            <w:r w:rsidRPr="00B26BC2">
              <w:rPr>
                <w:rFonts w:ascii="Calibri" w:hAnsi="Calibri"/>
                <w:sz w:val="22"/>
                <w:szCs w:val="22"/>
              </w:rPr>
              <w:t xml:space="preserve">Määrab ja märgib maha kõik ehitamiseks vajalikud mõõdud ja asukohad (välja arvatud geodeetilised tööd).  </w:t>
            </w:r>
          </w:p>
          <w:p w14:paraId="5AFC4CB3" w14:textId="77777777" w:rsidR="00E94F0B" w:rsidRPr="00B26BC2" w:rsidRDefault="00E94F0B" w:rsidP="00143339">
            <w:pPr>
              <w:pStyle w:val="ListParagraph"/>
              <w:numPr>
                <w:ilvl w:val="0"/>
                <w:numId w:val="14"/>
              </w:numPr>
              <w:jc w:val="both"/>
              <w:rPr>
                <w:rFonts w:ascii="Calibri" w:hAnsi="Calibri"/>
                <w:sz w:val="22"/>
                <w:szCs w:val="22"/>
              </w:rPr>
            </w:pPr>
            <w:r>
              <w:rPr>
                <w:rFonts w:ascii="Calibri" w:hAnsi="Calibri"/>
                <w:sz w:val="22"/>
                <w:szCs w:val="22"/>
              </w:rPr>
              <w:t>Juhendab tööliste tegevust ja juhib ehitustöid objektil tehnoloogilisest protsessist lähtudes.</w:t>
            </w:r>
          </w:p>
          <w:p w14:paraId="1C174592" w14:textId="77777777" w:rsidR="00E94F0B" w:rsidRPr="00B26BC2" w:rsidRDefault="00E94F0B" w:rsidP="00143339">
            <w:pPr>
              <w:pStyle w:val="ListParagraph"/>
              <w:numPr>
                <w:ilvl w:val="0"/>
                <w:numId w:val="14"/>
              </w:numPr>
              <w:jc w:val="both"/>
              <w:rPr>
                <w:rFonts w:ascii="Calibri" w:hAnsi="Calibri"/>
                <w:sz w:val="22"/>
                <w:szCs w:val="22"/>
              </w:rPr>
            </w:pPr>
            <w:r w:rsidRPr="00B26BC2">
              <w:rPr>
                <w:rFonts w:ascii="Calibri" w:hAnsi="Calibri"/>
                <w:sz w:val="22"/>
                <w:szCs w:val="22"/>
              </w:rPr>
              <w:t>Tagab kehtivatest õigusaktidest lähtuvalt ehitustööde nõuetekohase dokumenteerimise.</w:t>
            </w:r>
          </w:p>
          <w:p w14:paraId="4210A3DA" w14:textId="77777777" w:rsidR="00E94F0B" w:rsidRPr="00E94F0B" w:rsidRDefault="00E94F0B" w:rsidP="00143339">
            <w:pPr>
              <w:pStyle w:val="ListParagraph"/>
              <w:numPr>
                <w:ilvl w:val="0"/>
                <w:numId w:val="14"/>
              </w:numPr>
              <w:rPr>
                <w:rFonts w:ascii="Calibri" w:hAnsi="Calibri"/>
                <w:sz w:val="22"/>
                <w:szCs w:val="22"/>
                <w:u w:val="single"/>
              </w:rPr>
            </w:pPr>
            <w:r w:rsidRPr="00E94F0B">
              <w:rPr>
                <w:rFonts w:ascii="Calibri" w:hAnsi="Calibri"/>
                <w:sz w:val="22"/>
                <w:szCs w:val="22"/>
              </w:rPr>
              <w:t>Teostab vajalike lisa- ja muudatustööde hindamise, kooskõlastamise, korraldamise ja dokumenteerimise.</w:t>
            </w:r>
          </w:p>
          <w:p w14:paraId="01459D67" w14:textId="7C0783A8" w:rsidR="00E94F0B" w:rsidRPr="00B26BC2" w:rsidRDefault="00E94F0B" w:rsidP="00125DA7">
            <w:pPr>
              <w:pStyle w:val="ListParagraph"/>
              <w:ind w:left="0"/>
              <w:jc w:val="both"/>
              <w:rPr>
                <w:rFonts w:ascii="Calibri" w:hAnsi="Calibri"/>
                <w:sz w:val="22"/>
                <w:szCs w:val="22"/>
                <w:u w:val="single"/>
              </w:rPr>
            </w:pPr>
            <w:r w:rsidRPr="00B26BC2">
              <w:rPr>
                <w:rFonts w:ascii="Calibri" w:hAnsi="Calibri"/>
                <w:sz w:val="22"/>
                <w:szCs w:val="22"/>
                <w:u w:val="single"/>
              </w:rPr>
              <w:t>Teadmised:</w:t>
            </w:r>
            <w:r w:rsidR="005507FD" w:rsidRPr="005507FD">
              <w:rPr>
                <w:rFonts w:ascii="Calibri" w:hAnsi="Calibri"/>
                <w:color w:val="FF0000"/>
                <w:sz w:val="22"/>
                <w:szCs w:val="22"/>
              </w:rPr>
              <w:t xml:space="preserve"> </w:t>
            </w:r>
          </w:p>
          <w:p w14:paraId="295DDDDB" w14:textId="77777777" w:rsidR="00E94F0B" w:rsidRPr="00B26BC2" w:rsidRDefault="00E94F0B" w:rsidP="00143339">
            <w:pPr>
              <w:numPr>
                <w:ilvl w:val="0"/>
                <w:numId w:val="15"/>
              </w:numPr>
              <w:jc w:val="both"/>
              <w:rPr>
                <w:rFonts w:ascii="Calibri" w:hAnsi="Calibri"/>
                <w:sz w:val="22"/>
                <w:szCs w:val="22"/>
              </w:rPr>
            </w:pPr>
            <w:r w:rsidRPr="00B26BC2">
              <w:rPr>
                <w:rFonts w:ascii="Calibri" w:hAnsi="Calibri"/>
                <w:sz w:val="22"/>
                <w:szCs w:val="22"/>
              </w:rPr>
              <w:t>valdkonnaspetsiifilised ehitusnormid, standardid ja juhendid;</w:t>
            </w:r>
          </w:p>
          <w:p w14:paraId="1114F2C1" w14:textId="77777777" w:rsidR="00E94F0B" w:rsidRPr="00B26BC2" w:rsidRDefault="00E94F0B" w:rsidP="00143339">
            <w:pPr>
              <w:numPr>
                <w:ilvl w:val="0"/>
                <w:numId w:val="15"/>
              </w:numPr>
              <w:jc w:val="both"/>
              <w:rPr>
                <w:rFonts w:ascii="Calibri" w:hAnsi="Calibri"/>
                <w:sz w:val="22"/>
                <w:szCs w:val="22"/>
              </w:rPr>
            </w:pPr>
            <w:r w:rsidRPr="00B26BC2">
              <w:rPr>
                <w:rFonts w:ascii="Calibri" w:hAnsi="Calibri"/>
                <w:sz w:val="22"/>
                <w:szCs w:val="22"/>
              </w:rPr>
              <w:t xml:space="preserve">ehitustööde tehnoloogiline järjekord; </w:t>
            </w:r>
          </w:p>
          <w:p w14:paraId="3C4C358E" w14:textId="6482C562" w:rsidR="00E94F0B" w:rsidRPr="00073D26" w:rsidRDefault="00E94F0B" w:rsidP="00143339">
            <w:pPr>
              <w:numPr>
                <w:ilvl w:val="0"/>
                <w:numId w:val="15"/>
              </w:numPr>
              <w:jc w:val="both"/>
              <w:rPr>
                <w:rFonts w:ascii="Calibri" w:hAnsi="Calibri"/>
                <w:sz w:val="22"/>
                <w:szCs w:val="22"/>
                <w:u w:val="single"/>
              </w:rPr>
            </w:pPr>
            <w:r w:rsidRPr="00B26BC2">
              <w:rPr>
                <w:rFonts w:ascii="Calibri" w:hAnsi="Calibri"/>
                <w:sz w:val="22"/>
                <w:szCs w:val="22"/>
              </w:rPr>
              <w:t>valdkonnaspetsiifilised õigusaktid</w:t>
            </w:r>
            <w:r w:rsidR="00125DA7">
              <w:rPr>
                <w:rFonts w:ascii="Calibri" w:hAnsi="Calibri"/>
                <w:sz w:val="22"/>
                <w:szCs w:val="22"/>
              </w:rPr>
              <w:t>.</w:t>
            </w:r>
          </w:p>
        </w:tc>
      </w:tr>
      <w:tr w:rsidR="00E94F0B" w14:paraId="3E667900" w14:textId="77777777" w:rsidTr="00436B66">
        <w:tc>
          <w:tcPr>
            <w:tcW w:w="4661" w:type="dxa"/>
          </w:tcPr>
          <w:p w14:paraId="4199D802" w14:textId="7305F23E" w:rsidR="00E94F0B" w:rsidRPr="00610B6B" w:rsidRDefault="00E94F0B" w:rsidP="00E94F0B">
            <w:pPr>
              <w:rPr>
                <w:rFonts w:ascii="Calibri" w:hAnsi="Calibri"/>
                <w:sz w:val="22"/>
                <w:szCs w:val="22"/>
                <w:u w:val="single"/>
              </w:rPr>
            </w:pPr>
            <w:r w:rsidRPr="00B26BC2">
              <w:rPr>
                <w:rFonts w:ascii="Calibri" w:hAnsi="Calibri"/>
                <w:b/>
                <w:sz w:val="22"/>
                <w:szCs w:val="22"/>
              </w:rPr>
              <w:t>B.</w:t>
            </w:r>
            <w:r>
              <w:rPr>
                <w:rFonts w:ascii="Calibri" w:hAnsi="Calibri"/>
                <w:b/>
                <w:sz w:val="22"/>
                <w:szCs w:val="22"/>
              </w:rPr>
              <w:t>3</w:t>
            </w:r>
            <w:r w:rsidRPr="00B26BC2">
              <w:rPr>
                <w:rFonts w:ascii="Calibri" w:hAnsi="Calibri"/>
                <w:b/>
                <w:sz w:val="22"/>
                <w:szCs w:val="22"/>
              </w:rPr>
              <w:t>.5 Ohutu töö korraldamine ehitustöödel</w:t>
            </w:r>
          </w:p>
        </w:tc>
        <w:tc>
          <w:tcPr>
            <w:tcW w:w="4661" w:type="dxa"/>
            <w:gridSpan w:val="2"/>
          </w:tcPr>
          <w:p w14:paraId="06FD4C58" w14:textId="27E7E43F" w:rsidR="00E94F0B" w:rsidRPr="00610B6B" w:rsidRDefault="00E94F0B" w:rsidP="00E94F0B">
            <w:pPr>
              <w:rPr>
                <w:rFonts w:ascii="Calibri" w:hAnsi="Calibri"/>
                <w:sz w:val="22"/>
                <w:szCs w:val="22"/>
                <w:u w:val="single"/>
              </w:rPr>
            </w:pPr>
            <w:r w:rsidRPr="00E94F0B">
              <w:rPr>
                <w:rFonts w:ascii="Calibri" w:hAnsi="Calibri"/>
                <w:b/>
                <w:bCs/>
                <w:sz w:val="22"/>
                <w:szCs w:val="22"/>
              </w:rPr>
              <w:t>EKR tase 5</w:t>
            </w:r>
          </w:p>
        </w:tc>
      </w:tr>
      <w:tr w:rsidR="00E94F0B" w14:paraId="44CC34C9" w14:textId="77777777" w:rsidTr="00610B6B">
        <w:tc>
          <w:tcPr>
            <w:tcW w:w="9322" w:type="dxa"/>
            <w:gridSpan w:val="3"/>
          </w:tcPr>
          <w:p w14:paraId="7BDA4A89" w14:textId="77777777" w:rsidR="00E94F0B" w:rsidRPr="00B26BC2" w:rsidRDefault="00E94F0B" w:rsidP="00E94F0B">
            <w:pPr>
              <w:rPr>
                <w:rFonts w:ascii="Calibri" w:hAnsi="Calibri"/>
                <w:sz w:val="22"/>
                <w:szCs w:val="22"/>
                <w:u w:val="single"/>
              </w:rPr>
            </w:pPr>
            <w:r w:rsidRPr="00B26BC2">
              <w:rPr>
                <w:rFonts w:ascii="Calibri" w:hAnsi="Calibri"/>
                <w:sz w:val="22"/>
                <w:szCs w:val="22"/>
                <w:u w:val="single"/>
              </w:rPr>
              <w:t>Tegevusnäitajad:</w:t>
            </w:r>
          </w:p>
          <w:p w14:paraId="006A6448" w14:textId="77777777" w:rsidR="00E94F0B" w:rsidRPr="00B26BC2" w:rsidRDefault="00E94F0B" w:rsidP="00143339">
            <w:pPr>
              <w:pStyle w:val="ListParagraph"/>
              <w:numPr>
                <w:ilvl w:val="0"/>
                <w:numId w:val="16"/>
              </w:numPr>
              <w:jc w:val="both"/>
              <w:rPr>
                <w:rFonts w:ascii="Calibri" w:hAnsi="Calibri"/>
                <w:sz w:val="22"/>
                <w:szCs w:val="22"/>
              </w:rPr>
            </w:pPr>
            <w:r w:rsidRPr="00B26BC2">
              <w:rPr>
                <w:rFonts w:ascii="Calibri" w:hAnsi="Calibri"/>
                <w:sz w:val="22"/>
                <w:szCs w:val="22"/>
              </w:rPr>
              <w:t xml:space="preserve">Tagab töötervishoiu- ja tööohutusnõuete täitmise ehitusobjektil, lähtudes kehtivatest õigusaktidest. </w:t>
            </w:r>
          </w:p>
          <w:p w14:paraId="0C95D109" w14:textId="77777777" w:rsidR="00E94F0B" w:rsidRPr="00B26BC2" w:rsidRDefault="00E94F0B" w:rsidP="00143339">
            <w:pPr>
              <w:pStyle w:val="ListParagraph"/>
              <w:numPr>
                <w:ilvl w:val="0"/>
                <w:numId w:val="16"/>
              </w:numPr>
              <w:jc w:val="both"/>
              <w:rPr>
                <w:rFonts w:ascii="Calibri" w:hAnsi="Calibri"/>
                <w:sz w:val="22"/>
                <w:szCs w:val="22"/>
              </w:rPr>
            </w:pPr>
            <w:r w:rsidRPr="00B26BC2">
              <w:rPr>
                <w:rFonts w:ascii="Calibri" w:hAnsi="Calibri"/>
                <w:sz w:val="22"/>
                <w:szCs w:val="22"/>
              </w:rPr>
              <w:t xml:space="preserve">Tagab tööpiirkonna </w:t>
            </w:r>
            <w:r w:rsidRPr="00125DA7">
              <w:rPr>
                <w:rFonts w:ascii="Calibri" w:hAnsi="Calibri"/>
                <w:sz w:val="22"/>
                <w:szCs w:val="22"/>
              </w:rPr>
              <w:t>korrashoiu, sh jäätmekäitluse</w:t>
            </w:r>
            <w:r w:rsidRPr="00B26BC2">
              <w:rPr>
                <w:rFonts w:ascii="Calibri" w:hAnsi="Calibri"/>
                <w:sz w:val="22"/>
                <w:szCs w:val="22"/>
              </w:rPr>
              <w:t xml:space="preserve">. Tagab tööpiirkonnas keskkonnaohutuse, lähtudes kehtivatest õigusaktidest. </w:t>
            </w:r>
          </w:p>
          <w:p w14:paraId="0625A6A4" w14:textId="75C13D73" w:rsidR="00E94F0B" w:rsidRPr="00125DA7" w:rsidRDefault="00E94F0B" w:rsidP="00143339">
            <w:pPr>
              <w:pStyle w:val="ListParagraph"/>
              <w:numPr>
                <w:ilvl w:val="0"/>
                <w:numId w:val="16"/>
              </w:numPr>
              <w:rPr>
                <w:rFonts w:ascii="Calibri" w:hAnsi="Calibri"/>
                <w:sz w:val="22"/>
                <w:szCs w:val="22"/>
                <w:u w:val="single"/>
              </w:rPr>
            </w:pPr>
            <w:r w:rsidRPr="00125DA7">
              <w:rPr>
                <w:rFonts w:ascii="Calibri" w:hAnsi="Calibri"/>
                <w:sz w:val="22"/>
                <w:szCs w:val="22"/>
              </w:rPr>
              <w:t>Ohjab tööpiirkonnas tekkinud hädaolukordasid, tegutsedes lähtuvalt olukorrast.</w:t>
            </w:r>
          </w:p>
          <w:p w14:paraId="3C5E2692" w14:textId="77777777" w:rsidR="00181F15" w:rsidRDefault="00E94F0B" w:rsidP="00181F15">
            <w:pPr>
              <w:pStyle w:val="ListParagraph"/>
              <w:ind w:left="0"/>
              <w:jc w:val="both"/>
              <w:rPr>
                <w:rFonts w:ascii="Calibri" w:hAnsi="Calibri"/>
                <w:sz w:val="22"/>
                <w:szCs w:val="22"/>
                <w:u w:val="single"/>
              </w:rPr>
            </w:pPr>
            <w:r w:rsidRPr="00B26BC2">
              <w:rPr>
                <w:rFonts w:ascii="Calibri" w:hAnsi="Calibri"/>
                <w:sz w:val="22"/>
                <w:szCs w:val="22"/>
                <w:u w:val="single"/>
              </w:rPr>
              <w:t>Teadmised:</w:t>
            </w:r>
            <w:r w:rsidR="005507FD">
              <w:rPr>
                <w:rFonts w:ascii="Calibri" w:hAnsi="Calibri"/>
                <w:sz w:val="22"/>
                <w:szCs w:val="22"/>
                <w:u w:val="single"/>
              </w:rPr>
              <w:t xml:space="preserve"> </w:t>
            </w:r>
          </w:p>
          <w:p w14:paraId="2C2BD46C" w14:textId="54005CD7" w:rsidR="00E94F0B" w:rsidRPr="00B26BC2" w:rsidRDefault="00E94F0B" w:rsidP="00143339">
            <w:pPr>
              <w:pStyle w:val="ListParagraph"/>
              <w:numPr>
                <w:ilvl w:val="0"/>
                <w:numId w:val="17"/>
              </w:numPr>
              <w:jc w:val="both"/>
              <w:rPr>
                <w:rFonts w:ascii="Calibri" w:hAnsi="Calibri"/>
                <w:sz w:val="22"/>
                <w:szCs w:val="22"/>
              </w:rPr>
            </w:pPr>
            <w:r w:rsidRPr="00B26BC2">
              <w:rPr>
                <w:rFonts w:ascii="Calibri" w:hAnsi="Calibri"/>
                <w:sz w:val="22"/>
                <w:szCs w:val="22"/>
              </w:rPr>
              <w:t>tööde tegemiseks vajalikud ehitusmaterjalid ja nende omadused;</w:t>
            </w:r>
          </w:p>
          <w:p w14:paraId="2880F626" w14:textId="77777777" w:rsidR="00E94F0B" w:rsidRPr="00B26BC2" w:rsidRDefault="00E94F0B" w:rsidP="00143339">
            <w:pPr>
              <w:numPr>
                <w:ilvl w:val="0"/>
                <w:numId w:val="17"/>
              </w:numPr>
              <w:jc w:val="both"/>
              <w:rPr>
                <w:rFonts w:ascii="Calibri" w:hAnsi="Calibri"/>
                <w:sz w:val="22"/>
                <w:szCs w:val="22"/>
              </w:rPr>
            </w:pPr>
            <w:r w:rsidRPr="00B26BC2">
              <w:rPr>
                <w:rFonts w:ascii="Calibri" w:hAnsi="Calibri"/>
                <w:sz w:val="22"/>
                <w:szCs w:val="22"/>
              </w:rPr>
              <w:t>tööde tegemiseks vajalikud ehitustehnoloogiad;</w:t>
            </w:r>
          </w:p>
          <w:p w14:paraId="39D14540" w14:textId="77777777" w:rsidR="00E94F0B" w:rsidRPr="00B26BC2" w:rsidRDefault="00E94F0B" w:rsidP="00143339">
            <w:pPr>
              <w:numPr>
                <w:ilvl w:val="0"/>
                <w:numId w:val="17"/>
              </w:numPr>
              <w:jc w:val="both"/>
              <w:rPr>
                <w:rFonts w:ascii="Calibri" w:hAnsi="Calibri"/>
                <w:sz w:val="22"/>
                <w:szCs w:val="22"/>
              </w:rPr>
            </w:pPr>
            <w:r w:rsidRPr="00B26BC2">
              <w:rPr>
                <w:rFonts w:ascii="Calibri" w:hAnsi="Calibri"/>
                <w:sz w:val="22"/>
                <w:szCs w:val="22"/>
              </w:rPr>
              <w:t>valdkonnaspetsiifilised ehitusnormid, standardid ja juhendid;</w:t>
            </w:r>
          </w:p>
          <w:p w14:paraId="7C3CD534" w14:textId="0CB76592" w:rsidR="00E94F0B" w:rsidRPr="00E94F0B" w:rsidRDefault="00E94F0B" w:rsidP="00143339">
            <w:pPr>
              <w:numPr>
                <w:ilvl w:val="0"/>
                <w:numId w:val="17"/>
              </w:numPr>
              <w:jc w:val="both"/>
              <w:rPr>
                <w:rFonts w:ascii="Calibri" w:hAnsi="Calibri"/>
                <w:sz w:val="22"/>
                <w:szCs w:val="22"/>
                <w:u w:val="single"/>
              </w:rPr>
            </w:pPr>
            <w:r w:rsidRPr="00B26BC2">
              <w:rPr>
                <w:rFonts w:ascii="Calibri" w:hAnsi="Calibri"/>
                <w:sz w:val="22"/>
                <w:szCs w:val="22"/>
              </w:rPr>
              <w:t>valdkonnaspetsiifilised õigusaktid</w:t>
            </w:r>
            <w:r w:rsidR="00125DA7">
              <w:rPr>
                <w:rFonts w:ascii="Calibri" w:hAnsi="Calibri"/>
                <w:sz w:val="22"/>
                <w:szCs w:val="22"/>
              </w:rPr>
              <w:t>.</w:t>
            </w:r>
          </w:p>
        </w:tc>
      </w:tr>
      <w:tr w:rsidR="00E94F0B" w14:paraId="153F997C" w14:textId="77777777" w:rsidTr="00436B66">
        <w:tc>
          <w:tcPr>
            <w:tcW w:w="4661" w:type="dxa"/>
          </w:tcPr>
          <w:p w14:paraId="10286BDD" w14:textId="03B20863" w:rsidR="00E94F0B" w:rsidRPr="00610B6B" w:rsidRDefault="00E94F0B" w:rsidP="00E94F0B">
            <w:pPr>
              <w:rPr>
                <w:rFonts w:ascii="Calibri" w:hAnsi="Calibri"/>
                <w:sz w:val="22"/>
                <w:szCs w:val="22"/>
                <w:u w:val="single"/>
              </w:rPr>
            </w:pPr>
            <w:r w:rsidRPr="00B26BC2">
              <w:rPr>
                <w:rFonts w:ascii="Calibri" w:hAnsi="Calibri"/>
                <w:b/>
                <w:sz w:val="22"/>
                <w:szCs w:val="22"/>
              </w:rPr>
              <w:t>B.</w:t>
            </w:r>
            <w:r>
              <w:rPr>
                <w:rFonts w:ascii="Calibri" w:hAnsi="Calibri"/>
                <w:b/>
                <w:sz w:val="22"/>
                <w:szCs w:val="22"/>
              </w:rPr>
              <w:t>3</w:t>
            </w:r>
            <w:r w:rsidRPr="00B26BC2">
              <w:rPr>
                <w:rFonts w:ascii="Calibri" w:hAnsi="Calibri"/>
                <w:b/>
                <w:sz w:val="22"/>
                <w:szCs w:val="22"/>
              </w:rPr>
              <w:t>.6 Kvaliteedi tagamine ehitustöödel</w:t>
            </w:r>
          </w:p>
        </w:tc>
        <w:tc>
          <w:tcPr>
            <w:tcW w:w="4661" w:type="dxa"/>
            <w:gridSpan w:val="2"/>
          </w:tcPr>
          <w:p w14:paraId="6C83BEE7" w14:textId="1F860F28" w:rsidR="00E94F0B" w:rsidRPr="00610B6B" w:rsidRDefault="00E94F0B" w:rsidP="00E94F0B">
            <w:pPr>
              <w:rPr>
                <w:rFonts w:ascii="Calibri" w:hAnsi="Calibri"/>
                <w:sz w:val="22"/>
                <w:szCs w:val="22"/>
                <w:u w:val="single"/>
              </w:rPr>
            </w:pPr>
            <w:r w:rsidRPr="00E94F0B">
              <w:rPr>
                <w:rFonts w:ascii="Calibri" w:hAnsi="Calibri"/>
                <w:b/>
                <w:bCs/>
                <w:sz w:val="22"/>
                <w:szCs w:val="22"/>
              </w:rPr>
              <w:t>EKR tase 5</w:t>
            </w:r>
          </w:p>
        </w:tc>
      </w:tr>
      <w:tr w:rsidR="00E94F0B" w14:paraId="640C6F9C" w14:textId="77777777" w:rsidTr="00610B6B">
        <w:tc>
          <w:tcPr>
            <w:tcW w:w="9322" w:type="dxa"/>
            <w:gridSpan w:val="3"/>
          </w:tcPr>
          <w:p w14:paraId="3E0CD7EE" w14:textId="77777777" w:rsidR="00E94F0B" w:rsidRPr="00B26BC2" w:rsidRDefault="00E94F0B" w:rsidP="00E94F0B">
            <w:pPr>
              <w:jc w:val="both"/>
              <w:rPr>
                <w:rFonts w:ascii="Calibri" w:hAnsi="Calibri"/>
                <w:sz w:val="22"/>
                <w:szCs w:val="22"/>
                <w:u w:val="single"/>
              </w:rPr>
            </w:pPr>
            <w:r w:rsidRPr="00B26BC2">
              <w:rPr>
                <w:rFonts w:ascii="Calibri" w:hAnsi="Calibri"/>
                <w:sz w:val="22"/>
                <w:szCs w:val="22"/>
                <w:u w:val="single"/>
              </w:rPr>
              <w:t>Tegevusnäitajad:</w:t>
            </w:r>
          </w:p>
          <w:p w14:paraId="0DC4ADB1" w14:textId="77777777" w:rsidR="00E94F0B" w:rsidRPr="00B26BC2" w:rsidRDefault="00E94F0B" w:rsidP="00143339">
            <w:pPr>
              <w:pStyle w:val="ListParagraph"/>
              <w:numPr>
                <w:ilvl w:val="0"/>
                <w:numId w:val="18"/>
              </w:numPr>
              <w:jc w:val="both"/>
              <w:rPr>
                <w:rFonts w:ascii="Calibri" w:hAnsi="Calibri"/>
                <w:sz w:val="22"/>
                <w:szCs w:val="22"/>
                <w:u w:val="single"/>
              </w:rPr>
            </w:pPr>
            <w:r w:rsidRPr="00B26BC2">
              <w:rPr>
                <w:rFonts w:ascii="Calibri" w:hAnsi="Calibri"/>
                <w:sz w:val="22"/>
                <w:szCs w:val="22"/>
              </w:rPr>
              <w:t xml:space="preserve">Kontrollib ehitustööde kvaliteeti, lähtudes lepingus etteantud nõuetest. </w:t>
            </w:r>
          </w:p>
          <w:p w14:paraId="053A7780" w14:textId="18E670AB" w:rsidR="00A85251" w:rsidRPr="00125DA7" w:rsidRDefault="00E94F0B" w:rsidP="00143339">
            <w:pPr>
              <w:pStyle w:val="ListParagraph"/>
              <w:numPr>
                <w:ilvl w:val="0"/>
                <w:numId w:val="18"/>
              </w:numPr>
              <w:rPr>
                <w:rFonts w:ascii="Calibri" w:hAnsi="Calibri"/>
                <w:sz w:val="22"/>
                <w:szCs w:val="22"/>
                <w:u w:val="single"/>
              </w:rPr>
            </w:pPr>
            <w:r w:rsidRPr="00125DA7">
              <w:rPr>
                <w:rFonts w:ascii="Calibri" w:hAnsi="Calibri"/>
                <w:sz w:val="22"/>
                <w:szCs w:val="22"/>
              </w:rPr>
              <w:t>Korraldab kaetavate tööde ülevaatuse (vajadusel kaasab pädevad eksperdid) ja dokumenteerib ülevaatuse vastavalt kehtivatele õigusaktidele.</w:t>
            </w:r>
          </w:p>
          <w:p w14:paraId="28BDFCC4" w14:textId="538E3DC4" w:rsidR="00E94F0B" w:rsidRPr="00B26BC2" w:rsidRDefault="00E94F0B" w:rsidP="00125DA7">
            <w:pPr>
              <w:pStyle w:val="ListParagraph"/>
              <w:ind w:left="0"/>
              <w:jc w:val="both"/>
              <w:rPr>
                <w:rFonts w:ascii="Calibri" w:hAnsi="Calibri"/>
                <w:sz w:val="22"/>
                <w:szCs w:val="22"/>
                <w:u w:val="single"/>
              </w:rPr>
            </w:pPr>
            <w:r w:rsidRPr="00B26BC2">
              <w:rPr>
                <w:rFonts w:ascii="Calibri" w:hAnsi="Calibri"/>
                <w:sz w:val="22"/>
                <w:szCs w:val="22"/>
                <w:u w:val="single"/>
              </w:rPr>
              <w:t>Teadmised:</w:t>
            </w:r>
            <w:r w:rsidR="005507FD" w:rsidRPr="005507FD">
              <w:rPr>
                <w:rFonts w:ascii="Calibri" w:hAnsi="Calibri"/>
                <w:color w:val="FF0000"/>
                <w:sz w:val="22"/>
                <w:szCs w:val="22"/>
              </w:rPr>
              <w:t xml:space="preserve"> </w:t>
            </w:r>
          </w:p>
          <w:p w14:paraId="1B96C259" w14:textId="77777777" w:rsidR="00E94F0B" w:rsidRPr="00B26BC2" w:rsidRDefault="00E94F0B" w:rsidP="00143339">
            <w:pPr>
              <w:numPr>
                <w:ilvl w:val="0"/>
                <w:numId w:val="19"/>
              </w:numPr>
              <w:jc w:val="both"/>
              <w:rPr>
                <w:rFonts w:ascii="Calibri" w:hAnsi="Calibri"/>
                <w:sz w:val="22"/>
                <w:szCs w:val="22"/>
              </w:rPr>
            </w:pPr>
            <w:r w:rsidRPr="00B26BC2">
              <w:rPr>
                <w:rFonts w:ascii="Calibri" w:hAnsi="Calibri"/>
                <w:sz w:val="22"/>
                <w:szCs w:val="22"/>
              </w:rPr>
              <w:t>tööde tegemiseks vajalikud peamised ehitusmaterjalid ja nende omadused;</w:t>
            </w:r>
          </w:p>
          <w:p w14:paraId="01AA8D54" w14:textId="77777777" w:rsidR="00E94F0B" w:rsidRPr="00B26BC2" w:rsidRDefault="00E94F0B" w:rsidP="00143339">
            <w:pPr>
              <w:numPr>
                <w:ilvl w:val="0"/>
                <w:numId w:val="19"/>
              </w:numPr>
              <w:jc w:val="both"/>
              <w:rPr>
                <w:rFonts w:ascii="Calibri" w:hAnsi="Calibri"/>
                <w:sz w:val="22"/>
                <w:szCs w:val="22"/>
              </w:rPr>
            </w:pPr>
            <w:r w:rsidRPr="00B26BC2">
              <w:rPr>
                <w:rFonts w:ascii="Calibri" w:hAnsi="Calibri"/>
                <w:sz w:val="22"/>
                <w:szCs w:val="22"/>
              </w:rPr>
              <w:t>tööde tegemiseks vajalikud peamised ehitustehnoloogiad;</w:t>
            </w:r>
          </w:p>
          <w:p w14:paraId="06FC7D73" w14:textId="77777777" w:rsidR="00E94F0B" w:rsidRPr="00B26BC2" w:rsidRDefault="00E94F0B" w:rsidP="00143339">
            <w:pPr>
              <w:numPr>
                <w:ilvl w:val="0"/>
                <w:numId w:val="19"/>
              </w:numPr>
              <w:jc w:val="both"/>
              <w:rPr>
                <w:rFonts w:ascii="Calibri" w:hAnsi="Calibri"/>
                <w:sz w:val="22"/>
                <w:szCs w:val="22"/>
              </w:rPr>
            </w:pPr>
            <w:r w:rsidRPr="00B26BC2">
              <w:rPr>
                <w:rFonts w:ascii="Calibri" w:hAnsi="Calibri"/>
                <w:sz w:val="22"/>
                <w:szCs w:val="22"/>
              </w:rPr>
              <w:t>valdkonnaspetsiifilised ehitusnormid, standardid ja juhendid;</w:t>
            </w:r>
          </w:p>
          <w:p w14:paraId="43EFDD5F" w14:textId="18F7F9CE" w:rsidR="00E94F0B" w:rsidRPr="00EF13F2" w:rsidRDefault="00E94F0B" w:rsidP="00143339">
            <w:pPr>
              <w:pStyle w:val="ListParagraph"/>
              <w:numPr>
                <w:ilvl w:val="0"/>
                <w:numId w:val="19"/>
              </w:numPr>
              <w:jc w:val="both"/>
              <w:rPr>
                <w:rFonts w:ascii="Calibri" w:hAnsi="Calibri"/>
                <w:strike/>
                <w:sz w:val="22"/>
                <w:szCs w:val="22"/>
                <w:u w:val="single"/>
              </w:rPr>
            </w:pPr>
            <w:r w:rsidRPr="00EF13F2">
              <w:rPr>
                <w:rFonts w:ascii="Calibri" w:hAnsi="Calibri"/>
                <w:sz w:val="22"/>
                <w:szCs w:val="22"/>
              </w:rPr>
              <w:t>valdkonnaspetsiifilised õigusaktid</w:t>
            </w:r>
            <w:r w:rsidR="00125DA7" w:rsidRPr="00EF13F2">
              <w:rPr>
                <w:rFonts w:ascii="Calibri" w:hAnsi="Calibri"/>
                <w:sz w:val="22"/>
                <w:szCs w:val="22"/>
              </w:rPr>
              <w:t>.</w:t>
            </w:r>
          </w:p>
        </w:tc>
      </w:tr>
      <w:tr w:rsidR="00E94F0B" w14:paraId="65C69ECF" w14:textId="77777777" w:rsidTr="00436B66">
        <w:tc>
          <w:tcPr>
            <w:tcW w:w="4661" w:type="dxa"/>
          </w:tcPr>
          <w:p w14:paraId="64F53347" w14:textId="072A1873" w:rsidR="00E94F0B" w:rsidRPr="00610B6B" w:rsidRDefault="00E94F0B" w:rsidP="00E94F0B">
            <w:pPr>
              <w:rPr>
                <w:rFonts w:ascii="Calibri" w:hAnsi="Calibri"/>
                <w:sz w:val="22"/>
                <w:szCs w:val="22"/>
                <w:u w:val="single"/>
              </w:rPr>
            </w:pPr>
            <w:r w:rsidRPr="00B26BC2">
              <w:rPr>
                <w:rFonts w:ascii="Calibri" w:hAnsi="Calibri"/>
                <w:b/>
                <w:sz w:val="22"/>
                <w:szCs w:val="22"/>
              </w:rPr>
              <w:lastRenderedPageBreak/>
              <w:t>B.</w:t>
            </w:r>
            <w:r w:rsidR="00A85251">
              <w:rPr>
                <w:rFonts w:ascii="Calibri" w:hAnsi="Calibri"/>
                <w:b/>
                <w:sz w:val="22"/>
                <w:szCs w:val="22"/>
              </w:rPr>
              <w:t>3</w:t>
            </w:r>
            <w:r w:rsidRPr="00B26BC2">
              <w:rPr>
                <w:rFonts w:ascii="Calibri" w:hAnsi="Calibri"/>
                <w:b/>
                <w:sz w:val="22"/>
                <w:szCs w:val="22"/>
              </w:rPr>
              <w:t>.7 Ehitustööde üleandmine</w:t>
            </w:r>
          </w:p>
        </w:tc>
        <w:tc>
          <w:tcPr>
            <w:tcW w:w="4661" w:type="dxa"/>
            <w:gridSpan w:val="2"/>
          </w:tcPr>
          <w:p w14:paraId="4C22954E" w14:textId="2D01EBF3" w:rsidR="00E94F0B" w:rsidRPr="00E94F0B" w:rsidRDefault="00E94F0B" w:rsidP="00E94F0B">
            <w:pPr>
              <w:rPr>
                <w:rFonts w:ascii="Calibri" w:hAnsi="Calibri"/>
                <w:b/>
                <w:bCs/>
                <w:sz w:val="22"/>
                <w:szCs w:val="22"/>
              </w:rPr>
            </w:pPr>
            <w:r w:rsidRPr="00E94F0B">
              <w:rPr>
                <w:rFonts w:ascii="Calibri" w:hAnsi="Calibri"/>
                <w:b/>
                <w:bCs/>
                <w:sz w:val="22"/>
                <w:szCs w:val="22"/>
              </w:rPr>
              <w:t>EKR tase 5</w:t>
            </w:r>
          </w:p>
        </w:tc>
      </w:tr>
      <w:tr w:rsidR="00E94F0B" w14:paraId="6F61EC3E" w14:textId="77777777" w:rsidTr="00610B6B">
        <w:tc>
          <w:tcPr>
            <w:tcW w:w="9322" w:type="dxa"/>
            <w:gridSpan w:val="3"/>
          </w:tcPr>
          <w:p w14:paraId="2B7C852C" w14:textId="77777777" w:rsidR="00E94F0B" w:rsidRPr="00B26BC2" w:rsidRDefault="00E94F0B" w:rsidP="00E94F0B">
            <w:pPr>
              <w:jc w:val="both"/>
              <w:rPr>
                <w:rFonts w:ascii="Calibri" w:hAnsi="Calibri"/>
                <w:sz w:val="22"/>
                <w:szCs w:val="22"/>
                <w:u w:val="single"/>
              </w:rPr>
            </w:pPr>
            <w:r w:rsidRPr="00B26BC2">
              <w:rPr>
                <w:rFonts w:ascii="Calibri" w:hAnsi="Calibri"/>
                <w:sz w:val="22"/>
                <w:szCs w:val="22"/>
                <w:u w:val="single"/>
              </w:rPr>
              <w:t>Tegevusnäitajad:</w:t>
            </w:r>
          </w:p>
          <w:p w14:paraId="630DB602" w14:textId="77777777" w:rsidR="00E94F0B" w:rsidRPr="00B26BC2" w:rsidRDefault="00E94F0B" w:rsidP="00143339">
            <w:pPr>
              <w:pStyle w:val="ListParagraph"/>
              <w:numPr>
                <w:ilvl w:val="0"/>
                <w:numId w:val="20"/>
              </w:numPr>
              <w:jc w:val="both"/>
              <w:rPr>
                <w:rFonts w:ascii="Calibri" w:hAnsi="Calibri"/>
                <w:sz w:val="22"/>
                <w:szCs w:val="22"/>
              </w:rPr>
            </w:pPr>
            <w:r w:rsidRPr="00B26BC2">
              <w:rPr>
                <w:rFonts w:ascii="Calibri" w:hAnsi="Calibri"/>
                <w:sz w:val="22"/>
                <w:szCs w:val="22"/>
              </w:rPr>
              <w:t>Korraldab tehtud tööde üleandmise-vastuvõtmise tegevused.</w:t>
            </w:r>
          </w:p>
          <w:p w14:paraId="200C6071" w14:textId="77777777" w:rsidR="00E94F0B" w:rsidRPr="00B26BC2" w:rsidRDefault="00E94F0B" w:rsidP="00143339">
            <w:pPr>
              <w:pStyle w:val="ListParagraph"/>
              <w:numPr>
                <w:ilvl w:val="0"/>
                <w:numId w:val="20"/>
              </w:numPr>
              <w:jc w:val="both"/>
              <w:rPr>
                <w:rFonts w:ascii="Calibri" w:hAnsi="Calibri"/>
                <w:sz w:val="22"/>
                <w:szCs w:val="22"/>
              </w:rPr>
            </w:pPr>
            <w:r w:rsidRPr="00B26BC2">
              <w:rPr>
                <w:rFonts w:ascii="Calibri" w:hAnsi="Calibri"/>
                <w:sz w:val="22"/>
                <w:szCs w:val="22"/>
              </w:rPr>
              <w:t xml:space="preserve">Tagab tehtud tööde üleandmise ja vastuvõtmise tegevuste käigus nõutava dokumentatsiooni täitmise. Komplekteerib lepingus ettenähtud täitedokumentatsiooni (nt ehituspäevikud, teostusjoonised, kaetud tööde aktid, mõõdistusprotokollid, </w:t>
            </w:r>
            <w:proofErr w:type="spellStart"/>
            <w:r w:rsidRPr="00B26BC2">
              <w:rPr>
                <w:rFonts w:ascii="Calibri" w:hAnsi="Calibri"/>
                <w:sz w:val="22"/>
                <w:szCs w:val="22"/>
              </w:rPr>
              <w:t>survestusaktid</w:t>
            </w:r>
            <w:proofErr w:type="spellEnd"/>
            <w:r w:rsidRPr="00B26BC2">
              <w:rPr>
                <w:rFonts w:ascii="Calibri" w:hAnsi="Calibri"/>
                <w:sz w:val="22"/>
                <w:szCs w:val="22"/>
              </w:rPr>
              <w:t xml:space="preserve"> jne.). </w:t>
            </w:r>
          </w:p>
          <w:p w14:paraId="15DC903E" w14:textId="77777777" w:rsidR="00E94F0B" w:rsidRPr="00B26BC2" w:rsidRDefault="00E94F0B" w:rsidP="00143339">
            <w:pPr>
              <w:pStyle w:val="ListParagraph"/>
              <w:numPr>
                <w:ilvl w:val="0"/>
                <w:numId w:val="20"/>
              </w:numPr>
              <w:jc w:val="both"/>
              <w:rPr>
                <w:rFonts w:ascii="Calibri" w:hAnsi="Calibri"/>
                <w:sz w:val="22"/>
                <w:szCs w:val="22"/>
              </w:rPr>
            </w:pPr>
            <w:r w:rsidRPr="00B26BC2">
              <w:rPr>
                <w:rFonts w:ascii="Calibri" w:hAnsi="Calibri"/>
                <w:sz w:val="22"/>
                <w:szCs w:val="22"/>
              </w:rPr>
              <w:t xml:space="preserve">Korraldab vajadusel ehitise haldajale tehtud tööde ulatuses vajalikud kasutuskoolitused. Edastab kasutusjuhendid ja hooldusraamatud. </w:t>
            </w:r>
          </w:p>
          <w:p w14:paraId="2698D457" w14:textId="77777777" w:rsidR="00E94F0B" w:rsidRPr="00E94F0B" w:rsidRDefault="00E94F0B" w:rsidP="00143339">
            <w:pPr>
              <w:pStyle w:val="ListParagraph"/>
              <w:numPr>
                <w:ilvl w:val="0"/>
                <w:numId w:val="20"/>
              </w:numPr>
              <w:rPr>
                <w:rFonts w:ascii="Calibri" w:hAnsi="Calibri"/>
                <w:sz w:val="22"/>
                <w:szCs w:val="22"/>
                <w:u w:val="single"/>
              </w:rPr>
            </w:pPr>
            <w:r w:rsidRPr="00E94F0B">
              <w:rPr>
                <w:rFonts w:ascii="Calibri" w:hAnsi="Calibri"/>
                <w:sz w:val="22"/>
                <w:szCs w:val="22"/>
              </w:rPr>
              <w:t>Viib läbi lepingus sätestatud perioodilised ülevaatused, vormistab aktid ja kavandab garantiiperioodi tegevused. Ehitusvigade ilmnemisel korraldab nende hindamise ja kõrvaldamise.</w:t>
            </w:r>
          </w:p>
          <w:p w14:paraId="6C69D7C6" w14:textId="7E331E8A" w:rsidR="005507FD" w:rsidRPr="005507FD" w:rsidRDefault="00E94F0B" w:rsidP="005507FD">
            <w:pPr>
              <w:pStyle w:val="ListParagraph"/>
              <w:ind w:left="0"/>
              <w:jc w:val="both"/>
              <w:rPr>
                <w:rFonts w:ascii="Calibri" w:hAnsi="Calibri"/>
                <w:color w:val="FF0000"/>
                <w:sz w:val="22"/>
                <w:szCs w:val="22"/>
              </w:rPr>
            </w:pPr>
            <w:r w:rsidRPr="00B26BC2">
              <w:rPr>
                <w:rFonts w:ascii="Calibri" w:hAnsi="Calibri"/>
                <w:sz w:val="22"/>
                <w:szCs w:val="22"/>
                <w:u w:val="single"/>
              </w:rPr>
              <w:t>Teadmised:</w:t>
            </w:r>
            <w:r w:rsidR="005507FD">
              <w:rPr>
                <w:rFonts w:ascii="Calibri" w:hAnsi="Calibri"/>
                <w:sz w:val="22"/>
                <w:szCs w:val="22"/>
                <w:u w:val="single"/>
              </w:rPr>
              <w:t xml:space="preserve"> </w:t>
            </w:r>
          </w:p>
          <w:p w14:paraId="160213D7" w14:textId="77777777" w:rsidR="00E94F0B" w:rsidRPr="00B26BC2" w:rsidRDefault="00E94F0B" w:rsidP="00143339">
            <w:pPr>
              <w:numPr>
                <w:ilvl w:val="0"/>
                <w:numId w:val="21"/>
              </w:numPr>
              <w:jc w:val="both"/>
              <w:rPr>
                <w:rFonts w:ascii="Calibri" w:hAnsi="Calibri"/>
                <w:sz w:val="22"/>
                <w:szCs w:val="22"/>
              </w:rPr>
            </w:pPr>
            <w:r w:rsidRPr="00B26BC2">
              <w:rPr>
                <w:rFonts w:ascii="Calibri" w:hAnsi="Calibri"/>
                <w:sz w:val="22"/>
                <w:szCs w:val="22"/>
              </w:rPr>
              <w:t>valdkonnaspetsiifilised ehitusnormid, standardid ja juhendid;</w:t>
            </w:r>
          </w:p>
          <w:p w14:paraId="0FC7645D" w14:textId="401ED75E" w:rsidR="00E94F0B" w:rsidRPr="00125DA7" w:rsidRDefault="00E94F0B" w:rsidP="00143339">
            <w:pPr>
              <w:numPr>
                <w:ilvl w:val="0"/>
                <w:numId w:val="21"/>
              </w:numPr>
              <w:jc w:val="both"/>
              <w:rPr>
                <w:rFonts w:ascii="Calibri" w:hAnsi="Calibri"/>
                <w:sz w:val="22"/>
                <w:szCs w:val="22"/>
                <w:u w:val="single"/>
              </w:rPr>
            </w:pPr>
            <w:r w:rsidRPr="00B26BC2">
              <w:rPr>
                <w:rFonts w:ascii="Calibri" w:hAnsi="Calibri"/>
                <w:sz w:val="22"/>
                <w:szCs w:val="22"/>
              </w:rPr>
              <w:t>valdkonnaspetsiifilised õigusaktid</w:t>
            </w:r>
            <w:r w:rsidR="00125DA7">
              <w:rPr>
                <w:rFonts w:ascii="Calibri" w:hAnsi="Calibri"/>
                <w:sz w:val="22"/>
                <w:szCs w:val="22"/>
              </w:rPr>
              <w:t>.</w:t>
            </w:r>
          </w:p>
        </w:tc>
      </w:tr>
      <w:tr w:rsidR="00A85251" w14:paraId="14DA59A1" w14:textId="77777777" w:rsidTr="00436B66">
        <w:tc>
          <w:tcPr>
            <w:tcW w:w="4661" w:type="dxa"/>
          </w:tcPr>
          <w:p w14:paraId="1A786C8B" w14:textId="3DCFDBD6" w:rsidR="00A85251" w:rsidRPr="00610B6B" w:rsidRDefault="00A85251" w:rsidP="00E94F0B">
            <w:pPr>
              <w:rPr>
                <w:rFonts w:ascii="Calibri" w:hAnsi="Calibri"/>
                <w:sz w:val="22"/>
                <w:szCs w:val="22"/>
                <w:u w:val="single"/>
              </w:rPr>
            </w:pPr>
            <w:r w:rsidRPr="00B26BC2">
              <w:rPr>
                <w:rFonts w:ascii="Calibri" w:hAnsi="Calibri"/>
                <w:b/>
                <w:sz w:val="22"/>
                <w:szCs w:val="22"/>
              </w:rPr>
              <w:t>B.</w:t>
            </w:r>
            <w:r>
              <w:rPr>
                <w:rFonts w:ascii="Calibri" w:hAnsi="Calibri"/>
                <w:b/>
                <w:sz w:val="22"/>
                <w:szCs w:val="22"/>
              </w:rPr>
              <w:t>3</w:t>
            </w:r>
            <w:r w:rsidRPr="00B26BC2">
              <w:rPr>
                <w:rFonts w:ascii="Calibri" w:hAnsi="Calibri"/>
                <w:b/>
                <w:sz w:val="22"/>
                <w:szCs w:val="22"/>
              </w:rPr>
              <w:t>.8 Energiatõhus ehitamine</w:t>
            </w:r>
          </w:p>
        </w:tc>
        <w:tc>
          <w:tcPr>
            <w:tcW w:w="4661" w:type="dxa"/>
            <w:gridSpan w:val="2"/>
          </w:tcPr>
          <w:p w14:paraId="1AB10A06" w14:textId="05381E10" w:rsidR="00A85251" w:rsidRPr="00A85251" w:rsidRDefault="00A85251" w:rsidP="00E94F0B">
            <w:pPr>
              <w:rPr>
                <w:rFonts w:ascii="Calibri" w:hAnsi="Calibri"/>
                <w:b/>
                <w:bCs/>
                <w:sz w:val="22"/>
                <w:szCs w:val="22"/>
              </w:rPr>
            </w:pPr>
            <w:r w:rsidRPr="00A85251">
              <w:rPr>
                <w:rFonts w:ascii="Calibri" w:hAnsi="Calibri"/>
                <w:b/>
                <w:bCs/>
                <w:sz w:val="22"/>
                <w:szCs w:val="22"/>
              </w:rPr>
              <w:t>EKR tase 4</w:t>
            </w:r>
          </w:p>
        </w:tc>
      </w:tr>
      <w:tr w:rsidR="00E94F0B" w14:paraId="6B95E00B" w14:textId="77777777" w:rsidTr="00610B6B">
        <w:tc>
          <w:tcPr>
            <w:tcW w:w="9322" w:type="dxa"/>
            <w:gridSpan w:val="3"/>
          </w:tcPr>
          <w:p w14:paraId="6F7C8CD5" w14:textId="77777777" w:rsidR="00A85251" w:rsidRPr="00B26BC2" w:rsidRDefault="00A85251" w:rsidP="00A85251">
            <w:pPr>
              <w:rPr>
                <w:rFonts w:ascii="Calibri" w:hAnsi="Calibri"/>
                <w:sz w:val="22"/>
                <w:szCs w:val="22"/>
                <w:u w:val="single"/>
              </w:rPr>
            </w:pPr>
            <w:r w:rsidRPr="00B26BC2">
              <w:rPr>
                <w:rFonts w:ascii="Calibri" w:hAnsi="Calibri"/>
                <w:sz w:val="22"/>
                <w:szCs w:val="22"/>
                <w:u w:val="single"/>
              </w:rPr>
              <w:t>Tegevusnäitajad:</w:t>
            </w:r>
          </w:p>
          <w:p w14:paraId="1833C257" w14:textId="77777777" w:rsidR="00A85251" w:rsidRPr="00B26BC2" w:rsidRDefault="00A85251" w:rsidP="00143339">
            <w:pPr>
              <w:pStyle w:val="ListParagraph"/>
              <w:numPr>
                <w:ilvl w:val="0"/>
                <w:numId w:val="22"/>
              </w:numPr>
              <w:jc w:val="both"/>
              <w:rPr>
                <w:rFonts w:ascii="Calibri" w:hAnsi="Calibri"/>
                <w:sz w:val="22"/>
                <w:szCs w:val="22"/>
              </w:rPr>
            </w:pPr>
            <w:r w:rsidRPr="00B26BC2">
              <w:rPr>
                <w:rFonts w:ascii="Calibri" w:hAnsi="Calibri"/>
                <w:sz w:val="22"/>
                <w:szCs w:val="22"/>
              </w:rPr>
              <w:t>Enne töö alustamist valmistab ette nõuetele vastava töökoha, pidades silmas energiasäästu põhimõtteid.</w:t>
            </w:r>
          </w:p>
          <w:p w14:paraId="14B339EE" w14:textId="77777777" w:rsidR="00A85251" w:rsidRPr="00B26BC2" w:rsidRDefault="00A85251" w:rsidP="00143339">
            <w:pPr>
              <w:pStyle w:val="ListParagraph"/>
              <w:numPr>
                <w:ilvl w:val="0"/>
                <w:numId w:val="22"/>
              </w:numPr>
              <w:jc w:val="both"/>
              <w:rPr>
                <w:rFonts w:ascii="Calibri" w:hAnsi="Calibri"/>
                <w:sz w:val="22"/>
                <w:szCs w:val="22"/>
              </w:rPr>
            </w:pPr>
            <w:r w:rsidRPr="00B26BC2">
              <w:rPr>
                <w:rFonts w:ascii="Calibri" w:hAnsi="Calibri"/>
                <w:sz w:val="22"/>
                <w:szCs w:val="22"/>
              </w:rPr>
              <w:t>Teostab omal kutsealal kõiki tööosasid, rakendades sealjuures baasteadmisi energiatõhususest. Arvestab oma tööülesandeid täites ehitustegevuse energiakulukusega ning kasutab tööks vajaminevaid energiaallikaid (elekter, vesi, valgustus, soojapuhurid jne) sihipäraselt ja säästlikult.</w:t>
            </w:r>
          </w:p>
          <w:p w14:paraId="3AC22D63" w14:textId="77777777" w:rsidR="00A85251" w:rsidRPr="00B26BC2" w:rsidRDefault="00A85251" w:rsidP="00143339">
            <w:pPr>
              <w:pStyle w:val="ListParagraph"/>
              <w:numPr>
                <w:ilvl w:val="0"/>
                <w:numId w:val="22"/>
              </w:numPr>
              <w:jc w:val="both"/>
              <w:rPr>
                <w:rFonts w:ascii="Calibri" w:hAnsi="Calibri"/>
                <w:sz w:val="22"/>
                <w:szCs w:val="22"/>
              </w:rPr>
            </w:pPr>
            <w:r w:rsidRPr="00B26BC2">
              <w:rPr>
                <w:rFonts w:ascii="Calibri" w:hAnsi="Calibri"/>
                <w:sz w:val="22"/>
                <w:szCs w:val="22"/>
              </w:rPr>
              <w:t>Valib energiatõhususe nõudeid ja oma eriala spetsiifikat silmas pidades ning talle antud volituste piires sobilikud materjalid (ehitusmaterjalid, kinnitusvahendid, muud abivahendid jne).</w:t>
            </w:r>
          </w:p>
          <w:p w14:paraId="46540535" w14:textId="77777777" w:rsidR="00A85251" w:rsidRPr="00B26BC2" w:rsidRDefault="00A85251" w:rsidP="00143339">
            <w:pPr>
              <w:pStyle w:val="ListParagraph"/>
              <w:numPr>
                <w:ilvl w:val="0"/>
                <w:numId w:val="22"/>
              </w:numPr>
              <w:jc w:val="both"/>
              <w:rPr>
                <w:rFonts w:ascii="Calibri" w:hAnsi="Calibri"/>
                <w:sz w:val="22"/>
                <w:szCs w:val="22"/>
              </w:rPr>
            </w:pPr>
            <w:r w:rsidRPr="00B26BC2">
              <w:rPr>
                <w:rFonts w:ascii="Calibri" w:hAnsi="Calibri"/>
                <w:sz w:val="22"/>
                <w:szCs w:val="22"/>
              </w:rPr>
              <w:t>Valib energiatõhususe nõudeid ja oma eriala spetsiifikat silmas pidades tööülesande sooritamiseks õige tehnoloogia ja sobilikud töövõtted. Rakendab võimalusel oma kutseala ehitustööde tegemisel kvaliteedi ja kuluefektiivsuse tagamiseks sobilikke moodulmõõtude süsteeme (materjalide mõõdud, karkassi samm jne).</w:t>
            </w:r>
          </w:p>
          <w:p w14:paraId="468A19D8" w14:textId="76C86AE1" w:rsidR="00A85251" w:rsidRPr="00125DA7" w:rsidRDefault="00A85251" w:rsidP="00143339">
            <w:pPr>
              <w:pStyle w:val="ListParagraph"/>
              <w:numPr>
                <w:ilvl w:val="0"/>
                <w:numId w:val="22"/>
              </w:numPr>
              <w:rPr>
                <w:rFonts w:ascii="Calibri" w:hAnsi="Calibri"/>
                <w:sz w:val="22"/>
                <w:szCs w:val="22"/>
              </w:rPr>
            </w:pPr>
            <w:r w:rsidRPr="00125DA7">
              <w:rPr>
                <w:rFonts w:ascii="Calibri" w:hAnsi="Calibri"/>
                <w:sz w:val="22"/>
                <w:szCs w:val="22"/>
              </w:rPr>
              <w:t>Teeb vajalikud tööd energiatõhususe parandamiseks oma kutseala piires.</w:t>
            </w:r>
          </w:p>
          <w:p w14:paraId="3B0E3E8C" w14:textId="77777777" w:rsidR="00A85251" w:rsidRPr="00B26BC2" w:rsidRDefault="00A85251" w:rsidP="00A85251">
            <w:pPr>
              <w:rPr>
                <w:rFonts w:ascii="Calibri" w:hAnsi="Calibri"/>
                <w:sz w:val="22"/>
                <w:szCs w:val="22"/>
                <w:u w:val="single"/>
              </w:rPr>
            </w:pPr>
            <w:r w:rsidRPr="00B26BC2">
              <w:rPr>
                <w:rFonts w:ascii="Calibri" w:hAnsi="Calibri"/>
                <w:sz w:val="22"/>
                <w:szCs w:val="22"/>
                <w:u w:val="single"/>
              </w:rPr>
              <w:t>Teadmised:</w:t>
            </w:r>
          </w:p>
          <w:p w14:paraId="2C825ADA"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 xml:space="preserve">energiatõhususe </w:t>
            </w:r>
            <w:proofErr w:type="spellStart"/>
            <w:r w:rsidRPr="00B26BC2">
              <w:rPr>
                <w:rFonts w:ascii="Calibri" w:hAnsi="Calibri"/>
                <w:sz w:val="22"/>
                <w:szCs w:val="22"/>
              </w:rPr>
              <w:t>üldmõisted</w:t>
            </w:r>
            <w:proofErr w:type="spellEnd"/>
            <w:r w:rsidRPr="00B26BC2">
              <w:rPr>
                <w:rFonts w:ascii="Calibri" w:hAnsi="Calibri"/>
                <w:sz w:val="22"/>
                <w:szCs w:val="22"/>
              </w:rPr>
              <w:t xml:space="preserve"> ja nende tähendused, energiatõhusust  mõjutavad tegurid;</w:t>
            </w:r>
          </w:p>
          <w:p w14:paraId="1FE41671"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peamised energiaallikad Eestis (sh taastuvad energiaallikad);</w:t>
            </w:r>
          </w:p>
          <w:p w14:paraId="0C3DBE34"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ehitustööde kvaliteedinõuded ja nende mõju energiatõhususele;</w:t>
            </w:r>
          </w:p>
          <w:p w14:paraId="37B67981"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piirete soojusjuhtivust ja hoone energiatarbimist mõjutavad tegurid (sh ehitusmaterjalide ja ehitustoodete omadused);</w:t>
            </w:r>
          </w:p>
          <w:p w14:paraId="6E600E92"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mitmesugused tehnosüsteemid, nende mõju hoone energiatõhususele;</w:t>
            </w:r>
          </w:p>
          <w:p w14:paraId="761BE688"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võimalused hoonete energiatõhususe parendamiseks;</w:t>
            </w:r>
          </w:p>
          <w:p w14:paraId="2767D409"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töökultuuri mõju ehitustegevuse energiakulule;</w:t>
            </w:r>
          </w:p>
          <w:p w14:paraId="553E3502" w14:textId="77777777" w:rsidR="00A85251" w:rsidRPr="00B26BC2" w:rsidRDefault="00A85251" w:rsidP="00143339">
            <w:pPr>
              <w:pStyle w:val="ListParagraph"/>
              <w:numPr>
                <w:ilvl w:val="0"/>
                <w:numId w:val="23"/>
              </w:numPr>
              <w:jc w:val="both"/>
              <w:rPr>
                <w:rFonts w:ascii="Calibri" w:hAnsi="Calibri"/>
                <w:sz w:val="22"/>
                <w:szCs w:val="22"/>
              </w:rPr>
            </w:pPr>
            <w:r w:rsidRPr="00B26BC2">
              <w:rPr>
                <w:rFonts w:ascii="Calibri" w:hAnsi="Calibri"/>
                <w:sz w:val="22"/>
                <w:szCs w:val="22"/>
              </w:rPr>
              <w:t>ilmastikutingimuste mõju hoonete välispiiretele;</w:t>
            </w:r>
          </w:p>
          <w:p w14:paraId="17AD39FA" w14:textId="3F60EEBA" w:rsidR="00A85251" w:rsidRPr="00A85251" w:rsidRDefault="00A85251" w:rsidP="00143339">
            <w:pPr>
              <w:pStyle w:val="ListParagraph"/>
              <w:numPr>
                <w:ilvl w:val="0"/>
                <w:numId w:val="23"/>
              </w:numPr>
              <w:rPr>
                <w:rFonts w:ascii="Calibri" w:hAnsi="Calibri"/>
                <w:sz w:val="22"/>
                <w:szCs w:val="22"/>
                <w:u w:val="single"/>
              </w:rPr>
            </w:pPr>
            <w:r w:rsidRPr="00A85251">
              <w:rPr>
                <w:rFonts w:ascii="Calibri" w:hAnsi="Calibri"/>
                <w:sz w:val="22"/>
                <w:szCs w:val="22"/>
              </w:rPr>
              <w:t>käitumisharjumuste mõju energiakulule hoonete ekspluateerimisel.</w:t>
            </w:r>
          </w:p>
        </w:tc>
      </w:tr>
      <w:tr w:rsidR="006F6E64" w14:paraId="1B9AFD52" w14:textId="77777777" w:rsidTr="00610B6B">
        <w:tc>
          <w:tcPr>
            <w:tcW w:w="9322" w:type="dxa"/>
            <w:gridSpan w:val="3"/>
          </w:tcPr>
          <w:p w14:paraId="6E931509" w14:textId="7BE0903A" w:rsidR="006F6E64" w:rsidRPr="006F6E64" w:rsidRDefault="006F6E64" w:rsidP="00A85251">
            <w:pPr>
              <w:rPr>
                <w:rFonts w:ascii="Calibri" w:hAnsi="Calibri"/>
                <w:b/>
                <w:bCs/>
                <w:sz w:val="22"/>
                <w:szCs w:val="22"/>
                <w:u w:val="single"/>
              </w:rPr>
            </w:pPr>
            <w:r w:rsidRPr="006F6E64">
              <w:rPr>
                <w:rFonts w:ascii="Calibri" w:hAnsi="Calibri"/>
                <w:b/>
                <w:bCs/>
                <w:color w:val="FF0000"/>
                <w:sz w:val="22"/>
                <w:szCs w:val="22"/>
                <w:u w:val="single"/>
              </w:rPr>
              <w:t>Ettepanekud kohustuslike kompetentside kohta</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26390B2E"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r w:rsidR="00576E64">
        <w:rPr>
          <w:rFonts w:ascii="Calibri" w:hAnsi="Calibri"/>
          <w:i/>
          <w:sz w:val="22"/>
          <w:szCs w:val="22"/>
        </w:rPr>
        <w:t>(kui neid kompetentse ei ole, siis jäetakse see osa kutsestandardist välja)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330BA51B" w:rsidR="005160D1" w:rsidRPr="00CF4019" w:rsidRDefault="005B1900" w:rsidP="00436B66">
            <w:pPr>
              <w:jc w:val="both"/>
              <w:rPr>
                <w:rFonts w:ascii="Calibri" w:hAnsi="Calibri"/>
                <w:b/>
                <w:sz w:val="22"/>
                <w:szCs w:val="22"/>
              </w:rPr>
            </w:pPr>
            <w:r w:rsidRPr="00B26BC2">
              <w:rPr>
                <w:rFonts w:ascii="Calibri" w:hAnsi="Calibri"/>
                <w:b/>
                <w:sz w:val="22"/>
                <w:szCs w:val="22"/>
              </w:rPr>
              <w:t>B.</w:t>
            </w:r>
            <w:r w:rsidR="00EC2997">
              <w:rPr>
                <w:rFonts w:ascii="Calibri" w:hAnsi="Calibri"/>
                <w:b/>
                <w:sz w:val="22"/>
                <w:szCs w:val="22"/>
              </w:rPr>
              <w:t>3</w:t>
            </w:r>
            <w:r w:rsidRPr="00B26BC2">
              <w:rPr>
                <w:rFonts w:ascii="Calibri" w:hAnsi="Calibri"/>
                <w:b/>
                <w:sz w:val="22"/>
                <w:szCs w:val="22"/>
              </w:rPr>
              <w:t>.</w:t>
            </w:r>
            <w:r>
              <w:rPr>
                <w:rFonts w:ascii="Calibri" w:hAnsi="Calibri"/>
                <w:b/>
                <w:sz w:val="22"/>
                <w:szCs w:val="22"/>
              </w:rPr>
              <w:t>9</w:t>
            </w:r>
            <w:r w:rsidRPr="00B26BC2">
              <w:rPr>
                <w:rFonts w:ascii="Calibri" w:hAnsi="Calibri"/>
                <w:b/>
                <w:sz w:val="22"/>
                <w:szCs w:val="22"/>
              </w:rPr>
              <w:t xml:space="preserve"> Puitkonstruktsioonide ehitamine</w:t>
            </w:r>
          </w:p>
        </w:tc>
        <w:tc>
          <w:tcPr>
            <w:tcW w:w="1247" w:type="dxa"/>
          </w:tcPr>
          <w:p w14:paraId="7FF41484" w14:textId="1A501250" w:rsidR="005160D1" w:rsidRPr="00CF4019" w:rsidRDefault="005160D1" w:rsidP="00436B66">
            <w:pPr>
              <w:rPr>
                <w:rFonts w:ascii="Calibri" w:hAnsi="Calibri"/>
                <w:b/>
                <w:sz w:val="22"/>
                <w:szCs w:val="22"/>
              </w:rPr>
            </w:pPr>
            <w:r w:rsidRPr="00CF4019">
              <w:rPr>
                <w:rFonts w:ascii="Calibri" w:hAnsi="Calibri"/>
                <w:b/>
                <w:sz w:val="22"/>
                <w:szCs w:val="22"/>
              </w:rPr>
              <w:t>EKR tase</w:t>
            </w:r>
            <w:r w:rsidR="00073D26">
              <w:rPr>
                <w:rFonts w:ascii="Calibri" w:hAnsi="Calibri"/>
                <w:b/>
                <w:sz w:val="22"/>
                <w:szCs w:val="22"/>
              </w:rPr>
              <w:t xml:space="preserve"> 5</w:t>
            </w:r>
          </w:p>
        </w:tc>
      </w:tr>
      <w:tr w:rsidR="005160D1" w:rsidRPr="00CF4019" w14:paraId="70311618" w14:textId="77777777" w:rsidTr="00436B66">
        <w:tc>
          <w:tcPr>
            <w:tcW w:w="9356" w:type="dxa"/>
            <w:gridSpan w:val="2"/>
          </w:tcPr>
          <w:p w14:paraId="24955BAD" w14:textId="77777777" w:rsidR="00073D26" w:rsidRPr="00B26BC2" w:rsidRDefault="00073D26" w:rsidP="00073D26">
            <w:pPr>
              <w:pStyle w:val="ListParagraph"/>
              <w:ind w:left="0"/>
              <w:rPr>
                <w:rFonts w:ascii="Calibri" w:hAnsi="Calibri"/>
                <w:sz w:val="22"/>
                <w:szCs w:val="22"/>
                <w:u w:val="single"/>
              </w:rPr>
            </w:pPr>
            <w:r w:rsidRPr="00B26BC2">
              <w:rPr>
                <w:rFonts w:ascii="Calibri" w:hAnsi="Calibri"/>
                <w:sz w:val="22"/>
                <w:szCs w:val="22"/>
                <w:u w:val="single"/>
              </w:rPr>
              <w:t xml:space="preserve">Tegevusnäitajad: </w:t>
            </w:r>
          </w:p>
          <w:p w14:paraId="10EAC8A7" w14:textId="77777777" w:rsidR="00073D26" w:rsidRPr="00B26BC2" w:rsidRDefault="00073D26" w:rsidP="00143339">
            <w:pPr>
              <w:numPr>
                <w:ilvl w:val="0"/>
                <w:numId w:val="52"/>
              </w:numPr>
              <w:jc w:val="both"/>
              <w:rPr>
                <w:rFonts w:ascii="Calibri" w:hAnsi="Calibri"/>
                <w:sz w:val="22"/>
                <w:szCs w:val="22"/>
              </w:rPr>
            </w:pPr>
            <w:r w:rsidRPr="00B26BC2">
              <w:rPr>
                <w:rFonts w:ascii="Calibri" w:hAnsi="Calibri"/>
                <w:sz w:val="22"/>
                <w:szCs w:val="22"/>
              </w:rPr>
              <w:t>Juhib puitkonstruktsioonide ehitamisega seotud ehitustöid, lähtudes tehnoloogiliste protsesside järjestusest ja projekt-dokumentatsioonist.</w:t>
            </w:r>
          </w:p>
          <w:p w14:paraId="1A20691D" w14:textId="77777777" w:rsidR="00073D26" w:rsidRPr="00B26BC2" w:rsidRDefault="00073D26" w:rsidP="00143339">
            <w:pPr>
              <w:numPr>
                <w:ilvl w:val="0"/>
                <w:numId w:val="52"/>
              </w:numPr>
              <w:jc w:val="both"/>
              <w:rPr>
                <w:rFonts w:ascii="Calibri" w:hAnsi="Calibri"/>
                <w:sz w:val="22"/>
                <w:szCs w:val="22"/>
              </w:rPr>
            </w:pPr>
            <w:r w:rsidRPr="00B26BC2">
              <w:rPr>
                <w:rFonts w:ascii="Calibri" w:hAnsi="Calibri"/>
                <w:sz w:val="22"/>
                <w:szCs w:val="22"/>
              </w:rPr>
              <w:lastRenderedPageBreak/>
              <w:t xml:space="preserve">Tagab ehitustööde kvaliteedi, lähtudes projektdokumentatsioonis ja ehitusnormides kirjeldatud nõuetest ning järgides head ehitustava. </w:t>
            </w:r>
          </w:p>
          <w:p w14:paraId="07139CBA" w14:textId="77777777" w:rsidR="005160D1" w:rsidRDefault="00073D26" w:rsidP="00143339">
            <w:pPr>
              <w:pStyle w:val="ListParagraph"/>
              <w:numPr>
                <w:ilvl w:val="0"/>
                <w:numId w:val="52"/>
              </w:numPr>
              <w:rPr>
                <w:rFonts w:ascii="Calibri" w:hAnsi="Calibri"/>
                <w:sz w:val="22"/>
                <w:szCs w:val="22"/>
              </w:rPr>
            </w:pPr>
            <w:r w:rsidRPr="00073D26">
              <w:rPr>
                <w:rFonts w:ascii="Calibri" w:hAnsi="Calibri"/>
                <w:sz w:val="22"/>
                <w:szCs w:val="22"/>
              </w:rPr>
              <w:t>Tagab ehitustööde tegemisel tööohutuse ja keskkonnaohutuse nõuete täitmise ehitustehnoloogiast lähtudes.</w:t>
            </w:r>
          </w:p>
          <w:p w14:paraId="5BCBCC52" w14:textId="77777777" w:rsidR="00EF13F2" w:rsidRDefault="00EF13F2" w:rsidP="00073D26">
            <w:pPr>
              <w:pStyle w:val="ListParagraph"/>
              <w:ind w:left="0"/>
              <w:rPr>
                <w:rFonts w:ascii="Calibri" w:hAnsi="Calibri"/>
                <w:sz w:val="22"/>
                <w:szCs w:val="22"/>
                <w:u w:val="single"/>
              </w:rPr>
            </w:pPr>
          </w:p>
          <w:p w14:paraId="0BFD73BC" w14:textId="4CB87776" w:rsidR="00073D26" w:rsidRPr="00B26BC2" w:rsidRDefault="00073D26" w:rsidP="00073D26">
            <w:pPr>
              <w:pStyle w:val="ListParagraph"/>
              <w:ind w:left="0"/>
              <w:rPr>
                <w:rFonts w:ascii="Calibri" w:hAnsi="Calibri"/>
                <w:sz w:val="22"/>
                <w:szCs w:val="22"/>
                <w:u w:val="single"/>
              </w:rPr>
            </w:pPr>
            <w:r w:rsidRPr="00B26BC2">
              <w:rPr>
                <w:rFonts w:ascii="Calibri" w:hAnsi="Calibri"/>
                <w:sz w:val="22"/>
                <w:szCs w:val="22"/>
                <w:u w:val="single"/>
              </w:rPr>
              <w:t>Teadmised:</w:t>
            </w:r>
          </w:p>
          <w:p w14:paraId="154DB2B0" w14:textId="77777777" w:rsidR="00073D26" w:rsidRPr="00B26BC2" w:rsidRDefault="00073D26" w:rsidP="00143339">
            <w:pPr>
              <w:numPr>
                <w:ilvl w:val="0"/>
                <w:numId w:val="53"/>
              </w:numPr>
              <w:jc w:val="both"/>
              <w:rPr>
                <w:rFonts w:ascii="Calibri" w:hAnsi="Calibri"/>
                <w:sz w:val="22"/>
                <w:szCs w:val="22"/>
              </w:rPr>
            </w:pPr>
            <w:r w:rsidRPr="00B26BC2">
              <w:rPr>
                <w:rFonts w:ascii="Calibri" w:hAnsi="Calibri"/>
                <w:sz w:val="22"/>
                <w:szCs w:val="22"/>
              </w:rPr>
              <w:t>puitkonstruktsioonides kasutatavad materjalid (puidu omadused, puiduklassid jne.);</w:t>
            </w:r>
          </w:p>
          <w:p w14:paraId="60CCD709" w14:textId="77777777" w:rsidR="00073D26" w:rsidRPr="00B26BC2" w:rsidRDefault="00073D26" w:rsidP="00143339">
            <w:pPr>
              <w:numPr>
                <w:ilvl w:val="0"/>
                <w:numId w:val="53"/>
              </w:numPr>
              <w:jc w:val="both"/>
              <w:rPr>
                <w:rFonts w:ascii="Calibri" w:hAnsi="Calibri"/>
                <w:sz w:val="22"/>
                <w:szCs w:val="22"/>
              </w:rPr>
            </w:pPr>
            <w:r w:rsidRPr="00B26BC2">
              <w:rPr>
                <w:rFonts w:ascii="Calibri" w:hAnsi="Calibri"/>
                <w:sz w:val="22"/>
                <w:szCs w:val="22"/>
              </w:rPr>
              <w:t>puiduliited;</w:t>
            </w:r>
          </w:p>
          <w:p w14:paraId="2D6270F4" w14:textId="77777777" w:rsidR="00073D26" w:rsidRPr="00B26BC2" w:rsidRDefault="00073D26" w:rsidP="00143339">
            <w:pPr>
              <w:numPr>
                <w:ilvl w:val="0"/>
                <w:numId w:val="53"/>
              </w:numPr>
              <w:jc w:val="both"/>
              <w:rPr>
                <w:rFonts w:ascii="Calibri" w:hAnsi="Calibri"/>
                <w:sz w:val="22"/>
                <w:szCs w:val="22"/>
              </w:rPr>
            </w:pPr>
            <w:r w:rsidRPr="00B26BC2">
              <w:rPr>
                <w:rFonts w:ascii="Calibri" w:hAnsi="Calibri"/>
                <w:sz w:val="22"/>
                <w:szCs w:val="22"/>
              </w:rPr>
              <w:t>puitkonstruktsioonide tüübid (tööstuslikud konstruktsioonid jne.) ja nende eripära;</w:t>
            </w:r>
          </w:p>
          <w:p w14:paraId="7B5E6AB8" w14:textId="03F4614A" w:rsidR="00073D26" w:rsidRPr="00073D26" w:rsidRDefault="00073D26" w:rsidP="00143339">
            <w:pPr>
              <w:pStyle w:val="ListParagraph"/>
              <w:numPr>
                <w:ilvl w:val="0"/>
                <w:numId w:val="53"/>
              </w:numPr>
              <w:rPr>
                <w:rFonts w:ascii="Calibri" w:hAnsi="Calibri"/>
                <w:sz w:val="22"/>
                <w:szCs w:val="22"/>
              </w:rPr>
            </w:pPr>
            <w:r w:rsidRPr="00073D26">
              <w:rPr>
                <w:rFonts w:ascii="Calibri" w:hAnsi="Calibri"/>
                <w:sz w:val="22"/>
                <w:szCs w:val="22"/>
              </w:rPr>
              <w:t>puitkonstruktsioonide ehitamise tehnoloogiad.</w:t>
            </w:r>
          </w:p>
        </w:tc>
      </w:tr>
      <w:tr w:rsidR="005160D1" w:rsidRPr="00CF4019" w14:paraId="64EDB16F" w14:textId="77777777" w:rsidTr="00D53617">
        <w:tc>
          <w:tcPr>
            <w:tcW w:w="8109" w:type="dxa"/>
          </w:tcPr>
          <w:p w14:paraId="26297D4C" w14:textId="37CF8BE9" w:rsidR="005160D1" w:rsidRPr="00CF4019" w:rsidRDefault="005B1900" w:rsidP="00436B66">
            <w:pPr>
              <w:jc w:val="both"/>
              <w:rPr>
                <w:rFonts w:ascii="Calibri" w:hAnsi="Calibri"/>
                <w:b/>
                <w:sz w:val="22"/>
                <w:szCs w:val="22"/>
              </w:rPr>
            </w:pPr>
            <w:r>
              <w:rPr>
                <w:rFonts w:ascii="Calibri" w:hAnsi="Calibri"/>
                <w:b/>
                <w:sz w:val="22"/>
                <w:szCs w:val="22"/>
              </w:rPr>
              <w:lastRenderedPageBreak/>
              <w:t>B.</w:t>
            </w:r>
            <w:r w:rsidR="00EC2997">
              <w:rPr>
                <w:rFonts w:ascii="Calibri" w:hAnsi="Calibri"/>
                <w:b/>
                <w:sz w:val="22"/>
                <w:szCs w:val="22"/>
              </w:rPr>
              <w:t>3</w:t>
            </w:r>
            <w:r>
              <w:rPr>
                <w:rFonts w:ascii="Calibri" w:hAnsi="Calibri"/>
                <w:b/>
                <w:sz w:val="22"/>
                <w:szCs w:val="22"/>
              </w:rPr>
              <w:t>.10</w:t>
            </w:r>
            <w:r w:rsidRPr="00B26BC2">
              <w:rPr>
                <w:rFonts w:ascii="Calibri" w:hAnsi="Calibri"/>
                <w:b/>
                <w:sz w:val="22"/>
                <w:szCs w:val="22"/>
              </w:rPr>
              <w:t xml:space="preserve"> Kivikonstruktsioonide ehitamine</w:t>
            </w:r>
          </w:p>
        </w:tc>
        <w:tc>
          <w:tcPr>
            <w:tcW w:w="1247" w:type="dxa"/>
          </w:tcPr>
          <w:p w14:paraId="20B899B6" w14:textId="58442536" w:rsidR="005160D1" w:rsidRPr="00CF4019" w:rsidRDefault="005160D1" w:rsidP="00436B66">
            <w:pPr>
              <w:rPr>
                <w:rFonts w:ascii="Calibri" w:hAnsi="Calibri"/>
                <w:b/>
                <w:sz w:val="22"/>
                <w:szCs w:val="22"/>
              </w:rPr>
            </w:pPr>
            <w:r w:rsidRPr="00CF4019">
              <w:rPr>
                <w:rFonts w:ascii="Calibri" w:hAnsi="Calibri"/>
                <w:b/>
                <w:sz w:val="22"/>
                <w:szCs w:val="22"/>
              </w:rPr>
              <w:t>EKR tase</w:t>
            </w:r>
            <w:r w:rsidR="00073D26">
              <w:rPr>
                <w:rFonts w:ascii="Calibri" w:hAnsi="Calibri"/>
                <w:b/>
                <w:sz w:val="22"/>
                <w:szCs w:val="22"/>
              </w:rPr>
              <w:t xml:space="preserve"> 5 </w:t>
            </w:r>
          </w:p>
        </w:tc>
      </w:tr>
      <w:tr w:rsidR="005160D1" w:rsidRPr="00423CA7" w14:paraId="47101F38" w14:textId="77777777" w:rsidTr="00436B66">
        <w:tc>
          <w:tcPr>
            <w:tcW w:w="9356" w:type="dxa"/>
            <w:gridSpan w:val="2"/>
          </w:tcPr>
          <w:p w14:paraId="631C2736" w14:textId="77777777" w:rsidR="00073D26" w:rsidRPr="00B26BC2" w:rsidRDefault="00073D26" w:rsidP="00073D26">
            <w:pPr>
              <w:pStyle w:val="ListParagraph"/>
              <w:ind w:left="0"/>
              <w:jc w:val="both"/>
              <w:rPr>
                <w:rFonts w:ascii="Calibri" w:hAnsi="Calibri"/>
                <w:sz w:val="22"/>
                <w:szCs w:val="22"/>
                <w:u w:val="single"/>
              </w:rPr>
            </w:pPr>
            <w:r w:rsidRPr="00B26BC2">
              <w:rPr>
                <w:rFonts w:ascii="Calibri" w:hAnsi="Calibri"/>
                <w:sz w:val="22"/>
                <w:szCs w:val="22"/>
                <w:u w:val="single"/>
              </w:rPr>
              <w:t xml:space="preserve">Tegevusnäitajad: </w:t>
            </w:r>
          </w:p>
          <w:p w14:paraId="4A19291E" w14:textId="77777777" w:rsidR="00073D26" w:rsidRPr="00B26BC2" w:rsidRDefault="00073D26" w:rsidP="00143339">
            <w:pPr>
              <w:numPr>
                <w:ilvl w:val="0"/>
                <w:numId w:val="50"/>
              </w:numPr>
              <w:jc w:val="both"/>
              <w:rPr>
                <w:rFonts w:ascii="Calibri" w:hAnsi="Calibri"/>
                <w:sz w:val="22"/>
                <w:szCs w:val="22"/>
              </w:rPr>
            </w:pPr>
            <w:r w:rsidRPr="00B26BC2">
              <w:rPr>
                <w:rFonts w:ascii="Calibri" w:hAnsi="Calibri"/>
                <w:sz w:val="22"/>
                <w:szCs w:val="22"/>
              </w:rPr>
              <w:t>Juhib kivikonstruktsioonide ehitamisega seotud ehitustöid, lähtudes tehnoloogiliste protsesside järjestusest ja projektdokumentatsioonist.</w:t>
            </w:r>
          </w:p>
          <w:p w14:paraId="424B5052" w14:textId="77777777" w:rsidR="00073D26" w:rsidRPr="00B26BC2" w:rsidRDefault="00073D26" w:rsidP="00143339">
            <w:pPr>
              <w:numPr>
                <w:ilvl w:val="0"/>
                <w:numId w:val="50"/>
              </w:numPr>
              <w:jc w:val="both"/>
              <w:rPr>
                <w:rFonts w:ascii="Calibri" w:hAnsi="Calibri"/>
                <w:sz w:val="22"/>
                <w:szCs w:val="22"/>
              </w:rPr>
            </w:pPr>
            <w:r w:rsidRPr="00B26BC2">
              <w:rPr>
                <w:rFonts w:ascii="Calibri" w:hAnsi="Calibri"/>
                <w:sz w:val="22"/>
                <w:szCs w:val="22"/>
              </w:rPr>
              <w:t>Tagab ehitustööde kvaliteedi, lähtudes projektdokumentatsioonis ja ehitusnormides kirjeldatud nõuetest ning järgides head ehitustava.</w:t>
            </w:r>
          </w:p>
          <w:p w14:paraId="6D219D0C" w14:textId="77777777" w:rsidR="005160D1" w:rsidRDefault="00073D26" w:rsidP="00143339">
            <w:pPr>
              <w:pStyle w:val="ListParagraph"/>
              <w:numPr>
                <w:ilvl w:val="0"/>
                <w:numId w:val="50"/>
              </w:numPr>
              <w:rPr>
                <w:rFonts w:ascii="Calibri" w:hAnsi="Calibri"/>
                <w:sz w:val="22"/>
                <w:szCs w:val="22"/>
              </w:rPr>
            </w:pPr>
            <w:r w:rsidRPr="00073D26">
              <w:rPr>
                <w:rFonts w:ascii="Calibri" w:hAnsi="Calibri"/>
                <w:sz w:val="22"/>
                <w:szCs w:val="22"/>
              </w:rPr>
              <w:t>Tagab ehitustööde tegemisel tööohutuse ja keskkonnaohutuse nõuete täitmise ehitustehnoloogiast lähtudes.</w:t>
            </w:r>
          </w:p>
          <w:p w14:paraId="0E353FFA" w14:textId="77777777" w:rsidR="00073D26" w:rsidRPr="00B26BC2" w:rsidRDefault="00073D26" w:rsidP="00073D26">
            <w:pPr>
              <w:pStyle w:val="ListParagraph"/>
              <w:ind w:left="0"/>
              <w:rPr>
                <w:rFonts w:ascii="Calibri" w:hAnsi="Calibri"/>
                <w:sz w:val="22"/>
                <w:szCs w:val="22"/>
                <w:u w:val="single"/>
              </w:rPr>
            </w:pPr>
            <w:r w:rsidRPr="00B26BC2">
              <w:rPr>
                <w:rFonts w:ascii="Calibri" w:hAnsi="Calibri"/>
                <w:sz w:val="22"/>
                <w:szCs w:val="22"/>
                <w:u w:val="single"/>
              </w:rPr>
              <w:t>Teadmised:</w:t>
            </w:r>
          </w:p>
          <w:p w14:paraId="2BE40102" w14:textId="77777777" w:rsidR="00073D26" w:rsidRPr="00B26BC2" w:rsidRDefault="00073D26" w:rsidP="00143339">
            <w:pPr>
              <w:numPr>
                <w:ilvl w:val="0"/>
                <w:numId w:val="51"/>
              </w:numPr>
              <w:jc w:val="both"/>
              <w:rPr>
                <w:rFonts w:ascii="Calibri" w:hAnsi="Calibri"/>
                <w:sz w:val="22"/>
                <w:szCs w:val="22"/>
              </w:rPr>
            </w:pPr>
            <w:r w:rsidRPr="00B26BC2">
              <w:rPr>
                <w:rFonts w:ascii="Calibri" w:hAnsi="Calibri"/>
                <w:sz w:val="22"/>
                <w:szCs w:val="22"/>
              </w:rPr>
              <w:t>kivikonstruktsioonides kasutatavad materjalid (looduslikud kivid, tehiskivid jne);</w:t>
            </w:r>
          </w:p>
          <w:p w14:paraId="6507837D" w14:textId="77777777" w:rsidR="00073D26" w:rsidRPr="00B26BC2" w:rsidRDefault="00073D26" w:rsidP="00143339">
            <w:pPr>
              <w:numPr>
                <w:ilvl w:val="0"/>
                <w:numId w:val="51"/>
              </w:numPr>
              <w:jc w:val="both"/>
              <w:rPr>
                <w:rFonts w:ascii="Calibri" w:hAnsi="Calibri"/>
                <w:sz w:val="22"/>
                <w:szCs w:val="22"/>
              </w:rPr>
            </w:pPr>
            <w:r w:rsidRPr="00B26BC2">
              <w:rPr>
                <w:rFonts w:ascii="Calibri" w:hAnsi="Calibri"/>
                <w:sz w:val="22"/>
                <w:szCs w:val="22"/>
              </w:rPr>
              <w:t>kivikonstruktsioonide tüübid ja nende eripära;</w:t>
            </w:r>
          </w:p>
          <w:p w14:paraId="03CC1361" w14:textId="75532E33" w:rsidR="00073D26" w:rsidRPr="00073D26" w:rsidRDefault="00073D26" w:rsidP="00143339">
            <w:pPr>
              <w:pStyle w:val="ListParagraph"/>
              <w:numPr>
                <w:ilvl w:val="0"/>
                <w:numId w:val="51"/>
              </w:numPr>
              <w:rPr>
                <w:rFonts w:ascii="Calibri" w:hAnsi="Calibri"/>
                <w:sz w:val="22"/>
                <w:szCs w:val="22"/>
              </w:rPr>
            </w:pPr>
            <w:r w:rsidRPr="00073D26">
              <w:rPr>
                <w:rFonts w:ascii="Calibri" w:hAnsi="Calibri"/>
                <w:sz w:val="22"/>
                <w:szCs w:val="22"/>
              </w:rPr>
              <w:t>kivikonstruktsioonide ehitamise tehnoloogiad.</w:t>
            </w:r>
          </w:p>
        </w:tc>
      </w:tr>
      <w:tr w:rsidR="005160D1" w:rsidRPr="00CF4019" w14:paraId="13571A03" w14:textId="77777777" w:rsidTr="00D53617">
        <w:tc>
          <w:tcPr>
            <w:tcW w:w="8109" w:type="dxa"/>
          </w:tcPr>
          <w:p w14:paraId="508A7CE9" w14:textId="006E5BA8" w:rsidR="005160D1" w:rsidRPr="00CF4019" w:rsidRDefault="005B1900" w:rsidP="00436B66">
            <w:pPr>
              <w:jc w:val="both"/>
              <w:rPr>
                <w:rFonts w:ascii="Calibri" w:hAnsi="Calibri"/>
                <w:b/>
                <w:sz w:val="22"/>
                <w:szCs w:val="22"/>
              </w:rPr>
            </w:pPr>
            <w:r>
              <w:rPr>
                <w:rFonts w:ascii="Calibri" w:hAnsi="Calibri"/>
                <w:b/>
                <w:sz w:val="22"/>
                <w:szCs w:val="22"/>
              </w:rPr>
              <w:t>B.</w:t>
            </w:r>
            <w:r w:rsidR="00EC2997">
              <w:rPr>
                <w:rFonts w:ascii="Calibri" w:hAnsi="Calibri"/>
                <w:b/>
                <w:sz w:val="22"/>
                <w:szCs w:val="22"/>
              </w:rPr>
              <w:t>3</w:t>
            </w:r>
            <w:r>
              <w:rPr>
                <w:rFonts w:ascii="Calibri" w:hAnsi="Calibri"/>
                <w:b/>
                <w:sz w:val="22"/>
                <w:szCs w:val="22"/>
              </w:rPr>
              <w:t>.11</w:t>
            </w:r>
            <w:r w:rsidRPr="00B26BC2">
              <w:rPr>
                <w:rFonts w:ascii="Calibri" w:hAnsi="Calibri"/>
                <w:b/>
                <w:sz w:val="22"/>
                <w:szCs w:val="22"/>
              </w:rPr>
              <w:t xml:space="preserve"> Monteeritavate ehituskonstruktsioonide paigaldamine</w:t>
            </w:r>
          </w:p>
        </w:tc>
        <w:tc>
          <w:tcPr>
            <w:tcW w:w="1247" w:type="dxa"/>
          </w:tcPr>
          <w:p w14:paraId="6BE6E11E" w14:textId="46AAE4A8" w:rsidR="005160D1" w:rsidRPr="00CF4019" w:rsidRDefault="005160D1" w:rsidP="00436B66">
            <w:pPr>
              <w:rPr>
                <w:rFonts w:ascii="Calibri" w:hAnsi="Calibri"/>
                <w:b/>
                <w:sz w:val="22"/>
                <w:szCs w:val="22"/>
              </w:rPr>
            </w:pPr>
            <w:r w:rsidRPr="00CF4019">
              <w:rPr>
                <w:rFonts w:ascii="Calibri" w:hAnsi="Calibri"/>
                <w:b/>
                <w:sz w:val="22"/>
                <w:szCs w:val="22"/>
              </w:rPr>
              <w:t>EKR tase</w:t>
            </w:r>
            <w:r w:rsidR="00073D26">
              <w:rPr>
                <w:rFonts w:ascii="Calibri" w:hAnsi="Calibri"/>
                <w:b/>
                <w:sz w:val="22"/>
                <w:szCs w:val="22"/>
              </w:rPr>
              <w:t xml:space="preserve"> 5</w:t>
            </w:r>
          </w:p>
        </w:tc>
      </w:tr>
      <w:tr w:rsidR="005160D1" w:rsidRPr="00423CA7" w14:paraId="1B2CC6A6" w14:textId="77777777" w:rsidTr="005B1900">
        <w:trPr>
          <w:trHeight w:val="1246"/>
        </w:trPr>
        <w:tc>
          <w:tcPr>
            <w:tcW w:w="9356" w:type="dxa"/>
            <w:gridSpan w:val="2"/>
          </w:tcPr>
          <w:p w14:paraId="01B385F9" w14:textId="77777777" w:rsidR="00073D26" w:rsidRPr="00B26BC2" w:rsidRDefault="00073D26" w:rsidP="00073D26">
            <w:pPr>
              <w:pStyle w:val="ListParagraph"/>
              <w:ind w:left="0"/>
              <w:jc w:val="both"/>
              <w:rPr>
                <w:rFonts w:ascii="Calibri" w:hAnsi="Calibri"/>
                <w:sz w:val="22"/>
                <w:szCs w:val="22"/>
                <w:u w:val="single"/>
              </w:rPr>
            </w:pPr>
            <w:r w:rsidRPr="00B26BC2">
              <w:rPr>
                <w:rFonts w:ascii="Calibri" w:hAnsi="Calibri"/>
                <w:sz w:val="22"/>
                <w:szCs w:val="22"/>
                <w:u w:val="single"/>
              </w:rPr>
              <w:t xml:space="preserve">Tegevusnäitajad: </w:t>
            </w:r>
          </w:p>
          <w:p w14:paraId="5F2746D8" w14:textId="77777777" w:rsidR="00073D26" w:rsidRPr="00B26BC2" w:rsidRDefault="00073D26" w:rsidP="00143339">
            <w:pPr>
              <w:numPr>
                <w:ilvl w:val="0"/>
                <w:numId w:val="48"/>
              </w:numPr>
              <w:jc w:val="both"/>
              <w:rPr>
                <w:rFonts w:ascii="Calibri" w:hAnsi="Calibri"/>
                <w:sz w:val="22"/>
                <w:szCs w:val="22"/>
              </w:rPr>
            </w:pPr>
            <w:r w:rsidRPr="00B26BC2">
              <w:rPr>
                <w:rFonts w:ascii="Calibri" w:hAnsi="Calibri"/>
                <w:sz w:val="22"/>
                <w:szCs w:val="22"/>
              </w:rPr>
              <w:t>Juhib monteeritavate ehituskonstruktsioonide paigaldamisega seotud ehitustöid, lähtudes tehnoloogiliste protsesside järjestusest ja projekt-dokumentatsioonist lähtuvalt.</w:t>
            </w:r>
          </w:p>
          <w:p w14:paraId="00D5BED1" w14:textId="77777777" w:rsidR="00073D26" w:rsidRPr="00B26BC2" w:rsidRDefault="00073D26" w:rsidP="00143339">
            <w:pPr>
              <w:numPr>
                <w:ilvl w:val="0"/>
                <w:numId w:val="48"/>
              </w:numPr>
              <w:jc w:val="both"/>
              <w:rPr>
                <w:rFonts w:ascii="Calibri" w:hAnsi="Calibri"/>
                <w:sz w:val="22"/>
                <w:szCs w:val="22"/>
              </w:rPr>
            </w:pPr>
            <w:r w:rsidRPr="00B26BC2">
              <w:rPr>
                <w:rFonts w:ascii="Calibri" w:hAnsi="Calibri"/>
                <w:sz w:val="22"/>
                <w:szCs w:val="22"/>
              </w:rPr>
              <w:t xml:space="preserve">Tagab monteeritavate ehituskonstruktsioonide paigaldamisega seotud ehitustööde kvaliteedi, lähtudes projektdokumentatsioonis ja ehitusnormides kirjeldatud nõuetest ning heast ehitustavast. </w:t>
            </w:r>
          </w:p>
          <w:p w14:paraId="48678BA7" w14:textId="77777777" w:rsidR="005160D1" w:rsidRDefault="00073D26" w:rsidP="00143339">
            <w:pPr>
              <w:pStyle w:val="ListParagraph"/>
              <w:numPr>
                <w:ilvl w:val="0"/>
                <w:numId w:val="48"/>
              </w:numPr>
              <w:rPr>
                <w:rFonts w:ascii="Calibri" w:hAnsi="Calibri"/>
                <w:sz w:val="22"/>
                <w:szCs w:val="22"/>
              </w:rPr>
            </w:pPr>
            <w:r w:rsidRPr="00073D26">
              <w:rPr>
                <w:rFonts w:ascii="Calibri" w:hAnsi="Calibri"/>
                <w:sz w:val="22"/>
                <w:szCs w:val="22"/>
              </w:rPr>
              <w:t>Tagab monteeritavate ehituskonstruktsioonide paigaldamisega seotud ehitustööde tegemisel tööohutuse ja keskkonnaohutuse nõuete täitmise ehitustehnoloogiast lähtudes.</w:t>
            </w:r>
          </w:p>
          <w:p w14:paraId="43004A42" w14:textId="77777777" w:rsidR="00073D26" w:rsidRPr="00B26BC2" w:rsidRDefault="00073D26" w:rsidP="00073D26">
            <w:pPr>
              <w:pStyle w:val="ListParagraph"/>
              <w:ind w:left="0"/>
              <w:rPr>
                <w:rFonts w:ascii="Calibri" w:hAnsi="Calibri"/>
                <w:sz w:val="22"/>
                <w:szCs w:val="22"/>
                <w:u w:val="single"/>
              </w:rPr>
            </w:pPr>
            <w:r w:rsidRPr="00B26BC2">
              <w:rPr>
                <w:rFonts w:ascii="Calibri" w:hAnsi="Calibri"/>
                <w:sz w:val="22"/>
                <w:szCs w:val="22"/>
                <w:u w:val="single"/>
              </w:rPr>
              <w:t>Teadmised:</w:t>
            </w:r>
          </w:p>
          <w:p w14:paraId="7D2D8E21" w14:textId="77777777" w:rsidR="00073D26" w:rsidRPr="00B26BC2" w:rsidRDefault="00073D26" w:rsidP="00143339">
            <w:pPr>
              <w:numPr>
                <w:ilvl w:val="0"/>
                <w:numId w:val="49"/>
              </w:numPr>
              <w:jc w:val="both"/>
              <w:rPr>
                <w:rFonts w:ascii="Calibri" w:hAnsi="Calibri"/>
                <w:sz w:val="22"/>
                <w:szCs w:val="22"/>
              </w:rPr>
            </w:pPr>
            <w:r w:rsidRPr="00B26BC2">
              <w:rPr>
                <w:rFonts w:ascii="Calibri" w:hAnsi="Calibri"/>
                <w:sz w:val="22"/>
                <w:szCs w:val="22"/>
              </w:rPr>
              <w:t>mitmesugused kinnitussõlmed ja paigaldustehnoloogiad;</w:t>
            </w:r>
          </w:p>
          <w:p w14:paraId="57B2851E" w14:textId="77777777" w:rsidR="00073D26" w:rsidRPr="00B26BC2" w:rsidRDefault="00073D26" w:rsidP="00143339">
            <w:pPr>
              <w:numPr>
                <w:ilvl w:val="0"/>
                <w:numId w:val="49"/>
              </w:numPr>
              <w:jc w:val="both"/>
              <w:rPr>
                <w:rFonts w:ascii="Calibri" w:hAnsi="Calibri"/>
                <w:sz w:val="22"/>
                <w:szCs w:val="22"/>
              </w:rPr>
            </w:pPr>
            <w:r w:rsidRPr="00B26BC2">
              <w:rPr>
                <w:rFonts w:ascii="Calibri" w:hAnsi="Calibri"/>
                <w:sz w:val="22"/>
                <w:szCs w:val="22"/>
              </w:rPr>
              <w:t>ajutiste kinnituste ja tugede paigaldamise põhimõtted (nt tööde järjekord monteerimisel);</w:t>
            </w:r>
          </w:p>
          <w:p w14:paraId="76A9B6EC" w14:textId="77777777" w:rsidR="00073D26" w:rsidRPr="00B26BC2" w:rsidRDefault="00073D26" w:rsidP="00143339">
            <w:pPr>
              <w:numPr>
                <w:ilvl w:val="0"/>
                <w:numId w:val="49"/>
              </w:numPr>
              <w:jc w:val="both"/>
              <w:rPr>
                <w:rFonts w:ascii="Calibri" w:hAnsi="Calibri"/>
                <w:sz w:val="22"/>
                <w:szCs w:val="22"/>
              </w:rPr>
            </w:pPr>
            <w:r w:rsidRPr="00B26BC2">
              <w:rPr>
                <w:rFonts w:ascii="Calibri" w:hAnsi="Calibri"/>
                <w:sz w:val="22"/>
                <w:szCs w:val="22"/>
              </w:rPr>
              <w:t>metallpindade eeltöötlemine ja puhastamine;</w:t>
            </w:r>
          </w:p>
          <w:p w14:paraId="67DB7292" w14:textId="77777777" w:rsidR="00073D26" w:rsidRPr="00B26BC2" w:rsidRDefault="00073D26" w:rsidP="00143339">
            <w:pPr>
              <w:numPr>
                <w:ilvl w:val="0"/>
                <w:numId w:val="49"/>
              </w:numPr>
              <w:jc w:val="both"/>
              <w:rPr>
                <w:rFonts w:ascii="Calibri" w:hAnsi="Calibri"/>
                <w:sz w:val="22"/>
                <w:szCs w:val="22"/>
              </w:rPr>
            </w:pPr>
            <w:r w:rsidRPr="00B26BC2">
              <w:rPr>
                <w:rFonts w:ascii="Calibri" w:hAnsi="Calibri"/>
                <w:sz w:val="22"/>
                <w:szCs w:val="22"/>
              </w:rPr>
              <w:t>mitmesugused korrosioonikaitsevahendid ja nende kasutamine;</w:t>
            </w:r>
          </w:p>
          <w:p w14:paraId="68C7282C" w14:textId="77777777" w:rsidR="00073D26" w:rsidRPr="00B26BC2" w:rsidRDefault="00073D26" w:rsidP="00143339">
            <w:pPr>
              <w:numPr>
                <w:ilvl w:val="0"/>
                <w:numId w:val="49"/>
              </w:numPr>
              <w:jc w:val="both"/>
              <w:rPr>
                <w:rFonts w:ascii="Calibri" w:hAnsi="Calibri"/>
                <w:sz w:val="22"/>
                <w:szCs w:val="22"/>
              </w:rPr>
            </w:pPr>
            <w:r w:rsidRPr="00B26BC2">
              <w:rPr>
                <w:rFonts w:ascii="Calibri" w:hAnsi="Calibri"/>
                <w:sz w:val="22"/>
                <w:szCs w:val="22"/>
              </w:rPr>
              <w:t>ilmastikutingimuste mõju betoon- ja metallkonstruktsioonidele;</w:t>
            </w:r>
          </w:p>
          <w:p w14:paraId="3C1C0D08" w14:textId="1D13EAD4" w:rsidR="00073D26" w:rsidRPr="00073D26" w:rsidRDefault="00073D26" w:rsidP="00143339">
            <w:pPr>
              <w:pStyle w:val="ListParagraph"/>
              <w:numPr>
                <w:ilvl w:val="0"/>
                <w:numId w:val="49"/>
              </w:numPr>
              <w:rPr>
                <w:rFonts w:ascii="Calibri" w:hAnsi="Calibri"/>
                <w:sz w:val="22"/>
                <w:szCs w:val="22"/>
              </w:rPr>
            </w:pPr>
            <w:r w:rsidRPr="00073D26">
              <w:rPr>
                <w:rFonts w:ascii="Calibri" w:hAnsi="Calibri"/>
                <w:sz w:val="22"/>
                <w:szCs w:val="22"/>
              </w:rPr>
              <w:t>konstruktsioonielementidele esitatavad kvaliteedinõuded.</w:t>
            </w:r>
          </w:p>
        </w:tc>
      </w:tr>
      <w:tr w:rsidR="005B1900" w:rsidRPr="00423CA7" w14:paraId="6ACB3BA5" w14:textId="77777777" w:rsidTr="005B1900">
        <w:tc>
          <w:tcPr>
            <w:tcW w:w="8109" w:type="dxa"/>
          </w:tcPr>
          <w:p w14:paraId="3721DC8C" w14:textId="43B2A1B3" w:rsidR="005B1900" w:rsidRPr="00F8155A" w:rsidRDefault="005B1900" w:rsidP="00436B66">
            <w:pPr>
              <w:pStyle w:val="ListParagraph"/>
              <w:ind w:left="0"/>
              <w:rPr>
                <w:rFonts w:ascii="Calibri" w:hAnsi="Calibri"/>
                <w:sz w:val="22"/>
                <w:szCs w:val="22"/>
                <w:u w:val="single"/>
              </w:rPr>
            </w:pPr>
            <w:r>
              <w:rPr>
                <w:rFonts w:ascii="Calibri" w:hAnsi="Calibri"/>
                <w:b/>
                <w:sz w:val="22"/>
                <w:szCs w:val="22"/>
              </w:rPr>
              <w:t>B.</w:t>
            </w:r>
            <w:r w:rsidR="00EC2997">
              <w:rPr>
                <w:rFonts w:ascii="Calibri" w:hAnsi="Calibri"/>
                <w:b/>
                <w:sz w:val="22"/>
                <w:szCs w:val="22"/>
              </w:rPr>
              <w:t>3</w:t>
            </w:r>
            <w:r>
              <w:rPr>
                <w:rFonts w:ascii="Calibri" w:hAnsi="Calibri"/>
                <w:b/>
                <w:sz w:val="22"/>
                <w:szCs w:val="22"/>
              </w:rPr>
              <w:t>.12</w:t>
            </w:r>
            <w:r w:rsidRPr="00B26BC2">
              <w:rPr>
                <w:rFonts w:ascii="Calibri" w:hAnsi="Calibri"/>
                <w:b/>
                <w:sz w:val="22"/>
                <w:szCs w:val="22"/>
              </w:rPr>
              <w:t xml:space="preserve"> Betoonkonstruktsioonide ehitamine</w:t>
            </w:r>
          </w:p>
        </w:tc>
        <w:tc>
          <w:tcPr>
            <w:tcW w:w="1247" w:type="dxa"/>
          </w:tcPr>
          <w:p w14:paraId="04B9E678" w14:textId="5FF32837"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76B1EE28" w14:textId="77777777" w:rsidTr="00436B66">
        <w:tc>
          <w:tcPr>
            <w:tcW w:w="9356" w:type="dxa"/>
            <w:gridSpan w:val="2"/>
          </w:tcPr>
          <w:p w14:paraId="3F0C8936" w14:textId="77777777" w:rsidR="00073D26" w:rsidRPr="00B26BC2" w:rsidRDefault="00073D26" w:rsidP="00073D26">
            <w:pPr>
              <w:pStyle w:val="ListParagraph"/>
              <w:ind w:left="0"/>
              <w:rPr>
                <w:rFonts w:ascii="Calibri" w:hAnsi="Calibri"/>
                <w:sz w:val="22"/>
                <w:szCs w:val="22"/>
                <w:u w:val="single"/>
              </w:rPr>
            </w:pPr>
            <w:r w:rsidRPr="00B26BC2">
              <w:rPr>
                <w:rFonts w:ascii="Calibri" w:hAnsi="Calibri"/>
                <w:sz w:val="22"/>
                <w:szCs w:val="22"/>
                <w:u w:val="single"/>
              </w:rPr>
              <w:t xml:space="preserve">Tegevusnäitajad: </w:t>
            </w:r>
          </w:p>
          <w:p w14:paraId="5EF8A599" w14:textId="77777777" w:rsidR="00073D26" w:rsidRPr="00B26BC2" w:rsidRDefault="00073D26" w:rsidP="00143339">
            <w:pPr>
              <w:numPr>
                <w:ilvl w:val="0"/>
                <w:numId w:val="46"/>
              </w:numPr>
              <w:jc w:val="both"/>
              <w:rPr>
                <w:rFonts w:ascii="Calibri" w:hAnsi="Calibri"/>
                <w:sz w:val="22"/>
                <w:szCs w:val="22"/>
              </w:rPr>
            </w:pPr>
            <w:r w:rsidRPr="00B26BC2">
              <w:rPr>
                <w:rFonts w:ascii="Calibri" w:hAnsi="Calibri"/>
                <w:sz w:val="22"/>
                <w:szCs w:val="22"/>
              </w:rPr>
              <w:t>Juhib betoonkonstruktsioonide ehitamisega seotud ehitustöid, lähtudes tehnoloogiliste protsesside järjestusest ja projektdokumentatsioonist.</w:t>
            </w:r>
          </w:p>
          <w:p w14:paraId="03F5B547" w14:textId="77777777" w:rsidR="00073D26" w:rsidRPr="00B26BC2" w:rsidRDefault="00073D26" w:rsidP="00143339">
            <w:pPr>
              <w:numPr>
                <w:ilvl w:val="0"/>
                <w:numId w:val="46"/>
              </w:numPr>
              <w:jc w:val="both"/>
              <w:rPr>
                <w:rFonts w:ascii="Calibri" w:hAnsi="Calibri"/>
                <w:sz w:val="22"/>
                <w:szCs w:val="22"/>
              </w:rPr>
            </w:pPr>
            <w:r w:rsidRPr="00B26BC2">
              <w:rPr>
                <w:rFonts w:ascii="Calibri" w:hAnsi="Calibri"/>
                <w:sz w:val="22"/>
                <w:szCs w:val="22"/>
              </w:rPr>
              <w:t xml:space="preserve">Tagab ehitustööde kvaliteedi, lähtudes projektdokumentatsioonis ja ehitusnormides kirjeldatud nõuetest ning järgides head ehitustava. </w:t>
            </w:r>
          </w:p>
          <w:p w14:paraId="100B014D" w14:textId="77777777" w:rsidR="005B1900" w:rsidRPr="00073D26" w:rsidRDefault="00073D26" w:rsidP="00143339">
            <w:pPr>
              <w:pStyle w:val="ListParagraph"/>
              <w:numPr>
                <w:ilvl w:val="0"/>
                <w:numId w:val="46"/>
              </w:numPr>
              <w:rPr>
                <w:rFonts w:ascii="Calibri" w:hAnsi="Calibri"/>
                <w:sz w:val="22"/>
                <w:szCs w:val="22"/>
                <w:u w:val="single"/>
              </w:rPr>
            </w:pPr>
            <w:r w:rsidRPr="00B26BC2">
              <w:rPr>
                <w:rFonts w:ascii="Calibri" w:hAnsi="Calibri"/>
                <w:sz w:val="22"/>
                <w:szCs w:val="22"/>
              </w:rPr>
              <w:t>Tagab ehitustööde tegemisel tööohutuse ja keskkonnaohutuse nõuete täitmise ehitutehnoloogiast lähtudes.</w:t>
            </w:r>
          </w:p>
          <w:p w14:paraId="4B853187" w14:textId="77777777" w:rsidR="00073D26" w:rsidRPr="00B26BC2" w:rsidRDefault="00073D26" w:rsidP="00073D26">
            <w:pPr>
              <w:pStyle w:val="ListParagraph"/>
              <w:ind w:left="0"/>
              <w:rPr>
                <w:rFonts w:ascii="Calibri" w:hAnsi="Calibri"/>
                <w:sz w:val="22"/>
                <w:szCs w:val="22"/>
                <w:u w:val="single"/>
              </w:rPr>
            </w:pPr>
            <w:r w:rsidRPr="00B26BC2">
              <w:rPr>
                <w:rFonts w:ascii="Calibri" w:hAnsi="Calibri"/>
                <w:sz w:val="22"/>
                <w:szCs w:val="22"/>
                <w:u w:val="single"/>
              </w:rPr>
              <w:t>Teadmised:</w:t>
            </w:r>
          </w:p>
          <w:p w14:paraId="4FC9DAFD" w14:textId="77777777" w:rsidR="00073D26" w:rsidRPr="00B26BC2" w:rsidRDefault="00073D26" w:rsidP="00143339">
            <w:pPr>
              <w:numPr>
                <w:ilvl w:val="0"/>
                <w:numId w:val="47"/>
              </w:numPr>
              <w:jc w:val="both"/>
              <w:rPr>
                <w:rFonts w:ascii="Calibri" w:hAnsi="Calibri"/>
                <w:sz w:val="22"/>
                <w:szCs w:val="22"/>
              </w:rPr>
            </w:pPr>
            <w:r w:rsidRPr="00B26BC2">
              <w:rPr>
                <w:rFonts w:ascii="Calibri" w:hAnsi="Calibri"/>
                <w:sz w:val="22"/>
                <w:szCs w:val="22"/>
              </w:rPr>
              <w:lastRenderedPageBreak/>
              <w:t xml:space="preserve">betoonkonstruktsioonides kasutatavad materjalid (monteeritavad raudbetoonelemendid või monoliitbetoon), </w:t>
            </w:r>
            <w:proofErr w:type="spellStart"/>
            <w:r w:rsidRPr="00B26BC2">
              <w:rPr>
                <w:rFonts w:ascii="Calibri" w:hAnsi="Calibri"/>
                <w:sz w:val="22"/>
                <w:szCs w:val="22"/>
              </w:rPr>
              <w:t>armeeringud</w:t>
            </w:r>
            <w:proofErr w:type="spellEnd"/>
            <w:r w:rsidRPr="00B26BC2">
              <w:rPr>
                <w:rFonts w:ascii="Calibri" w:hAnsi="Calibri"/>
                <w:sz w:val="22"/>
                <w:szCs w:val="22"/>
              </w:rPr>
              <w:t xml:space="preserve"> ja tarindid;</w:t>
            </w:r>
          </w:p>
          <w:p w14:paraId="0DE2F8AD" w14:textId="77777777" w:rsidR="00073D26" w:rsidRPr="00B26BC2" w:rsidRDefault="00073D26" w:rsidP="00143339">
            <w:pPr>
              <w:numPr>
                <w:ilvl w:val="0"/>
                <w:numId w:val="47"/>
              </w:numPr>
              <w:jc w:val="both"/>
              <w:rPr>
                <w:rFonts w:ascii="Calibri" w:hAnsi="Calibri"/>
                <w:sz w:val="22"/>
                <w:szCs w:val="22"/>
              </w:rPr>
            </w:pPr>
            <w:r w:rsidRPr="00B26BC2">
              <w:rPr>
                <w:rFonts w:ascii="Calibri" w:hAnsi="Calibri"/>
                <w:sz w:val="22"/>
                <w:szCs w:val="22"/>
              </w:rPr>
              <w:t>betoonkonstruktsioonide tüübid ja nende eripära;</w:t>
            </w:r>
          </w:p>
          <w:p w14:paraId="11BC0FAC" w14:textId="5AD828B4" w:rsidR="00073D26" w:rsidRPr="00073D26" w:rsidRDefault="00073D26" w:rsidP="00143339">
            <w:pPr>
              <w:pStyle w:val="ListParagraph"/>
              <w:numPr>
                <w:ilvl w:val="0"/>
                <w:numId w:val="47"/>
              </w:numPr>
              <w:rPr>
                <w:rFonts w:ascii="Calibri" w:hAnsi="Calibri"/>
                <w:sz w:val="22"/>
                <w:szCs w:val="22"/>
                <w:u w:val="single"/>
              </w:rPr>
            </w:pPr>
            <w:r w:rsidRPr="00073D26">
              <w:rPr>
                <w:rFonts w:ascii="Calibri" w:hAnsi="Calibri"/>
                <w:sz w:val="22"/>
                <w:szCs w:val="22"/>
              </w:rPr>
              <w:t>betoonkonstruktsioonide ehitamise tehnoloogiad, tehnoloogilised seadmed (raketised jne).</w:t>
            </w:r>
          </w:p>
        </w:tc>
      </w:tr>
      <w:tr w:rsidR="005B1900" w:rsidRPr="00423CA7" w14:paraId="6169D66C" w14:textId="77777777" w:rsidTr="005B1900">
        <w:tc>
          <w:tcPr>
            <w:tcW w:w="8109" w:type="dxa"/>
          </w:tcPr>
          <w:p w14:paraId="02059D5F" w14:textId="3EA6DCDA" w:rsidR="005B1900" w:rsidRPr="00F8155A" w:rsidRDefault="005B1900" w:rsidP="00436B66">
            <w:pPr>
              <w:pStyle w:val="ListParagraph"/>
              <w:ind w:left="0"/>
              <w:rPr>
                <w:rFonts w:ascii="Calibri" w:hAnsi="Calibri"/>
                <w:sz w:val="22"/>
                <w:szCs w:val="22"/>
                <w:u w:val="single"/>
              </w:rPr>
            </w:pPr>
            <w:r w:rsidRPr="00857BB6">
              <w:rPr>
                <w:rFonts w:ascii="Calibri" w:hAnsi="Calibri"/>
                <w:b/>
                <w:sz w:val="22"/>
                <w:szCs w:val="22"/>
              </w:rPr>
              <w:lastRenderedPageBreak/>
              <w:t>B.</w:t>
            </w:r>
            <w:r w:rsidR="00EC2997">
              <w:rPr>
                <w:rFonts w:ascii="Calibri" w:hAnsi="Calibri"/>
                <w:b/>
                <w:sz w:val="22"/>
                <w:szCs w:val="22"/>
              </w:rPr>
              <w:t>3</w:t>
            </w:r>
            <w:r w:rsidRPr="00857BB6">
              <w:rPr>
                <w:rFonts w:ascii="Calibri" w:hAnsi="Calibri"/>
                <w:b/>
                <w:sz w:val="22"/>
                <w:szCs w:val="22"/>
              </w:rPr>
              <w:t>.1</w:t>
            </w:r>
            <w:r>
              <w:rPr>
                <w:rFonts w:ascii="Calibri" w:hAnsi="Calibri"/>
                <w:b/>
                <w:sz w:val="22"/>
                <w:szCs w:val="22"/>
              </w:rPr>
              <w:t>3</w:t>
            </w:r>
            <w:r w:rsidRPr="00857BB6">
              <w:rPr>
                <w:rFonts w:ascii="Calibri" w:hAnsi="Calibri"/>
                <w:b/>
                <w:sz w:val="22"/>
                <w:szCs w:val="22"/>
              </w:rPr>
              <w:t xml:space="preserve"> Maalritööde tegemine</w:t>
            </w:r>
          </w:p>
        </w:tc>
        <w:tc>
          <w:tcPr>
            <w:tcW w:w="1247" w:type="dxa"/>
          </w:tcPr>
          <w:p w14:paraId="230A68F9" w14:textId="493E6418"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0E480739" w14:textId="77777777" w:rsidTr="00436B66">
        <w:tc>
          <w:tcPr>
            <w:tcW w:w="9356" w:type="dxa"/>
            <w:gridSpan w:val="2"/>
          </w:tcPr>
          <w:p w14:paraId="620F3BAB" w14:textId="77777777" w:rsidR="00EC2997" w:rsidRPr="00857BB6" w:rsidRDefault="00EC2997" w:rsidP="00EC2997">
            <w:pPr>
              <w:pStyle w:val="ListParagraph"/>
              <w:ind w:left="0"/>
              <w:jc w:val="both"/>
              <w:rPr>
                <w:rFonts w:ascii="Calibri" w:hAnsi="Calibri"/>
                <w:sz w:val="22"/>
                <w:szCs w:val="22"/>
                <w:u w:val="single"/>
              </w:rPr>
            </w:pPr>
            <w:r w:rsidRPr="00857BB6">
              <w:rPr>
                <w:rFonts w:ascii="Calibri" w:hAnsi="Calibri"/>
                <w:sz w:val="22"/>
                <w:szCs w:val="22"/>
                <w:u w:val="single"/>
              </w:rPr>
              <w:t xml:space="preserve">Tegevusnäitajad: </w:t>
            </w:r>
          </w:p>
          <w:p w14:paraId="7D70F8B1" w14:textId="77777777" w:rsidR="00EC2997" w:rsidRPr="00857BB6" w:rsidRDefault="00EC2997" w:rsidP="00143339">
            <w:pPr>
              <w:numPr>
                <w:ilvl w:val="0"/>
                <w:numId w:val="45"/>
              </w:numPr>
              <w:jc w:val="both"/>
              <w:rPr>
                <w:rFonts w:ascii="Calibri" w:hAnsi="Calibri"/>
                <w:sz w:val="22"/>
                <w:szCs w:val="22"/>
              </w:rPr>
            </w:pPr>
            <w:r w:rsidRPr="00857BB6">
              <w:rPr>
                <w:rFonts w:ascii="Calibri" w:hAnsi="Calibri"/>
                <w:sz w:val="22"/>
                <w:szCs w:val="22"/>
              </w:rPr>
              <w:t>Juhib maalritööde tegemist, lähtudes tehnoloogiliste protsesside järjestusest ja projektdokumentatsioonist.</w:t>
            </w:r>
          </w:p>
          <w:p w14:paraId="72019BE1" w14:textId="77777777" w:rsidR="00EC2997" w:rsidRPr="00857BB6" w:rsidRDefault="00EC2997" w:rsidP="00143339">
            <w:pPr>
              <w:numPr>
                <w:ilvl w:val="0"/>
                <w:numId w:val="45"/>
              </w:numPr>
              <w:jc w:val="both"/>
              <w:rPr>
                <w:rFonts w:ascii="Calibri" w:hAnsi="Calibri"/>
                <w:sz w:val="22"/>
                <w:szCs w:val="22"/>
              </w:rPr>
            </w:pPr>
            <w:r w:rsidRPr="00857BB6">
              <w:rPr>
                <w:rFonts w:ascii="Calibri" w:hAnsi="Calibri"/>
                <w:sz w:val="22"/>
                <w:szCs w:val="22"/>
              </w:rPr>
              <w:t xml:space="preserve">Tagab maalritööde kvaliteedi, lähtudes projektdokumentatsioonis ja ehitusnormides kirjeldatud nõuetest ning järgides head ehitustava. </w:t>
            </w:r>
          </w:p>
          <w:p w14:paraId="0C52DDAF" w14:textId="67BDD733" w:rsidR="00EC2997" w:rsidRDefault="00EC2997" w:rsidP="00143339">
            <w:pPr>
              <w:pStyle w:val="ListParagraph"/>
              <w:numPr>
                <w:ilvl w:val="0"/>
                <w:numId w:val="45"/>
              </w:numPr>
              <w:rPr>
                <w:rFonts w:ascii="Calibri" w:hAnsi="Calibri"/>
                <w:sz w:val="22"/>
                <w:szCs w:val="22"/>
              </w:rPr>
            </w:pPr>
            <w:r w:rsidRPr="00857BB6">
              <w:rPr>
                <w:rFonts w:ascii="Calibri" w:hAnsi="Calibri"/>
                <w:sz w:val="22"/>
                <w:szCs w:val="22"/>
              </w:rPr>
              <w:t>Tagab maalritööde tegemisel tööohutuse ja keskkonnaohutuse nõuete täitmise.</w:t>
            </w:r>
          </w:p>
          <w:p w14:paraId="4718DBA8" w14:textId="77777777" w:rsidR="00EC2997" w:rsidRDefault="00EC2997" w:rsidP="00EC2997">
            <w:pPr>
              <w:pStyle w:val="ListParagraph"/>
              <w:ind w:left="0"/>
              <w:rPr>
                <w:rFonts w:ascii="Calibri" w:hAnsi="Calibri"/>
                <w:sz w:val="22"/>
                <w:szCs w:val="22"/>
                <w:u w:val="single"/>
              </w:rPr>
            </w:pPr>
          </w:p>
          <w:p w14:paraId="208A60CF" w14:textId="346E7387" w:rsidR="00EC2997" w:rsidRPr="00857BB6" w:rsidRDefault="00EC2997" w:rsidP="00EC2997">
            <w:pPr>
              <w:pStyle w:val="ListParagraph"/>
              <w:ind w:left="0"/>
              <w:rPr>
                <w:rFonts w:ascii="Calibri" w:hAnsi="Calibri"/>
                <w:sz w:val="22"/>
                <w:szCs w:val="22"/>
                <w:u w:val="single"/>
              </w:rPr>
            </w:pPr>
            <w:r w:rsidRPr="00857BB6">
              <w:rPr>
                <w:rFonts w:ascii="Calibri" w:hAnsi="Calibri"/>
                <w:sz w:val="22"/>
                <w:szCs w:val="22"/>
                <w:u w:val="single"/>
              </w:rPr>
              <w:t xml:space="preserve">Teadmised: </w:t>
            </w:r>
          </w:p>
          <w:p w14:paraId="77B09A9F" w14:textId="77777777" w:rsidR="00EC2997" w:rsidRPr="00857BB6" w:rsidRDefault="00EC2997" w:rsidP="00143339">
            <w:pPr>
              <w:pStyle w:val="ListParagraph"/>
              <w:numPr>
                <w:ilvl w:val="0"/>
                <w:numId w:val="44"/>
              </w:numPr>
              <w:jc w:val="both"/>
              <w:rPr>
                <w:rFonts w:ascii="Calibri" w:hAnsi="Calibri"/>
                <w:sz w:val="22"/>
                <w:szCs w:val="22"/>
              </w:rPr>
            </w:pPr>
            <w:r w:rsidRPr="00857BB6">
              <w:rPr>
                <w:rFonts w:ascii="Calibri" w:hAnsi="Calibri"/>
                <w:sz w:val="22"/>
                <w:szCs w:val="22"/>
              </w:rPr>
              <w:t>maalritöödel kasutatavad materjalid ( jne.) ja töövahendid;</w:t>
            </w:r>
          </w:p>
          <w:p w14:paraId="4D28B328" w14:textId="77777777" w:rsidR="00EC2997" w:rsidRPr="00857BB6" w:rsidRDefault="00EC2997" w:rsidP="00143339">
            <w:pPr>
              <w:pStyle w:val="ListParagraph"/>
              <w:numPr>
                <w:ilvl w:val="0"/>
                <w:numId w:val="44"/>
              </w:numPr>
              <w:jc w:val="both"/>
              <w:rPr>
                <w:rFonts w:ascii="Calibri" w:hAnsi="Calibri"/>
                <w:sz w:val="22"/>
                <w:szCs w:val="22"/>
              </w:rPr>
            </w:pPr>
            <w:r w:rsidRPr="00857BB6">
              <w:rPr>
                <w:rFonts w:ascii="Calibri" w:hAnsi="Calibri"/>
                <w:sz w:val="22"/>
                <w:szCs w:val="22"/>
              </w:rPr>
              <w:t>maalritööde tehnoloogiad;</w:t>
            </w:r>
          </w:p>
          <w:p w14:paraId="2D6DE6DD" w14:textId="77777777" w:rsidR="00EC2997" w:rsidRPr="00857BB6" w:rsidRDefault="00EC2997" w:rsidP="00143339">
            <w:pPr>
              <w:pStyle w:val="ListParagraph"/>
              <w:numPr>
                <w:ilvl w:val="0"/>
                <w:numId w:val="44"/>
              </w:numPr>
              <w:jc w:val="both"/>
              <w:rPr>
                <w:rFonts w:ascii="Calibri" w:hAnsi="Calibri"/>
                <w:sz w:val="22"/>
                <w:szCs w:val="22"/>
              </w:rPr>
            </w:pPr>
            <w:r w:rsidRPr="00857BB6">
              <w:rPr>
                <w:rFonts w:ascii="Calibri" w:hAnsi="Calibri"/>
                <w:sz w:val="22"/>
                <w:szCs w:val="22"/>
              </w:rPr>
              <w:t>viimistletavatele aluspindadele ja viimistletud pindadele esitatavad kvaliteedinõuded;</w:t>
            </w:r>
          </w:p>
          <w:p w14:paraId="6C3E8440" w14:textId="77777777" w:rsidR="00EC2997" w:rsidRPr="00857BB6" w:rsidRDefault="00EC2997" w:rsidP="00143339">
            <w:pPr>
              <w:pStyle w:val="ListParagraph"/>
              <w:numPr>
                <w:ilvl w:val="0"/>
                <w:numId w:val="44"/>
              </w:numPr>
              <w:jc w:val="both"/>
              <w:rPr>
                <w:rFonts w:ascii="Calibri" w:hAnsi="Calibri"/>
                <w:sz w:val="22"/>
                <w:szCs w:val="22"/>
              </w:rPr>
            </w:pPr>
            <w:r w:rsidRPr="00857BB6">
              <w:rPr>
                <w:rFonts w:ascii="Calibri" w:hAnsi="Calibri"/>
                <w:sz w:val="22"/>
                <w:szCs w:val="22"/>
              </w:rPr>
              <w:t>keskkonnatingimuste mõju viimistletud pindadele;</w:t>
            </w:r>
          </w:p>
          <w:p w14:paraId="35646E88" w14:textId="77777777" w:rsidR="00EC2997" w:rsidRPr="00857BB6" w:rsidRDefault="00EC2997" w:rsidP="00143339">
            <w:pPr>
              <w:pStyle w:val="ListParagraph"/>
              <w:numPr>
                <w:ilvl w:val="0"/>
                <w:numId w:val="44"/>
              </w:numPr>
              <w:jc w:val="both"/>
              <w:rPr>
                <w:rFonts w:ascii="Calibri" w:hAnsi="Calibri"/>
                <w:sz w:val="22"/>
                <w:szCs w:val="22"/>
              </w:rPr>
            </w:pPr>
            <w:r w:rsidRPr="00857BB6">
              <w:rPr>
                <w:rFonts w:ascii="Calibri" w:hAnsi="Calibri"/>
                <w:sz w:val="22"/>
                <w:szCs w:val="22"/>
              </w:rPr>
              <w:t>nõuded viimistlustööde teostamisele erinevates keskkonna- ja ilmastikutingimustes;</w:t>
            </w:r>
          </w:p>
          <w:p w14:paraId="3453CF64" w14:textId="184EBF0E" w:rsidR="005B1900" w:rsidRPr="00F8155A" w:rsidRDefault="00EC2997" w:rsidP="00143339">
            <w:pPr>
              <w:pStyle w:val="ListParagraph"/>
              <w:numPr>
                <w:ilvl w:val="0"/>
                <w:numId w:val="44"/>
              </w:numPr>
              <w:rPr>
                <w:rFonts w:ascii="Calibri" w:hAnsi="Calibri"/>
                <w:sz w:val="22"/>
                <w:szCs w:val="22"/>
                <w:u w:val="single"/>
              </w:rPr>
            </w:pPr>
            <w:r w:rsidRPr="00857BB6">
              <w:rPr>
                <w:rFonts w:ascii="Calibri" w:hAnsi="Calibri"/>
                <w:sz w:val="22"/>
                <w:szCs w:val="22"/>
              </w:rPr>
              <w:t>vigade võimalikud  tekkepõhjused, nende  ennetamise ja  parandamise meetodid.</w:t>
            </w:r>
          </w:p>
        </w:tc>
      </w:tr>
      <w:tr w:rsidR="005B1900" w:rsidRPr="00423CA7" w14:paraId="3616BD7B" w14:textId="77777777" w:rsidTr="005B1900">
        <w:tc>
          <w:tcPr>
            <w:tcW w:w="8109" w:type="dxa"/>
          </w:tcPr>
          <w:p w14:paraId="514590EA" w14:textId="58E8DC44" w:rsidR="005B1900" w:rsidRPr="00F8155A" w:rsidRDefault="005B1900" w:rsidP="00436B66">
            <w:pPr>
              <w:pStyle w:val="ListParagraph"/>
              <w:ind w:left="0"/>
              <w:rPr>
                <w:rFonts w:ascii="Calibri" w:hAnsi="Calibri"/>
                <w:sz w:val="22"/>
                <w:szCs w:val="22"/>
                <w:u w:val="single"/>
              </w:rPr>
            </w:pPr>
            <w:r w:rsidRPr="00857BB6">
              <w:rPr>
                <w:rFonts w:ascii="Calibri" w:hAnsi="Calibri"/>
                <w:b/>
                <w:sz w:val="22"/>
                <w:szCs w:val="22"/>
              </w:rPr>
              <w:t>B.</w:t>
            </w:r>
            <w:r w:rsidR="00EC2997">
              <w:rPr>
                <w:rFonts w:ascii="Calibri" w:hAnsi="Calibri"/>
                <w:b/>
                <w:sz w:val="22"/>
                <w:szCs w:val="22"/>
              </w:rPr>
              <w:t>3</w:t>
            </w:r>
            <w:r w:rsidRPr="00857BB6">
              <w:rPr>
                <w:rFonts w:ascii="Calibri" w:hAnsi="Calibri"/>
                <w:b/>
                <w:sz w:val="22"/>
                <w:szCs w:val="22"/>
              </w:rPr>
              <w:t>.1</w:t>
            </w:r>
            <w:r>
              <w:rPr>
                <w:rFonts w:ascii="Calibri" w:hAnsi="Calibri"/>
                <w:b/>
                <w:sz w:val="22"/>
                <w:szCs w:val="22"/>
              </w:rPr>
              <w:t>4</w:t>
            </w:r>
            <w:r w:rsidRPr="00857BB6">
              <w:rPr>
                <w:rFonts w:ascii="Calibri" w:hAnsi="Calibri"/>
                <w:b/>
                <w:sz w:val="22"/>
                <w:szCs w:val="22"/>
              </w:rPr>
              <w:t xml:space="preserve"> Plaatimistööde tegemine</w:t>
            </w:r>
          </w:p>
        </w:tc>
        <w:tc>
          <w:tcPr>
            <w:tcW w:w="1247" w:type="dxa"/>
          </w:tcPr>
          <w:p w14:paraId="7C49CBA7" w14:textId="0F176AC7"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5B611814" w14:textId="77777777" w:rsidTr="00436B66">
        <w:tc>
          <w:tcPr>
            <w:tcW w:w="9356" w:type="dxa"/>
            <w:gridSpan w:val="2"/>
          </w:tcPr>
          <w:p w14:paraId="7E40E4D6" w14:textId="77777777" w:rsidR="00EC2997" w:rsidRPr="00857BB6" w:rsidRDefault="00EC2997" w:rsidP="00EC2997">
            <w:pPr>
              <w:pStyle w:val="ListParagraph"/>
              <w:ind w:left="0"/>
              <w:jc w:val="both"/>
              <w:rPr>
                <w:rFonts w:ascii="Calibri" w:hAnsi="Calibri"/>
                <w:sz w:val="22"/>
                <w:szCs w:val="22"/>
                <w:u w:val="single"/>
              </w:rPr>
            </w:pPr>
            <w:r w:rsidRPr="00857BB6">
              <w:rPr>
                <w:rFonts w:ascii="Calibri" w:hAnsi="Calibri"/>
                <w:sz w:val="22"/>
                <w:szCs w:val="22"/>
                <w:u w:val="single"/>
              </w:rPr>
              <w:t xml:space="preserve">Tegevusnäitajad: </w:t>
            </w:r>
          </w:p>
          <w:p w14:paraId="1A97DBC2" w14:textId="77777777" w:rsidR="00EC2997" w:rsidRPr="00857BB6" w:rsidRDefault="00EC2997" w:rsidP="00143339">
            <w:pPr>
              <w:pStyle w:val="ListParagraph"/>
              <w:numPr>
                <w:ilvl w:val="0"/>
                <w:numId w:val="42"/>
              </w:numPr>
              <w:jc w:val="both"/>
              <w:rPr>
                <w:rFonts w:ascii="Calibri" w:hAnsi="Calibri"/>
                <w:sz w:val="22"/>
                <w:szCs w:val="22"/>
                <w:u w:val="single"/>
              </w:rPr>
            </w:pPr>
            <w:r w:rsidRPr="00857BB6">
              <w:rPr>
                <w:rFonts w:ascii="Calibri" w:hAnsi="Calibri"/>
                <w:sz w:val="22"/>
                <w:szCs w:val="22"/>
              </w:rPr>
              <w:t>Juhib plaatimistööde tegemist, lähtudes tehnoloogiliste protsesside järjestusest ja projektdokumentatsioonist.</w:t>
            </w:r>
          </w:p>
          <w:p w14:paraId="4ED65840" w14:textId="77777777" w:rsidR="00EC2997" w:rsidRPr="00857BB6" w:rsidRDefault="00EC2997" w:rsidP="00143339">
            <w:pPr>
              <w:numPr>
                <w:ilvl w:val="0"/>
                <w:numId w:val="42"/>
              </w:numPr>
              <w:jc w:val="both"/>
              <w:rPr>
                <w:rFonts w:ascii="Calibri" w:hAnsi="Calibri"/>
                <w:sz w:val="22"/>
                <w:szCs w:val="22"/>
              </w:rPr>
            </w:pPr>
            <w:r w:rsidRPr="00857BB6">
              <w:rPr>
                <w:rFonts w:ascii="Calibri" w:hAnsi="Calibri"/>
                <w:sz w:val="22"/>
                <w:szCs w:val="22"/>
              </w:rPr>
              <w:t xml:space="preserve">Tagab plaatimistööde kvaliteedi, lähtudes projektdokumentatsioonis ja ehitusnormides kirjeldatud nõuetest ning järgides head ehitustava. </w:t>
            </w:r>
          </w:p>
          <w:p w14:paraId="2730F094" w14:textId="77777777" w:rsidR="005B1900" w:rsidRPr="00EC2997" w:rsidRDefault="00EC2997" w:rsidP="00143339">
            <w:pPr>
              <w:pStyle w:val="ListParagraph"/>
              <w:numPr>
                <w:ilvl w:val="0"/>
                <w:numId w:val="42"/>
              </w:numPr>
              <w:rPr>
                <w:rFonts w:ascii="Calibri" w:hAnsi="Calibri"/>
                <w:sz w:val="22"/>
                <w:szCs w:val="22"/>
                <w:u w:val="single"/>
              </w:rPr>
            </w:pPr>
            <w:r w:rsidRPr="00857BB6">
              <w:rPr>
                <w:rFonts w:ascii="Calibri" w:hAnsi="Calibri"/>
                <w:sz w:val="22"/>
                <w:szCs w:val="22"/>
              </w:rPr>
              <w:t>Tagab plaatimistööde tegemisel tööohutuse ja keskkonnaohutuse nõuete täitmise.</w:t>
            </w:r>
          </w:p>
          <w:p w14:paraId="26244C0B" w14:textId="77777777" w:rsidR="00EC2997" w:rsidRPr="00857BB6" w:rsidRDefault="00EC2997" w:rsidP="00EC2997">
            <w:pPr>
              <w:pStyle w:val="ListParagraph"/>
              <w:ind w:left="0"/>
              <w:rPr>
                <w:rFonts w:ascii="Calibri" w:hAnsi="Calibri"/>
                <w:sz w:val="22"/>
                <w:szCs w:val="22"/>
                <w:u w:val="single"/>
              </w:rPr>
            </w:pPr>
            <w:r w:rsidRPr="00857BB6">
              <w:rPr>
                <w:rFonts w:ascii="Calibri" w:hAnsi="Calibri"/>
                <w:sz w:val="22"/>
                <w:szCs w:val="22"/>
                <w:u w:val="single"/>
              </w:rPr>
              <w:t xml:space="preserve">Teadmised: </w:t>
            </w:r>
          </w:p>
          <w:p w14:paraId="5986013C" w14:textId="77777777" w:rsidR="00EC2997" w:rsidRPr="00857BB6" w:rsidRDefault="00EC2997" w:rsidP="00143339">
            <w:pPr>
              <w:pStyle w:val="ListParagraph"/>
              <w:numPr>
                <w:ilvl w:val="0"/>
                <w:numId w:val="43"/>
              </w:numPr>
              <w:jc w:val="both"/>
              <w:rPr>
                <w:rFonts w:ascii="Calibri" w:hAnsi="Calibri"/>
                <w:sz w:val="22"/>
                <w:szCs w:val="22"/>
              </w:rPr>
            </w:pPr>
            <w:r w:rsidRPr="00857BB6">
              <w:rPr>
                <w:rFonts w:ascii="Calibri" w:hAnsi="Calibri"/>
                <w:sz w:val="22"/>
                <w:szCs w:val="22"/>
              </w:rPr>
              <w:t>plaatimistöödel kasutatavad materjalid ( jne.) ja töövahendid;</w:t>
            </w:r>
          </w:p>
          <w:p w14:paraId="04EA4054" w14:textId="77777777" w:rsidR="00EC2997" w:rsidRPr="00857BB6" w:rsidRDefault="00EC2997" w:rsidP="00143339">
            <w:pPr>
              <w:pStyle w:val="ListParagraph"/>
              <w:numPr>
                <w:ilvl w:val="0"/>
                <w:numId w:val="43"/>
              </w:numPr>
              <w:jc w:val="both"/>
              <w:rPr>
                <w:rFonts w:ascii="Calibri" w:hAnsi="Calibri"/>
                <w:sz w:val="22"/>
                <w:szCs w:val="22"/>
              </w:rPr>
            </w:pPr>
            <w:r w:rsidRPr="00857BB6">
              <w:rPr>
                <w:rFonts w:ascii="Calibri" w:hAnsi="Calibri"/>
                <w:sz w:val="22"/>
                <w:szCs w:val="22"/>
              </w:rPr>
              <w:t>plaatimistööde tehnoloogiad;</w:t>
            </w:r>
          </w:p>
          <w:p w14:paraId="29B28EB7" w14:textId="77777777" w:rsidR="00EC2997" w:rsidRPr="00857BB6" w:rsidRDefault="00EC2997" w:rsidP="00143339">
            <w:pPr>
              <w:pStyle w:val="ListParagraph"/>
              <w:numPr>
                <w:ilvl w:val="0"/>
                <w:numId w:val="43"/>
              </w:numPr>
              <w:jc w:val="both"/>
              <w:rPr>
                <w:rFonts w:ascii="Calibri" w:hAnsi="Calibri"/>
                <w:sz w:val="22"/>
                <w:szCs w:val="22"/>
              </w:rPr>
            </w:pPr>
            <w:r w:rsidRPr="00857BB6">
              <w:rPr>
                <w:rFonts w:ascii="Calibri" w:hAnsi="Calibri"/>
                <w:sz w:val="22"/>
                <w:szCs w:val="22"/>
              </w:rPr>
              <w:t>viimistletavatele aluspindadele ja viimistletud pindadele esitatavad kvaliteedinõuded;</w:t>
            </w:r>
          </w:p>
          <w:p w14:paraId="4219BECC" w14:textId="77777777" w:rsidR="00EC2997" w:rsidRPr="00857BB6" w:rsidRDefault="00EC2997" w:rsidP="00143339">
            <w:pPr>
              <w:pStyle w:val="ListParagraph"/>
              <w:numPr>
                <w:ilvl w:val="0"/>
                <w:numId w:val="43"/>
              </w:numPr>
              <w:jc w:val="both"/>
              <w:rPr>
                <w:rFonts w:ascii="Calibri" w:hAnsi="Calibri"/>
                <w:sz w:val="22"/>
                <w:szCs w:val="22"/>
              </w:rPr>
            </w:pPr>
            <w:r w:rsidRPr="00857BB6">
              <w:rPr>
                <w:rFonts w:ascii="Calibri" w:hAnsi="Calibri"/>
                <w:sz w:val="22"/>
                <w:szCs w:val="22"/>
              </w:rPr>
              <w:t>keskkonnatingimuste mõju plaaditud pindadele;</w:t>
            </w:r>
          </w:p>
          <w:p w14:paraId="70B97A6A" w14:textId="77777777" w:rsidR="00EC2997" w:rsidRPr="00857BB6" w:rsidRDefault="00EC2997" w:rsidP="00143339">
            <w:pPr>
              <w:pStyle w:val="ListParagraph"/>
              <w:numPr>
                <w:ilvl w:val="0"/>
                <w:numId w:val="43"/>
              </w:numPr>
              <w:jc w:val="both"/>
              <w:rPr>
                <w:rFonts w:ascii="Calibri" w:hAnsi="Calibri"/>
                <w:sz w:val="22"/>
                <w:szCs w:val="22"/>
              </w:rPr>
            </w:pPr>
            <w:r w:rsidRPr="00857BB6">
              <w:rPr>
                <w:rFonts w:ascii="Calibri" w:hAnsi="Calibri"/>
                <w:sz w:val="22"/>
                <w:szCs w:val="22"/>
              </w:rPr>
              <w:t>nõuded plaatimistööde teostamisele erinevates keskkonna- ja ilmastikutingimustes;</w:t>
            </w:r>
          </w:p>
          <w:p w14:paraId="216FDC3F" w14:textId="6A192EF8" w:rsidR="00EC2997" w:rsidRPr="00EC2997" w:rsidRDefault="00EC2997" w:rsidP="00143339">
            <w:pPr>
              <w:pStyle w:val="ListParagraph"/>
              <w:numPr>
                <w:ilvl w:val="0"/>
                <w:numId w:val="43"/>
              </w:numPr>
              <w:rPr>
                <w:rFonts w:ascii="Calibri" w:hAnsi="Calibri"/>
                <w:sz w:val="22"/>
                <w:szCs w:val="22"/>
                <w:u w:val="single"/>
              </w:rPr>
            </w:pPr>
            <w:r w:rsidRPr="00EC2997">
              <w:rPr>
                <w:rFonts w:ascii="Calibri" w:hAnsi="Calibri"/>
                <w:sz w:val="22"/>
                <w:szCs w:val="22"/>
              </w:rPr>
              <w:t>vigade võimalikud  tekkepõhjused, nende  ennetamise ja  parandamise meetodid.</w:t>
            </w:r>
          </w:p>
        </w:tc>
      </w:tr>
      <w:tr w:rsidR="005B1900" w:rsidRPr="00423CA7" w14:paraId="1CD077F5" w14:textId="77777777" w:rsidTr="005B1900">
        <w:tc>
          <w:tcPr>
            <w:tcW w:w="8109" w:type="dxa"/>
          </w:tcPr>
          <w:p w14:paraId="737B268C" w14:textId="34705943" w:rsidR="005B1900" w:rsidRPr="00F8155A" w:rsidRDefault="005B1900" w:rsidP="00436B66">
            <w:pPr>
              <w:pStyle w:val="ListParagraph"/>
              <w:ind w:left="0"/>
              <w:rPr>
                <w:rFonts w:ascii="Calibri" w:hAnsi="Calibri"/>
                <w:sz w:val="22"/>
                <w:szCs w:val="22"/>
                <w:u w:val="single"/>
              </w:rPr>
            </w:pPr>
            <w:r w:rsidRPr="00857BB6">
              <w:rPr>
                <w:rFonts w:ascii="Calibri" w:hAnsi="Calibri"/>
                <w:b/>
                <w:sz w:val="22"/>
                <w:szCs w:val="22"/>
              </w:rPr>
              <w:t>B.</w:t>
            </w:r>
            <w:r w:rsidR="00EC2997">
              <w:rPr>
                <w:rFonts w:ascii="Calibri" w:hAnsi="Calibri"/>
                <w:b/>
                <w:sz w:val="22"/>
                <w:szCs w:val="22"/>
              </w:rPr>
              <w:t>3</w:t>
            </w:r>
            <w:r w:rsidRPr="00857BB6">
              <w:rPr>
                <w:rFonts w:ascii="Calibri" w:hAnsi="Calibri"/>
                <w:b/>
                <w:sz w:val="22"/>
                <w:szCs w:val="22"/>
              </w:rPr>
              <w:t>.1</w:t>
            </w:r>
            <w:r>
              <w:rPr>
                <w:rFonts w:ascii="Calibri" w:hAnsi="Calibri"/>
                <w:b/>
                <w:sz w:val="22"/>
                <w:szCs w:val="22"/>
              </w:rPr>
              <w:t>5</w:t>
            </w:r>
            <w:r w:rsidRPr="00857BB6">
              <w:rPr>
                <w:rFonts w:ascii="Calibri" w:hAnsi="Calibri"/>
                <w:b/>
                <w:sz w:val="22"/>
                <w:szCs w:val="22"/>
              </w:rPr>
              <w:t xml:space="preserve"> </w:t>
            </w:r>
            <w:proofErr w:type="spellStart"/>
            <w:r w:rsidRPr="00857BB6">
              <w:rPr>
                <w:rFonts w:ascii="Calibri" w:hAnsi="Calibri"/>
                <w:b/>
                <w:sz w:val="22"/>
                <w:szCs w:val="22"/>
              </w:rPr>
              <w:t>Põrandakatmistööde</w:t>
            </w:r>
            <w:proofErr w:type="spellEnd"/>
            <w:r w:rsidRPr="00857BB6">
              <w:rPr>
                <w:rFonts w:ascii="Calibri" w:hAnsi="Calibri"/>
                <w:b/>
                <w:sz w:val="22"/>
                <w:szCs w:val="22"/>
              </w:rPr>
              <w:t xml:space="preserve"> tegemine</w:t>
            </w:r>
          </w:p>
        </w:tc>
        <w:tc>
          <w:tcPr>
            <w:tcW w:w="1247" w:type="dxa"/>
          </w:tcPr>
          <w:p w14:paraId="47DDA359" w14:textId="0596B8DC"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2511B1EE" w14:textId="77777777" w:rsidTr="00436B66">
        <w:tc>
          <w:tcPr>
            <w:tcW w:w="9356" w:type="dxa"/>
            <w:gridSpan w:val="2"/>
          </w:tcPr>
          <w:p w14:paraId="4A2F513F" w14:textId="77777777" w:rsidR="00EC2997" w:rsidRPr="00857BB6" w:rsidRDefault="00EC2997" w:rsidP="00EC2997">
            <w:pPr>
              <w:pStyle w:val="ListParagraph"/>
              <w:ind w:left="0"/>
              <w:jc w:val="both"/>
              <w:rPr>
                <w:rFonts w:ascii="Calibri" w:hAnsi="Calibri"/>
                <w:sz w:val="22"/>
                <w:szCs w:val="22"/>
                <w:u w:val="single"/>
              </w:rPr>
            </w:pPr>
            <w:r w:rsidRPr="00857BB6">
              <w:rPr>
                <w:rFonts w:ascii="Calibri" w:hAnsi="Calibri"/>
                <w:sz w:val="22"/>
                <w:szCs w:val="22"/>
                <w:u w:val="single"/>
              </w:rPr>
              <w:t xml:space="preserve">Tegevusnäitajad: </w:t>
            </w:r>
          </w:p>
          <w:p w14:paraId="144CB27C" w14:textId="77777777" w:rsidR="00EC2997" w:rsidRPr="00857BB6" w:rsidRDefault="00EC2997" w:rsidP="00143339">
            <w:pPr>
              <w:pStyle w:val="ListParagraph"/>
              <w:numPr>
                <w:ilvl w:val="0"/>
                <w:numId w:val="40"/>
              </w:numPr>
              <w:jc w:val="both"/>
              <w:rPr>
                <w:rFonts w:ascii="Calibri" w:hAnsi="Calibri"/>
                <w:sz w:val="22"/>
                <w:szCs w:val="22"/>
                <w:u w:val="single"/>
              </w:rPr>
            </w:pPr>
            <w:r w:rsidRPr="00857BB6">
              <w:rPr>
                <w:rFonts w:ascii="Calibri" w:hAnsi="Calibri"/>
                <w:sz w:val="22"/>
                <w:szCs w:val="22"/>
              </w:rPr>
              <w:t xml:space="preserve">Juhib </w:t>
            </w:r>
            <w:proofErr w:type="spellStart"/>
            <w:r w:rsidRPr="00857BB6">
              <w:rPr>
                <w:rFonts w:ascii="Calibri" w:hAnsi="Calibri"/>
                <w:sz w:val="22"/>
                <w:szCs w:val="22"/>
              </w:rPr>
              <w:t>põrandakatmistööde</w:t>
            </w:r>
            <w:proofErr w:type="spellEnd"/>
            <w:r w:rsidRPr="00857BB6">
              <w:rPr>
                <w:rFonts w:ascii="Calibri" w:hAnsi="Calibri"/>
                <w:sz w:val="22"/>
                <w:szCs w:val="22"/>
              </w:rPr>
              <w:t xml:space="preserve"> tegemist, lähtudes tehnoloogiliste protsesside järjestusest ja projektdokumentatsioonist.</w:t>
            </w:r>
          </w:p>
          <w:p w14:paraId="5D67F54B" w14:textId="77777777" w:rsidR="00EC2997" w:rsidRPr="00857BB6" w:rsidRDefault="00EC2997" w:rsidP="00143339">
            <w:pPr>
              <w:numPr>
                <w:ilvl w:val="0"/>
                <w:numId w:val="40"/>
              </w:numPr>
              <w:jc w:val="both"/>
              <w:rPr>
                <w:rFonts w:ascii="Calibri" w:hAnsi="Calibri"/>
                <w:sz w:val="22"/>
                <w:szCs w:val="22"/>
              </w:rPr>
            </w:pPr>
            <w:r w:rsidRPr="00857BB6">
              <w:rPr>
                <w:rFonts w:ascii="Calibri" w:hAnsi="Calibri"/>
                <w:sz w:val="22"/>
                <w:szCs w:val="22"/>
              </w:rPr>
              <w:t xml:space="preserve">Tagab </w:t>
            </w:r>
            <w:proofErr w:type="spellStart"/>
            <w:r w:rsidRPr="00857BB6">
              <w:rPr>
                <w:rFonts w:ascii="Calibri" w:hAnsi="Calibri"/>
                <w:sz w:val="22"/>
                <w:szCs w:val="22"/>
              </w:rPr>
              <w:t>põrandakatmistööde</w:t>
            </w:r>
            <w:proofErr w:type="spellEnd"/>
            <w:r w:rsidRPr="00857BB6">
              <w:rPr>
                <w:rFonts w:ascii="Calibri" w:hAnsi="Calibri"/>
                <w:sz w:val="22"/>
                <w:szCs w:val="22"/>
              </w:rPr>
              <w:t xml:space="preserve"> kvaliteedi, lähtudes projektdokumentatsioonis ja ehitusnormides kirjeldatud nõuetest ning järgides head ehitustava. </w:t>
            </w:r>
          </w:p>
          <w:p w14:paraId="5CC97918" w14:textId="222DEA0E" w:rsidR="00EC2997" w:rsidRPr="00073D26" w:rsidRDefault="00EC2997" w:rsidP="00143339">
            <w:pPr>
              <w:pStyle w:val="ListParagraph"/>
              <w:numPr>
                <w:ilvl w:val="0"/>
                <w:numId w:val="40"/>
              </w:numPr>
              <w:rPr>
                <w:rFonts w:ascii="Calibri" w:hAnsi="Calibri"/>
                <w:sz w:val="22"/>
                <w:szCs w:val="22"/>
                <w:u w:val="single"/>
              </w:rPr>
            </w:pPr>
            <w:r w:rsidRPr="00073D26">
              <w:rPr>
                <w:rFonts w:ascii="Calibri" w:hAnsi="Calibri"/>
                <w:sz w:val="22"/>
                <w:szCs w:val="22"/>
              </w:rPr>
              <w:t xml:space="preserve">Tagab </w:t>
            </w:r>
            <w:proofErr w:type="spellStart"/>
            <w:r w:rsidRPr="00073D26">
              <w:rPr>
                <w:rFonts w:ascii="Calibri" w:hAnsi="Calibri"/>
                <w:sz w:val="22"/>
                <w:szCs w:val="22"/>
              </w:rPr>
              <w:t>põrandakatmistööde</w:t>
            </w:r>
            <w:proofErr w:type="spellEnd"/>
            <w:r w:rsidRPr="00073D26">
              <w:rPr>
                <w:rFonts w:ascii="Calibri" w:hAnsi="Calibri"/>
                <w:sz w:val="22"/>
                <w:szCs w:val="22"/>
              </w:rPr>
              <w:t xml:space="preserve"> tegemisel tööohutuse ja keskkonnaohutuse nõuete täitmise.</w:t>
            </w:r>
          </w:p>
          <w:p w14:paraId="4BA9D8C9" w14:textId="77777777" w:rsidR="00EC2997" w:rsidRPr="00857BB6" w:rsidRDefault="00EC2997" w:rsidP="00EC2997">
            <w:pPr>
              <w:pStyle w:val="ListParagraph"/>
              <w:ind w:left="0"/>
              <w:rPr>
                <w:rFonts w:ascii="Calibri" w:hAnsi="Calibri"/>
                <w:sz w:val="22"/>
                <w:szCs w:val="22"/>
                <w:u w:val="single"/>
              </w:rPr>
            </w:pPr>
            <w:r w:rsidRPr="00857BB6">
              <w:rPr>
                <w:rFonts w:ascii="Calibri" w:hAnsi="Calibri"/>
                <w:sz w:val="22"/>
                <w:szCs w:val="22"/>
                <w:u w:val="single"/>
              </w:rPr>
              <w:t xml:space="preserve">Teadmised: </w:t>
            </w:r>
          </w:p>
          <w:p w14:paraId="4DEE6BD6" w14:textId="77777777" w:rsidR="00EC2997" w:rsidRPr="00857BB6" w:rsidRDefault="00EC2997" w:rsidP="00143339">
            <w:pPr>
              <w:pStyle w:val="ListParagraph"/>
              <w:numPr>
                <w:ilvl w:val="0"/>
                <w:numId w:val="41"/>
              </w:numPr>
              <w:jc w:val="both"/>
              <w:rPr>
                <w:rFonts w:ascii="Calibri" w:hAnsi="Calibri"/>
                <w:sz w:val="22"/>
                <w:szCs w:val="22"/>
              </w:rPr>
            </w:pPr>
            <w:r w:rsidRPr="00857BB6">
              <w:rPr>
                <w:rFonts w:ascii="Calibri" w:hAnsi="Calibri"/>
                <w:sz w:val="22"/>
                <w:szCs w:val="22"/>
              </w:rPr>
              <w:t xml:space="preserve">mitmesugused </w:t>
            </w:r>
            <w:proofErr w:type="spellStart"/>
            <w:r w:rsidRPr="00857BB6">
              <w:rPr>
                <w:rFonts w:ascii="Calibri" w:hAnsi="Calibri"/>
                <w:sz w:val="22"/>
                <w:szCs w:val="22"/>
              </w:rPr>
              <w:t>põrandakatmistöödel</w:t>
            </w:r>
            <w:proofErr w:type="spellEnd"/>
            <w:r w:rsidRPr="00857BB6">
              <w:rPr>
                <w:rFonts w:ascii="Calibri" w:hAnsi="Calibri"/>
                <w:sz w:val="22"/>
                <w:szCs w:val="22"/>
              </w:rPr>
              <w:t xml:space="preserve"> kasutatavad materjalid (PVC rull- ja plaatmaterjalid, parkett, tekstiil jne) ja töövahendid;</w:t>
            </w:r>
          </w:p>
          <w:p w14:paraId="4EABE242" w14:textId="77777777" w:rsidR="00EC2997" w:rsidRPr="00857BB6" w:rsidRDefault="00EC2997" w:rsidP="00143339">
            <w:pPr>
              <w:pStyle w:val="ListParagraph"/>
              <w:numPr>
                <w:ilvl w:val="0"/>
                <w:numId w:val="41"/>
              </w:numPr>
              <w:jc w:val="both"/>
              <w:rPr>
                <w:rFonts w:ascii="Calibri" w:hAnsi="Calibri"/>
                <w:sz w:val="22"/>
                <w:szCs w:val="22"/>
              </w:rPr>
            </w:pPr>
            <w:r w:rsidRPr="00857BB6">
              <w:rPr>
                <w:rFonts w:ascii="Calibri" w:hAnsi="Calibri"/>
                <w:sz w:val="22"/>
                <w:szCs w:val="22"/>
              </w:rPr>
              <w:t>erinevate materjalide paigaldamise tehnoloogiad;</w:t>
            </w:r>
          </w:p>
          <w:p w14:paraId="613EAEE4" w14:textId="77777777" w:rsidR="00EC2997" w:rsidRPr="00EC2997" w:rsidRDefault="00EC2997" w:rsidP="00143339">
            <w:pPr>
              <w:pStyle w:val="ListParagraph"/>
              <w:numPr>
                <w:ilvl w:val="0"/>
                <w:numId w:val="41"/>
              </w:numPr>
              <w:jc w:val="both"/>
              <w:rPr>
                <w:rFonts w:ascii="Calibri" w:hAnsi="Calibri"/>
                <w:sz w:val="22"/>
                <w:szCs w:val="22"/>
                <w:u w:val="single"/>
              </w:rPr>
            </w:pPr>
            <w:r w:rsidRPr="00857BB6">
              <w:rPr>
                <w:rFonts w:ascii="Calibri" w:hAnsi="Calibri"/>
                <w:sz w:val="22"/>
                <w:szCs w:val="22"/>
              </w:rPr>
              <w:t>kaetavatele aluspindadele ja esitatavad kvaliteedinõuded;</w:t>
            </w:r>
            <w:r>
              <w:rPr>
                <w:rFonts w:ascii="Calibri" w:hAnsi="Calibri"/>
                <w:sz w:val="22"/>
                <w:szCs w:val="22"/>
              </w:rPr>
              <w:t xml:space="preserve"> </w:t>
            </w:r>
          </w:p>
          <w:p w14:paraId="0496B7B1" w14:textId="2CC01DA9" w:rsidR="00EC2997" w:rsidRPr="00EC2997" w:rsidRDefault="00EC2997" w:rsidP="00143339">
            <w:pPr>
              <w:pStyle w:val="ListParagraph"/>
              <w:numPr>
                <w:ilvl w:val="0"/>
                <w:numId w:val="41"/>
              </w:numPr>
              <w:jc w:val="both"/>
              <w:rPr>
                <w:rFonts w:ascii="Calibri" w:hAnsi="Calibri"/>
                <w:sz w:val="22"/>
                <w:szCs w:val="22"/>
                <w:u w:val="single"/>
              </w:rPr>
            </w:pPr>
            <w:r w:rsidRPr="00857BB6">
              <w:rPr>
                <w:rFonts w:ascii="Calibri" w:hAnsi="Calibri"/>
                <w:sz w:val="22"/>
                <w:szCs w:val="22"/>
              </w:rPr>
              <w:t>vigade võimalikud  tekkepõhjused, nende  ennetamise ja  parandamise meetodid.</w:t>
            </w:r>
          </w:p>
        </w:tc>
      </w:tr>
      <w:tr w:rsidR="005B1900" w:rsidRPr="00423CA7" w14:paraId="6837B046" w14:textId="77777777" w:rsidTr="005B1900">
        <w:tc>
          <w:tcPr>
            <w:tcW w:w="8109" w:type="dxa"/>
          </w:tcPr>
          <w:p w14:paraId="38FE845A" w14:textId="5064A4CC" w:rsidR="005B1900" w:rsidRPr="00F8155A" w:rsidRDefault="005B1900" w:rsidP="00436B66">
            <w:pPr>
              <w:pStyle w:val="ListParagraph"/>
              <w:ind w:left="0"/>
              <w:rPr>
                <w:rFonts w:ascii="Calibri" w:hAnsi="Calibri"/>
                <w:sz w:val="22"/>
                <w:szCs w:val="22"/>
                <w:u w:val="single"/>
              </w:rPr>
            </w:pPr>
            <w:r w:rsidRPr="00857BB6">
              <w:rPr>
                <w:rFonts w:ascii="Calibri" w:hAnsi="Calibri"/>
                <w:b/>
                <w:sz w:val="22"/>
                <w:szCs w:val="22"/>
              </w:rPr>
              <w:t>B.</w:t>
            </w:r>
            <w:r w:rsidR="00EC2997">
              <w:rPr>
                <w:rFonts w:ascii="Calibri" w:hAnsi="Calibri"/>
                <w:b/>
                <w:sz w:val="22"/>
                <w:szCs w:val="22"/>
              </w:rPr>
              <w:t>3</w:t>
            </w:r>
            <w:r w:rsidRPr="00857BB6">
              <w:rPr>
                <w:rFonts w:ascii="Calibri" w:hAnsi="Calibri"/>
                <w:b/>
                <w:sz w:val="22"/>
                <w:szCs w:val="22"/>
              </w:rPr>
              <w:t>.</w:t>
            </w:r>
            <w:r>
              <w:rPr>
                <w:rFonts w:ascii="Calibri" w:hAnsi="Calibri"/>
                <w:b/>
                <w:sz w:val="22"/>
                <w:szCs w:val="22"/>
              </w:rPr>
              <w:t>16</w:t>
            </w:r>
            <w:r w:rsidRPr="00857BB6">
              <w:rPr>
                <w:rFonts w:ascii="Calibri" w:hAnsi="Calibri"/>
                <w:b/>
                <w:sz w:val="22"/>
                <w:szCs w:val="22"/>
              </w:rPr>
              <w:t xml:space="preserve"> Krohvimistööde tegemine</w:t>
            </w:r>
          </w:p>
        </w:tc>
        <w:tc>
          <w:tcPr>
            <w:tcW w:w="1247" w:type="dxa"/>
          </w:tcPr>
          <w:p w14:paraId="32E3CCE1" w14:textId="310A8B56"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2C04FE24" w14:textId="77777777" w:rsidTr="00436B66">
        <w:tc>
          <w:tcPr>
            <w:tcW w:w="9356" w:type="dxa"/>
            <w:gridSpan w:val="2"/>
          </w:tcPr>
          <w:p w14:paraId="3A0569EF" w14:textId="77777777" w:rsidR="00EC2997" w:rsidRPr="00857BB6" w:rsidRDefault="00EC2997" w:rsidP="00EC2997">
            <w:pPr>
              <w:pStyle w:val="ListParagraph"/>
              <w:ind w:left="0"/>
              <w:jc w:val="both"/>
              <w:rPr>
                <w:rFonts w:ascii="Calibri" w:hAnsi="Calibri"/>
                <w:sz w:val="22"/>
                <w:szCs w:val="22"/>
                <w:u w:val="single"/>
              </w:rPr>
            </w:pPr>
            <w:r w:rsidRPr="00857BB6">
              <w:rPr>
                <w:rFonts w:ascii="Calibri" w:hAnsi="Calibri"/>
                <w:sz w:val="22"/>
                <w:szCs w:val="22"/>
                <w:u w:val="single"/>
              </w:rPr>
              <w:lastRenderedPageBreak/>
              <w:t xml:space="preserve">Tegevusnäitajad: </w:t>
            </w:r>
          </w:p>
          <w:p w14:paraId="7CBDB955" w14:textId="77777777" w:rsidR="00EC2997" w:rsidRPr="00857BB6" w:rsidRDefault="00EC2997" w:rsidP="00143339">
            <w:pPr>
              <w:pStyle w:val="ListParagraph"/>
              <w:numPr>
                <w:ilvl w:val="0"/>
                <w:numId w:val="38"/>
              </w:numPr>
              <w:jc w:val="both"/>
              <w:rPr>
                <w:rFonts w:ascii="Calibri" w:hAnsi="Calibri"/>
                <w:sz w:val="22"/>
                <w:szCs w:val="22"/>
                <w:u w:val="single"/>
              </w:rPr>
            </w:pPr>
            <w:r w:rsidRPr="00857BB6">
              <w:rPr>
                <w:rFonts w:ascii="Calibri" w:hAnsi="Calibri"/>
                <w:sz w:val="22"/>
                <w:szCs w:val="22"/>
              </w:rPr>
              <w:t>Juhib krohvimistööde tegemist, lähtudes tehnoloogiliste protsesside järjestusest ja projektdokumentatsioonist.</w:t>
            </w:r>
          </w:p>
          <w:p w14:paraId="157BE4F9" w14:textId="77777777" w:rsidR="00EC2997" w:rsidRPr="00857BB6" w:rsidRDefault="00EC2997" w:rsidP="00143339">
            <w:pPr>
              <w:numPr>
                <w:ilvl w:val="0"/>
                <w:numId w:val="38"/>
              </w:numPr>
              <w:jc w:val="both"/>
              <w:rPr>
                <w:rFonts w:ascii="Calibri" w:hAnsi="Calibri"/>
                <w:sz w:val="22"/>
                <w:szCs w:val="22"/>
              </w:rPr>
            </w:pPr>
            <w:r w:rsidRPr="00857BB6">
              <w:rPr>
                <w:rFonts w:ascii="Calibri" w:hAnsi="Calibri"/>
                <w:sz w:val="22"/>
                <w:szCs w:val="22"/>
              </w:rPr>
              <w:t xml:space="preserve">Tagab krohvimistööde kvaliteedi, lähtudes projektdokumentatsioonis ja ehitusnormides kirjeldatud nõuetest ning järgides head ehitustava. </w:t>
            </w:r>
          </w:p>
          <w:p w14:paraId="435EB8DD" w14:textId="77777777" w:rsidR="005B1900" w:rsidRPr="00EC2997" w:rsidRDefault="00EC2997" w:rsidP="00143339">
            <w:pPr>
              <w:pStyle w:val="ListParagraph"/>
              <w:numPr>
                <w:ilvl w:val="0"/>
                <w:numId w:val="38"/>
              </w:numPr>
              <w:rPr>
                <w:rFonts w:ascii="Calibri" w:hAnsi="Calibri"/>
                <w:sz w:val="22"/>
                <w:szCs w:val="22"/>
                <w:u w:val="single"/>
              </w:rPr>
            </w:pPr>
            <w:r w:rsidRPr="00857BB6">
              <w:rPr>
                <w:rFonts w:ascii="Calibri" w:hAnsi="Calibri"/>
                <w:sz w:val="22"/>
                <w:szCs w:val="22"/>
              </w:rPr>
              <w:t>Tagab krohvimistööde tegemisel tööohutuse ja keskkonnaohutuse nõuete täitmise.</w:t>
            </w:r>
          </w:p>
          <w:p w14:paraId="6689A40B" w14:textId="77777777" w:rsidR="00EC2997" w:rsidRPr="00857BB6" w:rsidRDefault="00EC2997" w:rsidP="00EC2997">
            <w:pPr>
              <w:pStyle w:val="ListParagraph"/>
              <w:ind w:left="0"/>
              <w:rPr>
                <w:rFonts w:ascii="Calibri" w:hAnsi="Calibri"/>
                <w:sz w:val="22"/>
                <w:szCs w:val="22"/>
                <w:u w:val="single"/>
              </w:rPr>
            </w:pPr>
            <w:r w:rsidRPr="00857BB6">
              <w:rPr>
                <w:rFonts w:ascii="Calibri" w:hAnsi="Calibri"/>
                <w:sz w:val="22"/>
                <w:szCs w:val="22"/>
                <w:u w:val="single"/>
              </w:rPr>
              <w:t xml:space="preserve">Teadmised: </w:t>
            </w:r>
          </w:p>
          <w:p w14:paraId="49672D63" w14:textId="77777777" w:rsidR="00EC2997" w:rsidRPr="00857BB6" w:rsidRDefault="00EC2997" w:rsidP="00143339">
            <w:pPr>
              <w:pStyle w:val="ListParagraph"/>
              <w:numPr>
                <w:ilvl w:val="0"/>
                <w:numId w:val="39"/>
              </w:numPr>
              <w:jc w:val="both"/>
              <w:rPr>
                <w:rFonts w:ascii="Calibri" w:hAnsi="Calibri"/>
                <w:sz w:val="22"/>
                <w:szCs w:val="22"/>
              </w:rPr>
            </w:pPr>
            <w:r w:rsidRPr="00857BB6">
              <w:rPr>
                <w:rFonts w:ascii="Calibri" w:hAnsi="Calibri"/>
                <w:sz w:val="22"/>
                <w:szCs w:val="22"/>
              </w:rPr>
              <w:t>krohvimistöödel kasutatavad materjalid ( jne.) ja töövahendid;</w:t>
            </w:r>
          </w:p>
          <w:p w14:paraId="1644FE51" w14:textId="77777777" w:rsidR="00EC2997" w:rsidRPr="00857BB6" w:rsidRDefault="00EC2997" w:rsidP="00143339">
            <w:pPr>
              <w:pStyle w:val="ListParagraph"/>
              <w:numPr>
                <w:ilvl w:val="0"/>
                <w:numId w:val="39"/>
              </w:numPr>
              <w:jc w:val="both"/>
              <w:rPr>
                <w:rFonts w:ascii="Calibri" w:hAnsi="Calibri"/>
                <w:sz w:val="22"/>
                <w:szCs w:val="22"/>
              </w:rPr>
            </w:pPr>
            <w:r w:rsidRPr="00857BB6">
              <w:rPr>
                <w:rFonts w:ascii="Calibri" w:hAnsi="Calibri"/>
                <w:sz w:val="22"/>
                <w:szCs w:val="22"/>
              </w:rPr>
              <w:t>erinevad krohvimise tehnoloogiad;</w:t>
            </w:r>
          </w:p>
          <w:p w14:paraId="6FDD2A9C" w14:textId="77777777" w:rsidR="00EC2997" w:rsidRPr="00857BB6" w:rsidRDefault="00EC2997" w:rsidP="00143339">
            <w:pPr>
              <w:pStyle w:val="ListParagraph"/>
              <w:numPr>
                <w:ilvl w:val="0"/>
                <w:numId w:val="39"/>
              </w:numPr>
              <w:jc w:val="both"/>
              <w:rPr>
                <w:rFonts w:ascii="Calibri" w:hAnsi="Calibri"/>
                <w:sz w:val="22"/>
                <w:szCs w:val="22"/>
              </w:rPr>
            </w:pPr>
            <w:r w:rsidRPr="00857BB6">
              <w:rPr>
                <w:rFonts w:ascii="Calibri" w:hAnsi="Calibri"/>
                <w:sz w:val="22"/>
                <w:szCs w:val="22"/>
              </w:rPr>
              <w:t>krohvitavatele aluspindadele ja krohvitud pindadele esitatavad kvaliteedinõuded;</w:t>
            </w:r>
          </w:p>
          <w:p w14:paraId="12B8A3ED" w14:textId="77777777" w:rsidR="00EC2997" w:rsidRPr="00857BB6" w:rsidRDefault="00EC2997" w:rsidP="00143339">
            <w:pPr>
              <w:pStyle w:val="ListParagraph"/>
              <w:numPr>
                <w:ilvl w:val="0"/>
                <w:numId w:val="39"/>
              </w:numPr>
              <w:jc w:val="both"/>
              <w:rPr>
                <w:rFonts w:ascii="Calibri" w:hAnsi="Calibri"/>
                <w:sz w:val="22"/>
                <w:szCs w:val="22"/>
              </w:rPr>
            </w:pPr>
            <w:r w:rsidRPr="00857BB6">
              <w:rPr>
                <w:rFonts w:ascii="Calibri" w:hAnsi="Calibri"/>
                <w:sz w:val="22"/>
                <w:szCs w:val="22"/>
              </w:rPr>
              <w:t>keskkonnatingimuste mõju krohvitud pindadele;</w:t>
            </w:r>
          </w:p>
          <w:p w14:paraId="6AA36345" w14:textId="77777777" w:rsidR="00EC2997" w:rsidRPr="00EC2997" w:rsidRDefault="00EC2997" w:rsidP="00143339">
            <w:pPr>
              <w:pStyle w:val="ListParagraph"/>
              <w:numPr>
                <w:ilvl w:val="0"/>
                <w:numId w:val="39"/>
              </w:numPr>
              <w:jc w:val="both"/>
              <w:rPr>
                <w:rFonts w:ascii="Calibri" w:hAnsi="Calibri"/>
                <w:sz w:val="22"/>
                <w:szCs w:val="22"/>
                <w:u w:val="single"/>
              </w:rPr>
            </w:pPr>
            <w:r w:rsidRPr="00857BB6">
              <w:rPr>
                <w:rFonts w:ascii="Calibri" w:hAnsi="Calibri"/>
                <w:sz w:val="22"/>
                <w:szCs w:val="22"/>
              </w:rPr>
              <w:t>nõuded krohvimistööde teostamisele erinevates keskkonna- ja ilmastikutingimustes;</w:t>
            </w:r>
            <w:r>
              <w:rPr>
                <w:rFonts w:ascii="Calibri" w:hAnsi="Calibri"/>
                <w:sz w:val="22"/>
                <w:szCs w:val="22"/>
              </w:rPr>
              <w:t xml:space="preserve"> </w:t>
            </w:r>
          </w:p>
          <w:p w14:paraId="3B7253C8" w14:textId="08FCF082" w:rsidR="00EC2997" w:rsidRPr="00EC2997" w:rsidRDefault="00EC2997" w:rsidP="00143339">
            <w:pPr>
              <w:pStyle w:val="ListParagraph"/>
              <w:numPr>
                <w:ilvl w:val="0"/>
                <w:numId w:val="39"/>
              </w:numPr>
              <w:jc w:val="both"/>
              <w:rPr>
                <w:rFonts w:ascii="Calibri" w:hAnsi="Calibri"/>
                <w:sz w:val="22"/>
                <w:szCs w:val="22"/>
                <w:u w:val="single"/>
              </w:rPr>
            </w:pPr>
            <w:r w:rsidRPr="00857BB6">
              <w:rPr>
                <w:rFonts w:ascii="Calibri" w:hAnsi="Calibri"/>
                <w:sz w:val="22"/>
                <w:szCs w:val="22"/>
              </w:rPr>
              <w:t>vigade võimalikud  tekkepõhjused, nende  ennetamise ja  parandamise meetodid.</w:t>
            </w:r>
          </w:p>
        </w:tc>
      </w:tr>
      <w:tr w:rsidR="005B1900" w:rsidRPr="00423CA7" w14:paraId="67BDD9CF" w14:textId="77777777" w:rsidTr="005B1900">
        <w:tc>
          <w:tcPr>
            <w:tcW w:w="8109" w:type="dxa"/>
          </w:tcPr>
          <w:p w14:paraId="17C9C3A8" w14:textId="1B83D575" w:rsidR="005B1900" w:rsidRPr="00F8155A" w:rsidRDefault="005B1900" w:rsidP="00436B66">
            <w:pPr>
              <w:pStyle w:val="ListParagraph"/>
              <w:ind w:left="0"/>
              <w:rPr>
                <w:rFonts w:ascii="Calibri" w:hAnsi="Calibri"/>
                <w:sz w:val="22"/>
                <w:szCs w:val="22"/>
                <w:u w:val="single"/>
              </w:rPr>
            </w:pPr>
            <w:r w:rsidRPr="00C91BF8">
              <w:rPr>
                <w:rFonts w:ascii="Calibri" w:hAnsi="Calibri"/>
                <w:b/>
                <w:sz w:val="22"/>
                <w:szCs w:val="22"/>
              </w:rPr>
              <w:t>B.</w:t>
            </w:r>
            <w:r w:rsidR="00EC2997">
              <w:rPr>
                <w:rFonts w:ascii="Calibri" w:hAnsi="Calibri"/>
                <w:b/>
                <w:sz w:val="22"/>
                <w:szCs w:val="22"/>
              </w:rPr>
              <w:t>3</w:t>
            </w:r>
            <w:r w:rsidRPr="00C91BF8">
              <w:rPr>
                <w:rFonts w:ascii="Calibri" w:hAnsi="Calibri"/>
                <w:b/>
                <w:sz w:val="22"/>
                <w:szCs w:val="22"/>
              </w:rPr>
              <w:t>.17 Küttesüsteemide ehitamine</w:t>
            </w:r>
          </w:p>
        </w:tc>
        <w:tc>
          <w:tcPr>
            <w:tcW w:w="1247" w:type="dxa"/>
          </w:tcPr>
          <w:p w14:paraId="569686CA" w14:textId="40198B73"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031A4143" w14:textId="77777777" w:rsidTr="00436B66">
        <w:tc>
          <w:tcPr>
            <w:tcW w:w="9356" w:type="dxa"/>
            <w:gridSpan w:val="2"/>
          </w:tcPr>
          <w:p w14:paraId="11C3A680" w14:textId="77777777" w:rsidR="00EC2997" w:rsidRPr="00C91BF8" w:rsidRDefault="00EC2997" w:rsidP="00EC2997">
            <w:pPr>
              <w:rPr>
                <w:rFonts w:ascii="Calibri" w:hAnsi="Calibri"/>
                <w:sz w:val="22"/>
                <w:szCs w:val="22"/>
                <w:u w:val="single"/>
              </w:rPr>
            </w:pPr>
            <w:r w:rsidRPr="00C91BF8">
              <w:rPr>
                <w:rFonts w:ascii="Calibri" w:hAnsi="Calibri"/>
                <w:sz w:val="22"/>
                <w:szCs w:val="22"/>
                <w:u w:val="single"/>
              </w:rPr>
              <w:t xml:space="preserve">Tegevusnäitajad: </w:t>
            </w:r>
          </w:p>
          <w:p w14:paraId="19D72A95" w14:textId="77777777" w:rsidR="00EC2997" w:rsidRPr="00C91BF8" w:rsidRDefault="00EC2997" w:rsidP="00143339">
            <w:pPr>
              <w:pStyle w:val="ListParagraph"/>
              <w:numPr>
                <w:ilvl w:val="1"/>
                <w:numId w:val="36"/>
              </w:numPr>
              <w:ind w:left="341" w:hanging="341"/>
              <w:jc w:val="both"/>
              <w:rPr>
                <w:rFonts w:ascii="Calibri" w:hAnsi="Calibri"/>
                <w:sz w:val="22"/>
                <w:szCs w:val="22"/>
              </w:rPr>
            </w:pPr>
            <w:r w:rsidRPr="00C91BF8">
              <w:rPr>
                <w:rFonts w:ascii="Calibri" w:hAnsi="Calibri"/>
                <w:sz w:val="22"/>
                <w:szCs w:val="22"/>
              </w:rPr>
              <w:t xml:space="preserve">Juhib küttesüsteemide ehitustöid, lähtudes tehnoloogiliste protsesside järjestusest ja projektdokumentatsioonist. </w:t>
            </w:r>
          </w:p>
          <w:p w14:paraId="0C76E314" w14:textId="77777777" w:rsidR="00EC2997" w:rsidRPr="00EC2997" w:rsidRDefault="00EC2997" w:rsidP="00143339">
            <w:pPr>
              <w:pStyle w:val="ListParagraph"/>
              <w:numPr>
                <w:ilvl w:val="1"/>
                <w:numId w:val="36"/>
              </w:numPr>
              <w:ind w:left="341" w:hanging="341"/>
              <w:jc w:val="both"/>
              <w:rPr>
                <w:rFonts w:ascii="Calibri" w:hAnsi="Calibri"/>
                <w:sz w:val="22"/>
                <w:szCs w:val="22"/>
                <w:u w:val="single"/>
              </w:rPr>
            </w:pPr>
            <w:r w:rsidRPr="00C91BF8">
              <w:rPr>
                <w:rFonts w:ascii="Calibri" w:hAnsi="Calibri"/>
                <w:sz w:val="22"/>
                <w:szCs w:val="22"/>
              </w:rPr>
              <w:t xml:space="preserve">Tagab küttesüsteemide ehitustööde kvaliteedi, lähtudes projektdokumentatsioonis ja ehitusnormides kirjeldatud nõuetest ning järgides head ehitustava. </w:t>
            </w:r>
          </w:p>
          <w:p w14:paraId="31C4DDD9" w14:textId="77777777" w:rsidR="005B1900" w:rsidRPr="00EC2997" w:rsidRDefault="00EC2997" w:rsidP="00143339">
            <w:pPr>
              <w:pStyle w:val="ListParagraph"/>
              <w:numPr>
                <w:ilvl w:val="1"/>
                <w:numId w:val="36"/>
              </w:numPr>
              <w:ind w:left="341" w:hanging="341"/>
              <w:jc w:val="both"/>
              <w:rPr>
                <w:rFonts w:ascii="Calibri" w:hAnsi="Calibri"/>
                <w:sz w:val="22"/>
                <w:szCs w:val="22"/>
                <w:u w:val="single"/>
              </w:rPr>
            </w:pPr>
            <w:r w:rsidRPr="00EC2997">
              <w:rPr>
                <w:rFonts w:ascii="Calibri" w:hAnsi="Calibri"/>
                <w:sz w:val="22"/>
                <w:szCs w:val="22"/>
              </w:rPr>
              <w:t>Tagab küttesüsteemide ehitustööde tegemisel tööohutuse ja keskkonnaohutuse nõuete täitmise ehitustehnoloogiast lähtudes.</w:t>
            </w:r>
          </w:p>
          <w:p w14:paraId="2A4861E3" w14:textId="77777777" w:rsidR="00EC2997" w:rsidRDefault="00EC2997" w:rsidP="00EC2997">
            <w:pPr>
              <w:pStyle w:val="ListParagraph"/>
              <w:ind w:left="0"/>
              <w:rPr>
                <w:rFonts w:ascii="Calibri" w:hAnsi="Calibri"/>
                <w:sz w:val="22"/>
                <w:szCs w:val="22"/>
                <w:u w:val="single"/>
              </w:rPr>
            </w:pPr>
            <w:r>
              <w:rPr>
                <w:rFonts w:ascii="Calibri" w:hAnsi="Calibri"/>
                <w:sz w:val="22"/>
                <w:szCs w:val="22"/>
                <w:u w:val="single"/>
              </w:rPr>
              <w:t>Teadmised:</w:t>
            </w:r>
          </w:p>
          <w:p w14:paraId="35E01190" w14:textId="77777777" w:rsidR="00EC2997" w:rsidRPr="00C91BF8" w:rsidRDefault="00EC2997" w:rsidP="00143339">
            <w:pPr>
              <w:pStyle w:val="ListParagraph"/>
              <w:numPr>
                <w:ilvl w:val="0"/>
                <w:numId w:val="37"/>
              </w:numPr>
              <w:ind w:left="341" w:hanging="341"/>
              <w:rPr>
                <w:rFonts w:ascii="Calibri" w:hAnsi="Calibri"/>
                <w:sz w:val="22"/>
                <w:szCs w:val="22"/>
              </w:rPr>
            </w:pPr>
            <w:r w:rsidRPr="00C91BF8">
              <w:rPr>
                <w:rFonts w:ascii="Calibri" w:hAnsi="Calibri"/>
                <w:sz w:val="22"/>
                <w:szCs w:val="22"/>
              </w:rPr>
              <w:t xml:space="preserve">mitmesugused küttesüsteemide lahendused; </w:t>
            </w:r>
          </w:p>
          <w:p w14:paraId="700EA1D1" w14:textId="77777777" w:rsidR="00EC2997" w:rsidRPr="00C91BF8" w:rsidRDefault="00EC2997" w:rsidP="00143339">
            <w:pPr>
              <w:pStyle w:val="ListParagraph"/>
              <w:numPr>
                <w:ilvl w:val="0"/>
                <w:numId w:val="37"/>
              </w:numPr>
              <w:ind w:left="341" w:hanging="341"/>
              <w:rPr>
                <w:rFonts w:ascii="Calibri" w:hAnsi="Calibri"/>
                <w:sz w:val="22"/>
                <w:szCs w:val="22"/>
              </w:rPr>
            </w:pPr>
            <w:r w:rsidRPr="00C91BF8">
              <w:rPr>
                <w:rFonts w:ascii="Calibri" w:hAnsi="Calibri"/>
                <w:sz w:val="22"/>
                <w:szCs w:val="22"/>
              </w:rPr>
              <w:t xml:space="preserve">küttesüsteemide ehitamiseks kasutatavad materjalid (metall-, plast- jm torud, isolatsioonimaterjalid jne); </w:t>
            </w:r>
          </w:p>
          <w:p w14:paraId="64B2D10B" w14:textId="77777777" w:rsidR="00EC2997" w:rsidRPr="00EC2997" w:rsidRDefault="00EC2997" w:rsidP="00143339">
            <w:pPr>
              <w:pStyle w:val="ListParagraph"/>
              <w:numPr>
                <w:ilvl w:val="0"/>
                <w:numId w:val="37"/>
              </w:numPr>
              <w:ind w:left="341" w:hanging="341"/>
              <w:rPr>
                <w:rFonts w:ascii="Calibri" w:hAnsi="Calibri"/>
                <w:sz w:val="22"/>
                <w:szCs w:val="22"/>
                <w:u w:val="single"/>
              </w:rPr>
            </w:pPr>
            <w:r w:rsidRPr="00C91BF8">
              <w:rPr>
                <w:rFonts w:ascii="Calibri" w:hAnsi="Calibri"/>
                <w:sz w:val="22"/>
                <w:szCs w:val="22"/>
              </w:rPr>
              <w:t xml:space="preserve">küttesüsteemide ehitamisel kasutatavad seadmed (pumbad, mahutid jne); </w:t>
            </w:r>
          </w:p>
          <w:p w14:paraId="7959BFA6" w14:textId="7096CFE7" w:rsidR="00EC2997" w:rsidRPr="00EC2997" w:rsidRDefault="00EC2997" w:rsidP="00143339">
            <w:pPr>
              <w:pStyle w:val="ListParagraph"/>
              <w:numPr>
                <w:ilvl w:val="0"/>
                <w:numId w:val="37"/>
              </w:numPr>
              <w:ind w:left="341" w:hanging="341"/>
              <w:rPr>
                <w:rFonts w:ascii="Calibri" w:hAnsi="Calibri"/>
                <w:sz w:val="22"/>
                <w:szCs w:val="22"/>
                <w:u w:val="single"/>
              </w:rPr>
            </w:pPr>
            <w:r w:rsidRPr="00EC2997">
              <w:rPr>
                <w:rFonts w:ascii="Calibri" w:hAnsi="Calibri"/>
                <w:sz w:val="22"/>
                <w:szCs w:val="22"/>
              </w:rPr>
              <w:t>küttesüsteemide ehitamisel kasutatavad ehitustehnoloogiad.</w:t>
            </w:r>
          </w:p>
        </w:tc>
      </w:tr>
      <w:tr w:rsidR="005B1900" w:rsidRPr="00423CA7" w14:paraId="33B1E8F7" w14:textId="77777777" w:rsidTr="005B1900">
        <w:tc>
          <w:tcPr>
            <w:tcW w:w="8109" w:type="dxa"/>
          </w:tcPr>
          <w:p w14:paraId="07DF4F8F" w14:textId="089D5F9A" w:rsidR="005B1900" w:rsidRPr="005B1900" w:rsidRDefault="005B1900" w:rsidP="005B1900">
            <w:pPr>
              <w:rPr>
                <w:rFonts w:ascii="Calibri" w:hAnsi="Calibri"/>
                <w:sz w:val="22"/>
                <w:szCs w:val="22"/>
                <w:u w:val="single"/>
              </w:rPr>
            </w:pPr>
            <w:r w:rsidRPr="005B1900">
              <w:rPr>
                <w:rFonts w:ascii="Calibri" w:hAnsi="Calibri"/>
                <w:b/>
                <w:sz w:val="22"/>
                <w:szCs w:val="22"/>
              </w:rPr>
              <w:t>B.</w:t>
            </w:r>
            <w:r w:rsidR="00EC2997">
              <w:rPr>
                <w:rFonts w:ascii="Calibri" w:hAnsi="Calibri"/>
                <w:b/>
                <w:sz w:val="22"/>
                <w:szCs w:val="22"/>
              </w:rPr>
              <w:t>3</w:t>
            </w:r>
            <w:r w:rsidRPr="005B1900">
              <w:rPr>
                <w:rFonts w:ascii="Calibri" w:hAnsi="Calibri"/>
                <w:b/>
                <w:sz w:val="22"/>
                <w:szCs w:val="22"/>
              </w:rPr>
              <w:t>.18 Jahutussüsteemide ehitamine</w:t>
            </w:r>
          </w:p>
        </w:tc>
        <w:tc>
          <w:tcPr>
            <w:tcW w:w="1247" w:type="dxa"/>
          </w:tcPr>
          <w:p w14:paraId="5B144542" w14:textId="4E6A9F43"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6B0D97D0" w14:textId="77777777" w:rsidTr="00436B66">
        <w:tc>
          <w:tcPr>
            <w:tcW w:w="9356" w:type="dxa"/>
            <w:gridSpan w:val="2"/>
          </w:tcPr>
          <w:p w14:paraId="63C4E025" w14:textId="77777777" w:rsidR="00EC2997" w:rsidRPr="00B26BC2" w:rsidRDefault="00EC2997" w:rsidP="00EC2997">
            <w:pPr>
              <w:jc w:val="both"/>
              <w:rPr>
                <w:rFonts w:ascii="Calibri" w:hAnsi="Calibri"/>
                <w:sz w:val="22"/>
                <w:szCs w:val="22"/>
                <w:u w:val="single"/>
              </w:rPr>
            </w:pPr>
            <w:r w:rsidRPr="00B26BC2">
              <w:rPr>
                <w:rFonts w:ascii="Calibri" w:hAnsi="Calibri"/>
                <w:sz w:val="22"/>
                <w:szCs w:val="22"/>
                <w:u w:val="single"/>
              </w:rPr>
              <w:t>Tegevusnäitajad:</w:t>
            </w:r>
          </w:p>
          <w:p w14:paraId="12D7E50E" w14:textId="77777777" w:rsidR="00EC2997" w:rsidRPr="00B26BC2" w:rsidRDefault="00EC2997" w:rsidP="00143339">
            <w:pPr>
              <w:numPr>
                <w:ilvl w:val="0"/>
                <w:numId w:val="34"/>
              </w:numPr>
              <w:jc w:val="both"/>
              <w:rPr>
                <w:rFonts w:ascii="Calibri" w:hAnsi="Calibri"/>
                <w:sz w:val="22"/>
                <w:szCs w:val="22"/>
              </w:rPr>
            </w:pPr>
            <w:r w:rsidRPr="00B26BC2">
              <w:rPr>
                <w:rFonts w:ascii="Calibri" w:hAnsi="Calibri"/>
                <w:sz w:val="22"/>
                <w:szCs w:val="22"/>
              </w:rPr>
              <w:t>Juhib jahutussüsteemide ehitustöid, lähtudes tehnoloogiliste protsesside järjestusest ja projektdokumentatsioonist.</w:t>
            </w:r>
          </w:p>
          <w:p w14:paraId="7F7B0174" w14:textId="77777777" w:rsidR="00EC2997" w:rsidRPr="00B26BC2" w:rsidRDefault="00EC2997" w:rsidP="00143339">
            <w:pPr>
              <w:numPr>
                <w:ilvl w:val="0"/>
                <w:numId w:val="34"/>
              </w:numPr>
              <w:jc w:val="both"/>
              <w:rPr>
                <w:rFonts w:ascii="Calibri" w:hAnsi="Calibri"/>
                <w:sz w:val="22"/>
                <w:szCs w:val="22"/>
              </w:rPr>
            </w:pPr>
            <w:r>
              <w:rPr>
                <w:rFonts w:ascii="Calibri" w:hAnsi="Calibri"/>
                <w:sz w:val="22"/>
                <w:szCs w:val="22"/>
              </w:rPr>
              <w:t xml:space="preserve">Tagab </w:t>
            </w:r>
            <w:r w:rsidRPr="00B26BC2">
              <w:rPr>
                <w:rFonts w:ascii="Calibri" w:hAnsi="Calibri"/>
                <w:sz w:val="22"/>
                <w:szCs w:val="22"/>
              </w:rPr>
              <w:t xml:space="preserve">jahutussüsteemide ehitustööde kvaliteedi, lähtudes projektdokumentatsioonis ja ehitusnormides kirjeldatud nõuetest ning järgides head ehitustava. </w:t>
            </w:r>
          </w:p>
          <w:p w14:paraId="1E59B081" w14:textId="77777777" w:rsidR="005B1900" w:rsidRPr="00EC2997" w:rsidRDefault="00EC2997" w:rsidP="00143339">
            <w:pPr>
              <w:pStyle w:val="ListParagraph"/>
              <w:numPr>
                <w:ilvl w:val="0"/>
                <w:numId w:val="34"/>
              </w:numPr>
              <w:rPr>
                <w:rFonts w:ascii="Calibri" w:hAnsi="Calibri"/>
                <w:sz w:val="22"/>
                <w:szCs w:val="22"/>
                <w:u w:val="single"/>
              </w:rPr>
            </w:pPr>
            <w:r>
              <w:rPr>
                <w:rFonts w:ascii="Calibri" w:hAnsi="Calibri"/>
                <w:sz w:val="22"/>
                <w:szCs w:val="22"/>
              </w:rPr>
              <w:t xml:space="preserve">Tagab </w:t>
            </w:r>
            <w:r w:rsidRPr="00B26BC2">
              <w:rPr>
                <w:rFonts w:ascii="Calibri" w:hAnsi="Calibri"/>
                <w:sz w:val="22"/>
                <w:szCs w:val="22"/>
              </w:rPr>
              <w:t>jahutussüsteemide ehitustööde tegemisel tööohutuse ja keskkonnaohutuse nõuete täitmise ehitustehnoloogiast lähtudes.</w:t>
            </w:r>
          </w:p>
          <w:p w14:paraId="2BDAD37B" w14:textId="77777777" w:rsidR="00EC2997" w:rsidRPr="00B26BC2" w:rsidRDefault="00EC2997" w:rsidP="00EC2997">
            <w:pPr>
              <w:rPr>
                <w:rFonts w:ascii="Calibri" w:hAnsi="Calibri"/>
                <w:sz w:val="22"/>
                <w:szCs w:val="22"/>
                <w:u w:val="single"/>
              </w:rPr>
            </w:pPr>
            <w:r w:rsidRPr="00B26BC2">
              <w:rPr>
                <w:rFonts w:ascii="Calibri" w:hAnsi="Calibri"/>
                <w:sz w:val="22"/>
                <w:szCs w:val="22"/>
                <w:u w:val="single"/>
              </w:rPr>
              <w:t>Teadmised:</w:t>
            </w:r>
          </w:p>
          <w:p w14:paraId="04EFE556" w14:textId="77777777" w:rsidR="00EC2997" w:rsidRPr="00B26BC2" w:rsidRDefault="00EC2997" w:rsidP="00143339">
            <w:pPr>
              <w:numPr>
                <w:ilvl w:val="0"/>
                <w:numId w:val="35"/>
              </w:numPr>
              <w:jc w:val="both"/>
              <w:rPr>
                <w:rFonts w:ascii="Calibri" w:hAnsi="Calibri"/>
                <w:sz w:val="22"/>
                <w:szCs w:val="22"/>
              </w:rPr>
            </w:pPr>
            <w:r w:rsidRPr="00B26BC2">
              <w:rPr>
                <w:rFonts w:ascii="Calibri" w:hAnsi="Calibri"/>
                <w:sz w:val="22"/>
                <w:szCs w:val="22"/>
              </w:rPr>
              <w:t>mitmesugused küttesüsteemide lahendused;</w:t>
            </w:r>
          </w:p>
          <w:p w14:paraId="023DCAF2" w14:textId="77777777" w:rsidR="00EC2997" w:rsidRPr="00B26BC2" w:rsidRDefault="00EC2997" w:rsidP="00143339">
            <w:pPr>
              <w:numPr>
                <w:ilvl w:val="0"/>
                <w:numId w:val="35"/>
              </w:numPr>
              <w:jc w:val="both"/>
              <w:rPr>
                <w:rFonts w:ascii="Calibri" w:hAnsi="Calibri"/>
                <w:sz w:val="22"/>
                <w:szCs w:val="22"/>
              </w:rPr>
            </w:pPr>
            <w:r w:rsidRPr="00B26BC2">
              <w:rPr>
                <w:rFonts w:ascii="Calibri" w:hAnsi="Calibri"/>
                <w:sz w:val="22"/>
                <w:szCs w:val="22"/>
              </w:rPr>
              <w:t>jahutussüsteemide ehitamisel kasutatavad materjalid (metall-, plast- jm torud, isolatsioonimaterjalid jne);</w:t>
            </w:r>
          </w:p>
          <w:p w14:paraId="179F49F5" w14:textId="77777777" w:rsidR="00EC2997" w:rsidRPr="00B26BC2" w:rsidRDefault="00EC2997" w:rsidP="00143339">
            <w:pPr>
              <w:numPr>
                <w:ilvl w:val="0"/>
                <w:numId w:val="35"/>
              </w:numPr>
              <w:jc w:val="both"/>
              <w:rPr>
                <w:rFonts w:ascii="Calibri" w:hAnsi="Calibri"/>
                <w:sz w:val="22"/>
                <w:szCs w:val="22"/>
              </w:rPr>
            </w:pPr>
            <w:r w:rsidRPr="00B26BC2">
              <w:rPr>
                <w:rFonts w:ascii="Calibri" w:hAnsi="Calibri"/>
                <w:sz w:val="22"/>
                <w:szCs w:val="22"/>
              </w:rPr>
              <w:t xml:space="preserve">jahutussüsteemide ehitamisel kasutatavad seadmed (kompressorid, pumbad, mahutid, </w:t>
            </w:r>
            <w:proofErr w:type="spellStart"/>
            <w:r w:rsidRPr="00B26BC2">
              <w:rPr>
                <w:rFonts w:ascii="Calibri" w:hAnsi="Calibri"/>
                <w:sz w:val="22"/>
                <w:szCs w:val="22"/>
              </w:rPr>
              <w:t>soojusvahetid</w:t>
            </w:r>
            <w:proofErr w:type="spellEnd"/>
            <w:r w:rsidRPr="00B26BC2">
              <w:rPr>
                <w:rFonts w:ascii="Calibri" w:hAnsi="Calibri"/>
                <w:sz w:val="22"/>
                <w:szCs w:val="22"/>
              </w:rPr>
              <w:t xml:space="preserve"> jne.);</w:t>
            </w:r>
          </w:p>
          <w:p w14:paraId="4B432C76" w14:textId="35AD73D2" w:rsidR="00EC2997" w:rsidRPr="00EF13F2" w:rsidRDefault="00EC2997" w:rsidP="00143339">
            <w:pPr>
              <w:pStyle w:val="ListParagraph"/>
              <w:numPr>
                <w:ilvl w:val="0"/>
                <w:numId w:val="35"/>
              </w:numPr>
              <w:rPr>
                <w:rFonts w:ascii="Calibri" w:hAnsi="Calibri"/>
                <w:sz w:val="22"/>
                <w:szCs w:val="22"/>
                <w:u w:val="single"/>
              </w:rPr>
            </w:pPr>
            <w:r w:rsidRPr="00EF13F2">
              <w:rPr>
                <w:rFonts w:ascii="Calibri" w:hAnsi="Calibri"/>
                <w:sz w:val="22"/>
                <w:szCs w:val="22"/>
              </w:rPr>
              <w:t>jahutussüsteemide ehitamisel kasutatavad ehitustehnoloogiad.</w:t>
            </w:r>
          </w:p>
        </w:tc>
      </w:tr>
      <w:tr w:rsidR="005B1900" w:rsidRPr="00423CA7" w14:paraId="4299DA2E" w14:textId="77777777" w:rsidTr="005B1900">
        <w:tc>
          <w:tcPr>
            <w:tcW w:w="8109" w:type="dxa"/>
          </w:tcPr>
          <w:p w14:paraId="69772954" w14:textId="05B04411" w:rsidR="005B1900" w:rsidRPr="00F8155A" w:rsidRDefault="005B1900" w:rsidP="00436B66">
            <w:pPr>
              <w:pStyle w:val="ListParagraph"/>
              <w:ind w:left="0"/>
              <w:rPr>
                <w:rFonts w:ascii="Calibri" w:hAnsi="Calibri"/>
                <w:sz w:val="22"/>
                <w:szCs w:val="22"/>
                <w:u w:val="single"/>
              </w:rPr>
            </w:pPr>
            <w:r>
              <w:rPr>
                <w:rFonts w:ascii="Calibri" w:hAnsi="Calibri"/>
                <w:b/>
                <w:sz w:val="22"/>
                <w:szCs w:val="22"/>
              </w:rPr>
              <w:t>B.</w:t>
            </w:r>
            <w:r w:rsidR="00EC2997">
              <w:rPr>
                <w:rFonts w:ascii="Calibri" w:hAnsi="Calibri"/>
                <w:b/>
                <w:sz w:val="22"/>
                <w:szCs w:val="22"/>
              </w:rPr>
              <w:t>3</w:t>
            </w:r>
            <w:r>
              <w:rPr>
                <w:rFonts w:ascii="Calibri" w:hAnsi="Calibri"/>
                <w:b/>
                <w:sz w:val="22"/>
                <w:szCs w:val="22"/>
              </w:rPr>
              <w:t>.19</w:t>
            </w:r>
            <w:r w:rsidRPr="00B26BC2">
              <w:rPr>
                <w:rFonts w:ascii="Calibri" w:hAnsi="Calibri"/>
                <w:b/>
                <w:sz w:val="22"/>
                <w:szCs w:val="22"/>
              </w:rPr>
              <w:t xml:space="preserve"> Ventilatsioonisüsteemide ehitamine</w:t>
            </w:r>
          </w:p>
        </w:tc>
        <w:tc>
          <w:tcPr>
            <w:tcW w:w="1247" w:type="dxa"/>
          </w:tcPr>
          <w:p w14:paraId="0385E474" w14:textId="44AC467C"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685F6A73" w14:textId="77777777" w:rsidTr="00436B66">
        <w:tc>
          <w:tcPr>
            <w:tcW w:w="9356" w:type="dxa"/>
            <w:gridSpan w:val="2"/>
          </w:tcPr>
          <w:p w14:paraId="02FD5779" w14:textId="77777777" w:rsidR="00EC2997" w:rsidRPr="00B26BC2" w:rsidRDefault="00EC2997" w:rsidP="00EC2997">
            <w:pPr>
              <w:jc w:val="both"/>
              <w:rPr>
                <w:rFonts w:ascii="Calibri" w:hAnsi="Calibri"/>
                <w:sz w:val="22"/>
                <w:szCs w:val="22"/>
                <w:u w:val="single"/>
              </w:rPr>
            </w:pPr>
            <w:r w:rsidRPr="00B26BC2">
              <w:rPr>
                <w:rFonts w:ascii="Calibri" w:hAnsi="Calibri"/>
                <w:sz w:val="22"/>
                <w:szCs w:val="22"/>
                <w:u w:val="single"/>
              </w:rPr>
              <w:t>Tegevusnäitajad:</w:t>
            </w:r>
          </w:p>
          <w:p w14:paraId="4C117454" w14:textId="77777777" w:rsidR="00EC2997" w:rsidRPr="00B26BC2" w:rsidRDefault="00EC2997" w:rsidP="00143339">
            <w:pPr>
              <w:numPr>
                <w:ilvl w:val="0"/>
                <w:numId w:val="32"/>
              </w:numPr>
              <w:jc w:val="both"/>
              <w:rPr>
                <w:rFonts w:ascii="Calibri" w:hAnsi="Calibri"/>
                <w:sz w:val="22"/>
                <w:szCs w:val="22"/>
              </w:rPr>
            </w:pPr>
            <w:r w:rsidRPr="00B26BC2">
              <w:rPr>
                <w:rFonts w:ascii="Calibri" w:hAnsi="Calibri"/>
                <w:sz w:val="22"/>
                <w:szCs w:val="22"/>
              </w:rPr>
              <w:t>Juhib ventilatsioonisüsteemide ehitustöid, lähtudes tehnoloogiliste protsesside järjestusest ja projektdokumentatsioonist.</w:t>
            </w:r>
          </w:p>
          <w:p w14:paraId="54A89D46" w14:textId="77777777" w:rsidR="00EC2997" w:rsidRPr="00B26BC2" w:rsidRDefault="00EC2997" w:rsidP="00143339">
            <w:pPr>
              <w:numPr>
                <w:ilvl w:val="0"/>
                <w:numId w:val="32"/>
              </w:numPr>
              <w:jc w:val="both"/>
              <w:rPr>
                <w:rFonts w:ascii="Calibri" w:hAnsi="Calibri"/>
                <w:sz w:val="22"/>
                <w:szCs w:val="22"/>
              </w:rPr>
            </w:pPr>
            <w:r w:rsidRPr="00B26BC2">
              <w:rPr>
                <w:rFonts w:ascii="Calibri" w:hAnsi="Calibri"/>
                <w:sz w:val="22"/>
                <w:szCs w:val="22"/>
              </w:rPr>
              <w:lastRenderedPageBreak/>
              <w:t xml:space="preserve">Tagab ventilatsioonisüsteemide ehitustööde kvaliteedi, lähtudes projektdokumentatsioonist ja ehitusnormides kirjeldatud nõuetest ning järgides head ehitustava. </w:t>
            </w:r>
          </w:p>
          <w:p w14:paraId="3913172D" w14:textId="6557F66A" w:rsidR="00EC2997" w:rsidRPr="00EC2997" w:rsidRDefault="00EC2997" w:rsidP="00143339">
            <w:pPr>
              <w:pStyle w:val="ListParagraph"/>
              <w:numPr>
                <w:ilvl w:val="0"/>
                <w:numId w:val="32"/>
              </w:numPr>
              <w:rPr>
                <w:rFonts w:ascii="Calibri" w:hAnsi="Calibri"/>
                <w:sz w:val="22"/>
                <w:szCs w:val="22"/>
                <w:u w:val="single"/>
              </w:rPr>
            </w:pPr>
            <w:r w:rsidRPr="00EC2997">
              <w:rPr>
                <w:rFonts w:ascii="Calibri" w:hAnsi="Calibri"/>
                <w:sz w:val="22"/>
                <w:szCs w:val="22"/>
              </w:rPr>
              <w:t>Tagab ventilatsioonisüsteemide ehitamisel tööohutuse ja keskkonnaohutuse nõuete täitmise ehitustehnoloogiast lähtudes.</w:t>
            </w:r>
          </w:p>
          <w:p w14:paraId="35691C24" w14:textId="77777777" w:rsidR="00EC2997" w:rsidRPr="00C528B3" w:rsidRDefault="00EC2997" w:rsidP="00EC2997">
            <w:pPr>
              <w:jc w:val="both"/>
              <w:rPr>
                <w:rFonts w:ascii="Calibri" w:hAnsi="Calibri"/>
                <w:sz w:val="22"/>
                <w:szCs w:val="22"/>
                <w:u w:val="single"/>
              </w:rPr>
            </w:pPr>
            <w:r w:rsidRPr="00C528B3">
              <w:rPr>
                <w:rFonts w:ascii="Calibri" w:hAnsi="Calibri"/>
                <w:sz w:val="22"/>
                <w:szCs w:val="22"/>
                <w:u w:val="single"/>
              </w:rPr>
              <w:t>Teadmised:</w:t>
            </w:r>
          </w:p>
          <w:p w14:paraId="1C696BF8" w14:textId="77777777" w:rsidR="00EC2997" w:rsidRPr="00B26BC2" w:rsidRDefault="00EC2997" w:rsidP="00143339">
            <w:pPr>
              <w:numPr>
                <w:ilvl w:val="0"/>
                <w:numId w:val="33"/>
              </w:numPr>
              <w:jc w:val="both"/>
              <w:rPr>
                <w:rFonts w:ascii="Calibri" w:hAnsi="Calibri"/>
                <w:sz w:val="22"/>
                <w:szCs w:val="22"/>
              </w:rPr>
            </w:pPr>
            <w:r w:rsidRPr="00B26BC2">
              <w:rPr>
                <w:rFonts w:ascii="Calibri" w:hAnsi="Calibri"/>
                <w:sz w:val="22"/>
                <w:szCs w:val="22"/>
              </w:rPr>
              <w:t>mitmesugused ventilatsioonisüsteemide lahendused;</w:t>
            </w:r>
          </w:p>
          <w:p w14:paraId="135FD4B3" w14:textId="77777777" w:rsidR="00EC2997" w:rsidRPr="00B26BC2" w:rsidRDefault="00EC2997" w:rsidP="00143339">
            <w:pPr>
              <w:numPr>
                <w:ilvl w:val="0"/>
                <w:numId w:val="33"/>
              </w:numPr>
              <w:jc w:val="both"/>
              <w:rPr>
                <w:rFonts w:ascii="Calibri" w:hAnsi="Calibri"/>
                <w:sz w:val="22"/>
                <w:szCs w:val="22"/>
              </w:rPr>
            </w:pPr>
            <w:r w:rsidRPr="00B26BC2">
              <w:rPr>
                <w:rFonts w:ascii="Calibri" w:hAnsi="Calibri"/>
                <w:sz w:val="22"/>
                <w:szCs w:val="22"/>
              </w:rPr>
              <w:t>ventilatsioonisüsteemide ehitamisel kasutatavad materjalid (metall-, plast- jm kanalid, isolatsioonimaterjalid jne);</w:t>
            </w:r>
          </w:p>
          <w:p w14:paraId="5E6F9511" w14:textId="77777777" w:rsidR="00EC2997" w:rsidRPr="00B26BC2" w:rsidRDefault="00EC2997" w:rsidP="00143339">
            <w:pPr>
              <w:numPr>
                <w:ilvl w:val="0"/>
                <w:numId w:val="33"/>
              </w:numPr>
              <w:jc w:val="both"/>
              <w:rPr>
                <w:rFonts w:ascii="Calibri" w:hAnsi="Calibri"/>
                <w:sz w:val="22"/>
                <w:szCs w:val="22"/>
              </w:rPr>
            </w:pPr>
            <w:r w:rsidRPr="00B26BC2">
              <w:rPr>
                <w:rFonts w:ascii="Calibri" w:hAnsi="Calibri"/>
                <w:sz w:val="22"/>
                <w:szCs w:val="22"/>
              </w:rPr>
              <w:t>ventilatsioonisüsteemide ehitamisel kasutatavad seadmed (ventilaatorid, filtrid, soojustagastusseadmed jne);</w:t>
            </w:r>
          </w:p>
          <w:p w14:paraId="79B6964C" w14:textId="77777777" w:rsidR="00EC2997" w:rsidRPr="00B26BC2" w:rsidRDefault="00EC2997" w:rsidP="00143339">
            <w:pPr>
              <w:numPr>
                <w:ilvl w:val="0"/>
                <w:numId w:val="33"/>
              </w:numPr>
              <w:jc w:val="both"/>
              <w:rPr>
                <w:rFonts w:ascii="Calibri" w:hAnsi="Calibri"/>
                <w:sz w:val="22"/>
                <w:szCs w:val="22"/>
              </w:rPr>
            </w:pPr>
            <w:r w:rsidRPr="00B26BC2">
              <w:rPr>
                <w:rFonts w:ascii="Calibri" w:hAnsi="Calibri"/>
                <w:sz w:val="22"/>
                <w:szCs w:val="22"/>
              </w:rPr>
              <w:t>ventilatsioonisüsteemide ehitamisel kasutatavad ehitustehnoloogiad;</w:t>
            </w:r>
          </w:p>
          <w:p w14:paraId="2353FEB7" w14:textId="6840F593" w:rsidR="00EC2997" w:rsidRPr="00EF13F2" w:rsidRDefault="00EC2997" w:rsidP="00143339">
            <w:pPr>
              <w:pStyle w:val="ListParagraph"/>
              <w:numPr>
                <w:ilvl w:val="0"/>
                <w:numId w:val="33"/>
              </w:numPr>
              <w:rPr>
                <w:rFonts w:ascii="Calibri" w:hAnsi="Calibri"/>
                <w:sz w:val="22"/>
                <w:szCs w:val="22"/>
                <w:u w:val="single"/>
              </w:rPr>
            </w:pPr>
            <w:r w:rsidRPr="00EF13F2">
              <w:rPr>
                <w:rFonts w:ascii="Calibri" w:hAnsi="Calibri"/>
                <w:sz w:val="22"/>
                <w:szCs w:val="22"/>
              </w:rPr>
              <w:t>mitmesugused jahutussüsteemide lahendused.</w:t>
            </w:r>
          </w:p>
        </w:tc>
      </w:tr>
      <w:tr w:rsidR="005B1900" w:rsidRPr="00423CA7" w14:paraId="6A4D4CAD" w14:textId="77777777" w:rsidTr="005B1900">
        <w:tc>
          <w:tcPr>
            <w:tcW w:w="8109" w:type="dxa"/>
          </w:tcPr>
          <w:p w14:paraId="1390AFE8" w14:textId="2A19615A" w:rsidR="005B1900" w:rsidRPr="00F8155A" w:rsidRDefault="005B1900" w:rsidP="005B1900">
            <w:pPr>
              <w:pStyle w:val="ListParagraph"/>
              <w:tabs>
                <w:tab w:val="left" w:pos="2028"/>
              </w:tabs>
              <w:ind w:left="0"/>
              <w:rPr>
                <w:rFonts w:ascii="Calibri" w:hAnsi="Calibri"/>
                <w:sz w:val="22"/>
                <w:szCs w:val="22"/>
                <w:u w:val="single"/>
              </w:rPr>
            </w:pPr>
            <w:r>
              <w:rPr>
                <w:rFonts w:ascii="Calibri" w:hAnsi="Calibri"/>
                <w:b/>
                <w:sz w:val="22"/>
                <w:szCs w:val="22"/>
              </w:rPr>
              <w:lastRenderedPageBreak/>
              <w:t>B.</w:t>
            </w:r>
            <w:r w:rsidR="00EC2997">
              <w:rPr>
                <w:rFonts w:ascii="Calibri" w:hAnsi="Calibri"/>
                <w:b/>
                <w:sz w:val="22"/>
                <w:szCs w:val="22"/>
              </w:rPr>
              <w:t>3</w:t>
            </w:r>
            <w:r>
              <w:rPr>
                <w:rFonts w:ascii="Calibri" w:hAnsi="Calibri"/>
                <w:b/>
                <w:sz w:val="22"/>
                <w:szCs w:val="22"/>
              </w:rPr>
              <w:t>.20</w:t>
            </w:r>
            <w:r w:rsidRPr="00B26BC2">
              <w:rPr>
                <w:rFonts w:ascii="Calibri" w:hAnsi="Calibri"/>
                <w:b/>
                <w:sz w:val="22"/>
                <w:szCs w:val="22"/>
              </w:rPr>
              <w:t xml:space="preserve"> Hoone</w:t>
            </w:r>
            <w:r>
              <w:rPr>
                <w:rFonts w:ascii="Calibri" w:hAnsi="Calibri"/>
                <w:b/>
                <w:sz w:val="22"/>
                <w:szCs w:val="22"/>
              </w:rPr>
              <w:t>sisese</w:t>
            </w:r>
            <w:r w:rsidRPr="00B26BC2">
              <w:rPr>
                <w:rFonts w:ascii="Calibri" w:hAnsi="Calibri"/>
                <w:b/>
                <w:sz w:val="22"/>
                <w:szCs w:val="22"/>
              </w:rPr>
              <w:t xml:space="preserve"> ja </w:t>
            </w:r>
            <w:r>
              <w:rPr>
                <w:rFonts w:ascii="Calibri" w:hAnsi="Calibri"/>
                <w:b/>
                <w:sz w:val="22"/>
                <w:szCs w:val="22"/>
              </w:rPr>
              <w:t xml:space="preserve">selle juurde kuuluva </w:t>
            </w:r>
            <w:r w:rsidRPr="00B26BC2">
              <w:rPr>
                <w:rFonts w:ascii="Calibri" w:hAnsi="Calibri"/>
                <w:b/>
                <w:sz w:val="22"/>
                <w:szCs w:val="22"/>
              </w:rPr>
              <w:t xml:space="preserve">vee- ja kanalisatsioonisüsteemi ehitamine  </w:t>
            </w:r>
          </w:p>
        </w:tc>
        <w:tc>
          <w:tcPr>
            <w:tcW w:w="1247" w:type="dxa"/>
          </w:tcPr>
          <w:p w14:paraId="2F83B1EB" w14:textId="72D9596A"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770E98DB" w14:textId="77777777" w:rsidTr="00436B66">
        <w:tc>
          <w:tcPr>
            <w:tcW w:w="9356" w:type="dxa"/>
            <w:gridSpan w:val="2"/>
          </w:tcPr>
          <w:p w14:paraId="380BADD8" w14:textId="77777777" w:rsidR="00EC2997" w:rsidRPr="00B26BC2" w:rsidRDefault="00EC2997" w:rsidP="00EC2997">
            <w:pPr>
              <w:rPr>
                <w:rFonts w:ascii="Calibri" w:hAnsi="Calibri"/>
                <w:sz w:val="22"/>
                <w:szCs w:val="22"/>
                <w:u w:val="single"/>
              </w:rPr>
            </w:pPr>
            <w:r w:rsidRPr="00B26BC2">
              <w:rPr>
                <w:rFonts w:ascii="Calibri" w:hAnsi="Calibri"/>
                <w:sz w:val="22"/>
                <w:szCs w:val="22"/>
                <w:u w:val="single"/>
              </w:rPr>
              <w:t>Tegevusnäitajad:</w:t>
            </w:r>
          </w:p>
          <w:p w14:paraId="3318F74F" w14:textId="77777777" w:rsidR="00EC2997" w:rsidRPr="00B26BC2" w:rsidRDefault="00EC2997" w:rsidP="00143339">
            <w:pPr>
              <w:numPr>
                <w:ilvl w:val="0"/>
                <w:numId w:val="30"/>
              </w:numPr>
              <w:jc w:val="both"/>
              <w:rPr>
                <w:rFonts w:ascii="Calibri" w:hAnsi="Calibri"/>
                <w:sz w:val="22"/>
                <w:szCs w:val="22"/>
              </w:rPr>
            </w:pPr>
            <w:r w:rsidRPr="00B26BC2">
              <w:rPr>
                <w:rFonts w:ascii="Calibri" w:hAnsi="Calibri"/>
                <w:sz w:val="22"/>
                <w:szCs w:val="22"/>
              </w:rPr>
              <w:t>Juhib</w:t>
            </w:r>
            <w:r w:rsidRPr="00B26BC2">
              <w:t xml:space="preserve"> </w:t>
            </w:r>
            <w:r w:rsidRPr="00B26BC2">
              <w:rPr>
                <w:rFonts w:ascii="Calibri" w:hAnsi="Calibri"/>
                <w:sz w:val="22"/>
                <w:szCs w:val="22"/>
              </w:rPr>
              <w:t>hoone ja selle juurde kuuluvate vee- ja kanalisatsioonisüsteemide ehitustöid, lähtudes tehnoloogiliste protsesside järjestusest ja projektdokumentatsioonist.</w:t>
            </w:r>
          </w:p>
          <w:p w14:paraId="5FD4623F" w14:textId="77777777" w:rsidR="00EC2997" w:rsidRPr="00B26BC2" w:rsidRDefault="00EC2997" w:rsidP="00143339">
            <w:pPr>
              <w:numPr>
                <w:ilvl w:val="0"/>
                <w:numId w:val="30"/>
              </w:numPr>
              <w:jc w:val="both"/>
              <w:rPr>
                <w:rFonts w:ascii="Calibri" w:hAnsi="Calibri"/>
                <w:sz w:val="22"/>
                <w:szCs w:val="22"/>
              </w:rPr>
            </w:pPr>
            <w:r w:rsidRPr="00B26BC2">
              <w:rPr>
                <w:rFonts w:ascii="Calibri" w:hAnsi="Calibri"/>
                <w:sz w:val="22"/>
                <w:szCs w:val="22"/>
              </w:rPr>
              <w:t xml:space="preserve">Tagab hoone ja selle juurde kuuluvate vee- ja kanalisatsioonisüsteemide ehitustööde kvaliteedi, lähtudes projektdokumentatsioonis ja ehitusnormides kirjeldatud nõuetest ning järgides head ehitustava. </w:t>
            </w:r>
          </w:p>
          <w:p w14:paraId="007F2BC1" w14:textId="77777777" w:rsidR="005B1900" w:rsidRPr="00EC2997" w:rsidRDefault="00EC2997" w:rsidP="00143339">
            <w:pPr>
              <w:pStyle w:val="ListParagraph"/>
              <w:numPr>
                <w:ilvl w:val="0"/>
                <w:numId w:val="30"/>
              </w:numPr>
              <w:rPr>
                <w:rFonts w:ascii="Calibri" w:hAnsi="Calibri"/>
                <w:sz w:val="22"/>
                <w:szCs w:val="22"/>
                <w:u w:val="single"/>
              </w:rPr>
            </w:pPr>
            <w:r w:rsidRPr="00B26BC2">
              <w:rPr>
                <w:rFonts w:ascii="Calibri" w:hAnsi="Calibri"/>
                <w:sz w:val="22"/>
                <w:szCs w:val="22"/>
              </w:rPr>
              <w:t>Tagab hoone ja selle juurde kuuluvate vee- ja kanalisatsioonisüsteemide ehitustööde tegemisel tööohutuse ja keskkonnaohutuse nõuete täitmise ehitustehnoloogiast lähtudes.</w:t>
            </w:r>
          </w:p>
          <w:p w14:paraId="1856E7AE" w14:textId="77777777" w:rsidR="00EC2997" w:rsidRPr="00B26BC2" w:rsidRDefault="00EC2997" w:rsidP="00EC2997">
            <w:pPr>
              <w:rPr>
                <w:rFonts w:ascii="Calibri" w:hAnsi="Calibri"/>
                <w:sz w:val="22"/>
                <w:szCs w:val="22"/>
                <w:u w:val="single"/>
              </w:rPr>
            </w:pPr>
            <w:r w:rsidRPr="00B26BC2">
              <w:rPr>
                <w:rFonts w:ascii="Calibri" w:hAnsi="Calibri"/>
                <w:sz w:val="22"/>
                <w:szCs w:val="22"/>
                <w:u w:val="single"/>
              </w:rPr>
              <w:t>Teadmised:</w:t>
            </w:r>
          </w:p>
          <w:p w14:paraId="5902C71D" w14:textId="77777777" w:rsidR="00EC2997" w:rsidRPr="00B26BC2" w:rsidRDefault="00EC2997" w:rsidP="00143339">
            <w:pPr>
              <w:numPr>
                <w:ilvl w:val="0"/>
                <w:numId w:val="31"/>
              </w:numPr>
              <w:jc w:val="both"/>
              <w:rPr>
                <w:rFonts w:ascii="Calibri" w:hAnsi="Calibri"/>
                <w:sz w:val="22"/>
                <w:szCs w:val="22"/>
              </w:rPr>
            </w:pPr>
            <w:r w:rsidRPr="00B26BC2">
              <w:rPr>
                <w:rFonts w:ascii="Calibri" w:hAnsi="Calibri"/>
                <w:sz w:val="22"/>
                <w:szCs w:val="22"/>
              </w:rPr>
              <w:t>mitmesugused vee- ja kanalisatsioonisüsteemide lahendused;</w:t>
            </w:r>
          </w:p>
          <w:p w14:paraId="5A9D999F" w14:textId="77777777" w:rsidR="00EC2997" w:rsidRPr="00B26BC2" w:rsidRDefault="00EC2997" w:rsidP="00143339">
            <w:pPr>
              <w:numPr>
                <w:ilvl w:val="0"/>
                <w:numId w:val="31"/>
              </w:numPr>
              <w:jc w:val="both"/>
              <w:rPr>
                <w:rFonts w:ascii="Calibri" w:hAnsi="Calibri"/>
                <w:sz w:val="22"/>
                <w:szCs w:val="22"/>
              </w:rPr>
            </w:pPr>
            <w:r w:rsidRPr="00B26BC2">
              <w:rPr>
                <w:rFonts w:ascii="Calibri" w:hAnsi="Calibri"/>
                <w:sz w:val="22"/>
                <w:szCs w:val="22"/>
              </w:rPr>
              <w:t>veevarustuse ja kanalisatsioonisüsteemide ehitamisel kasutatavad materjalid (metall-, plast- jm torud, isolatsioonimaterjalid jne);</w:t>
            </w:r>
          </w:p>
          <w:p w14:paraId="6B1B4CCA" w14:textId="77777777" w:rsidR="00EC2997" w:rsidRPr="00B26BC2" w:rsidRDefault="00EC2997" w:rsidP="00143339">
            <w:pPr>
              <w:numPr>
                <w:ilvl w:val="0"/>
                <w:numId w:val="31"/>
              </w:numPr>
              <w:jc w:val="both"/>
              <w:rPr>
                <w:rFonts w:ascii="Calibri" w:hAnsi="Calibri"/>
                <w:sz w:val="22"/>
                <w:szCs w:val="22"/>
              </w:rPr>
            </w:pPr>
            <w:r w:rsidRPr="00B26BC2">
              <w:rPr>
                <w:rFonts w:ascii="Calibri" w:hAnsi="Calibri"/>
                <w:sz w:val="22"/>
                <w:szCs w:val="22"/>
              </w:rPr>
              <w:t>veevarustuse ja kanalisatsioonisüsteemide ehitamisel kasutatavad seadmed (pumbad, mahutid jne.);</w:t>
            </w:r>
          </w:p>
          <w:p w14:paraId="32836D8D" w14:textId="3B3ECA99" w:rsidR="00EC2997" w:rsidRPr="00EF13F2" w:rsidRDefault="00EC2997" w:rsidP="00143339">
            <w:pPr>
              <w:pStyle w:val="ListParagraph"/>
              <w:numPr>
                <w:ilvl w:val="0"/>
                <w:numId w:val="31"/>
              </w:numPr>
              <w:rPr>
                <w:rFonts w:ascii="Calibri" w:hAnsi="Calibri"/>
                <w:sz w:val="22"/>
                <w:szCs w:val="22"/>
                <w:u w:val="single"/>
              </w:rPr>
            </w:pPr>
            <w:r w:rsidRPr="00EF13F2">
              <w:rPr>
                <w:rFonts w:ascii="Calibri" w:hAnsi="Calibri"/>
                <w:sz w:val="22"/>
                <w:szCs w:val="22"/>
              </w:rPr>
              <w:t>veevarustuse ja kanalisatsioonisüsteemide ehitamisel kasutatavad ehitustehnoloogiad</w:t>
            </w:r>
          </w:p>
        </w:tc>
      </w:tr>
      <w:tr w:rsidR="005B1900" w:rsidRPr="00423CA7" w14:paraId="6D211696" w14:textId="77777777" w:rsidTr="005B1900">
        <w:tc>
          <w:tcPr>
            <w:tcW w:w="8109" w:type="dxa"/>
          </w:tcPr>
          <w:p w14:paraId="71894AF6" w14:textId="4C301352" w:rsidR="005B1900" w:rsidRPr="00F8155A" w:rsidRDefault="005B1900" w:rsidP="00436B66">
            <w:pPr>
              <w:pStyle w:val="ListParagraph"/>
              <w:ind w:left="0"/>
              <w:rPr>
                <w:rFonts w:ascii="Calibri" w:hAnsi="Calibri"/>
                <w:sz w:val="22"/>
                <w:szCs w:val="22"/>
                <w:u w:val="single"/>
              </w:rPr>
            </w:pPr>
            <w:r w:rsidRPr="00181175">
              <w:rPr>
                <w:rFonts w:ascii="Calibri" w:hAnsi="Calibri"/>
                <w:b/>
                <w:sz w:val="22"/>
                <w:szCs w:val="22"/>
              </w:rPr>
              <w:t>B.</w:t>
            </w:r>
            <w:r w:rsidR="00EC2997">
              <w:rPr>
                <w:rFonts w:ascii="Calibri" w:hAnsi="Calibri"/>
                <w:b/>
                <w:sz w:val="22"/>
                <w:szCs w:val="22"/>
              </w:rPr>
              <w:t>3</w:t>
            </w:r>
            <w:r w:rsidRPr="00181175">
              <w:rPr>
                <w:rFonts w:ascii="Calibri" w:hAnsi="Calibri"/>
                <w:b/>
                <w:sz w:val="22"/>
                <w:szCs w:val="22"/>
              </w:rPr>
              <w:t>.2</w:t>
            </w:r>
            <w:r>
              <w:rPr>
                <w:rFonts w:ascii="Calibri" w:hAnsi="Calibri"/>
                <w:b/>
                <w:sz w:val="22"/>
                <w:szCs w:val="22"/>
              </w:rPr>
              <w:t>1</w:t>
            </w:r>
            <w:r w:rsidRPr="00181175">
              <w:rPr>
                <w:rFonts w:ascii="Calibri" w:hAnsi="Calibri"/>
                <w:b/>
                <w:sz w:val="22"/>
                <w:szCs w:val="22"/>
              </w:rPr>
              <w:t xml:space="preserve"> Lamekatuste ehitamine</w:t>
            </w:r>
          </w:p>
        </w:tc>
        <w:tc>
          <w:tcPr>
            <w:tcW w:w="1247" w:type="dxa"/>
          </w:tcPr>
          <w:p w14:paraId="060AF336" w14:textId="44AB7F9C"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3F904B4F" w14:textId="77777777" w:rsidTr="00436B66">
        <w:tc>
          <w:tcPr>
            <w:tcW w:w="9356" w:type="dxa"/>
            <w:gridSpan w:val="2"/>
          </w:tcPr>
          <w:p w14:paraId="24F3A3FB" w14:textId="77777777" w:rsidR="00EC2997" w:rsidRDefault="00EC2997" w:rsidP="00EC2997">
            <w:pPr>
              <w:pStyle w:val="ListParagraph"/>
              <w:ind w:left="0"/>
              <w:jc w:val="both"/>
              <w:rPr>
                <w:rFonts w:ascii="Calibri" w:hAnsi="Calibri"/>
                <w:sz w:val="22"/>
                <w:szCs w:val="22"/>
              </w:rPr>
            </w:pPr>
            <w:r w:rsidRPr="00181175">
              <w:rPr>
                <w:rFonts w:ascii="Calibri" w:hAnsi="Calibri"/>
                <w:sz w:val="22"/>
                <w:szCs w:val="22"/>
                <w:u w:val="single"/>
              </w:rPr>
              <w:t>Tegevusnäitajad</w:t>
            </w:r>
            <w:r>
              <w:rPr>
                <w:rFonts w:ascii="Calibri" w:hAnsi="Calibri"/>
                <w:sz w:val="22"/>
                <w:szCs w:val="22"/>
              </w:rPr>
              <w:t>:</w:t>
            </w:r>
          </w:p>
          <w:p w14:paraId="31E69B11" w14:textId="77777777" w:rsidR="00EC2997" w:rsidRPr="00181175" w:rsidRDefault="00EC2997" w:rsidP="00143339">
            <w:pPr>
              <w:pStyle w:val="ListParagraph"/>
              <w:numPr>
                <w:ilvl w:val="0"/>
                <w:numId w:val="28"/>
              </w:numPr>
              <w:jc w:val="both"/>
              <w:rPr>
                <w:rFonts w:ascii="Calibri" w:hAnsi="Calibri"/>
                <w:sz w:val="22"/>
                <w:szCs w:val="22"/>
              </w:rPr>
            </w:pPr>
            <w:r w:rsidRPr="00181175">
              <w:rPr>
                <w:rFonts w:ascii="Calibri" w:hAnsi="Calibri"/>
                <w:sz w:val="22"/>
                <w:szCs w:val="22"/>
              </w:rPr>
              <w:t xml:space="preserve">Juhib </w:t>
            </w:r>
            <w:r>
              <w:rPr>
                <w:rFonts w:ascii="Calibri" w:hAnsi="Calibri"/>
                <w:sz w:val="22"/>
                <w:szCs w:val="22"/>
              </w:rPr>
              <w:t>lamekatuse e</w:t>
            </w:r>
            <w:r w:rsidRPr="00181175">
              <w:rPr>
                <w:rFonts w:ascii="Calibri" w:hAnsi="Calibri"/>
                <w:sz w:val="22"/>
                <w:szCs w:val="22"/>
              </w:rPr>
              <w:t>hitustöid, lähtudes tehnoloogiliste protsesside järjestusest ja projektdokumentatsioonist.</w:t>
            </w:r>
          </w:p>
          <w:p w14:paraId="76D7AE91" w14:textId="77777777" w:rsidR="00EC2997" w:rsidRDefault="00EC2997" w:rsidP="00143339">
            <w:pPr>
              <w:pStyle w:val="ListParagraph"/>
              <w:numPr>
                <w:ilvl w:val="0"/>
                <w:numId w:val="28"/>
              </w:numPr>
              <w:jc w:val="both"/>
              <w:rPr>
                <w:rFonts w:ascii="Calibri" w:hAnsi="Calibri"/>
                <w:sz w:val="22"/>
                <w:szCs w:val="22"/>
              </w:rPr>
            </w:pPr>
            <w:r w:rsidRPr="00181175">
              <w:rPr>
                <w:rFonts w:ascii="Calibri" w:hAnsi="Calibri"/>
                <w:sz w:val="22"/>
                <w:szCs w:val="22"/>
              </w:rPr>
              <w:t xml:space="preserve">Tagab </w:t>
            </w:r>
            <w:r>
              <w:rPr>
                <w:rFonts w:ascii="Calibri" w:hAnsi="Calibri"/>
                <w:sz w:val="22"/>
                <w:szCs w:val="22"/>
              </w:rPr>
              <w:t xml:space="preserve">lamekatuse </w:t>
            </w:r>
            <w:r w:rsidRPr="00181175">
              <w:rPr>
                <w:rFonts w:ascii="Calibri" w:hAnsi="Calibri"/>
                <w:sz w:val="22"/>
                <w:szCs w:val="22"/>
              </w:rPr>
              <w:t xml:space="preserve">ehitustööde kvaliteedi, lähtudes projektdokumentatsioonist ja ehitusnormides kirjeldatud nõuetest ning järgides head ehitustava. </w:t>
            </w:r>
          </w:p>
          <w:p w14:paraId="07573185" w14:textId="77777777" w:rsidR="005B1900" w:rsidRPr="00EC2997" w:rsidRDefault="00EC2997" w:rsidP="00143339">
            <w:pPr>
              <w:pStyle w:val="ListParagraph"/>
              <w:numPr>
                <w:ilvl w:val="0"/>
                <w:numId w:val="28"/>
              </w:numPr>
              <w:rPr>
                <w:rFonts w:ascii="Calibri" w:hAnsi="Calibri"/>
                <w:sz w:val="22"/>
                <w:szCs w:val="22"/>
                <w:u w:val="single"/>
              </w:rPr>
            </w:pPr>
            <w:r w:rsidRPr="0031359D">
              <w:rPr>
                <w:rFonts w:ascii="Calibri" w:hAnsi="Calibri"/>
                <w:sz w:val="22"/>
                <w:szCs w:val="22"/>
              </w:rPr>
              <w:t>Tagab lamekatuse ehitamisel tööohutuse ja keskkonnaohutuse nõuete täitmise ehitustehnoloogiast lähtudes.</w:t>
            </w:r>
          </w:p>
          <w:p w14:paraId="7586AE6C" w14:textId="77777777" w:rsidR="00EC2997" w:rsidRDefault="00EC2997" w:rsidP="00EC2997">
            <w:pPr>
              <w:pStyle w:val="ListParagraph"/>
              <w:ind w:left="0"/>
              <w:jc w:val="both"/>
              <w:rPr>
                <w:rFonts w:ascii="Calibri" w:hAnsi="Calibri"/>
                <w:sz w:val="22"/>
                <w:szCs w:val="22"/>
              </w:rPr>
            </w:pPr>
            <w:r w:rsidRPr="00181175">
              <w:rPr>
                <w:rFonts w:ascii="Calibri" w:hAnsi="Calibri"/>
                <w:sz w:val="22"/>
                <w:szCs w:val="22"/>
                <w:u w:val="single"/>
              </w:rPr>
              <w:t>Teadmised</w:t>
            </w:r>
            <w:r>
              <w:rPr>
                <w:rFonts w:ascii="Calibri" w:hAnsi="Calibri"/>
                <w:sz w:val="22"/>
                <w:szCs w:val="22"/>
              </w:rPr>
              <w:t>:</w:t>
            </w:r>
          </w:p>
          <w:p w14:paraId="4ADE57E0" w14:textId="3D4C2F92" w:rsidR="00EC2997" w:rsidRDefault="00EF13F2" w:rsidP="00143339">
            <w:pPr>
              <w:pStyle w:val="ListParagraph"/>
              <w:numPr>
                <w:ilvl w:val="0"/>
                <w:numId w:val="29"/>
              </w:numPr>
              <w:jc w:val="both"/>
              <w:rPr>
                <w:rFonts w:ascii="Calibri" w:hAnsi="Calibri"/>
                <w:sz w:val="22"/>
                <w:szCs w:val="22"/>
              </w:rPr>
            </w:pPr>
            <w:r>
              <w:rPr>
                <w:rFonts w:ascii="Calibri" w:hAnsi="Calibri"/>
                <w:sz w:val="22"/>
                <w:szCs w:val="22"/>
              </w:rPr>
              <w:t>l</w:t>
            </w:r>
            <w:r w:rsidR="00EC2997">
              <w:rPr>
                <w:rFonts w:ascii="Calibri" w:hAnsi="Calibri"/>
                <w:sz w:val="22"/>
                <w:szCs w:val="22"/>
              </w:rPr>
              <w:t>amekatuste kattematerjalid (bituumen- ja plastikrullmaterjalid, vedelplastid jms);</w:t>
            </w:r>
          </w:p>
          <w:p w14:paraId="4EDE02EB" w14:textId="731C77FE" w:rsidR="00EC2997" w:rsidRDefault="00EF13F2" w:rsidP="00143339">
            <w:pPr>
              <w:pStyle w:val="ListParagraph"/>
              <w:numPr>
                <w:ilvl w:val="0"/>
                <w:numId w:val="29"/>
              </w:numPr>
              <w:jc w:val="both"/>
              <w:rPr>
                <w:rFonts w:ascii="Calibri" w:hAnsi="Calibri"/>
                <w:sz w:val="22"/>
                <w:szCs w:val="22"/>
              </w:rPr>
            </w:pPr>
            <w:r>
              <w:rPr>
                <w:rFonts w:ascii="Calibri" w:hAnsi="Calibri"/>
                <w:sz w:val="22"/>
                <w:szCs w:val="22"/>
              </w:rPr>
              <w:t>s</w:t>
            </w:r>
            <w:r w:rsidR="00EC2997">
              <w:rPr>
                <w:rFonts w:ascii="Calibri" w:hAnsi="Calibri"/>
                <w:sz w:val="22"/>
                <w:szCs w:val="22"/>
              </w:rPr>
              <w:t>oojustus- ja aurutõkkematerjalid, kallete ehitusmaterjalid;</w:t>
            </w:r>
          </w:p>
          <w:p w14:paraId="3622C358" w14:textId="4E8135E0" w:rsidR="00EC2997" w:rsidRDefault="00EF13F2" w:rsidP="00143339">
            <w:pPr>
              <w:pStyle w:val="ListParagraph"/>
              <w:numPr>
                <w:ilvl w:val="0"/>
                <w:numId w:val="29"/>
              </w:numPr>
              <w:jc w:val="both"/>
              <w:rPr>
                <w:rFonts w:ascii="Calibri" w:hAnsi="Calibri"/>
                <w:sz w:val="22"/>
                <w:szCs w:val="22"/>
              </w:rPr>
            </w:pPr>
            <w:r>
              <w:rPr>
                <w:rFonts w:ascii="Calibri" w:hAnsi="Calibri"/>
                <w:sz w:val="22"/>
                <w:szCs w:val="22"/>
              </w:rPr>
              <w:t>l</w:t>
            </w:r>
            <w:r w:rsidR="00EC2997">
              <w:rPr>
                <w:rFonts w:ascii="Calibri" w:hAnsi="Calibri"/>
                <w:sz w:val="22"/>
                <w:szCs w:val="22"/>
              </w:rPr>
              <w:t>amekatuste materjalide paigaldustehnoloogiad;</w:t>
            </w:r>
          </w:p>
          <w:p w14:paraId="7EB97CFC" w14:textId="1ECA85CB" w:rsidR="00EC2997" w:rsidRPr="00EC2997" w:rsidRDefault="00EF13F2" w:rsidP="00143339">
            <w:pPr>
              <w:pStyle w:val="ListParagraph"/>
              <w:numPr>
                <w:ilvl w:val="0"/>
                <w:numId w:val="29"/>
              </w:numPr>
              <w:rPr>
                <w:rFonts w:ascii="Calibri" w:hAnsi="Calibri"/>
                <w:sz w:val="22"/>
                <w:szCs w:val="22"/>
                <w:u w:val="single"/>
              </w:rPr>
            </w:pPr>
            <w:r>
              <w:rPr>
                <w:rFonts w:ascii="Calibri" w:hAnsi="Calibri"/>
                <w:sz w:val="22"/>
                <w:szCs w:val="22"/>
              </w:rPr>
              <w:t>l</w:t>
            </w:r>
            <w:r w:rsidR="00EC2997" w:rsidRPr="00EC2997">
              <w:rPr>
                <w:rFonts w:ascii="Calibri" w:hAnsi="Calibri"/>
                <w:sz w:val="22"/>
                <w:szCs w:val="22"/>
              </w:rPr>
              <w:t xml:space="preserve">amekatuste aluskonstruktsioonide </w:t>
            </w:r>
            <w:proofErr w:type="spellStart"/>
            <w:r w:rsidR="00EC2997" w:rsidRPr="00EC2997">
              <w:rPr>
                <w:rFonts w:ascii="Calibri" w:hAnsi="Calibri"/>
                <w:sz w:val="22"/>
                <w:szCs w:val="22"/>
              </w:rPr>
              <w:t>üldteadmised</w:t>
            </w:r>
            <w:proofErr w:type="spellEnd"/>
            <w:r w:rsidR="00EC2997" w:rsidRPr="00EC2997">
              <w:rPr>
                <w:rFonts w:ascii="Calibri" w:hAnsi="Calibri"/>
                <w:sz w:val="22"/>
                <w:szCs w:val="22"/>
              </w:rPr>
              <w:t xml:space="preserve"> (betoon, metall, puit).</w:t>
            </w:r>
          </w:p>
          <w:p w14:paraId="296C6CA2" w14:textId="37136940" w:rsidR="00EC2997" w:rsidRPr="00EC2997" w:rsidRDefault="00EC2997" w:rsidP="00EC2997">
            <w:pPr>
              <w:rPr>
                <w:rFonts w:ascii="Calibri" w:hAnsi="Calibri"/>
                <w:sz w:val="22"/>
                <w:szCs w:val="22"/>
                <w:u w:val="single"/>
              </w:rPr>
            </w:pPr>
          </w:p>
        </w:tc>
      </w:tr>
      <w:tr w:rsidR="005B1900" w:rsidRPr="00423CA7" w14:paraId="7FDB0A36" w14:textId="77777777" w:rsidTr="005B1900">
        <w:tc>
          <w:tcPr>
            <w:tcW w:w="8109" w:type="dxa"/>
          </w:tcPr>
          <w:p w14:paraId="75FE5387" w14:textId="5564DB26" w:rsidR="005B1900" w:rsidRPr="00F8155A" w:rsidRDefault="005B1900" w:rsidP="005B1900">
            <w:pPr>
              <w:pStyle w:val="ListParagraph"/>
              <w:tabs>
                <w:tab w:val="left" w:pos="900"/>
              </w:tabs>
              <w:ind w:left="0"/>
              <w:rPr>
                <w:rFonts w:ascii="Calibri" w:hAnsi="Calibri"/>
                <w:sz w:val="22"/>
                <w:szCs w:val="22"/>
                <w:u w:val="single"/>
              </w:rPr>
            </w:pPr>
            <w:r w:rsidRPr="00181175">
              <w:rPr>
                <w:rFonts w:ascii="Calibri" w:hAnsi="Calibri"/>
                <w:b/>
                <w:sz w:val="22"/>
                <w:szCs w:val="22"/>
              </w:rPr>
              <w:t>B.</w:t>
            </w:r>
            <w:r w:rsidR="00EC2997">
              <w:rPr>
                <w:rFonts w:ascii="Calibri" w:hAnsi="Calibri"/>
                <w:b/>
                <w:sz w:val="22"/>
                <w:szCs w:val="22"/>
              </w:rPr>
              <w:t>3</w:t>
            </w:r>
            <w:r w:rsidRPr="00181175">
              <w:rPr>
                <w:rFonts w:ascii="Calibri" w:hAnsi="Calibri"/>
                <w:b/>
                <w:sz w:val="22"/>
                <w:szCs w:val="22"/>
              </w:rPr>
              <w:t>.2</w:t>
            </w:r>
            <w:r>
              <w:rPr>
                <w:rFonts w:ascii="Calibri" w:hAnsi="Calibri"/>
                <w:b/>
                <w:sz w:val="22"/>
                <w:szCs w:val="22"/>
              </w:rPr>
              <w:t>2</w:t>
            </w:r>
            <w:r w:rsidRPr="00181175">
              <w:rPr>
                <w:rFonts w:ascii="Calibri" w:hAnsi="Calibri"/>
                <w:b/>
                <w:sz w:val="22"/>
                <w:szCs w:val="22"/>
              </w:rPr>
              <w:t xml:space="preserve"> </w:t>
            </w:r>
            <w:proofErr w:type="spellStart"/>
            <w:r w:rsidRPr="00181175">
              <w:rPr>
                <w:rFonts w:ascii="Calibri" w:hAnsi="Calibri"/>
                <w:b/>
                <w:sz w:val="22"/>
                <w:szCs w:val="22"/>
              </w:rPr>
              <w:t>Kaldkatuste</w:t>
            </w:r>
            <w:proofErr w:type="spellEnd"/>
            <w:r w:rsidRPr="00181175">
              <w:rPr>
                <w:rFonts w:ascii="Calibri" w:hAnsi="Calibri"/>
                <w:b/>
                <w:sz w:val="22"/>
                <w:szCs w:val="22"/>
              </w:rPr>
              <w:t xml:space="preserve"> ehitamine</w:t>
            </w:r>
          </w:p>
        </w:tc>
        <w:tc>
          <w:tcPr>
            <w:tcW w:w="1247" w:type="dxa"/>
          </w:tcPr>
          <w:p w14:paraId="1DA5E1FB" w14:textId="224085E4"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1F580499" w14:textId="77777777" w:rsidTr="00436B66">
        <w:tc>
          <w:tcPr>
            <w:tcW w:w="9356" w:type="dxa"/>
            <w:gridSpan w:val="2"/>
          </w:tcPr>
          <w:p w14:paraId="0BE8C027" w14:textId="77777777" w:rsidR="00EC2997" w:rsidRPr="00181175" w:rsidRDefault="00EC2997" w:rsidP="00EC2997">
            <w:pPr>
              <w:jc w:val="both"/>
              <w:rPr>
                <w:rFonts w:ascii="Calibri" w:hAnsi="Calibri"/>
                <w:sz w:val="22"/>
                <w:szCs w:val="22"/>
              </w:rPr>
            </w:pPr>
            <w:r w:rsidRPr="00181175">
              <w:rPr>
                <w:rFonts w:ascii="Calibri" w:hAnsi="Calibri"/>
                <w:sz w:val="22"/>
                <w:szCs w:val="22"/>
                <w:u w:val="single"/>
              </w:rPr>
              <w:t>Tegevusnäitajad</w:t>
            </w:r>
            <w:r w:rsidRPr="00181175">
              <w:rPr>
                <w:rFonts w:ascii="Calibri" w:hAnsi="Calibri"/>
                <w:sz w:val="22"/>
                <w:szCs w:val="22"/>
              </w:rPr>
              <w:t>:</w:t>
            </w:r>
          </w:p>
          <w:p w14:paraId="7B204964" w14:textId="77777777" w:rsidR="00EC2997" w:rsidRPr="00181175" w:rsidRDefault="00EC2997" w:rsidP="00143339">
            <w:pPr>
              <w:pStyle w:val="ListParagraph"/>
              <w:numPr>
                <w:ilvl w:val="0"/>
                <w:numId w:val="26"/>
              </w:numPr>
              <w:jc w:val="both"/>
              <w:rPr>
                <w:rFonts w:ascii="Calibri" w:hAnsi="Calibri"/>
                <w:sz w:val="22"/>
                <w:szCs w:val="22"/>
              </w:rPr>
            </w:pPr>
            <w:r w:rsidRPr="00181175">
              <w:rPr>
                <w:rFonts w:ascii="Calibri" w:hAnsi="Calibri"/>
                <w:sz w:val="22"/>
                <w:szCs w:val="22"/>
              </w:rPr>
              <w:t xml:space="preserve">Juhib </w:t>
            </w:r>
            <w:proofErr w:type="spellStart"/>
            <w:r>
              <w:rPr>
                <w:rFonts w:ascii="Calibri" w:hAnsi="Calibri"/>
                <w:sz w:val="22"/>
                <w:szCs w:val="22"/>
              </w:rPr>
              <w:t>kaldk</w:t>
            </w:r>
            <w:r w:rsidRPr="00181175">
              <w:rPr>
                <w:rFonts w:ascii="Calibri" w:hAnsi="Calibri"/>
                <w:sz w:val="22"/>
                <w:szCs w:val="22"/>
              </w:rPr>
              <w:t>atuse</w:t>
            </w:r>
            <w:proofErr w:type="spellEnd"/>
            <w:r w:rsidRPr="00181175">
              <w:rPr>
                <w:rFonts w:ascii="Calibri" w:hAnsi="Calibri"/>
                <w:sz w:val="22"/>
                <w:szCs w:val="22"/>
              </w:rPr>
              <w:t xml:space="preserve"> ehitustöid, lähtudes tehnoloogiliste protsesside järjestusest ja projektdokumentatsioonist.</w:t>
            </w:r>
          </w:p>
          <w:p w14:paraId="20AC8E7F" w14:textId="77777777" w:rsidR="00EC2997" w:rsidRDefault="00EC2997" w:rsidP="00143339">
            <w:pPr>
              <w:pStyle w:val="ListParagraph"/>
              <w:numPr>
                <w:ilvl w:val="0"/>
                <w:numId w:val="26"/>
              </w:numPr>
              <w:jc w:val="both"/>
              <w:rPr>
                <w:rFonts w:ascii="Calibri" w:hAnsi="Calibri"/>
                <w:sz w:val="22"/>
                <w:szCs w:val="22"/>
              </w:rPr>
            </w:pPr>
            <w:r w:rsidRPr="00181175">
              <w:rPr>
                <w:rFonts w:ascii="Calibri" w:hAnsi="Calibri"/>
                <w:sz w:val="22"/>
                <w:szCs w:val="22"/>
              </w:rPr>
              <w:lastRenderedPageBreak/>
              <w:t xml:space="preserve">Tagab </w:t>
            </w:r>
            <w:proofErr w:type="spellStart"/>
            <w:r>
              <w:rPr>
                <w:rFonts w:ascii="Calibri" w:hAnsi="Calibri"/>
                <w:sz w:val="22"/>
                <w:szCs w:val="22"/>
              </w:rPr>
              <w:t>kald</w:t>
            </w:r>
            <w:r w:rsidRPr="00181175">
              <w:rPr>
                <w:rFonts w:ascii="Calibri" w:hAnsi="Calibri"/>
                <w:sz w:val="22"/>
                <w:szCs w:val="22"/>
              </w:rPr>
              <w:t>katuse</w:t>
            </w:r>
            <w:proofErr w:type="spellEnd"/>
            <w:r w:rsidRPr="00181175">
              <w:rPr>
                <w:rFonts w:ascii="Calibri" w:hAnsi="Calibri"/>
                <w:sz w:val="22"/>
                <w:szCs w:val="22"/>
              </w:rPr>
              <w:t xml:space="preserve"> ehitustööde kvaliteedi, lähtudes projektdokumentatsioonist ja ehitusnormides kirjeldatud nõuetest ning järgides head ehitustava. </w:t>
            </w:r>
          </w:p>
          <w:p w14:paraId="47479132" w14:textId="77777777" w:rsidR="005B1900" w:rsidRPr="00EC2997" w:rsidRDefault="00EC2997" w:rsidP="00143339">
            <w:pPr>
              <w:pStyle w:val="ListParagraph"/>
              <w:numPr>
                <w:ilvl w:val="0"/>
                <w:numId w:val="26"/>
              </w:numPr>
              <w:rPr>
                <w:rFonts w:ascii="Calibri" w:hAnsi="Calibri"/>
                <w:sz w:val="22"/>
                <w:szCs w:val="22"/>
                <w:u w:val="single"/>
              </w:rPr>
            </w:pPr>
            <w:r w:rsidRPr="009D7C04">
              <w:rPr>
                <w:rFonts w:ascii="Calibri" w:hAnsi="Calibri"/>
                <w:sz w:val="22"/>
                <w:szCs w:val="22"/>
              </w:rPr>
              <w:t xml:space="preserve">Tagab </w:t>
            </w:r>
            <w:proofErr w:type="spellStart"/>
            <w:r w:rsidRPr="009D7C04">
              <w:rPr>
                <w:rFonts w:ascii="Calibri" w:hAnsi="Calibri"/>
                <w:sz w:val="22"/>
                <w:szCs w:val="22"/>
              </w:rPr>
              <w:t>kaldkatuse</w:t>
            </w:r>
            <w:proofErr w:type="spellEnd"/>
            <w:r w:rsidRPr="009D7C04">
              <w:rPr>
                <w:rFonts w:ascii="Calibri" w:hAnsi="Calibri"/>
                <w:sz w:val="22"/>
                <w:szCs w:val="22"/>
              </w:rPr>
              <w:t xml:space="preserve"> ehitamisel tööohutuse ja keskkonnaohutuse nõuete täitmise ehitustehnoloogiast lähtudes.</w:t>
            </w:r>
          </w:p>
          <w:p w14:paraId="66993E0F" w14:textId="77777777" w:rsidR="00EC2997" w:rsidRDefault="00EC2997" w:rsidP="00EC2997">
            <w:pPr>
              <w:pStyle w:val="ListParagraph"/>
              <w:ind w:left="0"/>
              <w:rPr>
                <w:rFonts w:ascii="Calibri" w:hAnsi="Calibri"/>
                <w:sz w:val="22"/>
                <w:szCs w:val="22"/>
              </w:rPr>
            </w:pPr>
            <w:r w:rsidRPr="00181175">
              <w:rPr>
                <w:rFonts w:ascii="Calibri" w:hAnsi="Calibri"/>
                <w:sz w:val="22"/>
                <w:szCs w:val="22"/>
                <w:u w:val="single"/>
              </w:rPr>
              <w:t>Teadmised</w:t>
            </w:r>
            <w:r>
              <w:rPr>
                <w:rFonts w:ascii="Calibri" w:hAnsi="Calibri"/>
                <w:sz w:val="22"/>
                <w:szCs w:val="22"/>
              </w:rPr>
              <w:t>:</w:t>
            </w:r>
          </w:p>
          <w:p w14:paraId="1FEEB2D9" w14:textId="436F2B8E" w:rsidR="00EC2997" w:rsidRDefault="00EF13F2" w:rsidP="00143339">
            <w:pPr>
              <w:pStyle w:val="ListParagraph"/>
              <w:numPr>
                <w:ilvl w:val="0"/>
                <w:numId w:val="27"/>
              </w:numPr>
              <w:rPr>
                <w:rFonts w:ascii="Calibri" w:hAnsi="Calibri"/>
                <w:sz w:val="22"/>
                <w:szCs w:val="22"/>
              </w:rPr>
            </w:pPr>
            <w:proofErr w:type="spellStart"/>
            <w:r>
              <w:rPr>
                <w:rFonts w:ascii="Calibri" w:hAnsi="Calibri"/>
                <w:sz w:val="22"/>
                <w:szCs w:val="22"/>
              </w:rPr>
              <w:t>k</w:t>
            </w:r>
            <w:r w:rsidR="00EC2997">
              <w:rPr>
                <w:rFonts w:ascii="Calibri" w:hAnsi="Calibri"/>
                <w:sz w:val="22"/>
                <w:szCs w:val="22"/>
              </w:rPr>
              <w:t>aldkatuste</w:t>
            </w:r>
            <w:proofErr w:type="spellEnd"/>
            <w:r w:rsidR="00EC2997">
              <w:rPr>
                <w:rFonts w:ascii="Calibri" w:hAnsi="Calibri"/>
                <w:sz w:val="22"/>
                <w:szCs w:val="22"/>
              </w:rPr>
              <w:t xml:space="preserve"> kattematerjalid (kivi, profiilplekk, laineplaat, (kärg)bituumen jms);</w:t>
            </w:r>
          </w:p>
          <w:p w14:paraId="234FE9CD" w14:textId="4FC28AE8" w:rsidR="00EC2997" w:rsidRDefault="00EF13F2" w:rsidP="00143339">
            <w:pPr>
              <w:pStyle w:val="ListParagraph"/>
              <w:numPr>
                <w:ilvl w:val="0"/>
                <w:numId w:val="27"/>
              </w:numPr>
              <w:rPr>
                <w:rFonts w:ascii="Calibri" w:hAnsi="Calibri"/>
                <w:sz w:val="22"/>
                <w:szCs w:val="22"/>
              </w:rPr>
            </w:pPr>
            <w:r>
              <w:rPr>
                <w:rFonts w:ascii="Calibri" w:hAnsi="Calibri"/>
                <w:sz w:val="22"/>
                <w:szCs w:val="22"/>
              </w:rPr>
              <w:t>s</w:t>
            </w:r>
            <w:r w:rsidR="00EC2997">
              <w:rPr>
                <w:rFonts w:ascii="Calibri" w:hAnsi="Calibri"/>
                <w:sz w:val="22"/>
                <w:szCs w:val="22"/>
              </w:rPr>
              <w:t>oojustus-, tuuletõkke- ja aurutõkkematerjalid;</w:t>
            </w:r>
          </w:p>
          <w:p w14:paraId="4BC93570" w14:textId="32FBB904" w:rsidR="00EC2997" w:rsidRDefault="00EF13F2" w:rsidP="00143339">
            <w:pPr>
              <w:pStyle w:val="ListParagraph"/>
              <w:numPr>
                <w:ilvl w:val="0"/>
                <w:numId w:val="27"/>
              </w:numPr>
              <w:rPr>
                <w:rFonts w:ascii="Calibri" w:hAnsi="Calibri"/>
                <w:sz w:val="22"/>
                <w:szCs w:val="22"/>
              </w:rPr>
            </w:pPr>
            <w:r>
              <w:rPr>
                <w:rFonts w:ascii="Calibri" w:hAnsi="Calibri"/>
                <w:sz w:val="22"/>
                <w:szCs w:val="22"/>
              </w:rPr>
              <w:t>p</w:t>
            </w:r>
            <w:r w:rsidR="00EC2997">
              <w:rPr>
                <w:rFonts w:ascii="Calibri" w:hAnsi="Calibri"/>
                <w:sz w:val="22"/>
                <w:szCs w:val="22"/>
              </w:rPr>
              <w:t>uitkonstruktsioonide ehituspõhimõtted (sarikad, roovitis jms);</w:t>
            </w:r>
          </w:p>
          <w:p w14:paraId="1123A405" w14:textId="13CF8FF0" w:rsidR="00EC2997" w:rsidRPr="00EC2997" w:rsidRDefault="00EF13F2" w:rsidP="00143339">
            <w:pPr>
              <w:pStyle w:val="ListParagraph"/>
              <w:numPr>
                <w:ilvl w:val="0"/>
                <w:numId w:val="27"/>
              </w:numPr>
              <w:rPr>
                <w:rFonts w:ascii="Calibri" w:hAnsi="Calibri"/>
                <w:sz w:val="22"/>
                <w:szCs w:val="22"/>
                <w:u w:val="single"/>
              </w:rPr>
            </w:pPr>
            <w:proofErr w:type="spellStart"/>
            <w:r>
              <w:rPr>
                <w:rFonts w:ascii="Calibri" w:hAnsi="Calibri"/>
                <w:sz w:val="22"/>
                <w:szCs w:val="22"/>
              </w:rPr>
              <w:t>k</w:t>
            </w:r>
            <w:r w:rsidR="00EC2997" w:rsidRPr="00EC2997">
              <w:rPr>
                <w:rFonts w:ascii="Calibri" w:hAnsi="Calibri"/>
                <w:sz w:val="22"/>
                <w:szCs w:val="22"/>
              </w:rPr>
              <w:t>aldkatuste</w:t>
            </w:r>
            <w:proofErr w:type="spellEnd"/>
            <w:r w:rsidR="00EC2997" w:rsidRPr="00EC2997">
              <w:rPr>
                <w:rFonts w:ascii="Calibri" w:hAnsi="Calibri"/>
                <w:sz w:val="22"/>
                <w:szCs w:val="22"/>
              </w:rPr>
              <w:t xml:space="preserve"> materjalide paigaldustehnoloogiad.</w:t>
            </w:r>
          </w:p>
        </w:tc>
      </w:tr>
      <w:tr w:rsidR="005B1900" w:rsidRPr="00423CA7" w14:paraId="5562C1B2" w14:textId="77777777" w:rsidTr="005B1900">
        <w:tc>
          <w:tcPr>
            <w:tcW w:w="8109" w:type="dxa"/>
          </w:tcPr>
          <w:p w14:paraId="7A7EE56C" w14:textId="1A48C7C3" w:rsidR="005B1900" w:rsidRPr="00F8155A" w:rsidRDefault="00EC2997" w:rsidP="00436B66">
            <w:pPr>
              <w:pStyle w:val="ListParagraph"/>
              <w:ind w:left="0"/>
              <w:rPr>
                <w:rFonts w:ascii="Calibri" w:hAnsi="Calibri"/>
                <w:sz w:val="22"/>
                <w:szCs w:val="22"/>
                <w:u w:val="single"/>
              </w:rPr>
            </w:pPr>
            <w:r w:rsidRPr="00181175">
              <w:rPr>
                <w:rFonts w:ascii="Calibri" w:hAnsi="Calibri"/>
                <w:b/>
                <w:sz w:val="22"/>
                <w:szCs w:val="22"/>
              </w:rPr>
              <w:lastRenderedPageBreak/>
              <w:t>B.</w:t>
            </w:r>
            <w:r>
              <w:rPr>
                <w:rFonts w:ascii="Calibri" w:hAnsi="Calibri"/>
                <w:b/>
                <w:sz w:val="22"/>
                <w:szCs w:val="22"/>
              </w:rPr>
              <w:t>3</w:t>
            </w:r>
            <w:r w:rsidRPr="00181175">
              <w:rPr>
                <w:rFonts w:ascii="Calibri" w:hAnsi="Calibri"/>
                <w:b/>
                <w:sz w:val="22"/>
                <w:szCs w:val="22"/>
              </w:rPr>
              <w:t>.2</w:t>
            </w:r>
            <w:r>
              <w:rPr>
                <w:rFonts w:ascii="Calibri" w:hAnsi="Calibri"/>
                <w:b/>
                <w:sz w:val="22"/>
                <w:szCs w:val="22"/>
              </w:rPr>
              <w:t>3</w:t>
            </w:r>
            <w:r w:rsidRPr="00181175">
              <w:rPr>
                <w:rFonts w:ascii="Calibri" w:hAnsi="Calibri"/>
                <w:b/>
                <w:sz w:val="22"/>
                <w:szCs w:val="22"/>
              </w:rPr>
              <w:t xml:space="preserve"> Ehitusplekksepatööde tegemine</w:t>
            </w:r>
          </w:p>
        </w:tc>
        <w:tc>
          <w:tcPr>
            <w:tcW w:w="1247" w:type="dxa"/>
          </w:tcPr>
          <w:p w14:paraId="0EB51E94" w14:textId="343FB13E" w:rsidR="005B1900" w:rsidRPr="00F8155A" w:rsidRDefault="005B1900" w:rsidP="00436B66">
            <w:pPr>
              <w:pStyle w:val="ListParagraph"/>
              <w:ind w:left="0"/>
              <w:rPr>
                <w:rFonts w:ascii="Calibri" w:hAnsi="Calibri"/>
                <w:sz w:val="22"/>
                <w:szCs w:val="22"/>
                <w:u w:val="single"/>
              </w:rPr>
            </w:pPr>
            <w:r w:rsidRPr="00CF4019">
              <w:rPr>
                <w:rFonts w:ascii="Calibri" w:hAnsi="Calibri"/>
                <w:b/>
                <w:sz w:val="22"/>
                <w:szCs w:val="22"/>
              </w:rPr>
              <w:t>EKR tase</w:t>
            </w:r>
            <w:r w:rsidR="00073D26">
              <w:rPr>
                <w:rFonts w:ascii="Calibri" w:hAnsi="Calibri"/>
                <w:b/>
                <w:sz w:val="22"/>
                <w:szCs w:val="22"/>
              </w:rPr>
              <w:t xml:space="preserve"> 5</w:t>
            </w:r>
          </w:p>
        </w:tc>
      </w:tr>
      <w:tr w:rsidR="005B1900" w:rsidRPr="00423CA7" w14:paraId="4A6326A5" w14:textId="77777777" w:rsidTr="00436B66">
        <w:tc>
          <w:tcPr>
            <w:tcW w:w="9356" w:type="dxa"/>
            <w:gridSpan w:val="2"/>
          </w:tcPr>
          <w:p w14:paraId="4690638F" w14:textId="77777777" w:rsidR="00EC2997" w:rsidRPr="00181175" w:rsidRDefault="00EC2997" w:rsidP="00EC2997">
            <w:pPr>
              <w:jc w:val="both"/>
              <w:rPr>
                <w:rFonts w:ascii="Calibri" w:hAnsi="Calibri"/>
                <w:sz w:val="22"/>
                <w:szCs w:val="22"/>
              </w:rPr>
            </w:pPr>
            <w:r w:rsidRPr="00181175">
              <w:rPr>
                <w:rFonts w:ascii="Calibri" w:hAnsi="Calibri"/>
                <w:sz w:val="22"/>
                <w:szCs w:val="22"/>
                <w:u w:val="single"/>
              </w:rPr>
              <w:t>Tegevusnäitajad</w:t>
            </w:r>
            <w:r w:rsidRPr="00181175">
              <w:rPr>
                <w:rFonts w:ascii="Calibri" w:hAnsi="Calibri"/>
                <w:sz w:val="22"/>
                <w:szCs w:val="22"/>
              </w:rPr>
              <w:t>:</w:t>
            </w:r>
          </w:p>
          <w:p w14:paraId="2C483F77" w14:textId="77777777" w:rsidR="00EC2997" w:rsidRPr="00181175" w:rsidRDefault="00EC2997" w:rsidP="00143339">
            <w:pPr>
              <w:pStyle w:val="ListParagraph"/>
              <w:numPr>
                <w:ilvl w:val="0"/>
                <w:numId w:val="24"/>
              </w:numPr>
              <w:jc w:val="both"/>
              <w:rPr>
                <w:rFonts w:ascii="Calibri" w:hAnsi="Calibri"/>
                <w:sz w:val="22"/>
                <w:szCs w:val="22"/>
              </w:rPr>
            </w:pPr>
            <w:r w:rsidRPr="00181175">
              <w:rPr>
                <w:rFonts w:ascii="Calibri" w:hAnsi="Calibri"/>
                <w:sz w:val="22"/>
                <w:szCs w:val="22"/>
              </w:rPr>
              <w:t xml:space="preserve">Juhib </w:t>
            </w:r>
            <w:proofErr w:type="spellStart"/>
            <w:r w:rsidRPr="00181175">
              <w:rPr>
                <w:rFonts w:ascii="Calibri" w:hAnsi="Calibri"/>
                <w:sz w:val="22"/>
                <w:szCs w:val="22"/>
              </w:rPr>
              <w:t>kaldkatuse</w:t>
            </w:r>
            <w:proofErr w:type="spellEnd"/>
            <w:r w:rsidRPr="00181175">
              <w:rPr>
                <w:rFonts w:ascii="Calibri" w:hAnsi="Calibri"/>
                <w:sz w:val="22"/>
                <w:szCs w:val="22"/>
              </w:rPr>
              <w:t xml:space="preserve"> ehitustöid, lähtudes tehnoloogiliste protsesside järjestusest ja projektdokumentatsioonist.</w:t>
            </w:r>
          </w:p>
          <w:p w14:paraId="6AB77BE3" w14:textId="77777777" w:rsidR="00EC2997" w:rsidRDefault="00EC2997" w:rsidP="00143339">
            <w:pPr>
              <w:pStyle w:val="ListParagraph"/>
              <w:numPr>
                <w:ilvl w:val="0"/>
                <w:numId w:val="24"/>
              </w:numPr>
              <w:jc w:val="both"/>
              <w:rPr>
                <w:rFonts w:ascii="Calibri" w:hAnsi="Calibri"/>
                <w:sz w:val="22"/>
                <w:szCs w:val="22"/>
              </w:rPr>
            </w:pPr>
            <w:r w:rsidRPr="00181175">
              <w:rPr>
                <w:rFonts w:ascii="Calibri" w:hAnsi="Calibri"/>
                <w:sz w:val="22"/>
                <w:szCs w:val="22"/>
              </w:rPr>
              <w:t xml:space="preserve">Tagab </w:t>
            </w:r>
            <w:proofErr w:type="spellStart"/>
            <w:r w:rsidRPr="00181175">
              <w:rPr>
                <w:rFonts w:ascii="Calibri" w:hAnsi="Calibri"/>
                <w:sz w:val="22"/>
                <w:szCs w:val="22"/>
              </w:rPr>
              <w:t>kaldkatuse</w:t>
            </w:r>
            <w:proofErr w:type="spellEnd"/>
            <w:r w:rsidRPr="00181175">
              <w:rPr>
                <w:rFonts w:ascii="Calibri" w:hAnsi="Calibri"/>
                <w:sz w:val="22"/>
                <w:szCs w:val="22"/>
              </w:rPr>
              <w:t xml:space="preserve"> ehitustööde kvaliteedi, lähtudes projektdokumentatsioonist ja ehitusnormides kirjeldatud nõuetest ning järgides head ehitustava. </w:t>
            </w:r>
          </w:p>
          <w:p w14:paraId="6B282510" w14:textId="0E7890BB" w:rsidR="005B1900" w:rsidRDefault="00EC2997" w:rsidP="00143339">
            <w:pPr>
              <w:pStyle w:val="ListParagraph"/>
              <w:numPr>
                <w:ilvl w:val="0"/>
                <w:numId w:val="24"/>
              </w:numPr>
              <w:rPr>
                <w:rFonts w:ascii="Calibri" w:hAnsi="Calibri"/>
                <w:sz w:val="22"/>
                <w:szCs w:val="22"/>
              </w:rPr>
            </w:pPr>
            <w:r w:rsidRPr="009D7C04">
              <w:rPr>
                <w:rFonts w:ascii="Calibri" w:hAnsi="Calibri"/>
                <w:sz w:val="22"/>
                <w:szCs w:val="22"/>
              </w:rPr>
              <w:t xml:space="preserve">Tagab </w:t>
            </w:r>
            <w:proofErr w:type="spellStart"/>
            <w:r w:rsidRPr="009D7C04">
              <w:rPr>
                <w:rFonts w:ascii="Calibri" w:hAnsi="Calibri"/>
                <w:sz w:val="22"/>
                <w:szCs w:val="22"/>
              </w:rPr>
              <w:t>kaldkatuse</w:t>
            </w:r>
            <w:proofErr w:type="spellEnd"/>
            <w:r w:rsidRPr="009D7C04">
              <w:rPr>
                <w:rFonts w:ascii="Calibri" w:hAnsi="Calibri"/>
                <w:sz w:val="22"/>
                <w:szCs w:val="22"/>
              </w:rPr>
              <w:t xml:space="preserve"> ehitamisel tööohutuse ja keskkonnaohutuse nõuete täitmise ehitustehnoloogiast lähtudes.</w:t>
            </w:r>
          </w:p>
          <w:p w14:paraId="2C447BE8" w14:textId="77777777" w:rsidR="00EC2997" w:rsidRDefault="00EC2997" w:rsidP="00EC2997">
            <w:pPr>
              <w:pStyle w:val="ListParagraph"/>
              <w:ind w:left="0"/>
              <w:jc w:val="both"/>
              <w:rPr>
                <w:rFonts w:ascii="Calibri" w:hAnsi="Calibri"/>
                <w:sz w:val="22"/>
                <w:szCs w:val="22"/>
              </w:rPr>
            </w:pPr>
            <w:r w:rsidRPr="00181175">
              <w:rPr>
                <w:rFonts w:ascii="Calibri" w:hAnsi="Calibri"/>
                <w:sz w:val="22"/>
                <w:szCs w:val="22"/>
                <w:u w:val="single"/>
              </w:rPr>
              <w:t>Teadmised</w:t>
            </w:r>
            <w:r>
              <w:rPr>
                <w:rFonts w:ascii="Calibri" w:hAnsi="Calibri"/>
                <w:sz w:val="22"/>
                <w:szCs w:val="22"/>
              </w:rPr>
              <w:t>:</w:t>
            </w:r>
          </w:p>
          <w:p w14:paraId="5A523691" w14:textId="0239D18F" w:rsidR="00EC2997" w:rsidRDefault="00EF13F2" w:rsidP="00143339">
            <w:pPr>
              <w:pStyle w:val="ListParagraph"/>
              <w:numPr>
                <w:ilvl w:val="0"/>
                <w:numId w:val="25"/>
              </w:numPr>
              <w:ind w:left="342"/>
              <w:jc w:val="both"/>
              <w:rPr>
                <w:rFonts w:ascii="Calibri" w:hAnsi="Calibri"/>
                <w:sz w:val="22"/>
                <w:szCs w:val="22"/>
              </w:rPr>
            </w:pPr>
            <w:r>
              <w:rPr>
                <w:rFonts w:ascii="Calibri" w:hAnsi="Calibri"/>
                <w:sz w:val="22"/>
                <w:szCs w:val="22"/>
              </w:rPr>
              <w:t>e</w:t>
            </w:r>
            <w:r w:rsidR="00EC2997">
              <w:rPr>
                <w:rFonts w:ascii="Calibri" w:hAnsi="Calibri"/>
                <w:sz w:val="22"/>
                <w:szCs w:val="22"/>
              </w:rPr>
              <w:t>rinevate katuse plekkmaterjalide omadused (elastsusnäitajad jms);</w:t>
            </w:r>
          </w:p>
          <w:p w14:paraId="1F0436DD" w14:textId="66600EA8" w:rsidR="00EC2997" w:rsidRDefault="00EF13F2" w:rsidP="00143339">
            <w:pPr>
              <w:pStyle w:val="ListParagraph"/>
              <w:numPr>
                <w:ilvl w:val="0"/>
                <w:numId w:val="25"/>
              </w:numPr>
              <w:ind w:left="342"/>
              <w:jc w:val="both"/>
              <w:rPr>
                <w:rFonts w:ascii="Calibri" w:hAnsi="Calibri"/>
                <w:sz w:val="22"/>
                <w:szCs w:val="22"/>
              </w:rPr>
            </w:pPr>
            <w:r>
              <w:rPr>
                <w:rFonts w:ascii="Calibri" w:hAnsi="Calibri"/>
                <w:sz w:val="22"/>
                <w:szCs w:val="22"/>
              </w:rPr>
              <w:t>p</w:t>
            </w:r>
            <w:r w:rsidR="00EC2997">
              <w:rPr>
                <w:rFonts w:ascii="Calibri" w:hAnsi="Calibri"/>
                <w:sz w:val="22"/>
                <w:szCs w:val="22"/>
              </w:rPr>
              <w:t>leki valtsimise-, lõikamise- ja painutamise alased teadmised;</w:t>
            </w:r>
          </w:p>
          <w:p w14:paraId="0FF9FDF4" w14:textId="5D388AF0" w:rsidR="00EC2997" w:rsidRPr="00EC2997" w:rsidRDefault="00EF13F2" w:rsidP="00143339">
            <w:pPr>
              <w:pStyle w:val="ListParagraph"/>
              <w:numPr>
                <w:ilvl w:val="0"/>
                <w:numId w:val="25"/>
              </w:numPr>
              <w:ind w:left="342"/>
              <w:jc w:val="both"/>
              <w:rPr>
                <w:rFonts w:ascii="Calibri" w:hAnsi="Calibri"/>
                <w:sz w:val="22"/>
                <w:szCs w:val="22"/>
                <w:u w:val="single"/>
              </w:rPr>
            </w:pPr>
            <w:r>
              <w:rPr>
                <w:rFonts w:ascii="Calibri" w:hAnsi="Calibri"/>
                <w:sz w:val="22"/>
                <w:szCs w:val="22"/>
              </w:rPr>
              <w:t>s</w:t>
            </w:r>
            <w:r w:rsidR="00EC2997">
              <w:rPr>
                <w:rFonts w:ascii="Calibri" w:hAnsi="Calibri"/>
                <w:sz w:val="22"/>
                <w:szCs w:val="22"/>
              </w:rPr>
              <w:t xml:space="preserve">oojustus-, tuuletõkke- ja aurutõkkematerjalid; </w:t>
            </w:r>
          </w:p>
          <w:p w14:paraId="48ADB0C4" w14:textId="21B41298" w:rsidR="00EC2997" w:rsidRPr="00F8155A" w:rsidRDefault="00EF13F2" w:rsidP="00143339">
            <w:pPr>
              <w:pStyle w:val="ListParagraph"/>
              <w:numPr>
                <w:ilvl w:val="0"/>
                <w:numId w:val="25"/>
              </w:numPr>
              <w:ind w:left="342"/>
              <w:jc w:val="both"/>
              <w:rPr>
                <w:rFonts w:ascii="Calibri" w:hAnsi="Calibri"/>
                <w:sz w:val="22"/>
                <w:szCs w:val="22"/>
                <w:u w:val="single"/>
              </w:rPr>
            </w:pPr>
            <w:r>
              <w:rPr>
                <w:rFonts w:ascii="Calibri" w:hAnsi="Calibri"/>
                <w:sz w:val="22"/>
                <w:szCs w:val="22"/>
              </w:rPr>
              <w:t>p</w:t>
            </w:r>
            <w:r w:rsidR="00EC2997" w:rsidRPr="00E0506C">
              <w:rPr>
                <w:rFonts w:ascii="Calibri" w:hAnsi="Calibri"/>
                <w:sz w:val="22"/>
                <w:szCs w:val="22"/>
              </w:rPr>
              <w:t>uitkonstruktsioonide ehituspõhimõtted (sarikad, roovitis jms).</w:t>
            </w:r>
          </w:p>
        </w:tc>
      </w:tr>
      <w:tr w:rsidR="006F6E64" w:rsidRPr="00423CA7" w14:paraId="51F564D4" w14:textId="77777777" w:rsidTr="00436B66">
        <w:tc>
          <w:tcPr>
            <w:tcW w:w="9356" w:type="dxa"/>
            <w:gridSpan w:val="2"/>
          </w:tcPr>
          <w:p w14:paraId="2CB5B534" w14:textId="28BB6297" w:rsidR="006F6E64" w:rsidRPr="006F6E64" w:rsidRDefault="006F6E64" w:rsidP="00EC2997">
            <w:pPr>
              <w:jc w:val="both"/>
              <w:rPr>
                <w:rFonts w:ascii="Calibri" w:hAnsi="Calibri"/>
                <w:b/>
                <w:bCs/>
                <w:sz w:val="22"/>
                <w:szCs w:val="22"/>
              </w:rPr>
            </w:pPr>
            <w:r w:rsidRPr="006F6E64">
              <w:rPr>
                <w:rFonts w:ascii="Calibri" w:hAnsi="Calibri"/>
                <w:b/>
                <w:bCs/>
                <w:color w:val="FF0000"/>
                <w:sz w:val="22"/>
                <w:szCs w:val="22"/>
              </w:rPr>
              <w:t>Ettepanekud valitavate kompetentside kohta</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5CD4732D" w14:textId="77777777" w:rsidR="00B270E0" w:rsidRPr="00B270E0" w:rsidRDefault="00B270E0" w:rsidP="00B270E0">
            <w:pPr>
              <w:spacing w:after="160" w:line="256" w:lineRule="auto"/>
              <w:contextualSpacing/>
              <w:jc w:val="both"/>
              <w:rPr>
                <w:rFonts w:asciiTheme="minorHAnsi" w:hAnsiTheme="minorHAnsi" w:cstheme="minorHAnsi"/>
                <w:sz w:val="22"/>
                <w:szCs w:val="22"/>
              </w:rPr>
            </w:pPr>
            <w:r w:rsidRPr="00B270E0">
              <w:rPr>
                <w:rFonts w:asciiTheme="minorHAnsi" w:hAnsiTheme="minorHAnsi" w:cstheme="minorHAnsi"/>
                <w:sz w:val="22"/>
                <w:szCs w:val="22"/>
              </w:rPr>
              <w:t>Indrek Peterson, Eesti Ehitusettevõtjate Liit</w:t>
            </w:r>
          </w:p>
          <w:p w14:paraId="5D536867" w14:textId="77777777" w:rsidR="00B270E0" w:rsidRPr="00B270E0" w:rsidRDefault="00B270E0" w:rsidP="00B270E0">
            <w:pPr>
              <w:spacing w:after="160" w:line="256" w:lineRule="auto"/>
              <w:contextualSpacing/>
              <w:jc w:val="both"/>
              <w:rPr>
                <w:rFonts w:asciiTheme="minorHAnsi" w:hAnsiTheme="minorHAnsi" w:cstheme="minorHAnsi"/>
                <w:sz w:val="22"/>
                <w:szCs w:val="22"/>
              </w:rPr>
            </w:pPr>
            <w:r w:rsidRPr="00B270E0">
              <w:rPr>
                <w:rFonts w:asciiTheme="minorHAnsi" w:hAnsiTheme="minorHAnsi" w:cstheme="minorHAnsi"/>
                <w:sz w:val="22"/>
                <w:szCs w:val="22"/>
              </w:rPr>
              <w:t xml:space="preserve">Ago </w:t>
            </w:r>
            <w:proofErr w:type="spellStart"/>
            <w:r w:rsidRPr="00B270E0">
              <w:rPr>
                <w:rFonts w:asciiTheme="minorHAnsi" w:hAnsiTheme="minorHAnsi" w:cstheme="minorHAnsi"/>
                <w:sz w:val="22"/>
                <w:szCs w:val="22"/>
              </w:rPr>
              <w:t>Rehand</w:t>
            </w:r>
            <w:proofErr w:type="spellEnd"/>
            <w:r w:rsidRPr="00B270E0">
              <w:rPr>
                <w:rFonts w:asciiTheme="minorHAnsi" w:hAnsiTheme="minorHAnsi" w:cstheme="minorHAnsi"/>
                <w:sz w:val="22"/>
                <w:szCs w:val="22"/>
              </w:rPr>
              <w:t>, OÜ Viljandi Õhumeister</w:t>
            </w:r>
          </w:p>
          <w:p w14:paraId="63D91633" w14:textId="77777777" w:rsidR="00B270E0" w:rsidRPr="00B270E0" w:rsidRDefault="00B270E0" w:rsidP="00B270E0">
            <w:pPr>
              <w:spacing w:after="160" w:line="256" w:lineRule="auto"/>
              <w:contextualSpacing/>
              <w:jc w:val="both"/>
              <w:rPr>
                <w:rFonts w:asciiTheme="minorHAnsi" w:hAnsiTheme="minorHAnsi" w:cstheme="minorHAnsi"/>
                <w:sz w:val="22"/>
                <w:szCs w:val="22"/>
              </w:rPr>
            </w:pPr>
            <w:r w:rsidRPr="00B270E0">
              <w:rPr>
                <w:rFonts w:asciiTheme="minorHAnsi" w:hAnsiTheme="minorHAnsi" w:cstheme="minorHAnsi"/>
                <w:sz w:val="22"/>
                <w:szCs w:val="22"/>
              </w:rPr>
              <w:t>Jüri Orlov, RMK</w:t>
            </w:r>
          </w:p>
          <w:p w14:paraId="1A359A1E" w14:textId="77777777" w:rsidR="00B270E0" w:rsidRPr="00B270E0" w:rsidRDefault="00B270E0" w:rsidP="00B270E0">
            <w:pPr>
              <w:spacing w:after="160" w:line="256" w:lineRule="auto"/>
              <w:contextualSpacing/>
              <w:jc w:val="both"/>
              <w:rPr>
                <w:rFonts w:asciiTheme="minorHAnsi" w:hAnsiTheme="minorHAnsi" w:cstheme="minorHAnsi"/>
                <w:sz w:val="22"/>
                <w:szCs w:val="22"/>
              </w:rPr>
            </w:pPr>
            <w:r w:rsidRPr="00B270E0">
              <w:rPr>
                <w:rFonts w:asciiTheme="minorHAnsi" w:hAnsiTheme="minorHAnsi" w:cstheme="minorHAnsi"/>
                <w:sz w:val="22"/>
                <w:szCs w:val="22"/>
              </w:rPr>
              <w:t>Meelis Kann, Nordecon AS</w:t>
            </w:r>
          </w:p>
          <w:p w14:paraId="1566207B" w14:textId="77777777" w:rsidR="00B270E0" w:rsidRPr="00B270E0" w:rsidRDefault="00B270E0" w:rsidP="00B270E0">
            <w:pPr>
              <w:spacing w:after="160" w:line="256" w:lineRule="auto"/>
              <w:contextualSpacing/>
              <w:jc w:val="both"/>
              <w:rPr>
                <w:rFonts w:asciiTheme="minorHAnsi" w:hAnsiTheme="minorHAnsi" w:cstheme="minorHAnsi"/>
                <w:sz w:val="22"/>
                <w:szCs w:val="22"/>
              </w:rPr>
            </w:pPr>
            <w:r w:rsidRPr="00B270E0">
              <w:rPr>
                <w:rFonts w:asciiTheme="minorHAnsi" w:hAnsiTheme="minorHAnsi" w:cstheme="minorHAnsi"/>
                <w:sz w:val="22"/>
                <w:szCs w:val="22"/>
              </w:rPr>
              <w:t>Tarmo Lige, Ligema OÜ</w:t>
            </w:r>
          </w:p>
          <w:p w14:paraId="09F8CF47" w14:textId="77777777" w:rsidR="00B270E0" w:rsidRPr="00B270E0" w:rsidRDefault="00B270E0" w:rsidP="00B270E0">
            <w:pPr>
              <w:spacing w:after="160" w:line="256" w:lineRule="auto"/>
              <w:contextualSpacing/>
              <w:jc w:val="both"/>
              <w:rPr>
                <w:rFonts w:asciiTheme="minorHAnsi" w:hAnsiTheme="minorHAnsi" w:cstheme="minorHAnsi"/>
                <w:sz w:val="22"/>
                <w:szCs w:val="22"/>
              </w:rPr>
            </w:pPr>
            <w:r w:rsidRPr="00B270E0">
              <w:rPr>
                <w:rFonts w:asciiTheme="minorHAnsi" w:hAnsiTheme="minorHAnsi" w:cstheme="minorHAnsi"/>
                <w:sz w:val="22"/>
                <w:szCs w:val="22"/>
              </w:rPr>
              <w:t xml:space="preserve">Enno Põder, </w:t>
            </w:r>
            <w:proofErr w:type="spellStart"/>
            <w:r w:rsidRPr="00B270E0">
              <w:rPr>
                <w:rFonts w:asciiTheme="minorHAnsi" w:hAnsiTheme="minorHAnsi" w:cstheme="minorHAnsi"/>
                <w:sz w:val="22"/>
                <w:szCs w:val="22"/>
              </w:rPr>
              <w:t>Consiliario</w:t>
            </w:r>
            <w:proofErr w:type="spellEnd"/>
            <w:r w:rsidRPr="00B270E0">
              <w:rPr>
                <w:rFonts w:asciiTheme="minorHAnsi" w:hAnsiTheme="minorHAnsi" w:cstheme="minorHAnsi"/>
                <w:sz w:val="22"/>
                <w:szCs w:val="22"/>
              </w:rPr>
              <w:t xml:space="preserve"> OÜ</w:t>
            </w:r>
          </w:p>
          <w:p w14:paraId="293479F0" w14:textId="77777777" w:rsidR="00B270E0" w:rsidRPr="00B270E0" w:rsidRDefault="00B270E0" w:rsidP="00B270E0">
            <w:pPr>
              <w:spacing w:line="256" w:lineRule="auto"/>
              <w:contextualSpacing/>
              <w:jc w:val="both"/>
              <w:rPr>
                <w:rFonts w:asciiTheme="minorHAnsi" w:hAnsiTheme="minorHAnsi" w:cstheme="minorHAnsi"/>
                <w:sz w:val="22"/>
                <w:szCs w:val="22"/>
              </w:rPr>
            </w:pPr>
            <w:r w:rsidRPr="00B270E0">
              <w:rPr>
                <w:rFonts w:asciiTheme="minorHAnsi" w:hAnsiTheme="minorHAnsi" w:cstheme="minorHAnsi"/>
                <w:sz w:val="22"/>
                <w:szCs w:val="22"/>
              </w:rPr>
              <w:t xml:space="preserve">Margus </w:t>
            </w:r>
            <w:proofErr w:type="spellStart"/>
            <w:r w:rsidRPr="00B270E0">
              <w:rPr>
                <w:rFonts w:asciiTheme="minorHAnsi" w:hAnsiTheme="minorHAnsi" w:cstheme="minorHAnsi"/>
                <w:sz w:val="22"/>
                <w:szCs w:val="22"/>
              </w:rPr>
              <w:t>Keerutaja</w:t>
            </w:r>
            <w:proofErr w:type="spellEnd"/>
            <w:r w:rsidRPr="00B270E0">
              <w:rPr>
                <w:rFonts w:asciiTheme="minorHAnsi" w:hAnsiTheme="minorHAnsi" w:cstheme="minorHAnsi"/>
                <w:sz w:val="22"/>
                <w:szCs w:val="22"/>
              </w:rPr>
              <w:t xml:space="preserve">, AS </w:t>
            </w:r>
            <w:proofErr w:type="spellStart"/>
            <w:r w:rsidRPr="00B270E0">
              <w:rPr>
                <w:rFonts w:asciiTheme="minorHAnsi" w:hAnsiTheme="minorHAnsi" w:cstheme="minorHAnsi"/>
                <w:sz w:val="22"/>
                <w:szCs w:val="22"/>
              </w:rPr>
              <w:t>Sovek</w:t>
            </w:r>
            <w:proofErr w:type="spellEnd"/>
          </w:p>
          <w:p w14:paraId="12EB2229" w14:textId="45BDE559" w:rsidR="001E29DD" w:rsidRPr="00E51785" w:rsidRDefault="001E29DD" w:rsidP="006809CE">
            <w:pPr>
              <w:ind w:left="74"/>
              <w:rPr>
                <w:rFonts w:asciiTheme="minorHAnsi" w:hAnsiTheme="minorHAnsi" w:cstheme="minorHAnsi"/>
                <w:sz w:val="22"/>
                <w:szCs w:val="22"/>
              </w:rPr>
            </w:pP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2F78804E" w:rsidR="001E29DD" w:rsidRPr="00331584" w:rsidRDefault="00E51785"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3CDEECE1" w:rsidR="001E29DD" w:rsidRPr="009B60B2" w:rsidRDefault="00E51785" w:rsidP="006809CE">
            <w:pPr>
              <w:ind w:left="74"/>
              <w:rPr>
                <w:rFonts w:ascii="Calibri" w:hAnsi="Calibri"/>
                <w:color w:val="FF0000"/>
                <w:sz w:val="22"/>
                <w:szCs w:val="22"/>
              </w:rPr>
            </w:pPr>
            <w:r>
              <w:rPr>
                <w:rFonts w:ascii="Calibri" w:hAnsi="Calibri"/>
                <w:color w:val="FF0000"/>
                <w:sz w:val="22"/>
                <w:szCs w:val="22"/>
              </w:rPr>
              <w:t>4</w:t>
            </w: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0DC2D79A" w:rsidR="001E29DD" w:rsidRPr="004E5056" w:rsidRDefault="00E51785" w:rsidP="006809CE">
            <w:pPr>
              <w:ind w:left="74"/>
              <w:rPr>
                <w:rFonts w:ascii="Calibri" w:hAnsi="Calibri"/>
                <w:color w:val="FF0000"/>
                <w:sz w:val="22"/>
                <w:szCs w:val="22"/>
              </w:rPr>
            </w:pPr>
            <w:r>
              <w:rPr>
                <w:rFonts w:ascii="Calibri" w:hAnsi="Calibri"/>
                <w:color w:val="FF0000"/>
                <w:sz w:val="22"/>
                <w:szCs w:val="22"/>
              </w:rPr>
              <w:t>3123 Ehituse töödejuhatajad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6D5F229" w:rsidR="001E29DD" w:rsidRPr="00EB3D19" w:rsidRDefault="00E51785" w:rsidP="006809CE">
            <w:pPr>
              <w:ind w:left="74"/>
              <w:rPr>
                <w:rFonts w:ascii="Calibri" w:hAnsi="Calibri"/>
                <w:color w:val="FF0000"/>
                <w:sz w:val="22"/>
                <w:szCs w:val="22"/>
              </w:rPr>
            </w:pPr>
            <w:r>
              <w:rPr>
                <w:rFonts w:ascii="Calibri" w:hAnsi="Calibri"/>
                <w:color w:val="FF0000"/>
                <w:sz w:val="22"/>
                <w:szCs w:val="22"/>
              </w:rPr>
              <w:t>5</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E51785" w14:paraId="435B711C" w14:textId="77777777" w:rsidTr="008577F9">
        <w:tc>
          <w:tcPr>
            <w:tcW w:w="4751" w:type="dxa"/>
          </w:tcPr>
          <w:p w14:paraId="1C3E2091" w14:textId="77777777" w:rsidR="00E51785" w:rsidRPr="00331584" w:rsidRDefault="00E51785"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48529735" w:rsidR="00E51785" w:rsidRPr="00E51785" w:rsidRDefault="00E51785" w:rsidP="00520BDC">
            <w:pPr>
              <w:rPr>
                <w:rFonts w:asciiTheme="minorHAnsi" w:hAnsiTheme="minorHAnsi" w:cstheme="minorHAnsi"/>
                <w:sz w:val="22"/>
                <w:szCs w:val="22"/>
              </w:rPr>
            </w:pPr>
            <w:r w:rsidRPr="00E51785">
              <w:rPr>
                <w:rFonts w:asciiTheme="minorHAnsi" w:hAnsiTheme="minorHAnsi" w:cstheme="minorHAnsi"/>
                <w:sz w:val="22"/>
                <w:szCs w:val="22"/>
              </w:rPr>
              <w:t xml:space="preserve">Construction </w:t>
            </w:r>
            <w:proofErr w:type="spellStart"/>
            <w:r w:rsidRPr="00E51785">
              <w:rPr>
                <w:rFonts w:asciiTheme="minorHAnsi" w:hAnsiTheme="minorHAnsi" w:cstheme="minorHAnsi"/>
                <w:sz w:val="22"/>
                <w:szCs w:val="22"/>
              </w:rPr>
              <w:t>Site</w:t>
            </w:r>
            <w:proofErr w:type="spellEnd"/>
            <w:r w:rsidRPr="00E51785">
              <w:rPr>
                <w:rFonts w:asciiTheme="minorHAnsi" w:hAnsiTheme="minorHAnsi" w:cstheme="minorHAnsi"/>
                <w:sz w:val="22"/>
                <w:szCs w:val="22"/>
              </w:rPr>
              <w:t xml:space="preserve"> Manager, </w:t>
            </w:r>
            <w:proofErr w:type="spellStart"/>
            <w:r w:rsidRPr="00E51785">
              <w:rPr>
                <w:rFonts w:asciiTheme="minorHAnsi" w:hAnsiTheme="minorHAnsi" w:cstheme="minorHAnsi"/>
                <w:sz w:val="22"/>
                <w:szCs w:val="22"/>
              </w:rPr>
              <w:t>EstQF</w:t>
            </w:r>
            <w:proofErr w:type="spellEnd"/>
            <w:r w:rsidRPr="00E51785">
              <w:rPr>
                <w:rFonts w:asciiTheme="minorHAnsi" w:hAnsiTheme="minorHAnsi" w:cstheme="minorHAnsi"/>
                <w:sz w:val="22"/>
                <w:szCs w:val="22"/>
              </w:rPr>
              <w:t xml:space="preserve"> </w:t>
            </w:r>
            <w:proofErr w:type="spellStart"/>
            <w:r w:rsidRPr="00E51785">
              <w:rPr>
                <w:rFonts w:asciiTheme="minorHAnsi" w:hAnsiTheme="minorHAnsi" w:cstheme="minorHAnsi"/>
                <w:sz w:val="22"/>
                <w:szCs w:val="22"/>
              </w:rPr>
              <w:t>Level</w:t>
            </w:r>
            <w:proofErr w:type="spellEnd"/>
            <w:r w:rsidRPr="00E51785">
              <w:rPr>
                <w:rFonts w:asciiTheme="minorHAnsi" w:hAnsiTheme="minorHAnsi" w:cstheme="minorHAnsi"/>
                <w:sz w:val="22"/>
                <w:szCs w:val="22"/>
              </w:rPr>
              <w:t xml:space="preserve"> 5</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63790304" w14:textId="41D89E54" w:rsidR="00AA03E3" w:rsidRPr="00E51785" w:rsidRDefault="00063CA9" w:rsidP="00520BDC">
            <w:pPr>
              <w:rPr>
                <w:rFonts w:ascii="Calibri" w:hAnsi="Calibri"/>
                <w:bCs/>
                <w:sz w:val="22"/>
                <w:szCs w:val="22"/>
              </w:rPr>
            </w:pPr>
            <w:r w:rsidRPr="00063CA9">
              <w:rPr>
                <w:rFonts w:ascii="Calibri" w:hAnsi="Calibri"/>
                <w:sz w:val="22"/>
                <w:szCs w:val="22"/>
              </w:rPr>
              <w:t>Lisa 1</w:t>
            </w:r>
            <w:r>
              <w:rPr>
                <w:rFonts w:ascii="Calibri" w:hAnsi="Calibri"/>
                <w:b/>
                <w:sz w:val="22"/>
                <w:szCs w:val="22"/>
              </w:rPr>
              <w:t xml:space="preserve"> </w:t>
            </w:r>
            <w:r w:rsidR="00E51785" w:rsidRPr="00E51785">
              <w:rPr>
                <w:rFonts w:ascii="Calibri" w:hAnsi="Calibri"/>
                <w:bCs/>
                <w:sz w:val="22"/>
                <w:szCs w:val="22"/>
              </w:rPr>
              <w:t>Keelte oskustasemete kirjeldused</w:t>
            </w:r>
          </w:p>
          <w:p w14:paraId="3475AEC9" w14:textId="4B103003" w:rsidR="004A79CF" w:rsidRPr="00DD5358"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proofErr w:type="spellStart"/>
            <w:r w:rsidR="00E51785">
              <w:rPr>
                <w:rFonts w:ascii="Calibri" w:hAnsi="Calibri"/>
                <w:sz w:val="22"/>
                <w:szCs w:val="22"/>
              </w:rPr>
              <w:t>DigComp</w:t>
            </w:r>
            <w:proofErr w:type="spellEnd"/>
            <w:r w:rsidR="00E51785">
              <w:rPr>
                <w:rFonts w:ascii="Calibri" w:hAnsi="Calibri"/>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2CBBC" w14:textId="77777777" w:rsidR="00243337" w:rsidRDefault="00243337" w:rsidP="009451C8">
      <w:r>
        <w:separator/>
      </w:r>
    </w:p>
  </w:endnote>
  <w:endnote w:type="continuationSeparator" w:id="0">
    <w:p w14:paraId="1F37C6B1" w14:textId="77777777" w:rsidR="00243337" w:rsidRDefault="00243337"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30AE" w14:textId="77777777" w:rsidR="00884ACC" w:rsidRPr="00D879DE" w:rsidRDefault="00884ACC">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BFAD" w14:textId="77777777" w:rsidR="00884ACC" w:rsidRDefault="00884ACC">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884ACC" w:rsidRDefault="00884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D74C9" w14:textId="77777777" w:rsidR="00243337" w:rsidRDefault="00243337" w:rsidP="009451C8">
      <w:r>
        <w:separator/>
      </w:r>
    </w:p>
  </w:footnote>
  <w:footnote w:type="continuationSeparator" w:id="0">
    <w:p w14:paraId="7AE7A2C4" w14:textId="77777777" w:rsidR="00243337" w:rsidRDefault="00243337"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CD8D" w14:textId="6BC01134" w:rsidR="00884ACC" w:rsidRDefault="00884ACC">
    <w:pPr>
      <w:pStyle w:val="Header"/>
    </w:pPr>
  </w:p>
  <w:p w14:paraId="4260DB78" w14:textId="02139082" w:rsidR="00884ACC" w:rsidRDefault="00884ACC">
    <w:pPr>
      <w:pStyle w:val="Header"/>
    </w:pPr>
  </w:p>
  <w:p w14:paraId="439B738A" w14:textId="3DAC4456" w:rsidR="00884ACC" w:rsidRDefault="00884ACC">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929F" w14:textId="77777777" w:rsidR="00884ACC" w:rsidRDefault="00884ACC"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884ACC" w:rsidRPr="003307F0" w:rsidRDefault="00884ACC"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884ACC" w:rsidRPr="003307F0" w:rsidRDefault="00884AC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CE4"/>
    <w:multiLevelType w:val="hybridMultilevel"/>
    <w:tmpl w:val="B8E494F8"/>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9566EC"/>
    <w:multiLevelType w:val="hybridMultilevel"/>
    <w:tmpl w:val="4C5249AA"/>
    <w:lvl w:ilvl="0" w:tplc="1436AF7A">
      <w:start w:val="1"/>
      <w:numFmt w:val="decimal"/>
      <w:lvlText w:val="%1)"/>
      <w:lvlJc w:val="left"/>
      <w:pPr>
        <w:ind w:left="660" w:hanging="360"/>
      </w:pPr>
      <w:rPr>
        <w:rFonts w:hint="default"/>
      </w:rPr>
    </w:lvl>
    <w:lvl w:ilvl="1" w:tplc="04250019" w:tentative="1">
      <w:start w:val="1"/>
      <w:numFmt w:val="lowerLetter"/>
      <w:lvlText w:val="%2."/>
      <w:lvlJc w:val="left"/>
      <w:pPr>
        <w:ind w:left="1380" w:hanging="360"/>
      </w:pPr>
    </w:lvl>
    <w:lvl w:ilvl="2" w:tplc="0425001B" w:tentative="1">
      <w:start w:val="1"/>
      <w:numFmt w:val="lowerRoman"/>
      <w:lvlText w:val="%3."/>
      <w:lvlJc w:val="right"/>
      <w:pPr>
        <w:ind w:left="2100" w:hanging="180"/>
      </w:pPr>
    </w:lvl>
    <w:lvl w:ilvl="3" w:tplc="0425000F" w:tentative="1">
      <w:start w:val="1"/>
      <w:numFmt w:val="decimal"/>
      <w:lvlText w:val="%4."/>
      <w:lvlJc w:val="left"/>
      <w:pPr>
        <w:ind w:left="2820" w:hanging="360"/>
      </w:pPr>
    </w:lvl>
    <w:lvl w:ilvl="4" w:tplc="04250019" w:tentative="1">
      <w:start w:val="1"/>
      <w:numFmt w:val="lowerLetter"/>
      <w:lvlText w:val="%5."/>
      <w:lvlJc w:val="left"/>
      <w:pPr>
        <w:ind w:left="3540" w:hanging="360"/>
      </w:pPr>
    </w:lvl>
    <w:lvl w:ilvl="5" w:tplc="0425001B" w:tentative="1">
      <w:start w:val="1"/>
      <w:numFmt w:val="lowerRoman"/>
      <w:lvlText w:val="%6."/>
      <w:lvlJc w:val="right"/>
      <w:pPr>
        <w:ind w:left="4260" w:hanging="180"/>
      </w:pPr>
    </w:lvl>
    <w:lvl w:ilvl="6" w:tplc="0425000F" w:tentative="1">
      <w:start w:val="1"/>
      <w:numFmt w:val="decimal"/>
      <w:lvlText w:val="%7."/>
      <w:lvlJc w:val="left"/>
      <w:pPr>
        <w:ind w:left="4980" w:hanging="360"/>
      </w:pPr>
    </w:lvl>
    <w:lvl w:ilvl="7" w:tplc="04250019" w:tentative="1">
      <w:start w:val="1"/>
      <w:numFmt w:val="lowerLetter"/>
      <w:lvlText w:val="%8."/>
      <w:lvlJc w:val="left"/>
      <w:pPr>
        <w:ind w:left="5700" w:hanging="360"/>
      </w:pPr>
    </w:lvl>
    <w:lvl w:ilvl="8" w:tplc="0425001B" w:tentative="1">
      <w:start w:val="1"/>
      <w:numFmt w:val="lowerRoman"/>
      <w:lvlText w:val="%9."/>
      <w:lvlJc w:val="right"/>
      <w:pPr>
        <w:ind w:left="6420" w:hanging="180"/>
      </w:pPr>
    </w:lvl>
  </w:abstractNum>
  <w:abstractNum w:abstractNumId="2" w15:restartNumberingAfterBreak="0">
    <w:nsid w:val="0DA07649"/>
    <w:multiLevelType w:val="hybridMultilevel"/>
    <w:tmpl w:val="1C44A1FC"/>
    <w:lvl w:ilvl="0" w:tplc="04090011">
      <w:start w:val="1"/>
      <w:numFmt w:val="decimal"/>
      <w:lvlText w:val="%1)"/>
      <w:lvlJc w:val="left"/>
      <w:pPr>
        <w:ind w:left="360" w:hanging="360"/>
      </w:pPr>
    </w:lvl>
    <w:lvl w:ilvl="1" w:tplc="04250019">
      <w:start w:val="1"/>
      <w:numFmt w:val="lowerLetter"/>
      <w:lvlText w:val="%2."/>
      <w:lvlJc w:val="left"/>
      <w:pPr>
        <w:ind w:left="1080" w:hanging="360"/>
      </w:pPr>
    </w:lvl>
    <w:lvl w:ilvl="2" w:tplc="B9EE62B2">
      <w:start w:val="1"/>
      <w:numFmt w:val="lowerLetter"/>
      <w:lvlText w:val="%3)"/>
      <w:lvlJc w:val="left"/>
      <w:pPr>
        <w:ind w:left="2340" w:hanging="72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3803FE8"/>
    <w:multiLevelType w:val="hybridMultilevel"/>
    <w:tmpl w:val="EDB4943C"/>
    <w:lvl w:ilvl="0" w:tplc="CC44FC0A">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CC143C"/>
    <w:multiLevelType w:val="hybridMultilevel"/>
    <w:tmpl w:val="D674D33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4502DC"/>
    <w:multiLevelType w:val="hybridMultilevel"/>
    <w:tmpl w:val="DAFA3158"/>
    <w:lvl w:ilvl="0" w:tplc="0425000F">
      <w:start w:val="1"/>
      <w:numFmt w:val="decimal"/>
      <w:lvlText w:val="%1."/>
      <w:lvlJc w:val="left"/>
      <w:pPr>
        <w:ind w:left="360" w:hanging="360"/>
      </w:pPr>
      <w:rPr>
        <w:rFonts w:hint="default"/>
      </w:rPr>
    </w:lvl>
    <w:lvl w:ilvl="1" w:tplc="8B9C6CE4">
      <w:start w:val="1"/>
      <w:numFmt w:val="decimal"/>
      <w:lvlText w:val="%2."/>
      <w:lvlJc w:val="left"/>
      <w:pPr>
        <w:ind w:left="1440" w:hanging="72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67C4901"/>
    <w:multiLevelType w:val="hybridMultilevel"/>
    <w:tmpl w:val="EE84DE4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7CC1F89"/>
    <w:multiLevelType w:val="hybridMultilevel"/>
    <w:tmpl w:val="11C4F4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DD06F8C"/>
    <w:multiLevelType w:val="hybridMultilevel"/>
    <w:tmpl w:val="509A9D1A"/>
    <w:lvl w:ilvl="0" w:tplc="C6D08C38">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FA77F85"/>
    <w:multiLevelType w:val="hybridMultilevel"/>
    <w:tmpl w:val="DECE3AE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5F5EFA"/>
    <w:multiLevelType w:val="hybridMultilevel"/>
    <w:tmpl w:val="7C146E44"/>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7005E"/>
    <w:multiLevelType w:val="hybridMultilevel"/>
    <w:tmpl w:val="667E8B5A"/>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4D406A4"/>
    <w:multiLevelType w:val="hybridMultilevel"/>
    <w:tmpl w:val="DCC06130"/>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5A021B3"/>
    <w:multiLevelType w:val="hybridMultilevel"/>
    <w:tmpl w:val="CD78F0AE"/>
    <w:lvl w:ilvl="0" w:tplc="45041E6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AC20247"/>
    <w:multiLevelType w:val="hybridMultilevel"/>
    <w:tmpl w:val="3A4E4B0A"/>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B076950"/>
    <w:multiLevelType w:val="hybridMultilevel"/>
    <w:tmpl w:val="BA1A0FB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EAC49C6"/>
    <w:multiLevelType w:val="hybridMultilevel"/>
    <w:tmpl w:val="6E7048A4"/>
    <w:lvl w:ilvl="0" w:tplc="D4A8BB8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21E56CD"/>
    <w:multiLevelType w:val="hybridMultilevel"/>
    <w:tmpl w:val="A4420CB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5A53145"/>
    <w:multiLevelType w:val="hybridMultilevel"/>
    <w:tmpl w:val="F01C0AE2"/>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2970D6"/>
    <w:multiLevelType w:val="hybridMultilevel"/>
    <w:tmpl w:val="06149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064E9"/>
    <w:multiLevelType w:val="hybridMultilevel"/>
    <w:tmpl w:val="FFDA12C8"/>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C6525C8"/>
    <w:multiLevelType w:val="hybridMultilevel"/>
    <w:tmpl w:val="B59C96FA"/>
    <w:lvl w:ilvl="0" w:tplc="0425000F">
      <w:start w:val="1"/>
      <w:numFmt w:val="decimal"/>
      <w:lvlText w:val="%1."/>
      <w:lvlJc w:val="left"/>
      <w:pPr>
        <w:ind w:left="360" w:hanging="360"/>
      </w:pPr>
      <w:rPr>
        <w:rFonts w:hint="default"/>
      </w:rPr>
    </w:lvl>
    <w:lvl w:ilvl="1" w:tplc="8B9C6CE4">
      <w:start w:val="1"/>
      <w:numFmt w:val="decimal"/>
      <w:lvlText w:val="%2."/>
      <w:lvlJc w:val="left"/>
      <w:pPr>
        <w:ind w:left="1440" w:hanging="72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CC105C5"/>
    <w:multiLevelType w:val="hybridMultilevel"/>
    <w:tmpl w:val="006811D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B9EE62B2">
      <w:start w:val="1"/>
      <w:numFmt w:val="lowerLetter"/>
      <w:lvlText w:val="%3)"/>
      <w:lvlJc w:val="left"/>
      <w:pPr>
        <w:ind w:left="2340" w:hanging="72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3E0455F3"/>
    <w:multiLevelType w:val="hybridMultilevel"/>
    <w:tmpl w:val="4A6C8F7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3E190DBF"/>
    <w:multiLevelType w:val="hybridMultilevel"/>
    <w:tmpl w:val="1F44F83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1E775A2"/>
    <w:multiLevelType w:val="hybridMultilevel"/>
    <w:tmpl w:val="4B102A76"/>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45784DD3"/>
    <w:multiLevelType w:val="hybridMultilevel"/>
    <w:tmpl w:val="AAE0ECF6"/>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7F42378"/>
    <w:multiLevelType w:val="hybridMultilevel"/>
    <w:tmpl w:val="E5463A0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48E002E8"/>
    <w:multiLevelType w:val="hybridMultilevel"/>
    <w:tmpl w:val="50C643E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4922655D"/>
    <w:multiLevelType w:val="hybridMultilevel"/>
    <w:tmpl w:val="77C090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49BC71B8"/>
    <w:multiLevelType w:val="hybridMultilevel"/>
    <w:tmpl w:val="C6B22C7C"/>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49EE60BE"/>
    <w:multiLevelType w:val="hybridMultilevel"/>
    <w:tmpl w:val="FA729902"/>
    <w:lvl w:ilvl="0" w:tplc="5236470E">
      <w:start w:val="1"/>
      <w:numFmt w:val="decimal"/>
      <w:lvlText w:val="%1)"/>
      <w:lvlJc w:val="left"/>
      <w:pPr>
        <w:ind w:left="360" w:hanging="360"/>
      </w:pPr>
      <w:rPr>
        <w:strike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4BA65238"/>
    <w:multiLevelType w:val="hybridMultilevel"/>
    <w:tmpl w:val="B9B03C2E"/>
    <w:lvl w:ilvl="0" w:tplc="0409000F">
      <w:start w:val="1"/>
      <w:numFmt w:val="decimal"/>
      <w:lvlText w:val="%1."/>
      <w:lvlJc w:val="left"/>
      <w:pPr>
        <w:ind w:left="720" w:hanging="360"/>
      </w:pPr>
    </w:lvl>
    <w:lvl w:ilvl="1" w:tplc="31D8A95A">
      <w:start w:val="1"/>
      <w:numFmt w:val="decimal"/>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880C8D"/>
    <w:multiLevelType w:val="hybridMultilevel"/>
    <w:tmpl w:val="3FC0FFC0"/>
    <w:lvl w:ilvl="0" w:tplc="0409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51C65312"/>
    <w:multiLevelType w:val="hybridMultilevel"/>
    <w:tmpl w:val="302C7354"/>
    <w:lvl w:ilvl="0" w:tplc="0409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55BF3936"/>
    <w:multiLevelType w:val="multilevel"/>
    <w:tmpl w:val="208867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CD5BC5"/>
    <w:multiLevelType w:val="hybridMultilevel"/>
    <w:tmpl w:val="D6AC223C"/>
    <w:lvl w:ilvl="0" w:tplc="0409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568F71F7"/>
    <w:multiLevelType w:val="multilevel"/>
    <w:tmpl w:val="85800B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BC14D8E"/>
    <w:multiLevelType w:val="hybridMultilevel"/>
    <w:tmpl w:val="EBFCD096"/>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5CA03D36"/>
    <w:multiLevelType w:val="hybridMultilevel"/>
    <w:tmpl w:val="0C0096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E7D1CD0"/>
    <w:multiLevelType w:val="hybridMultilevel"/>
    <w:tmpl w:val="925A2CBE"/>
    <w:lvl w:ilvl="0" w:tplc="CC44FC0A">
      <w:start w:val="1"/>
      <w:numFmt w:val="decimal"/>
      <w:lvlText w:val="%1."/>
      <w:lvlJc w:val="left"/>
      <w:pPr>
        <w:ind w:left="360" w:hanging="360"/>
      </w:pPr>
      <w:rPr>
        <w:rFonts w:ascii="Calibri" w:eastAsia="Times New Roman" w:hAnsi="Calibri" w:cs="Times New Roman"/>
      </w:rPr>
    </w:lvl>
    <w:lvl w:ilvl="1" w:tplc="DA3859AE">
      <w:start w:val="1"/>
      <w:numFmt w:val="decimal"/>
      <w:lvlText w:val="%2."/>
      <w:lvlJc w:val="left"/>
      <w:pPr>
        <w:ind w:left="1080" w:hanging="360"/>
      </w:pPr>
      <w:rPr>
        <w:rFonts w:ascii="Calibri" w:eastAsia="Times New Roman" w:hAnsi="Calibri" w:cs="Times New Roman"/>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60444C6F"/>
    <w:multiLevelType w:val="hybridMultilevel"/>
    <w:tmpl w:val="1F3CC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623710FA"/>
    <w:multiLevelType w:val="hybridMultilevel"/>
    <w:tmpl w:val="038C73DE"/>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627C0246"/>
    <w:multiLevelType w:val="hybridMultilevel"/>
    <w:tmpl w:val="DA44F8B2"/>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63494586"/>
    <w:multiLevelType w:val="hybridMultilevel"/>
    <w:tmpl w:val="CD78F0AE"/>
    <w:lvl w:ilvl="0" w:tplc="45041E6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69A709EC"/>
    <w:multiLevelType w:val="hybridMultilevel"/>
    <w:tmpl w:val="83A25006"/>
    <w:lvl w:ilvl="0" w:tplc="0409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6F4E457C"/>
    <w:multiLevelType w:val="hybridMultilevel"/>
    <w:tmpl w:val="AFDC1550"/>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70554EAE"/>
    <w:multiLevelType w:val="hybridMultilevel"/>
    <w:tmpl w:val="8390A402"/>
    <w:lvl w:ilvl="0" w:tplc="04090011">
      <w:start w:val="1"/>
      <w:numFmt w:val="decimal"/>
      <w:lvlText w:val="%1)"/>
      <w:lvlJc w:val="left"/>
      <w:pPr>
        <w:ind w:left="360" w:hanging="360"/>
      </w:pPr>
    </w:lvl>
    <w:lvl w:ilvl="1" w:tplc="04250019">
      <w:start w:val="1"/>
      <w:numFmt w:val="lowerLetter"/>
      <w:lvlText w:val="%2."/>
      <w:lvlJc w:val="left"/>
      <w:pPr>
        <w:ind w:left="1080" w:hanging="360"/>
      </w:pPr>
    </w:lvl>
    <w:lvl w:ilvl="2" w:tplc="B9EE62B2">
      <w:start w:val="1"/>
      <w:numFmt w:val="lowerLetter"/>
      <w:lvlText w:val="%3)"/>
      <w:lvlJc w:val="left"/>
      <w:pPr>
        <w:ind w:left="2340" w:hanging="72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70C624C2"/>
    <w:multiLevelType w:val="hybridMultilevel"/>
    <w:tmpl w:val="A6603D9E"/>
    <w:lvl w:ilvl="0" w:tplc="0409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4DF69D6"/>
    <w:multiLevelType w:val="hybridMultilevel"/>
    <w:tmpl w:val="0AF0FA80"/>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75AF7F0E"/>
    <w:multiLevelType w:val="hybridMultilevel"/>
    <w:tmpl w:val="E83259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A7C3C06"/>
    <w:multiLevelType w:val="hybridMultilevel"/>
    <w:tmpl w:val="FB687D1E"/>
    <w:lvl w:ilvl="0" w:tplc="681C6018">
      <w:start w:val="1"/>
      <w:numFmt w:val="bullet"/>
      <w:lvlText w:val="-"/>
      <w:lvlJc w:val="left"/>
      <w:pPr>
        <w:ind w:left="1080" w:hanging="360"/>
      </w:pPr>
      <w:rPr>
        <w:rFonts w:ascii="Calibri" w:eastAsia="Times New Roman"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5" w15:restartNumberingAfterBreak="0">
    <w:nsid w:val="7C2F5E9B"/>
    <w:multiLevelType w:val="hybridMultilevel"/>
    <w:tmpl w:val="CF30FE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C645D22"/>
    <w:multiLevelType w:val="hybridMultilevel"/>
    <w:tmpl w:val="51627B58"/>
    <w:lvl w:ilvl="0" w:tplc="0409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7D8A5DED"/>
    <w:multiLevelType w:val="hybridMultilevel"/>
    <w:tmpl w:val="09F6880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8" w15:restartNumberingAfterBreak="0">
    <w:nsid w:val="7E5C5281"/>
    <w:multiLevelType w:val="hybridMultilevel"/>
    <w:tmpl w:val="925A2CBE"/>
    <w:lvl w:ilvl="0" w:tplc="CC44FC0A">
      <w:start w:val="1"/>
      <w:numFmt w:val="decimal"/>
      <w:lvlText w:val="%1."/>
      <w:lvlJc w:val="left"/>
      <w:pPr>
        <w:ind w:left="360" w:hanging="360"/>
      </w:pPr>
      <w:rPr>
        <w:rFonts w:ascii="Calibri" w:eastAsia="Times New Roman" w:hAnsi="Calibri" w:cs="Times New Roman"/>
      </w:rPr>
    </w:lvl>
    <w:lvl w:ilvl="1" w:tplc="DA3859AE">
      <w:start w:val="1"/>
      <w:numFmt w:val="decimal"/>
      <w:lvlText w:val="%2."/>
      <w:lvlJc w:val="left"/>
      <w:pPr>
        <w:ind w:left="1080" w:hanging="360"/>
      </w:pPr>
      <w:rPr>
        <w:rFonts w:ascii="Calibri" w:eastAsia="Times New Roman" w:hAnsi="Calibri" w:cs="Times New Roman"/>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1"/>
  </w:num>
  <w:num w:numId="2">
    <w:abstractNumId w:val="12"/>
  </w:num>
  <w:num w:numId="3">
    <w:abstractNumId w:val="51"/>
  </w:num>
  <w:num w:numId="4">
    <w:abstractNumId w:val="28"/>
  </w:num>
  <w:num w:numId="5">
    <w:abstractNumId w:val="54"/>
  </w:num>
  <w:num w:numId="6">
    <w:abstractNumId w:val="55"/>
  </w:num>
  <w:num w:numId="7">
    <w:abstractNumId w:val="10"/>
  </w:num>
  <w:num w:numId="8">
    <w:abstractNumId w:val="37"/>
  </w:num>
  <w:num w:numId="9">
    <w:abstractNumId w:val="57"/>
  </w:num>
  <w:num w:numId="10">
    <w:abstractNumId w:val="45"/>
  </w:num>
  <w:num w:numId="11">
    <w:abstractNumId w:val="4"/>
  </w:num>
  <w:num w:numId="12">
    <w:abstractNumId w:val="19"/>
  </w:num>
  <w:num w:numId="13">
    <w:abstractNumId w:val="0"/>
  </w:num>
  <w:num w:numId="14">
    <w:abstractNumId w:val="30"/>
  </w:num>
  <w:num w:numId="15">
    <w:abstractNumId w:val="32"/>
  </w:num>
  <w:num w:numId="16">
    <w:abstractNumId w:val="39"/>
  </w:num>
  <w:num w:numId="17">
    <w:abstractNumId w:val="14"/>
  </w:num>
  <w:num w:numId="18">
    <w:abstractNumId w:val="9"/>
  </w:num>
  <w:num w:numId="19">
    <w:abstractNumId w:val="33"/>
  </w:num>
  <w:num w:numId="20">
    <w:abstractNumId w:val="23"/>
  </w:num>
  <w:num w:numId="21">
    <w:abstractNumId w:val="44"/>
  </w:num>
  <w:num w:numId="22">
    <w:abstractNumId w:val="24"/>
  </w:num>
  <w:num w:numId="23">
    <w:abstractNumId w:val="38"/>
  </w:num>
  <w:num w:numId="24">
    <w:abstractNumId w:val="40"/>
  </w:num>
  <w:num w:numId="25">
    <w:abstractNumId w:val="53"/>
  </w:num>
  <w:num w:numId="26">
    <w:abstractNumId w:val="16"/>
  </w:num>
  <w:num w:numId="27">
    <w:abstractNumId w:val="52"/>
  </w:num>
  <w:num w:numId="28">
    <w:abstractNumId w:val="27"/>
  </w:num>
  <w:num w:numId="29">
    <w:abstractNumId w:val="13"/>
  </w:num>
  <w:num w:numId="30">
    <w:abstractNumId w:val="58"/>
  </w:num>
  <w:num w:numId="31">
    <w:abstractNumId w:val="56"/>
  </w:num>
  <w:num w:numId="32">
    <w:abstractNumId w:val="3"/>
  </w:num>
  <w:num w:numId="33">
    <w:abstractNumId w:val="48"/>
  </w:num>
  <w:num w:numId="34">
    <w:abstractNumId w:val="42"/>
  </w:num>
  <w:num w:numId="35">
    <w:abstractNumId w:val="35"/>
  </w:num>
  <w:num w:numId="36">
    <w:abstractNumId w:val="34"/>
  </w:num>
  <w:num w:numId="37">
    <w:abstractNumId w:val="21"/>
  </w:num>
  <w:num w:numId="38">
    <w:abstractNumId w:val="29"/>
  </w:num>
  <w:num w:numId="39">
    <w:abstractNumId w:val="6"/>
  </w:num>
  <w:num w:numId="40">
    <w:abstractNumId w:val="26"/>
  </w:num>
  <w:num w:numId="41">
    <w:abstractNumId w:val="22"/>
  </w:num>
  <w:num w:numId="42">
    <w:abstractNumId w:val="43"/>
  </w:num>
  <w:num w:numId="43">
    <w:abstractNumId w:val="2"/>
  </w:num>
  <w:num w:numId="44">
    <w:abstractNumId w:val="49"/>
  </w:num>
  <w:num w:numId="45">
    <w:abstractNumId w:val="5"/>
  </w:num>
  <w:num w:numId="46">
    <w:abstractNumId w:val="25"/>
  </w:num>
  <w:num w:numId="47">
    <w:abstractNumId w:val="17"/>
  </w:num>
  <w:num w:numId="48">
    <w:abstractNumId w:val="46"/>
  </w:num>
  <w:num w:numId="49">
    <w:abstractNumId w:val="50"/>
  </w:num>
  <w:num w:numId="50">
    <w:abstractNumId w:val="15"/>
  </w:num>
  <w:num w:numId="51">
    <w:abstractNumId w:val="36"/>
  </w:num>
  <w:num w:numId="52">
    <w:abstractNumId w:val="18"/>
  </w:num>
  <w:num w:numId="53">
    <w:abstractNumId w:val="47"/>
  </w:num>
  <w:num w:numId="54">
    <w:abstractNumId w:val="8"/>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7"/>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3794"/>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812"/>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3D26"/>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25DA7"/>
    <w:rsid w:val="001301F6"/>
    <w:rsid w:val="00131891"/>
    <w:rsid w:val="00132AED"/>
    <w:rsid w:val="0013353B"/>
    <w:rsid w:val="0013642A"/>
    <w:rsid w:val="00141D22"/>
    <w:rsid w:val="00143339"/>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1F15"/>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133"/>
    <w:rsid w:val="00240E80"/>
    <w:rsid w:val="00242FCD"/>
    <w:rsid w:val="00243337"/>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A80"/>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6D17"/>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175CC"/>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1EF7"/>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4CCF"/>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6B66"/>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7FD"/>
    <w:rsid w:val="00550CC0"/>
    <w:rsid w:val="00555BB0"/>
    <w:rsid w:val="00555E09"/>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7C8"/>
    <w:rsid w:val="005A09BF"/>
    <w:rsid w:val="005A2374"/>
    <w:rsid w:val="005A2866"/>
    <w:rsid w:val="005A3BBF"/>
    <w:rsid w:val="005A55A6"/>
    <w:rsid w:val="005A58F6"/>
    <w:rsid w:val="005A6B00"/>
    <w:rsid w:val="005B19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D7AC3"/>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439E"/>
    <w:rsid w:val="006656B1"/>
    <w:rsid w:val="00665820"/>
    <w:rsid w:val="00667BAF"/>
    <w:rsid w:val="006708D4"/>
    <w:rsid w:val="00672FC9"/>
    <w:rsid w:val="00673009"/>
    <w:rsid w:val="00674714"/>
    <w:rsid w:val="006754B9"/>
    <w:rsid w:val="006764DE"/>
    <w:rsid w:val="00677264"/>
    <w:rsid w:val="00677A71"/>
    <w:rsid w:val="006809CE"/>
    <w:rsid w:val="00682C19"/>
    <w:rsid w:val="006838CC"/>
    <w:rsid w:val="006857D4"/>
    <w:rsid w:val="006867BC"/>
    <w:rsid w:val="00686944"/>
    <w:rsid w:val="00687100"/>
    <w:rsid w:val="0069005E"/>
    <w:rsid w:val="006903F1"/>
    <w:rsid w:val="00691CD2"/>
    <w:rsid w:val="0069680A"/>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03A"/>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6E64"/>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6AC4"/>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30E9"/>
    <w:rsid w:val="007B60A6"/>
    <w:rsid w:val="007B7503"/>
    <w:rsid w:val="007C2059"/>
    <w:rsid w:val="007C2BC8"/>
    <w:rsid w:val="007C2D84"/>
    <w:rsid w:val="007C5AE6"/>
    <w:rsid w:val="007C6907"/>
    <w:rsid w:val="007C758D"/>
    <w:rsid w:val="007D000D"/>
    <w:rsid w:val="007D2762"/>
    <w:rsid w:val="007D2B32"/>
    <w:rsid w:val="007D3B7B"/>
    <w:rsid w:val="007D502D"/>
    <w:rsid w:val="007D560A"/>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4ACC"/>
    <w:rsid w:val="008855F7"/>
    <w:rsid w:val="00887FCF"/>
    <w:rsid w:val="0089097F"/>
    <w:rsid w:val="008929A1"/>
    <w:rsid w:val="0089684B"/>
    <w:rsid w:val="00896F90"/>
    <w:rsid w:val="008A13D0"/>
    <w:rsid w:val="008A1D6A"/>
    <w:rsid w:val="008A1E4D"/>
    <w:rsid w:val="008A43DD"/>
    <w:rsid w:val="008A5DFC"/>
    <w:rsid w:val="008B13C6"/>
    <w:rsid w:val="008B1C9A"/>
    <w:rsid w:val="008C0A5C"/>
    <w:rsid w:val="008C197F"/>
    <w:rsid w:val="008C499F"/>
    <w:rsid w:val="008C5643"/>
    <w:rsid w:val="008D096E"/>
    <w:rsid w:val="008D26E2"/>
    <w:rsid w:val="008D3161"/>
    <w:rsid w:val="008D7FD0"/>
    <w:rsid w:val="008E1FFE"/>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02C8"/>
    <w:rsid w:val="009E1FA0"/>
    <w:rsid w:val="009E240B"/>
    <w:rsid w:val="009F0860"/>
    <w:rsid w:val="009F17A6"/>
    <w:rsid w:val="009F2875"/>
    <w:rsid w:val="009F295A"/>
    <w:rsid w:val="009F386E"/>
    <w:rsid w:val="009F4AE6"/>
    <w:rsid w:val="009F5C65"/>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5251"/>
    <w:rsid w:val="00A87352"/>
    <w:rsid w:val="00A87D0C"/>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270E0"/>
    <w:rsid w:val="00B309F9"/>
    <w:rsid w:val="00B31F31"/>
    <w:rsid w:val="00B321EB"/>
    <w:rsid w:val="00B32221"/>
    <w:rsid w:val="00B329E2"/>
    <w:rsid w:val="00B3668B"/>
    <w:rsid w:val="00B36F13"/>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C6E88"/>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3A73"/>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461"/>
    <w:rsid w:val="00DD470D"/>
    <w:rsid w:val="00DD4A29"/>
    <w:rsid w:val="00DD4D55"/>
    <w:rsid w:val="00DD5358"/>
    <w:rsid w:val="00DD5FD1"/>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61D"/>
    <w:rsid w:val="00E059BC"/>
    <w:rsid w:val="00E06982"/>
    <w:rsid w:val="00E06B0C"/>
    <w:rsid w:val="00E06CB1"/>
    <w:rsid w:val="00E0790E"/>
    <w:rsid w:val="00E109ED"/>
    <w:rsid w:val="00E13568"/>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785"/>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4F0B"/>
    <w:rsid w:val="00E9552A"/>
    <w:rsid w:val="00E9596E"/>
    <w:rsid w:val="00E97305"/>
    <w:rsid w:val="00EA0D20"/>
    <w:rsid w:val="00EA1B14"/>
    <w:rsid w:val="00EA246E"/>
    <w:rsid w:val="00EA7A8F"/>
    <w:rsid w:val="00EB183A"/>
    <w:rsid w:val="00EB365E"/>
    <w:rsid w:val="00EB3D19"/>
    <w:rsid w:val="00EB403E"/>
    <w:rsid w:val="00EB4191"/>
    <w:rsid w:val="00EB45E3"/>
    <w:rsid w:val="00EB7E89"/>
    <w:rsid w:val="00EC2997"/>
    <w:rsid w:val="00EC4172"/>
    <w:rsid w:val="00EC504D"/>
    <w:rsid w:val="00EC7594"/>
    <w:rsid w:val="00ED0778"/>
    <w:rsid w:val="00ED1C42"/>
    <w:rsid w:val="00ED27CE"/>
    <w:rsid w:val="00ED4C5A"/>
    <w:rsid w:val="00ED6F19"/>
    <w:rsid w:val="00ED78C1"/>
    <w:rsid w:val="00EE5092"/>
    <w:rsid w:val="00EE5391"/>
    <w:rsid w:val="00EE5CE5"/>
    <w:rsid w:val="00EE729C"/>
    <w:rsid w:val="00EF13F2"/>
    <w:rsid w:val="00EF1CC8"/>
    <w:rsid w:val="00EF21E9"/>
    <w:rsid w:val="00EF2697"/>
    <w:rsid w:val="00EF44C5"/>
    <w:rsid w:val="00EF53C2"/>
    <w:rsid w:val="00EF6264"/>
    <w:rsid w:val="00EF7030"/>
    <w:rsid w:val="00EF768C"/>
    <w:rsid w:val="00EF7DE5"/>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3E06"/>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675EB"/>
    <w:rsid w:val="00F70D21"/>
    <w:rsid w:val="00F71FE6"/>
    <w:rsid w:val="00F74CD6"/>
    <w:rsid w:val="00F76460"/>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ADD"/>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408F"/>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158021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TotalTime>
  <Pages>15</Pages>
  <Words>4418</Words>
  <Characters>25631</Characters>
  <Application>Microsoft Office Word</Application>
  <DocSecurity>0</DocSecurity>
  <Lines>213</Lines>
  <Paragraphs>59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3</cp:revision>
  <cp:lastPrinted>2020-12-08T12:10:00Z</cp:lastPrinted>
  <dcterms:created xsi:type="dcterms:W3CDTF">2020-12-16T13:58:00Z</dcterms:created>
  <dcterms:modified xsi:type="dcterms:W3CDTF">2020-12-16T14:02:00Z</dcterms:modified>
</cp:coreProperties>
</file>