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8A89" w14:textId="77777777" w:rsidR="00294235" w:rsidRPr="009B497A" w:rsidRDefault="00294235" w:rsidP="00E27826">
      <w:pPr>
        <w:jc w:val="center"/>
        <w:rPr>
          <w:rFonts w:asciiTheme="minorHAnsi" w:hAnsiTheme="minorHAnsi" w:cstheme="minorHAnsi"/>
          <w:b/>
          <w:sz w:val="22"/>
          <w:szCs w:val="22"/>
        </w:rPr>
      </w:pPr>
    </w:p>
    <w:p w14:paraId="44F77D2A" w14:textId="77777777" w:rsidR="001F13D4" w:rsidRPr="009B497A" w:rsidRDefault="00FF225B" w:rsidP="00E27826">
      <w:pPr>
        <w:jc w:val="center"/>
        <w:rPr>
          <w:rFonts w:asciiTheme="minorHAnsi" w:hAnsiTheme="minorHAnsi" w:cstheme="minorHAnsi"/>
          <w:b/>
          <w:sz w:val="22"/>
          <w:szCs w:val="22"/>
        </w:rPr>
      </w:pPr>
      <w:r w:rsidRPr="009B497A">
        <w:rPr>
          <w:rFonts w:asciiTheme="minorHAnsi" w:hAnsiTheme="minorHAnsi" w:cstheme="minorHAnsi"/>
          <w:b/>
          <w:sz w:val="22"/>
          <w:szCs w:val="22"/>
        </w:rPr>
        <w:t>KUTSESTANDARD</w:t>
      </w:r>
    </w:p>
    <w:p w14:paraId="65899477" w14:textId="6690B338" w:rsidR="00561F57" w:rsidRPr="009B497A" w:rsidRDefault="00BE132D" w:rsidP="00E27826">
      <w:pPr>
        <w:jc w:val="center"/>
        <w:rPr>
          <w:rFonts w:asciiTheme="minorHAnsi" w:hAnsiTheme="minorHAnsi" w:cstheme="minorHAnsi"/>
          <w:b/>
          <w:color w:val="000000"/>
          <w:sz w:val="22"/>
          <w:szCs w:val="22"/>
        </w:rPr>
      </w:pPr>
      <w:r w:rsidRPr="009B497A">
        <w:rPr>
          <w:rFonts w:asciiTheme="minorHAnsi" w:hAnsiTheme="minorHAnsi" w:cstheme="minorHAnsi"/>
          <w:b/>
          <w:color w:val="000000"/>
          <w:sz w:val="22"/>
          <w:szCs w:val="22"/>
        </w:rPr>
        <w:t>Diplomeeritud</w:t>
      </w:r>
      <w:r w:rsidR="003C0734" w:rsidRPr="009B497A">
        <w:rPr>
          <w:rFonts w:asciiTheme="minorHAnsi" w:hAnsiTheme="minorHAnsi" w:cstheme="minorHAnsi"/>
          <w:b/>
          <w:color w:val="000000"/>
          <w:sz w:val="22"/>
          <w:szCs w:val="22"/>
        </w:rPr>
        <w:t xml:space="preserve"> arhitekt</w:t>
      </w:r>
      <w:r w:rsidR="003307F0" w:rsidRPr="009B497A">
        <w:rPr>
          <w:rFonts w:asciiTheme="minorHAnsi" w:hAnsiTheme="minorHAnsi" w:cstheme="minorHAnsi"/>
          <w:b/>
          <w:color w:val="000000"/>
          <w:sz w:val="22"/>
          <w:szCs w:val="22"/>
        </w:rPr>
        <w:t>,</w:t>
      </w:r>
      <w:r w:rsidR="00C30358" w:rsidRPr="009B497A">
        <w:rPr>
          <w:rFonts w:asciiTheme="minorHAnsi" w:hAnsiTheme="minorHAnsi" w:cstheme="minorHAnsi"/>
          <w:b/>
          <w:color w:val="000000"/>
          <w:sz w:val="22"/>
          <w:szCs w:val="22"/>
        </w:rPr>
        <w:t xml:space="preserve"> tase</w:t>
      </w:r>
      <w:r w:rsidR="003307F0" w:rsidRPr="009B497A">
        <w:rPr>
          <w:rFonts w:asciiTheme="minorHAnsi" w:hAnsiTheme="minorHAnsi" w:cstheme="minorHAnsi"/>
          <w:b/>
          <w:color w:val="000000"/>
          <w:sz w:val="22"/>
          <w:szCs w:val="22"/>
        </w:rPr>
        <w:t xml:space="preserve"> </w:t>
      </w:r>
      <w:r w:rsidR="006D34BE" w:rsidRPr="009B497A">
        <w:rPr>
          <w:rFonts w:asciiTheme="minorHAnsi" w:hAnsiTheme="minorHAnsi" w:cstheme="minorHAnsi"/>
          <w:b/>
          <w:color w:val="000000"/>
          <w:sz w:val="22"/>
          <w:szCs w:val="22"/>
        </w:rPr>
        <w:t>7</w:t>
      </w:r>
    </w:p>
    <w:p w14:paraId="6A117BC2" w14:textId="77777777" w:rsidR="00FE70C3" w:rsidRPr="009B497A" w:rsidRDefault="00FE70C3" w:rsidP="00DD297F">
      <w:pPr>
        <w:rPr>
          <w:rFonts w:asciiTheme="minorHAnsi" w:hAnsiTheme="minorHAnsi" w:cstheme="minorHAnsi"/>
          <w:b/>
          <w:color w:val="000000"/>
          <w:sz w:val="22"/>
          <w:szCs w:val="22"/>
        </w:rPr>
      </w:pPr>
    </w:p>
    <w:p w14:paraId="3BC5BC36" w14:textId="77777777" w:rsidR="00FE70C3" w:rsidRPr="009B497A" w:rsidRDefault="00FE70C3" w:rsidP="00DD297F">
      <w:pPr>
        <w:rPr>
          <w:rFonts w:asciiTheme="minorHAnsi" w:hAnsiTheme="minorHAnsi" w:cstheme="minorHAnsi"/>
          <w:b/>
          <w:color w:val="000000"/>
          <w:sz w:val="22"/>
          <w:szCs w:val="22"/>
        </w:rPr>
      </w:pPr>
    </w:p>
    <w:p w14:paraId="2BD22B53" w14:textId="77777777" w:rsidR="007F5826" w:rsidRPr="009B497A" w:rsidRDefault="00400626" w:rsidP="00400626">
      <w:pPr>
        <w:ind w:left="142"/>
        <w:rPr>
          <w:rFonts w:asciiTheme="minorHAnsi" w:hAnsiTheme="minorHAnsi" w:cstheme="minorHAnsi"/>
          <w:sz w:val="22"/>
          <w:szCs w:val="22"/>
        </w:rPr>
      </w:pPr>
      <w:r w:rsidRPr="009B497A">
        <w:rPr>
          <w:rFonts w:asciiTheme="minorHAnsi" w:hAnsiTheme="minorHAnsi" w:cstheme="minorHAnsi"/>
          <w:b/>
          <w:color w:val="000000"/>
          <w:sz w:val="22"/>
          <w:szCs w:val="22"/>
        </w:rPr>
        <w:t>Kutsestandard on dokument</w:t>
      </w:r>
      <w:r w:rsidRPr="009B497A">
        <w:rPr>
          <w:rFonts w:asciiTheme="minorHAnsi" w:hAnsiTheme="minorHAnsi" w:cstheme="minorHAnsi"/>
          <w:color w:val="000000"/>
          <w:sz w:val="22"/>
          <w:szCs w:val="22"/>
        </w:rPr>
        <w:t xml:space="preserve">, </w:t>
      </w:r>
      <w:r w:rsidRPr="009B497A">
        <w:rPr>
          <w:rFonts w:asciiTheme="minorHAnsi" w:hAnsiTheme="minorHAnsi" w:cstheme="minorHAns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Pr="009B497A" w:rsidRDefault="006E1527" w:rsidP="001D30A4">
      <w:pPr>
        <w:ind w:left="-142"/>
        <w:rPr>
          <w:rFonts w:asciiTheme="minorHAnsi" w:hAnsiTheme="minorHAnsi" w:cstheme="minorHAns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9B497A" w14:paraId="1AC6F6EC" w14:textId="77777777" w:rsidTr="00520BDC">
        <w:tc>
          <w:tcPr>
            <w:tcW w:w="6062" w:type="dxa"/>
            <w:shd w:val="clear" w:color="auto" w:fill="auto"/>
          </w:tcPr>
          <w:p w14:paraId="5A011532" w14:textId="477EE948" w:rsidR="007E059C" w:rsidRPr="009B497A" w:rsidRDefault="008D7FD0" w:rsidP="00AF7D6B">
            <w:pPr>
              <w:jc w:val="center"/>
              <w:rPr>
                <w:rFonts w:asciiTheme="minorHAnsi" w:hAnsiTheme="minorHAnsi" w:cstheme="minorHAnsi"/>
                <w:b/>
                <w:sz w:val="22"/>
                <w:szCs w:val="22"/>
              </w:rPr>
            </w:pPr>
            <w:r w:rsidRPr="009B497A">
              <w:rPr>
                <w:rFonts w:asciiTheme="minorHAnsi" w:hAnsiTheme="minorHAnsi" w:cstheme="minorHAnsi"/>
                <w:b/>
                <w:sz w:val="22"/>
                <w:szCs w:val="22"/>
              </w:rPr>
              <w:t>Kutse</w:t>
            </w:r>
            <w:r w:rsidR="008C3454" w:rsidRPr="009B497A">
              <w:rPr>
                <w:rFonts w:asciiTheme="minorHAnsi" w:hAnsiTheme="minorHAnsi" w:cstheme="minorHAnsi"/>
                <w:b/>
                <w:sz w:val="22"/>
                <w:szCs w:val="22"/>
              </w:rPr>
              <w:t xml:space="preserve"> </w:t>
            </w:r>
            <w:r w:rsidRPr="009B497A">
              <w:rPr>
                <w:rFonts w:asciiTheme="minorHAnsi" w:hAnsiTheme="minorHAnsi" w:cstheme="minorHAnsi"/>
                <w:b/>
                <w:sz w:val="22"/>
                <w:szCs w:val="22"/>
              </w:rPr>
              <w:t>nimetus</w:t>
            </w:r>
          </w:p>
        </w:tc>
        <w:tc>
          <w:tcPr>
            <w:tcW w:w="3402" w:type="dxa"/>
            <w:shd w:val="clear" w:color="auto" w:fill="auto"/>
          </w:tcPr>
          <w:p w14:paraId="769705D0" w14:textId="77777777" w:rsidR="007E059C" w:rsidRPr="009B497A" w:rsidRDefault="00132AED" w:rsidP="00AF7D6B">
            <w:pPr>
              <w:jc w:val="center"/>
              <w:rPr>
                <w:rFonts w:asciiTheme="minorHAnsi" w:hAnsiTheme="minorHAnsi" w:cstheme="minorHAnsi"/>
                <w:b/>
                <w:sz w:val="22"/>
                <w:szCs w:val="22"/>
              </w:rPr>
            </w:pPr>
            <w:r w:rsidRPr="009B497A">
              <w:rPr>
                <w:rFonts w:asciiTheme="minorHAnsi" w:hAnsiTheme="minorHAnsi" w:cstheme="minorHAnsi"/>
                <w:b/>
                <w:sz w:val="22"/>
                <w:szCs w:val="22"/>
              </w:rPr>
              <w:t>Eesti kvalifikatsiooniraamistiku (</w:t>
            </w:r>
            <w:r w:rsidR="008D7FD0" w:rsidRPr="009B497A">
              <w:rPr>
                <w:rFonts w:asciiTheme="minorHAnsi" w:hAnsiTheme="minorHAnsi" w:cstheme="minorHAnsi"/>
                <w:b/>
                <w:sz w:val="22"/>
                <w:szCs w:val="22"/>
              </w:rPr>
              <w:t>EKR</w:t>
            </w:r>
            <w:r w:rsidRPr="009B497A">
              <w:rPr>
                <w:rFonts w:asciiTheme="minorHAnsi" w:hAnsiTheme="minorHAnsi" w:cstheme="minorHAnsi"/>
                <w:b/>
                <w:sz w:val="22"/>
                <w:szCs w:val="22"/>
              </w:rPr>
              <w:t>)</w:t>
            </w:r>
            <w:r w:rsidR="008D7FD0" w:rsidRPr="009B497A">
              <w:rPr>
                <w:rFonts w:asciiTheme="minorHAnsi" w:hAnsiTheme="minorHAnsi" w:cstheme="minorHAnsi"/>
                <w:b/>
                <w:sz w:val="22"/>
                <w:szCs w:val="22"/>
              </w:rPr>
              <w:t xml:space="preserve"> tase</w:t>
            </w:r>
          </w:p>
        </w:tc>
      </w:tr>
      <w:tr w:rsidR="00576E64" w:rsidRPr="009B497A" w14:paraId="441B4581" w14:textId="77777777" w:rsidTr="00520BDC">
        <w:tc>
          <w:tcPr>
            <w:tcW w:w="6062" w:type="dxa"/>
            <w:shd w:val="clear" w:color="auto" w:fill="auto"/>
          </w:tcPr>
          <w:p w14:paraId="5DFB8709" w14:textId="3D0F0596" w:rsidR="00576E64" w:rsidRPr="009B497A" w:rsidRDefault="00BE132D" w:rsidP="00576E64">
            <w:pPr>
              <w:jc w:val="center"/>
              <w:rPr>
                <w:rFonts w:asciiTheme="minorHAnsi" w:hAnsiTheme="minorHAnsi" w:cstheme="minorHAnsi"/>
                <w:i/>
                <w:sz w:val="22"/>
                <w:szCs w:val="22"/>
              </w:rPr>
            </w:pPr>
            <w:r w:rsidRPr="009B497A">
              <w:rPr>
                <w:rFonts w:asciiTheme="minorHAnsi" w:hAnsiTheme="minorHAnsi" w:cstheme="minorHAnsi"/>
                <w:i/>
                <w:sz w:val="22"/>
                <w:szCs w:val="22"/>
              </w:rPr>
              <w:t>Diplomeeritud</w:t>
            </w:r>
            <w:r w:rsidR="00684644" w:rsidRPr="009B497A">
              <w:rPr>
                <w:rFonts w:asciiTheme="minorHAnsi" w:hAnsiTheme="minorHAnsi" w:cstheme="minorHAnsi"/>
                <w:i/>
                <w:sz w:val="22"/>
                <w:szCs w:val="22"/>
              </w:rPr>
              <w:t xml:space="preserve"> arhitekt, tase </w:t>
            </w:r>
            <w:r w:rsidR="006D34BE" w:rsidRPr="009B497A">
              <w:rPr>
                <w:rFonts w:asciiTheme="minorHAnsi" w:hAnsiTheme="minorHAnsi" w:cstheme="minorHAnsi"/>
                <w:i/>
                <w:sz w:val="22"/>
                <w:szCs w:val="22"/>
              </w:rPr>
              <w:t>7</w:t>
            </w:r>
            <w:r w:rsidR="00576E64" w:rsidRPr="009B497A">
              <w:rPr>
                <w:rFonts w:asciiTheme="minorHAnsi" w:hAnsiTheme="minorHAnsi" w:cstheme="minorHAnsi"/>
                <w:i/>
                <w:sz w:val="22"/>
                <w:szCs w:val="22"/>
              </w:rPr>
              <w:t xml:space="preserve"> </w:t>
            </w:r>
          </w:p>
        </w:tc>
        <w:tc>
          <w:tcPr>
            <w:tcW w:w="3402" w:type="dxa"/>
            <w:shd w:val="clear" w:color="auto" w:fill="auto"/>
          </w:tcPr>
          <w:p w14:paraId="1578532B" w14:textId="214B5B79" w:rsidR="00576E64" w:rsidRPr="009B497A" w:rsidRDefault="006D34BE" w:rsidP="00576E64">
            <w:pPr>
              <w:jc w:val="center"/>
              <w:rPr>
                <w:rFonts w:asciiTheme="minorHAnsi" w:hAnsiTheme="minorHAnsi" w:cstheme="minorHAnsi"/>
                <w:i/>
                <w:sz w:val="22"/>
                <w:szCs w:val="22"/>
              </w:rPr>
            </w:pPr>
            <w:r w:rsidRPr="009B497A">
              <w:rPr>
                <w:rFonts w:asciiTheme="minorHAnsi" w:hAnsiTheme="minorHAnsi" w:cstheme="minorHAnsi"/>
                <w:i/>
                <w:sz w:val="22"/>
                <w:szCs w:val="22"/>
              </w:rPr>
              <w:t>7</w:t>
            </w:r>
          </w:p>
        </w:tc>
      </w:tr>
    </w:tbl>
    <w:p w14:paraId="551ECF52" w14:textId="77777777" w:rsidR="00AF7D6B" w:rsidRPr="009B497A" w:rsidRDefault="00AF7D6B" w:rsidP="00AF7D6B">
      <w:pPr>
        <w:rPr>
          <w:rFonts w:asciiTheme="minorHAnsi" w:hAnsiTheme="minorHAnsi" w:cstheme="minorHAnsi"/>
          <w:vanish/>
          <w:sz w:val="22"/>
          <w:szCs w:val="22"/>
        </w:rPr>
      </w:pPr>
    </w:p>
    <w:p w14:paraId="1A046923" w14:textId="77777777" w:rsidR="003307F0" w:rsidRPr="009B497A" w:rsidRDefault="003307F0" w:rsidP="003307F0">
      <w:pPr>
        <w:rPr>
          <w:rFonts w:asciiTheme="minorHAnsi" w:hAnsiTheme="minorHAnsi" w:cstheme="minorHAnsi"/>
          <w:sz w:val="22"/>
          <w:szCs w:val="22"/>
        </w:rPr>
      </w:pPr>
    </w:p>
    <w:p w14:paraId="6C735879" w14:textId="77777777" w:rsidR="00294235" w:rsidRPr="009B497A" w:rsidRDefault="00E27826" w:rsidP="00E27826">
      <w:pPr>
        <w:jc w:val="center"/>
        <w:rPr>
          <w:rFonts w:asciiTheme="minorHAnsi" w:hAnsiTheme="minorHAnsi" w:cstheme="minorHAnsi"/>
          <w:sz w:val="22"/>
          <w:szCs w:val="22"/>
        </w:rPr>
      </w:pPr>
      <w:r w:rsidRPr="009B497A">
        <w:rPr>
          <w:rFonts w:asciiTheme="minorHAnsi" w:hAnsiTheme="minorHAnsi" w:cstheme="minorHAnsi"/>
          <w:sz w:val="22"/>
          <w:szCs w:val="22"/>
        </w:rPr>
        <w:br w:type="page"/>
      </w:r>
    </w:p>
    <w:p w14:paraId="20160D80" w14:textId="77777777" w:rsidR="00996D46" w:rsidRPr="009B497A" w:rsidRDefault="00996D46" w:rsidP="00E27826">
      <w:pPr>
        <w:jc w:val="center"/>
        <w:rPr>
          <w:rFonts w:asciiTheme="minorHAnsi" w:hAnsiTheme="minorHAnsi" w:cstheme="minorHAnsi"/>
          <w:b/>
          <w:color w:val="FF0000"/>
          <w:sz w:val="22"/>
          <w:szCs w:val="22"/>
        </w:rPr>
      </w:pPr>
      <w:r w:rsidRPr="009B497A">
        <w:rPr>
          <w:rFonts w:asciiTheme="minorHAnsi" w:hAnsiTheme="minorHAnsi" w:cstheme="minorHAnsi"/>
          <w:b/>
          <w:color w:val="FF0000"/>
          <w:sz w:val="22"/>
          <w:szCs w:val="22"/>
        </w:rPr>
        <w:lastRenderedPageBreak/>
        <w:t>A-osa</w:t>
      </w:r>
    </w:p>
    <w:p w14:paraId="09109E93" w14:textId="77777777" w:rsidR="00996D46" w:rsidRPr="009B497A" w:rsidRDefault="00561F57" w:rsidP="00996D46">
      <w:pPr>
        <w:jc w:val="center"/>
        <w:rPr>
          <w:rFonts w:asciiTheme="minorHAnsi" w:hAnsiTheme="minorHAnsi" w:cstheme="minorHAnsi"/>
          <w:b/>
          <w:color w:val="FF0000"/>
          <w:sz w:val="22"/>
          <w:szCs w:val="22"/>
        </w:rPr>
      </w:pPr>
      <w:r w:rsidRPr="009B497A">
        <w:rPr>
          <w:rFonts w:asciiTheme="minorHAnsi" w:hAnsiTheme="minorHAnsi" w:cstheme="minorHAnsi"/>
          <w:b/>
          <w:color w:val="FF0000"/>
          <w:sz w:val="22"/>
          <w:szCs w:val="22"/>
        </w:rPr>
        <w:t>TÖÖ KIRJELDUS</w:t>
      </w:r>
    </w:p>
    <w:p w14:paraId="5DA03448" w14:textId="77777777" w:rsidR="00E861FA" w:rsidRPr="009B497A" w:rsidRDefault="00E861FA" w:rsidP="00E861FA">
      <w:pPr>
        <w:rPr>
          <w:rFonts w:asciiTheme="minorHAnsi" w:hAnsiTheme="minorHAnsi" w:cstheme="minorHAnsi"/>
          <w:sz w:val="22"/>
          <w:szCs w:val="22"/>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rsidRPr="004A1283" w14:paraId="0EF09C38" w14:textId="77777777" w:rsidTr="00E861FA">
        <w:tc>
          <w:tcPr>
            <w:tcW w:w="9356" w:type="dxa"/>
            <w:shd w:val="clear" w:color="auto" w:fill="FFFFCC"/>
          </w:tcPr>
          <w:p w14:paraId="6602A7EA" w14:textId="65474FFE" w:rsidR="00E861FA" w:rsidRPr="009B497A" w:rsidRDefault="00E861FA" w:rsidP="00E861FA">
            <w:pPr>
              <w:rPr>
                <w:rFonts w:asciiTheme="minorHAnsi" w:hAnsiTheme="minorHAnsi" w:cstheme="minorHAnsi"/>
                <w:b/>
                <w:sz w:val="22"/>
                <w:szCs w:val="22"/>
              </w:rPr>
            </w:pPr>
            <w:r w:rsidRPr="009B497A">
              <w:rPr>
                <w:rFonts w:asciiTheme="minorHAnsi" w:hAnsiTheme="minorHAnsi" w:cstheme="minorHAnsi"/>
                <w:b/>
                <w:sz w:val="22"/>
                <w:szCs w:val="22"/>
              </w:rPr>
              <w:t>A.1 Töö kirjeldus</w:t>
            </w:r>
          </w:p>
        </w:tc>
      </w:tr>
      <w:tr w:rsidR="00E861FA" w:rsidRPr="004A1283" w14:paraId="3EB2C791" w14:textId="77777777" w:rsidTr="00E861FA">
        <w:tc>
          <w:tcPr>
            <w:tcW w:w="9356" w:type="dxa"/>
            <w:shd w:val="clear" w:color="auto" w:fill="auto"/>
          </w:tcPr>
          <w:p w14:paraId="21EB1884" w14:textId="253A40F7" w:rsidR="006D34BE" w:rsidRPr="009B497A" w:rsidRDefault="006D34BE" w:rsidP="0059143D">
            <w:pPr>
              <w:pStyle w:val="paragraph"/>
              <w:spacing w:before="120" w:beforeAutospacing="0" w:after="0" w:afterAutospacing="0"/>
              <w:jc w:val="both"/>
              <w:textAlignment w:val="baseline"/>
              <w:rPr>
                <w:rStyle w:val="normaltextrun"/>
                <w:rFonts w:asciiTheme="minorHAnsi" w:hAnsiTheme="minorHAnsi" w:cstheme="minorHAnsi"/>
                <w:color w:val="000000" w:themeColor="text1"/>
                <w:sz w:val="22"/>
                <w:szCs w:val="22"/>
              </w:rPr>
            </w:pPr>
            <w:r w:rsidRPr="009B497A">
              <w:rPr>
                <w:rStyle w:val="normaltextrun"/>
                <w:rFonts w:asciiTheme="minorHAnsi" w:hAnsiTheme="minorHAnsi" w:cstheme="minorHAnsi"/>
                <w:color w:val="000000" w:themeColor="text1"/>
                <w:sz w:val="22"/>
                <w:szCs w:val="22"/>
              </w:rPr>
              <w:t>Arhitekti töö eesmärk on tasakaalustatud säästva ja tervikliku ruumilahenduse loomine, ühendades välis- ja siseruumis tervikuks kunstilised, tehnoloogilised, tehnilised ja majanduslikud lahendused. Arhitekt mõistab ja vahendab oma töös tasakaalustatult üksikisikute, ühiskondlike gruppide ja ametiasutuste vajadusi seoses ruumilise planeerimise, projekteerimise, ehitamise, arhitektuuripärandi säilitamise ja väärtustamise ning loodushoiuga. Arhitekt</w:t>
            </w:r>
            <w:r w:rsidR="00026F1A" w:rsidRPr="009B497A">
              <w:rPr>
                <w:rStyle w:val="normaltextrun"/>
                <w:rFonts w:asciiTheme="minorHAnsi" w:hAnsiTheme="minorHAnsi" w:cstheme="minorHAnsi"/>
                <w:color w:val="000000" w:themeColor="text1"/>
                <w:sz w:val="22"/>
                <w:szCs w:val="22"/>
              </w:rPr>
              <w:t>i</w:t>
            </w:r>
            <w:r w:rsidRPr="009B497A">
              <w:rPr>
                <w:rStyle w:val="normaltextrun"/>
                <w:rFonts w:asciiTheme="minorHAnsi" w:hAnsiTheme="minorHAnsi" w:cstheme="minorHAnsi"/>
                <w:color w:val="000000" w:themeColor="text1"/>
                <w:sz w:val="22"/>
                <w:szCs w:val="22"/>
              </w:rPr>
              <w:t xml:space="preserve"> töö on oma olemuselt proaktiivne ja ühiskonnas toimuvaid protsesse algatav, kriitiliselt analüüsiv, sünteesiv ja koordineeriv. </w:t>
            </w:r>
          </w:p>
          <w:p w14:paraId="341B3281" w14:textId="234F222A" w:rsidR="006D34BE" w:rsidRPr="00E43C4E" w:rsidRDefault="006D34BE" w:rsidP="0059143D">
            <w:pPr>
              <w:pStyle w:val="paragraph"/>
              <w:spacing w:before="120" w:beforeAutospacing="0" w:after="0" w:afterAutospacing="0"/>
              <w:jc w:val="both"/>
              <w:textAlignment w:val="baseline"/>
              <w:rPr>
                <w:rStyle w:val="normaltextrun"/>
                <w:rFonts w:asciiTheme="minorHAnsi" w:hAnsiTheme="minorHAnsi" w:cstheme="minorHAnsi"/>
                <w:color w:val="000000" w:themeColor="text1"/>
                <w:sz w:val="22"/>
                <w:szCs w:val="22"/>
              </w:rPr>
            </w:pPr>
            <w:r w:rsidRPr="009B497A">
              <w:rPr>
                <w:rStyle w:val="normaltextrun"/>
                <w:rFonts w:asciiTheme="minorHAnsi" w:hAnsiTheme="minorHAnsi" w:cstheme="minorHAnsi"/>
                <w:color w:val="000000" w:themeColor="text1"/>
                <w:sz w:val="22"/>
                <w:szCs w:val="22"/>
              </w:rPr>
              <w:t>Arhitekti töö sisaldab ruumilist planeerimist, ehit</w:t>
            </w:r>
            <w:r w:rsidR="00D458D5">
              <w:rPr>
                <w:rStyle w:val="normaltextrun"/>
                <w:rFonts w:asciiTheme="minorHAnsi" w:hAnsiTheme="minorHAnsi" w:cstheme="minorHAnsi"/>
                <w:color w:val="000000" w:themeColor="text1"/>
                <w:sz w:val="22"/>
                <w:szCs w:val="22"/>
              </w:rPr>
              <w:t>i</w:t>
            </w:r>
            <w:r w:rsidR="00D458D5" w:rsidRPr="00D458D5">
              <w:rPr>
                <w:rStyle w:val="normaltextrun"/>
                <w:rFonts w:asciiTheme="minorHAnsi" w:hAnsiTheme="minorHAnsi" w:cstheme="minorHAnsi"/>
                <w:color w:val="000000" w:themeColor="text1"/>
                <w:sz w:val="22"/>
                <w:szCs w:val="22"/>
              </w:rPr>
              <w:t>ste</w:t>
            </w:r>
            <w:r w:rsidRPr="009B497A">
              <w:rPr>
                <w:rStyle w:val="normaltextrun"/>
                <w:rFonts w:asciiTheme="minorHAnsi" w:hAnsiTheme="minorHAnsi" w:cstheme="minorHAnsi"/>
                <w:color w:val="000000" w:themeColor="text1"/>
                <w:sz w:val="22"/>
                <w:szCs w:val="22"/>
              </w:rPr>
              <w:t xml:space="preserve"> projekteerimist</w:t>
            </w:r>
            <w:r w:rsidR="00026F1A" w:rsidRPr="009B497A">
              <w:rPr>
                <w:rStyle w:val="normaltextrun"/>
                <w:rFonts w:asciiTheme="minorHAnsi" w:hAnsiTheme="minorHAnsi" w:cstheme="minorHAnsi"/>
                <w:color w:val="000000" w:themeColor="text1"/>
                <w:sz w:val="22"/>
                <w:szCs w:val="22"/>
              </w:rPr>
              <w:t xml:space="preserve"> (</w:t>
            </w:r>
            <w:r w:rsidRPr="009B497A">
              <w:rPr>
                <w:rStyle w:val="normaltextrun"/>
                <w:rFonts w:asciiTheme="minorHAnsi" w:hAnsiTheme="minorHAnsi" w:cstheme="minorHAnsi"/>
                <w:color w:val="000000" w:themeColor="text1"/>
                <w:sz w:val="22"/>
                <w:szCs w:val="22"/>
              </w:rPr>
              <w:t>sh arhitektuuri, maastikuarhitektuuri, sisearhitektuuri</w:t>
            </w:r>
            <w:r w:rsidR="00D458D5">
              <w:rPr>
                <w:rStyle w:val="normaltextrun"/>
                <w:rFonts w:asciiTheme="minorHAnsi" w:hAnsiTheme="minorHAnsi" w:cstheme="minorHAnsi"/>
                <w:color w:val="000000" w:themeColor="text1"/>
                <w:sz w:val="22"/>
                <w:szCs w:val="22"/>
              </w:rPr>
              <w:t xml:space="preserve"> </w:t>
            </w:r>
            <w:r w:rsidR="00D458D5" w:rsidRPr="00D458D5">
              <w:rPr>
                <w:rStyle w:val="normaltextrun"/>
                <w:rFonts w:asciiTheme="minorHAnsi" w:hAnsiTheme="minorHAnsi" w:cstheme="minorHAnsi"/>
                <w:color w:val="000000" w:themeColor="text1"/>
                <w:sz w:val="22"/>
                <w:szCs w:val="22"/>
              </w:rPr>
              <w:t>osa</w:t>
            </w:r>
            <w:r w:rsidR="00026F1A" w:rsidRPr="009B497A">
              <w:rPr>
                <w:rStyle w:val="normaltextrun"/>
                <w:rFonts w:asciiTheme="minorHAnsi" w:hAnsiTheme="minorHAnsi" w:cstheme="minorHAnsi"/>
                <w:color w:val="000000" w:themeColor="text1"/>
                <w:sz w:val="22"/>
                <w:szCs w:val="22"/>
              </w:rPr>
              <w:t>)</w:t>
            </w:r>
            <w:r w:rsidRPr="009B497A">
              <w:rPr>
                <w:rStyle w:val="normaltextrun"/>
                <w:rFonts w:asciiTheme="minorHAnsi" w:hAnsiTheme="minorHAnsi" w:cstheme="minorHAnsi"/>
                <w:color w:val="000000" w:themeColor="text1"/>
                <w:sz w:val="22"/>
                <w:szCs w:val="22"/>
              </w:rPr>
              <w:t xml:space="preserve"> ja ehitamist</w:t>
            </w:r>
            <w:r w:rsidRPr="00E43C4E">
              <w:rPr>
                <w:rStyle w:val="normaltextrun"/>
                <w:rFonts w:asciiTheme="minorHAnsi" w:hAnsiTheme="minorHAnsi" w:cstheme="minorHAnsi"/>
                <w:color w:val="000000" w:themeColor="text1"/>
                <w:sz w:val="22"/>
                <w:szCs w:val="22"/>
              </w:rPr>
              <w:t xml:space="preserve"> ning projekteerija järelevalvet, kõigi nende protsesside korraldamist ja juhtimist. Oma töös lähtub arhitekt avalikust huvist ning heast </w:t>
            </w:r>
            <w:r w:rsidRPr="001A4687">
              <w:rPr>
                <w:rStyle w:val="normaltextrun"/>
                <w:rFonts w:asciiTheme="minorHAnsi" w:hAnsiTheme="minorHAnsi" w:cstheme="minorHAnsi"/>
                <w:color w:val="000000" w:themeColor="text1"/>
                <w:sz w:val="22"/>
                <w:szCs w:val="22"/>
              </w:rPr>
              <w:t>planeerimis</w:t>
            </w:r>
            <w:r w:rsidR="00383DB2">
              <w:rPr>
                <w:rStyle w:val="normaltextrun"/>
                <w:rFonts w:asciiTheme="minorHAnsi" w:hAnsiTheme="minorHAnsi" w:cstheme="minorHAnsi"/>
                <w:color w:val="000000" w:themeColor="text1"/>
                <w:sz w:val="22"/>
                <w:szCs w:val="22"/>
              </w:rPr>
              <w:noBreakHyphen/>
            </w:r>
            <w:r w:rsidR="0048538F">
              <w:rPr>
                <w:rStyle w:val="normaltextrun"/>
                <w:rFonts w:asciiTheme="minorHAnsi" w:hAnsiTheme="minorHAnsi" w:cstheme="minorHAnsi"/>
                <w:color w:val="000000" w:themeColor="text1"/>
                <w:sz w:val="22"/>
                <w:szCs w:val="22"/>
              </w:rPr>
              <w:t>, </w:t>
            </w:r>
            <w:r w:rsidRPr="001A4687">
              <w:rPr>
                <w:rStyle w:val="normaltextrun"/>
                <w:rFonts w:asciiTheme="minorHAnsi" w:hAnsiTheme="minorHAnsi" w:cstheme="minorHAnsi"/>
                <w:color w:val="000000" w:themeColor="text1"/>
                <w:sz w:val="22"/>
                <w:szCs w:val="22"/>
              </w:rPr>
              <w:t>projekteerimis- ja ehitustavast.</w:t>
            </w:r>
            <w:r w:rsidR="00026F1A" w:rsidRPr="00E43C4E">
              <w:rPr>
                <w:rStyle w:val="normaltextrun"/>
                <w:rFonts w:asciiTheme="minorHAnsi" w:hAnsiTheme="minorHAnsi" w:cstheme="minorHAnsi"/>
                <w:color w:val="000000" w:themeColor="text1"/>
                <w:sz w:val="22"/>
                <w:szCs w:val="22"/>
              </w:rPr>
              <w:t xml:space="preserve"> </w:t>
            </w:r>
          </w:p>
          <w:p w14:paraId="04BAA80E" w14:textId="555A556D" w:rsidR="006D34BE" w:rsidRPr="009B497A" w:rsidRDefault="006D34BE" w:rsidP="0059143D">
            <w:pPr>
              <w:pStyle w:val="paragraph"/>
              <w:spacing w:before="120" w:beforeAutospacing="0" w:after="0" w:afterAutospacing="0"/>
              <w:jc w:val="both"/>
              <w:textAlignment w:val="baseline"/>
              <w:rPr>
                <w:rStyle w:val="normaltextrun"/>
                <w:rFonts w:asciiTheme="minorHAnsi" w:hAnsiTheme="minorHAnsi" w:cstheme="minorHAnsi"/>
                <w:color w:val="000000" w:themeColor="text1"/>
                <w:sz w:val="22"/>
                <w:szCs w:val="22"/>
              </w:rPr>
            </w:pPr>
            <w:r w:rsidRPr="00E43C4E">
              <w:rPr>
                <w:rStyle w:val="normaltextrun"/>
                <w:rFonts w:asciiTheme="minorHAnsi" w:hAnsiTheme="minorHAnsi" w:cstheme="minorHAnsi"/>
                <w:color w:val="000000" w:themeColor="text1"/>
                <w:sz w:val="22"/>
                <w:szCs w:val="22"/>
              </w:rPr>
              <w:t>Arhitekti loodaval ruumikvaliteedil on kunstiline mõõde, kus ruumiline kooskõla, sobiva mõõtkava tajumine ja tundlik materjalikasutus avaldavad otsest positiivset mõju meie elukvaliteedile. Hea ruumilahendus pakub valdavale osale kasutajatest ilu</w:t>
            </w:r>
            <w:r w:rsidR="00CD4D02">
              <w:rPr>
                <w:rStyle w:val="normaltextrun"/>
                <w:rFonts w:asciiTheme="minorHAnsi" w:hAnsiTheme="minorHAnsi" w:cstheme="minorHAnsi"/>
                <w:color w:val="000000" w:themeColor="text1"/>
                <w:sz w:val="22"/>
                <w:szCs w:val="22"/>
              </w:rPr>
              <w:t xml:space="preserve">st johtuvat </w:t>
            </w:r>
            <w:r w:rsidRPr="00E43C4E">
              <w:rPr>
                <w:rStyle w:val="normaltextrun"/>
                <w:rFonts w:asciiTheme="minorHAnsi" w:hAnsiTheme="minorHAnsi" w:cstheme="minorHAnsi"/>
                <w:color w:val="000000" w:themeColor="text1"/>
                <w:sz w:val="22"/>
                <w:szCs w:val="22"/>
              </w:rPr>
              <w:t xml:space="preserve">inspiratsiooni, naudingut ja rahulolu. </w:t>
            </w:r>
            <w:r w:rsidR="00CD4D02">
              <w:rPr>
                <w:rStyle w:val="normaltextrun"/>
                <w:rFonts w:asciiTheme="minorHAnsi" w:hAnsiTheme="minorHAnsi" w:cstheme="minorHAnsi"/>
                <w:color w:val="000000" w:themeColor="text1"/>
                <w:sz w:val="22"/>
                <w:szCs w:val="22"/>
              </w:rPr>
              <w:t>E</w:t>
            </w:r>
            <w:r w:rsidRPr="00E43C4E">
              <w:rPr>
                <w:rStyle w:val="normaltextrun"/>
                <w:rFonts w:asciiTheme="minorHAnsi" w:hAnsiTheme="minorHAnsi" w:cstheme="minorHAnsi"/>
                <w:color w:val="000000" w:themeColor="text1"/>
                <w:sz w:val="22"/>
                <w:szCs w:val="22"/>
              </w:rPr>
              <w:t>lukeskkond tuleb ruumiotsustega muuta võimalikult paljudele paremaks.</w:t>
            </w:r>
            <w:r w:rsidR="00026F1A" w:rsidRPr="00E43C4E">
              <w:rPr>
                <w:rStyle w:val="normaltextrun"/>
                <w:rFonts w:asciiTheme="minorHAnsi" w:hAnsiTheme="minorHAnsi" w:cstheme="minorHAnsi"/>
                <w:color w:val="000000" w:themeColor="text1"/>
                <w:sz w:val="22"/>
                <w:szCs w:val="22"/>
              </w:rPr>
              <w:t xml:space="preserve"> </w:t>
            </w:r>
          </w:p>
          <w:p w14:paraId="7CB6FD1F" w14:textId="058C1F47" w:rsidR="006D34BE" w:rsidRPr="009B497A" w:rsidRDefault="006D34BE" w:rsidP="0059143D">
            <w:pPr>
              <w:pStyle w:val="paragraph"/>
              <w:spacing w:before="120" w:beforeAutospacing="0" w:after="0" w:afterAutospacing="0"/>
              <w:jc w:val="both"/>
              <w:textAlignment w:val="baseline"/>
              <w:rPr>
                <w:rStyle w:val="normaltextrun"/>
                <w:rFonts w:asciiTheme="minorHAnsi" w:hAnsiTheme="minorHAnsi" w:cstheme="minorHAnsi"/>
                <w:color w:val="000000" w:themeColor="text1"/>
                <w:sz w:val="22"/>
                <w:szCs w:val="22"/>
              </w:rPr>
            </w:pPr>
            <w:r w:rsidRPr="009B497A">
              <w:rPr>
                <w:rStyle w:val="normaltextrun"/>
                <w:rFonts w:asciiTheme="minorHAnsi" w:hAnsiTheme="minorHAnsi" w:cstheme="minorHAnsi"/>
                <w:color w:val="000000" w:themeColor="text1"/>
                <w:sz w:val="22"/>
                <w:szCs w:val="22"/>
              </w:rPr>
              <w:t xml:space="preserve">Arhitekt mõistab, et hea ruumilahendus on teadmistepõhine. Ta kasutab hetkel teadaolevat ja sobivamat parimat teadmist, loob uusi </w:t>
            </w:r>
            <w:r w:rsidR="002B1DE1" w:rsidRPr="009B497A">
              <w:rPr>
                <w:rStyle w:val="normaltextrun"/>
                <w:rFonts w:asciiTheme="minorHAnsi" w:hAnsiTheme="minorHAnsi" w:cstheme="minorHAnsi"/>
                <w:color w:val="000000" w:themeColor="text1"/>
                <w:sz w:val="22"/>
                <w:szCs w:val="22"/>
              </w:rPr>
              <w:t xml:space="preserve">arusaamu </w:t>
            </w:r>
            <w:r w:rsidRPr="009B497A">
              <w:rPr>
                <w:rStyle w:val="normaltextrun"/>
                <w:rFonts w:asciiTheme="minorHAnsi" w:hAnsiTheme="minorHAnsi" w:cstheme="minorHAnsi"/>
                <w:color w:val="000000" w:themeColor="text1"/>
                <w:sz w:val="22"/>
                <w:szCs w:val="22"/>
              </w:rPr>
              <w:t>ja oskusi ning rakendab neid oma praktikas. Arhitekt rakendab oma töös säästva arengu,</w:t>
            </w:r>
            <w:r w:rsidR="00026F1A" w:rsidRPr="009B497A">
              <w:rPr>
                <w:rStyle w:val="normaltextrun"/>
                <w:rFonts w:asciiTheme="minorHAnsi" w:hAnsiTheme="minorHAnsi" w:cstheme="minorHAnsi"/>
                <w:color w:val="000000" w:themeColor="text1"/>
                <w:sz w:val="22"/>
                <w:szCs w:val="22"/>
              </w:rPr>
              <w:t xml:space="preserve"> </w:t>
            </w:r>
            <w:r w:rsidRPr="009B497A">
              <w:rPr>
                <w:rStyle w:val="normaltextrun"/>
                <w:rFonts w:asciiTheme="minorHAnsi" w:hAnsiTheme="minorHAnsi" w:cstheme="minorHAnsi"/>
                <w:color w:val="000000" w:themeColor="text1"/>
                <w:sz w:val="22"/>
                <w:szCs w:val="22"/>
              </w:rPr>
              <w:t xml:space="preserve">kliimaneutraalsuse, ringmajanduse ja energiatõhususe põhimõtteid. </w:t>
            </w:r>
          </w:p>
          <w:p w14:paraId="55D4847A" w14:textId="38171603" w:rsidR="006D34BE" w:rsidRPr="009B497A" w:rsidRDefault="006D34BE" w:rsidP="0059143D">
            <w:pPr>
              <w:pStyle w:val="paragraph"/>
              <w:spacing w:before="120" w:beforeAutospacing="0" w:after="0" w:afterAutospacing="0"/>
              <w:jc w:val="both"/>
              <w:textAlignment w:val="baseline"/>
              <w:rPr>
                <w:rStyle w:val="normaltextrun"/>
                <w:rFonts w:asciiTheme="minorHAnsi" w:hAnsiTheme="minorHAnsi" w:cstheme="minorHAnsi"/>
                <w:color w:val="000000" w:themeColor="text1"/>
                <w:sz w:val="22"/>
                <w:szCs w:val="22"/>
              </w:rPr>
            </w:pPr>
            <w:r w:rsidRPr="009B497A">
              <w:rPr>
                <w:rStyle w:val="normaltextrun"/>
                <w:rFonts w:asciiTheme="minorHAnsi" w:hAnsiTheme="minorHAnsi" w:cstheme="minorHAnsi"/>
                <w:color w:val="000000" w:themeColor="text1"/>
                <w:sz w:val="22"/>
                <w:szCs w:val="22"/>
              </w:rPr>
              <w:t>Arhitekti töö on loominguline, interdistsiplinaarne ja dünaamili</w:t>
            </w:r>
            <w:r w:rsidR="007C00C1" w:rsidRPr="009B497A">
              <w:rPr>
                <w:rStyle w:val="normaltextrun"/>
                <w:rFonts w:asciiTheme="minorHAnsi" w:hAnsiTheme="minorHAnsi" w:cstheme="minorHAnsi"/>
                <w:color w:val="000000" w:themeColor="text1"/>
                <w:sz w:val="22"/>
                <w:szCs w:val="22"/>
              </w:rPr>
              <w:t>ne</w:t>
            </w:r>
            <w:r w:rsidRPr="009B497A">
              <w:rPr>
                <w:rStyle w:val="normaltextrun"/>
                <w:rFonts w:asciiTheme="minorHAnsi" w:hAnsiTheme="minorHAnsi" w:cstheme="minorHAnsi"/>
                <w:color w:val="000000" w:themeColor="text1"/>
                <w:sz w:val="22"/>
                <w:szCs w:val="22"/>
              </w:rPr>
              <w:t xml:space="preserve">. </w:t>
            </w:r>
            <w:r w:rsidR="00057ED0" w:rsidRPr="009B497A">
              <w:rPr>
                <w:rStyle w:val="normaltextrun"/>
                <w:rFonts w:asciiTheme="minorHAnsi" w:hAnsiTheme="minorHAnsi" w:cstheme="minorHAnsi"/>
                <w:color w:val="000000" w:themeColor="text1"/>
                <w:sz w:val="22"/>
                <w:szCs w:val="22"/>
              </w:rPr>
              <w:t>See</w:t>
            </w:r>
            <w:r w:rsidRPr="009B497A">
              <w:rPr>
                <w:rStyle w:val="normaltextrun"/>
                <w:rFonts w:asciiTheme="minorHAnsi" w:hAnsiTheme="minorHAnsi" w:cstheme="minorHAnsi"/>
                <w:color w:val="000000" w:themeColor="text1"/>
                <w:sz w:val="22"/>
                <w:szCs w:val="22"/>
              </w:rPr>
              <w:t xml:space="preserve"> eeldab keskendumis- ja suhtlemisoskust ning empaatiavõimet. Arhitekt suhtleb tellijaga, erinevate ametkondade, erialade ja ühiskonnagruppide esindajatega, mille tulemusel luuakse eeldused kvaliteetse ruumi tekkeks.</w:t>
            </w:r>
            <w:r w:rsidR="00026F1A" w:rsidRPr="009B497A">
              <w:rPr>
                <w:rStyle w:val="normaltextrun"/>
                <w:rFonts w:asciiTheme="minorHAnsi" w:hAnsiTheme="minorHAnsi" w:cstheme="minorHAnsi"/>
                <w:color w:val="000000" w:themeColor="text1"/>
                <w:sz w:val="22"/>
                <w:szCs w:val="22"/>
              </w:rPr>
              <w:t xml:space="preserve"> </w:t>
            </w:r>
          </w:p>
          <w:p w14:paraId="5C0B3A0E" w14:textId="36B1F48F" w:rsidR="006D34BE" w:rsidRPr="009B497A" w:rsidRDefault="006D34BE" w:rsidP="0059143D">
            <w:pPr>
              <w:pStyle w:val="paragraph"/>
              <w:spacing w:before="120" w:beforeAutospacing="0" w:after="0" w:afterAutospacing="0"/>
              <w:jc w:val="both"/>
              <w:textAlignment w:val="baseline"/>
              <w:rPr>
                <w:rStyle w:val="normaltextrun"/>
                <w:rFonts w:asciiTheme="minorHAnsi" w:hAnsiTheme="minorHAnsi" w:cstheme="minorHAnsi"/>
                <w:color w:val="000000" w:themeColor="text1"/>
                <w:sz w:val="22"/>
                <w:szCs w:val="22"/>
              </w:rPr>
            </w:pPr>
            <w:r w:rsidRPr="009B497A">
              <w:rPr>
                <w:rStyle w:val="normaltextrun"/>
                <w:rFonts w:asciiTheme="minorHAnsi" w:hAnsiTheme="minorHAnsi" w:cstheme="minorHAnsi"/>
                <w:color w:val="000000" w:themeColor="text1"/>
                <w:sz w:val="22"/>
                <w:szCs w:val="22"/>
              </w:rPr>
              <w:t>Arhitekt töötab nii erasektoris kui ka avalikus teenistuses.</w:t>
            </w:r>
            <w:r w:rsidR="00026F1A" w:rsidRPr="009B497A">
              <w:rPr>
                <w:rStyle w:val="normaltextrun"/>
                <w:rFonts w:asciiTheme="minorHAnsi" w:hAnsiTheme="minorHAnsi" w:cstheme="minorHAnsi"/>
                <w:color w:val="000000" w:themeColor="text1"/>
                <w:sz w:val="22"/>
                <w:szCs w:val="22"/>
              </w:rPr>
              <w:t xml:space="preserve"> </w:t>
            </w:r>
          </w:p>
          <w:p w14:paraId="7BFBEBF7" w14:textId="68B43D11" w:rsidR="006D34BE" w:rsidRPr="009B497A" w:rsidRDefault="006D34BE" w:rsidP="0059143D">
            <w:pPr>
              <w:pStyle w:val="paragraph"/>
              <w:spacing w:before="120" w:beforeAutospacing="0" w:after="0" w:afterAutospacing="0"/>
              <w:jc w:val="both"/>
              <w:textAlignment w:val="baseline"/>
              <w:rPr>
                <w:rStyle w:val="normaltextrun"/>
                <w:rFonts w:asciiTheme="minorHAnsi" w:hAnsiTheme="minorHAnsi" w:cstheme="minorHAnsi"/>
                <w:color w:val="000000" w:themeColor="text1"/>
                <w:sz w:val="22"/>
                <w:szCs w:val="22"/>
              </w:rPr>
            </w:pPr>
            <w:r w:rsidRPr="009B497A">
              <w:rPr>
                <w:rStyle w:val="normaltextrun"/>
                <w:rFonts w:asciiTheme="minorHAnsi" w:hAnsiTheme="minorHAnsi" w:cstheme="minorHAnsi"/>
                <w:color w:val="000000" w:themeColor="text1"/>
                <w:sz w:val="22"/>
                <w:szCs w:val="22"/>
              </w:rPr>
              <w:t xml:space="preserve">Arhitekt kasutab oma töös </w:t>
            </w:r>
            <w:r w:rsidR="000F1241" w:rsidRPr="009B497A">
              <w:rPr>
                <w:rStyle w:val="normaltextrun"/>
                <w:rFonts w:asciiTheme="minorHAnsi" w:hAnsiTheme="minorHAnsi" w:cstheme="minorHAnsi"/>
                <w:color w:val="000000" w:themeColor="text1"/>
                <w:sz w:val="22"/>
                <w:szCs w:val="22"/>
              </w:rPr>
              <w:t xml:space="preserve">mitmesugust </w:t>
            </w:r>
            <w:r w:rsidRPr="009B497A">
              <w:rPr>
                <w:rStyle w:val="normaltextrun"/>
                <w:rFonts w:asciiTheme="minorHAnsi" w:hAnsiTheme="minorHAnsi" w:cstheme="minorHAnsi"/>
                <w:color w:val="000000" w:themeColor="text1"/>
                <w:sz w:val="22"/>
                <w:szCs w:val="22"/>
              </w:rPr>
              <w:t xml:space="preserve">kaasaegset kontori- ja projekteerimistarkvara, </w:t>
            </w:r>
            <w:r w:rsidR="00966B6B" w:rsidRPr="009B497A">
              <w:rPr>
                <w:rStyle w:val="normaltextrun"/>
                <w:rFonts w:asciiTheme="minorHAnsi" w:hAnsiTheme="minorHAnsi" w:cstheme="minorHAnsi"/>
                <w:color w:val="000000" w:themeColor="text1"/>
                <w:sz w:val="22"/>
                <w:szCs w:val="22"/>
              </w:rPr>
              <w:t xml:space="preserve">erinevaid </w:t>
            </w:r>
            <w:r w:rsidRPr="009B497A">
              <w:rPr>
                <w:rStyle w:val="normaltextrun"/>
                <w:rFonts w:asciiTheme="minorHAnsi" w:hAnsiTheme="minorHAnsi" w:cstheme="minorHAnsi"/>
                <w:color w:val="000000" w:themeColor="text1"/>
                <w:sz w:val="22"/>
                <w:szCs w:val="22"/>
              </w:rPr>
              <w:t>ehitusteabe modelleerimise ja kohateabe süsteeme, visualiseerimise, maketeerimise ning kommunikatsioonivahendeid.</w:t>
            </w:r>
            <w:r w:rsidR="00026F1A" w:rsidRPr="009B497A">
              <w:rPr>
                <w:rStyle w:val="normaltextrun"/>
                <w:rFonts w:asciiTheme="minorHAnsi" w:hAnsiTheme="minorHAnsi" w:cstheme="minorHAnsi"/>
                <w:color w:val="000000" w:themeColor="text1"/>
                <w:sz w:val="22"/>
                <w:szCs w:val="22"/>
              </w:rPr>
              <w:t xml:space="preserve"> </w:t>
            </w:r>
          </w:p>
          <w:p w14:paraId="3BEC5CD7" w14:textId="0D833389" w:rsidR="00165CDB" w:rsidRPr="00E43C4E" w:rsidRDefault="00A63E6D" w:rsidP="0059143D">
            <w:pPr>
              <w:pStyle w:val="paragraph"/>
              <w:spacing w:before="120" w:beforeAutospacing="0" w:after="0" w:afterAutospacing="0"/>
              <w:jc w:val="both"/>
              <w:textAlignment w:val="baseline"/>
              <w:rPr>
                <w:rStyle w:val="normaltextrun"/>
                <w:rFonts w:asciiTheme="minorHAnsi" w:hAnsiTheme="minorHAnsi" w:cstheme="minorHAnsi"/>
                <w:color w:val="000000" w:themeColor="text1"/>
                <w:sz w:val="22"/>
                <w:szCs w:val="22"/>
              </w:rPr>
            </w:pPr>
            <w:r w:rsidRPr="009B497A">
              <w:rPr>
                <w:rFonts w:asciiTheme="minorHAnsi" w:hAnsiTheme="minorHAnsi" w:cstheme="minorHAnsi"/>
                <w:b/>
                <w:sz w:val="22"/>
                <w:szCs w:val="22"/>
              </w:rPr>
              <w:t>7. taseme</w:t>
            </w:r>
            <w:r w:rsidR="00585714" w:rsidRPr="009B497A">
              <w:rPr>
                <w:rFonts w:asciiTheme="minorHAnsi" w:hAnsiTheme="minorHAnsi" w:cstheme="minorHAnsi"/>
                <w:b/>
                <w:sz w:val="22"/>
                <w:szCs w:val="22"/>
              </w:rPr>
              <w:t xml:space="preserve"> d</w:t>
            </w:r>
            <w:r w:rsidR="00BE132D" w:rsidRPr="00C452B2">
              <w:rPr>
                <w:rFonts w:asciiTheme="minorHAnsi" w:hAnsiTheme="minorHAnsi" w:cstheme="minorHAnsi"/>
                <w:b/>
                <w:sz w:val="22"/>
                <w:szCs w:val="22"/>
              </w:rPr>
              <w:t>iplomeeritud arhitek</w:t>
            </w:r>
            <w:r w:rsidR="00585714" w:rsidRPr="00C452B2">
              <w:rPr>
                <w:rFonts w:asciiTheme="minorHAnsi" w:hAnsiTheme="minorHAnsi" w:cstheme="minorHAnsi"/>
                <w:b/>
                <w:sz w:val="22"/>
                <w:szCs w:val="22"/>
              </w:rPr>
              <w:t>t</w:t>
            </w:r>
            <w:r w:rsidR="00BE132D" w:rsidRPr="00C452B2">
              <w:rPr>
                <w:rFonts w:asciiTheme="minorHAnsi" w:hAnsiTheme="minorHAnsi" w:cstheme="minorHAnsi"/>
                <w:sz w:val="22"/>
                <w:szCs w:val="22"/>
              </w:rPr>
              <w:t xml:space="preserve"> </w:t>
            </w:r>
            <w:r w:rsidR="002204BC" w:rsidRPr="00C452B2">
              <w:rPr>
                <w:rFonts w:asciiTheme="minorHAnsi" w:hAnsiTheme="minorHAnsi" w:cstheme="minorHAnsi"/>
                <w:sz w:val="22"/>
                <w:szCs w:val="22"/>
              </w:rPr>
              <w:t>o</w:t>
            </w:r>
            <w:r w:rsidR="002204BC" w:rsidRPr="009B497A">
              <w:rPr>
                <w:rFonts w:asciiTheme="minorHAnsi" w:hAnsiTheme="minorHAnsi" w:cstheme="minorHAnsi"/>
                <w:sz w:val="22"/>
                <w:szCs w:val="22"/>
              </w:rPr>
              <w:t>n</w:t>
            </w:r>
            <w:r w:rsidR="00CB095C" w:rsidRPr="009B497A">
              <w:rPr>
                <w:rFonts w:asciiTheme="minorHAnsi" w:hAnsiTheme="minorHAnsi" w:cstheme="minorHAnsi"/>
                <w:sz w:val="22"/>
                <w:szCs w:val="22"/>
              </w:rPr>
              <w:t xml:space="preserve"> </w:t>
            </w:r>
            <w:r w:rsidR="00EC49C4" w:rsidRPr="009B497A">
              <w:rPr>
                <w:rFonts w:asciiTheme="minorHAnsi" w:hAnsiTheme="minorHAnsi" w:cstheme="minorHAnsi"/>
                <w:sz w:val="22"/>
                <w:szCs w:val="22"/>
              </w:rPr>
              <w:t>arhitektuuri</w:t>
            </w:r>
            <w:r w:rsidR="002204BC" w:rsidRPr="009B497A">
              <w:rPr>
                <w:rFonts w:asciiTheme="minorHAnsi" w:hAnsiTheme="minorHAnsi" w:cstheme="minorHAnsi"/>
                <w:sz w:val="22"/>
                <w:szCs w:val="22"/>
              </w:rPr>
              <w:t xml:space="preserve"> </w:t>
            </w:r>
            <w:r w:rsidR="00EC49C4" w:rsidRPr="009B497A">
              <w:rPr>
                <w:rFonts w:asciiTheme="minorHAnsi" w:hAnsiTheme="minorHAnsi" w:cstheme="minorHAnsi"/>
                <w:sz w:val="22"/>
                <w:szCs w:val="22"/>
              </w:rPr>
              <w:t>valdkonna</w:t>
            </w:r>
            <w:r w:rsidR="002204BC" w:rsidRPr="009B497A">
              <w:rPr>
                <w:rFonts w:asciiTheme="minorHAnsi" w:hAnsiTheme="minorHAnsi" w:cstheme="minorHAnsi"/>
                <w:sz w:val="22"/>
                <w:szCs w:val="22"/>
              </w:rPr>
              <w:t>s</w:t>
            </w:r>
            <w:r w:rsidR="00EC49C4" w:rsidRPr="009B497A">
              <w:rPr>
                <w:rFonts w:asciiTheme="minorHAnsi" w:hAnsiTheme="minorHAnsi" w:cstheme="minorHAnsi"/>
                <w:sz w:val="22"/>
                <w:szCs w:val="22"/>
              </w:rPr>
              <w:t xml:space="preserve"> kõrghariduse omandanud</w:t>
            </w:r>
            <w:r w:rsidR="00BE132D" w:rsidRPr="009B497A">
              <w:rPr>
                <w:rFonts w:asciiTheme="minorHAnsi" w:hAnsiTheme="minorHAnsi" w:cstheme="minorHAnsi"/>
                <w:sz w:val="22"/>
                <w:szCs w:val="22"/>
              </w:rPr>
              <w:t xml:space="preserve"> spetsialist, kes koostab volitatud arhitekti juhendamisel või iseseisvalt omal vastutusel </w:t>
            </w:r>
            <w:r w:rsidR="009F3EEE" w:rsidRPr="009B497A">
              <w:rPr>
                <w:rFonts w:asciiTheme="minorHAnsi" w:hAnsiTheme="minorHAnsi" w:cstheme="minorHAnsi"/>
                <w:sz w:val="22"/>
                <w:szCs w:val="22"/>
              </w:rPr>
              <w:t xml:space="preserve">ja </w:t>
            </w:r>
            <w:r w:rsidR="00BE132D" w:rsidRPr="009B497A">
              <w:rPr>
                <w:rFonts w:asciiTheme="minorHAnsi" w:hAnsiTheme="minorHAnsi" w:cstheme="minorHAnsi"/>
                <w:sz w:val="22"/>
                <w:szCs w:val="22"/>
              </w:rPr>
              <w:t>oma pädevuse piir</w:t>
            </w:r>
            <w:r w:rsidR="00165CDB" w:rsidRPr="009B497A">
              <w:rPr>
                <w:rFonts w:asciiTheme="minorHAnsi" w:hAnsiTheme="minorHAnsi" w:cstheme="minorHAnsi"/>
                <w:sz w:val="22"/>
                <w:szCs w:val="22"/>
              </w:rPr>
              <w:t>es</w:t>
            </w:r>
            <w:r w:rsidR="00BE132D" w:rsidRPr="009B497A">
              <w:rPr>
                <w:rFonts w:asciiTheme="minorHAnsi" w:hAnsiTheme="minorHAnsi" w:cstheme="minorHAnsi"/>
                <w:sz w:val="22"/>
                <w:szCs w:val="22"/>
              </w:rPr>
              <w:t xml:space="preserve"> planeeringu</w:t>
            </w:r>
            <w:r w:rsidR="005069D5" w:rsidRPr="009B497A">
              <w:rPr>
                <w:rFonts w:asciiTheme="minorHAnsi" w:hAnsiTheme="minorHAnsi" w:cstheme="minorHAnsi"/>
                <w:sz w:val="22"/>
                <w:szCs w:val="22"/>
              </w:rPr>
              <w:t>id</w:t>
            </w:r>
            <w:r w:rsidR="00BE132D" w:rsidRPr="009B497A">
              <w:rPr>
                <w:rFonts w:asciiTheme="minorHAnsi" w:hAnsiTheme="minorHAnsi" w:cstheme="minorHAnsi"/>
                <w:sz w:val="22"/>
                <w:szCs w:val="22"/>
              </w:rPr>
              <w:t xml:space="preserve"> ning ehitiste ehitusprojektide arhitektuuri</w:t>
            </w:r>
            <w:r w:rsidR="005069D5" w:rsidRPr="009B497A">
              <w:rPr>
                <w:rFonts w:asciiTheme="minorHAnsi" w:hAnsiTheme="minorHAnsi" w:cstheme="minorHAnsi"/>
                <w:sz w:val="22"/>
                <w:szCs w:val="22"/>
              </w:rPr>
              <w:t xml:space="preserve"> osa</w:t>
            </w:r>
            <w:r w:rsidR="00BE132D" w:rsidRPr="009B497A">
              <w:rPr>
                <w:rFonts w:asciiTheme="minorHAnsi" w:hAnsiTheme="minorHAnsi" w:cstheme="minorHAnsi"/>
                <w:sz w:val="22"/>
                <w:szCs w:val="22"/>
              </w:rPr>
              <w:t xml:space="preserve">, sh sise- ja </w:t>
            </w:r>
            <w:r w:rsidR="005069D5" w:rsidRPr="009B497A">
              <w:rPr>
                <w:rFonts w:asciiTheme="minorHAnsi" w:hAnsiTheme="minorHAnsi" w:cstheme="minorHAnsi"/>
                <w:sz w:val="22"/>
                <w:szCs w:val="22"/>
              </w:rPr>
              <w:t xml:space="preserve">välisosa </w:t>
            </w:r>
            <w:r w:rsidR="00BE132D" w:rsidRPr="009B497A">
              <w:rPr>
                <w:rFonts w:asciiTheme="minorHAnsi" w:hAnsiTheme="minorHAnsi" w:cstheme="minorHAnsi"/>
                <w:sz w:val="22"/>
                <w:szCs w:val="22"/>
              </w:rPr>
              <w:t xml:space="preserve">terviklikke lahendusi. </w:t>
            </w:r>
            <w:r w:rsidR="00A5680B" w:rsidRPr="009B497A">
              <w:rPr>
                <w:rFonts w:asciiTheme="minorHAnsi" w:hAnsiTheme="minorHAnsi" w:cstheme="minorHAnsi"/>
                <w:bCs/>
                <w:sz w:val="22"/>
                <w:szCs w:val="22"/>
              </w:rPr>
              <w:t>7. taseme diplomeeritud arhitekt</w:t>
            </w:r>
            <w:r w:rsidR="00BE132D" w:rsidRPr="00C452B2">
              <w:rPr>
                <w:rFonts w:asciiTheme="minorHAnsi" w:hAnsiTheme="minorHAnsi" w:cstheme="minorHAnsi"/>
                <w:sz w:val="22"/>
                <w:szCs w:val="22"/>
              </w:rPr>
              <w:t xml:space="preserve"> on vajadusel oma pädevuse piiresse jäävate ehitusprojektide peaprojekteerija.</w:t>
            </w:r>
            <w:r w:rsidR="005069D5" w:rsidRPr="00C452B2">
              <w:rPr>
                <w:rFonts w:asciiTheme="minorHAnsi" w:hAnsiTheme="minorHAnsi" w:cstheme="minorHAnsi"/>
                <w:sz w:val="22"/>
                <w:szCs w:val="22"/>
              </w:rPr>
              <w:t xml:space="preserve"> </w:t>
            </w:r>
            <w:r w:rsidR="00E50CED" w:rsidRPr="00C452B2">
              <w:rPr>
                <w:rFonts w:asciiTheme="minorHAnsi" w:hAnsiTheme="minorHAnsi" w:cstheme="minorHAnsi"/>
                <w:sz w:val="22"/>
                <w:szCs w:val="22"/>
              </w:rPr>
              <w:t>T</w:t>
            </w:r>
            <w:r w:rsidR="00E50CED" w:rsidRPr="009B497A">
              <w:rPr>
                <w:rFonts w:asciiTheme="minorHAnsi" w:hAnsiTheme="minorHAnsi" w:cstheme="minorHAnsi"/>
                <w:sz w:val="22"/>
                <w:szCs w:val="22"/>
              </w:rPr>
              <w:t>a</w:t>
            </w:r>
            <w:r w:rsidR="005069D5" w:rsidRPr="00C452B2">
              <w:rPr>
                <w:rFonts w:asciiTheme="minorHAnsi" w:hAnsiTheme="minorHAnsi" w:cstheme="minorHAnsi"/>
                <w:sz w:val="22"/>
                <w:szCs w:val="22"/>
              </w:rPr>
              <w:t xml:space="preserve"> koostab </w:t>
            </w:r>
            <w:r w:rsidR="00714E1E" w:rsidRPr="00C452B2">
              <w:rPr>
                <w:rFonts w:asciiTheme="minorHAnsi" w:hAnsiTheme="minorHAnsi" w:cstheme="minorHAnsi"/>
                <w:sz w:val="22"/>
                <w:szCs w:val="22"/>
              </w:rPr>
              <w:t xml:space="preserve">ehitise ja ehitatud keskkonna auditeid </w:t>
            </w:r>
            <w:r w:rsidR="00CA0A50" w:rsidRPr="00C452B2">
              <w:rPr>
                <w:rFonts w:asciiTheme="minorHAnsi" w:hAnsiTheme="minorHAnsi" w:cstheme="minorHAnsi"/>
                <w:sz w:val="22"/>
                <w:szCs w:val="22"/>
              </w:rPr>
              <w:t>n</w:t>
            </w:r>
            <w:r w:rsidR="00CA0A50" w:rsidRPr="009B497A">
              <w:rPr>
                <w:rFonts w:asciiTheme="minorHAnsi" w:hAnsiTheme="minorHAnsi" w:cstheme="minorHAnsi"/>
                <w:sz w:val="22"/>
                <w:szCs w:val="22"/>
              </w:rPr>
              <w:t>ing</w:t>
            </w:r>
            <w:r w:rsidR="00CA0A50" w:rsidRPr="00E43C4E">
              <w:rPr>
                <w:rFonts w:asciiTheme="minorHAnsi" w:hAnsiTheme="minorHAnsi" w:cstheme="minorHAnsi"/>
                <w:sz w:val="22"/>
                <w:szCs w:val="22"/>
              </w:rPr>
              <w:t xml:space="preserve"> </w:t>
            </w:r>
            <w:r w:rsidR="00714E1E" w:rsidRPr="00E43C4E">
              <w:rPr>
                <w:rFonts w:asciiTheme="minorHAnsi" w:hAnsiTheme="minorHAnsi" w:cstheme="minorHAnsi"/>
                <w:sz w:val="22"/>
                <w:szCs w:val="22"/>
              </w:rPr>
              <w:t xml:space="preserve">koostab </w:t>
            </w:r>
            <w:r w:rsidR="00CA0A50" w:rsidRPr="00E43C4E">
              <w:rPr>
                <w:rFonts w:asciiTheme="minorHAnsi" w:hAnsiTheme="minorHAnsi" w:cstheme="minorHAnsi"/>
                <w:sz w:val="22"/>
                <w:szCs w:val="22"/>
              </w:rPr>
              <w:t>j</w:t>
            </w:r>
            <w:r w:rsidR="00CA0A50" w:rsidRPr="009B497A">
              <w:rPr>
                <w:rFonts w:asciiTheme="minorHAnsi" w:hAnsiTheme="minorHAnsi" w:cstheme="minorHAnsi"/>
                <w:sz w:val="22"/>
                <w:szCs w:val="22"/>
              </w:rPr>
              <w:t>a</w:t>
            </w:r>
            <w:r w:rsidR="00714E1E" w:rsidRPr="00C452B2">
              <w:rPr>
                <w:rFonts w:asciiTheme="minorHAnsi" w:hAnsiTheme="minorHAnsi" w:cstheme="minorHAnsi"/>
                <w:sz w:val="22"/>
                <w:szCs w:val="22"/>
              </w:rPr>
              <w:t xml:space="preserve"> hindab ruumivisioone. </w:t>
            </w:r>
            <w:r w:rsidR="00B27D0F" w:rsidRPr="00C452B2">
              <w:rPr>
                <w:rFonts w:asciiTheme="minorHAnsi" w:hAnsiTheme="minorHAnsi" w:cstheme="minorHAnsi"/>
                <w:sz w:val="22"/>
                <w:szCs w:val="22"/>
              </w:rPr>
              <w:t>O</w:t>
            </w:r>
            <w:r w:rsidR="00C33C9E" w:rsidRPr="00C452B2">
              <w:rPr>
                <w:rFonts w:asciiTheme="minorHAnsi" w:hAnsiTheme="minorHAnsi" w:cstheme="minorHAnsi"/>
                <w:sz w:val="22"/>
                <w:szCs w:val="22"/>
              </w:rPr>
              <w:t>ma pädevuse piir</w:t>
            </w:r>
            <w:r w:rsidR="00165CDB" w:rsidRPr="00C452B2">
              <w:rPr>
                <w:rFonts w:asciiTheme="minorHAnsi" w:hAnsiTheme="minorHAnsi" w:cstheme="minorHAnsi"/>
                <w:sz w:val="22"/>
                <w:szCs w:val="22"/>
              </w:rPr>
              <w:t>es</w:t>
            </w:r>
            <w:r w:rsidR="00C33C9E" w:rsidRPr="00C452B2">
              <w:rPr>
                <w:rFonts w:asciiTheme="minorHAnsi" w:hAnsiTheme="minorHAnsi" w:cstheme="minorHAnsi"/>
                <w:sz w:val="22"/>
                <w:szCs w:val="22"/>
              </w:rPr>
              <w:t xml:space="preserve"> </w:t>
            </w:r>
            <w:r w:rsidR="00B27D0F" w:rsidRPr="00C452B2">
              <w:rPr>
                <w:rFonts w:asciiTheme="minorHAnsi" w:hAnsiTheme="minorHAnsi" w:cstheme="minorHAnsi"/>
                <w:sz w:val="22"/>
                <w:szCs w:val="22"/>
              </w:rPr>
              <w:t>o</w:t>
            </w:r>
            <w:r w:rsidR="00B27D0F" w:rsidRPr="00E43C4E">
              <w:rPr>
                <w:rFonts w:asciiTheme="minorHAnsi" w:hAnsiTheme="minorHAnsi" w:cstheme="minorHAnsi"/>
                <w:sz w:val="22"/>
                <w:szCs w:val="22"/>
              </w:rPr>
              <w:t xml:space="preserve">saleb ta </w:t>
            </w:r>
            <w:r w:rsidR="00C33C9E" w:rsidRPr="00E43C4E">
              <w:rPr>
                <w:rFonts w:asciiTheme="minorHAnsi" w:hAnsiTheme="minorHAnsi" w:cstheme="minorHAnsi"/>
                <w:sz w:val="22"/>
                <w:szCs w:val="22"/>
              </w:rPr>
              <w:t>ruumiotsuste ettevalmistamisel avalikus sektoris.</w:t>
            </w:r>
            <w:r w:rsidR="00E4011F" w:rsidRPr="00E43C4E">
              <w:rPr>
                <w:rStyle w:val="normaltextrun"/>
                <w:rFonts w:asciiTheme="minorHAnsi" w:hAnsiTheme="minorHAnsi" w:cstheme="minorHAnsi"/>
                <w:color w:val="000000" w:themeColor="text1"/>
                <w:sz w:val="22"/>
                <w:szCs w:val="22"/>
              </w:rPr>
              <w:t xml:space="preserve"> </w:t>
            </w:r>
          </w:p>
          <w:p w14:paraId="2861689D" w14:textId="61008FE6" w:rsidR="00E4011F" w:rsidRPr="00E43C4E" w:rsidRDefault="00E4011F" w:rsidP="0059143D">
            <w:pPr>
              <w:pStyle w:val="paragraph"/>
              <w:spacing w:before="120" w:beforeAutospacing="0" w:after="0" w:afterAutospacing="0"/>
              <w:jc w:val="both"/>
              <w:textAlignment w:val="baseline"/>
              <w:rPr>
                <w:rStyle w:val="normaltextrun"/>
                <w:rFonts w:asciiTheme="minorHAnsi" w:hAnsiTheme="minorHAnsi" w:cstheme="minorHAnsi"/>
                <w:color w:val="000000" w:themeColor="text1"/>
                <w:sz w:val="22"/>
                <w:szCs w:val="22"/>
              </w:rPr>
            </w:pPr>
            <w:r w:rsidRPr="00E43C4E">
              <w:rPr>
                <w:rStyle w:val="normaltextrun"/>
                <w:rFonts w:asciiTheme="minorHAnsi" w:hAnsiTheme="minorHAnsi" w:cstheme="minorHAnsi"/>
                <w:color w:val="000000" w:themeColor="text1"/>
                <w:sz w:val="22"/>
                <w:szCs w:val="22"/>
              </w:rPr>
              <w:t>Arhitektuuritasemelt ja funktsionaalselt keerukuselt nõudlik</w:t>
            </w:r>
            <w:r w:rsidR="00F3469B" w:rsidRPr="00E43C4E">
              <w:rPr>
                <w:rStyle w:val="normaltextrun"/>
                <w:rFonts w:asciiTheme="minorHAnsi" w:hAnsiTheme="minorHAnsi" w:cstheme="minorHAnsi"/>
                <w:color w:val="000000" w:themeColor="text1"/>
                <w:sz w:val="22"/>
                <w:szCs w:val="22"/>
              </w:rPr>
              <w:t>e</w:t>
            </w:r>
            <w:r w:rsidRPr="00E43C4E">
              <w:rPr>
                <w:rStyle w:val="normaltextrun"/>
                <w:rFonts w:asciiTheme="minorHAnsi" w:hAnsiTheme="minorHAnsi" w:cstheme="minorHAnsi"/>
                <w:color w:val="000000" w:themeColor="text1"/>
                <w:sz w:val="22"/>
                <w:szCs w:val="22"/>
              </w:rPr>
              <w:t xml:space="preserve"> ning kõrgendatud avaliku huvi all olevate ehitiste¹ ehitusprojektide ja alade</w:t>
            </w:r>
            <w:r w:rsidRPr="00E43C4E">
              <w:rPr>
                <w:rStyle w:val="normaltextrun"/>
                <w:rFonts w:asciiTheme="minorHAnsi" w:hAnsiTheme="minorHAnsi" w:cstheme="minorHAnsi"/>
                <w:color w:val="000000" w:themeColor="text1"/>
                <w:sz w:val="22"/>
                <w:szCs w:val="22"/>
                <w:vertAlign w:val="superscript"/>
              </w:rPr>
              <w:t xml:space="preserve">2 </w:t>
            </w:r>
            <w:r w:rsidRPr="00E43C4E">
              <w:rPr>
                <w:rStyle w:val="normaltextrun"/>
                <w:rFonts w:asciiTheme="minorHAnsi" w:hAnsiTheme="minorHAnsi" w:cstheme="minorHAnsi"/>
                <w:color w:val="000000" w:themeColor="text1"/>
                <w:sz w:val="22"/>
                <w:szCs w:val="22"/>
              </w:rPr>
              <w:t xml:space="preserve">planeeringute otsuste ettevalmistamisel avalikus sektoris kaasab </w:t>
            </w:r>
            <w:r w:rsidR="006C11D5" w:rsidRPr="00E43C4E">
              <w:rPr>
                <w:rStyle w:val="normaltextrun"/>
                <w:rFonts w:asciiTheme="minorHAnsi" w:hAnsiTheme="minorHAnsi" w:cstheme="minorHAnsi"/>
                <w:color w:val="000000" w:themeColor="text1"/>
                <w:sz w:val="22"/>
                <w:szCs w:val="22"/>
              </w:rPr>
              <w:t>7. taseme diplomeeritud arhitekt</w:t>
            </w:r>
            <w:r w:rsidR="00F41C69" w:rsidRPr="00E43C4E">
              <w:rPr>
                <w:rStyle w:val="normaltextrun"/>
                <w:rFonts w:asciiTheme="minorHAnsi" w:hAnsiTheme="minorHAnsi" w:cstheme="minorHAnsi"/>
                <w:color w:val="000000" w:themeColor="text1"/>
                <w:sz w:val="22"/>
                <w:szCs w:val="22"/>
              </w:rPr>
              <w:t xml:space="preserve"> </w:t>
            </w:r>
            <w:r w:rsidR="000E6115" w:rsidRPr="00E43C4E">
              <w:rPr>
                <w:rStyle w:val="normaltextrun"/>
                <w:rFonts w:asciiTheme="minorHAnsi" w:hAnsiTheme="minorHAnsi" w:cstheme="minorHAnsi"/>
                <w:color w:val="000000" w:themeColor="text1"/>
                <w:sz w:val="22"/>
                <w:szCs w:val="22"/>
              </w:rPr>
              <w:t xml:space="preserve">8. tasemega </w:t>
            </w:r>
            <w:r w:rsidRPr="00E43C4E">
              <w:rPr>
                <w:rStyle w:val="normaltextrun"/>
                <w:rFonts w:asciiTheme="minorHAnsi" w:hAnsiTheme="minorHAnsi" w:cstheme="minorHAnsi"/>
                <w:color w:val="000000" w:themeColor="text1"/>
                <w:sz w:val="22"/>
                <w:szCs w:val="22"/>
              </w:rPr>
              <w:t>volitatud arhitekt-eksper</w:t>
            </w:r>
            <w:r w:rsidR="000E6115" w:rsidRPr="00E43C4E">
              <w:rPr>
                <w:rStyle w:val="normaltextrun"/>
                <w:rFonts w:asciiTheme="minorHAnsi" w:hAnsiTheme="minorHAnsi" w:cstheme="minorHAnsi"/>
                <w:color w:val="000000" w:themeColor="text1"/>
                <w:sz w:val="22"/>
                <w:szCs w:val="22"/>
              </w:rPr>
              <w:t>di</w:t>
            </w:r>
            <w:r w:rsidRPr="00E43C4E">
              <w:rPr>
                <w:rStyle w:val="normaltextrun"/>
                <w:rFonts w:asciiTheme="minorHAnsi" w:hAnsiTheme="minorHAnsi" w:cstheme="minorHAnsi"/>
                <w:color w:val="000000" w:themeColor="text1"/>
                <w:sz w:val="22"/>
                <w:szCs w:val="22"/>
              </w:rPr>
              <w:t xml:space="preserve">. </w:t>
            </w:r>
            <w:r w:rsidR="006C11D5" w:rsidRPr="00E43C4E">
              <w:rPr>
                <w:rStyle w:val="normaltextrun"/>
                <w:rFonts w:asciiTheme="minorHAnsi" w:hAnsiTheme="minorHAnsi" w:cstheme="minorHAnsi"/>
                <w:color w:val="000000" w:themeColor="text1"/>
                <w:sz w:val="22"/>
                <w:szCs w:val="22"/>
              </w:rPr>
              <w:t xml:space="preserve">7. taseme diplomeeritud arhitekti </w:t>
            </w:r>
            <w:r w:rsidR="00FF4458" w:rsidRPr="00E43C4E">
              <w:rPr>
                <w:rFonts w:asciiTheme="minorHAnsi" w:hAnsiTheme="minorHAnsi" w:cstheme="minorHAnsi"/>
                <w:sz w:val="22"/>
                <w:szCs w:val="22"/>
              </w:rPr>
              <w:t>pädevuse piirid on esitatud kutsestandardi lisas 1.</w:t>
            </w:r>
          </w:p>
          <w:p w14:paraId="3923A34D" w14:textId="628CA795" w:rsidR="005069D5" w:rsidRPr="00E43C4E" w:rsidRDefault="005069D5" w:rsidP="0059143D">
            <w:pPr>
              <w:spacing w:before="120"/>
              <w:jc w:val="both"/>
              <w:rPr>
                <w:rFonts w:asciiTheme="minorHAnsi" w:hAnsiTheme="minorHAnsi" w:cstheme="minorHAnsi"/>
                <w:sz w:val="22"/>
                <w:szCs w:val="22"/>
              </w:rPr>
            </w:pPr>
            <w:r w:rsidRPr="00E43C4E">
              <w:rPr>
                <w:rFonts w:asciiTheme="minorHAnsi" w:hAnsiTheme="minorHAnsi" w:cstheme="minorHAnsi"/>
                <w:sz w:val="22"/>
                <w:szCs w:val="22"/>
              </w:rPr>
              <w:t>Käesolevas kutsestandardis on kirjeldatud 7. taseme diplomeeritud arhitekti kutsealast kompetentsust.</w:t>
            </w:r>
          </w:p>
          <w:p w14:paraId="03978826" w14:textId="2BD25623" w:rsidR="00BE132D" w:rsidRPr="004A1283" w:rsidRDefault="00BE132D" w:rsidP="0059143D">
            <w:pPr>
              <w:spacing w:before="120"/>
              <w:jc w:val="both"/>
              <w:rPr>
                <w:rFonts w:asciiTheme="minorHAnsi" w:hAnsiTheme="minorHAnsi" w:cstheme="minorHAnsi"/>
                <w:iCs/>
                <w:sz w:val="22"/>
                <w:szCs w:val="22"/>
              </w:rPr>
            </w:pPr>
            <w:r w:rsidRPr="004A1283">
              <w:rPr>
                <w:rFonts w:asciiTheme="minorHAnsi" w:hAnsiTheme="minorHAnsi" w:cstheme="minorHAnsi"/>
                <w:iCs/>
                <w:sz w:val="22"/>
                <w:szCs w:val="22"/>
              </w:rPr>
              <w:t>Arhitekti kutsealal on lisaks diplomeeritud arhitekt</w:t>
            </w:r>
            <w:r w:rsidR="007D0CEC" w:rsidRPr="004A1283">
              <w:rPr>
                <w:rFonts w:asciiTheme="minorHAnsi" w:hAnsiTheme="minorHAnsi" w:cstheme="minorHAnsi"/>
                <w:iCs/>
                <w:sz w:val="22"/>
                <w:szCs w:val="22"/>
              </w:rPr>
              <w:t>i</w:t>
            </w:r>
            <w:r w:rsidRPr="004A1283">
              <w:rPr>
                <w:rFonts w:asciiTheme="minorHAnsi" w:hAnsiTheme="minorHAnsi" w:cstheme="minorHAnsi"/>
                <w:iCs/>
                <w:sz w:val="22"/>
                <w:szCs w:val="22"/>
              </w:rPr>
              <w:t>, tase 7</w:t>
            </w:r>
            <w:r w:rsidR="004A1283" w:rsidRPr="004A1283">
              <w:rPr>
                <w:rFonts w:asciiTheme="minorHAnsi" w:hAnsiTheme="minorHAnsi" w:cstheme="minorHAnsi"/>
                <w:iCs/>
                <w:sz w:val="22"/>
                <w:szCs w:val="22"/>
              </w:rPr>
              <w:t>,</w:t>
            </w:r>
            <w:r w:rsidRPr="004A1283">
              <w:rPr>
                <w:rFonts w:asciiTheme="minorHAnsi" w:hAnsiTheme="minorHAnsi" w:cstheme="minorHAnsi"/>
                <w:iCs/>
                <w:sz w:val="22"/>
                <w:szCs w:val="22"/>
              </w:rPr>
              <w:t xml:space="preserve"> kutsele kehtestatud kutsed:</w:t>
            </w:r>
          </w:p>
          <w:p w14:paraId="674EBCA5" w14:textId="427334C5" w:rsidR="00BE132D" w:rsidRPr="004A1283" w:rsidRDefault="00BE132D" w:rsidP="00565557">
            <w:pPr>
              <w:spacing w:before="120"/>
              <w:ind w:left="340" w:firstLine="142"/>
              <w:jc w:val="both"/>
              <w:rPr>
                <w:rFonts w:asciiTheme="minorHAnsi" w:hAnsiTheme="minorHAnsi" w:cstheme="minorHAnsi"/>
                <w:iCs/>
                <w:sz w:val="22"/>
                <w:szCs w:val="22"/>
              </w:rPr>
            </w:pPr>
            <w:r w:rsidRPr="004A1283">
              <w:rPr>
                <w:rFonts w:asciiTheme="minorHAnsi" w:hAnsiTheme="minorHAnsi" w:cstheme="minorHAnsi"/>
                <w:iCs/>
                <w:sz w:val="22"/>
                <w:szCs w:val="22"/>
              </w:rPr>
              <w:t>•</w:t>
            </w:r>
            <w:r w:rsidRPr="004A1283">
              <w:rPr>
                <w:rFonts w:asciiTheme="minorHAnsi" w:hAnsiTheme="minorHAnsi" w:cstheme="minorHAnsi"/>
                <w:iCs/>
                <w:sz w:val="22"/>
                <w:szCs w:val="22"/>
              </w:rPr>
              <w:tab/>
              <w:t>Volitatud arhitekt, tase 7</w:t>
            </w:r>
          </w:p>
          <w:p w14:paraId="52A7F18A" w14:textId="77777777" w:rsidR="00BE132D" w:rsidRPr="004A1283" w:rsidRDefault="00BE132D" w:rsidP="00565557">
            <w:pPr>
              <w:spacing w:before="120"/>
              <w:ind w:left="340" w:firstLine="142"/>
              <w:jc w:val="both"/>
              <w:rPr>
                <w:rFonts w:asciiTheme="minorHAnsi" w:hAnsiTheme="minorHAnsi" w:cstheme="minorHAnsi"/>
                <w:iCs/>
                <w:sz w:val="22"/>
                <w:szCs w:val="22"/>
              </w:rPr>
            </w:pPr>
            <w:r w:rsidRPr="004A1283">
              <w:rPr>
                <w:rFonts w:asciiTheme="minorHAnsi" w:hAnsiTheme="minorHAnsi" w:cstheme="minorHAnsi"/>
                <w:iCs/>
                <w:sz w:val="22"/>
                <w:szCs w:val="22"/>
              </w:rPr>
              <w:t>•</w:t>
            </w:r>
            <w:r w:rsidRPr="004A1283">
              <w:rPr>
                <w:rFonts w:asciiTheme="minorHAnsi" w:hAnsiTheme="minorHAnsi" w:cstheme="minorHAnsi"/>
                <w:iCs/>
                <w:sz w:val="22"/>
                <w:szCs w:val="22"/>
              </w:rPr>
              <w:tab/>
              <w:t>Volitatud arhitekt-ekspert, tase 8</w:t>
            </w:r>
          </w:p>
          <w:p w14:paraId="2C247886" w14:textId="77777777" w:rsidR="004F4777" w:rsidRPr="009B497A" w:rsidRDefault="004F4777" w:rsidP="004F4777">
            <w:pPr>
              <w:pStyle w:val="paragraph"/>
              <w:spacing w:before="0" w:beforeAutospacing="0" w:after="0" w:afterAutospacing="0"/>
              <w:jc w:val="both"/>
              <w:textAlignment w:val="baseline"/>
              <w:rPr>
                <w:rStyle w:val="normaltextrun"/>
                <w:rFonts w:asciiTheme="minorHAnsi" w:hAnsiTheme="minorHAnsi" w:cstheme="minorHAnsi"/>
                <w:b/>
                <w:bCs/>
                <w:color w:val="000000" w:themeColor="text1"/>
                <w:sz w:val="22"/>
                <w:szCs w:val="22"/>
              </w:rPr>
            </w:pPr>
          </w:p>
          <w:p w14:paraId="37C07098" w14:textId="754C0650" w:rsidR="005D3485" w:rsidRPr="00671505" w:rsidRDefault="004A1283" w:rsidP="005D3485">
            <w:pPr>
              <w:pStyle w:val="paragraph"/>
              <w:spacing w:before="0" w:beforeAutospacing="0" w:after="0" w:afterAutospacing="0"/>
              <w:jc w:val="both"/>
              <w:textAlignment w:val="baseline"/>
              <w:rPr>
                <w:rStyle w:val="normaltextrun"/>
                <w:rFonts w:ascii="Calibri" w:hAnsi="Calibri" w:cs="Calibri"/>
                <w:color w:val="000000" w:themeColor="text1"/>
                <w:sz w:val="22"/>
                <w:szCs w:val="22"/>
              </w:rPr>
            </w:pPr>
            <w:r w:rsidRPr="009B497A">
              <w:rPr>
                <w:rStyle w:val="normaltextrun"/>
                <w:rFonts w:asciiTheme="minorHAnsi" w:hAnsiTheme="minorHAnsi" w:cstheme="minorHAnsi"/>
                <w:b/>
                <w:bCs/>
                <w:color w:val="000000" w:themeColor="text1"/>
                <w:sz w:val="22"/>
                <w:szCs w:val="22"/>
              </w:rPr>
              <w:lastRenderedPageBreak/>
              <w:t>7</w:t>
            </w:r>
            <w:r w:rsidRPr="00534C39">
              <w:rPr>
                <w:rStyle w:val="normaltextrun"/>
                <w:rFonts w:asciiTheme="minorHAnsi" w:hAnsiTheme="minorHAnsi" w:cstheme="minorHAnsi"/>
                <w:b/>
                <w:bCs/>
                <w:color w:val="000000" w:themeColor="text1"/>
                <w:sz w:val="22"/>
                <w:szCs w:val="22"/>
              </w:rPr>
              <w:t>. taseme v</w:t>
            </w:r>
            <w:r w:rsidR="00714E1E" w:rsidRPr="00C452B2">
              <w:rPr>
                <w:rStyle w:val="normaltextrun"/>
                <w:rFonts w:asciiTheme="minorHAnsi" w:hAnsiTheme="minorHAnsi" w:cstheme="minorHAnsi"/>
                <w:b/>
                <w:bCs/>
                <w:color w:val="000000" w:themeColor="text1"/>
                <w:sz w:val="22"/>
                <w:szCs w:val="22"/>
              </w:rPr>
              <w:t>olitatud arhitekt</w:t>
            </w:r>
            <w:r w:rsidR="00F534B1" w:rsidRPr="00C452B2">
              <w:rPr>
                <w:rStyle w:val="normaltextrun"/>
                <w:rFonts w:asciiTheme="minorHAnsi" w:hAnsiTheme="minorHAnsi" w:cstheme="minorHAnsi"/>
                <w:b/>
                <w:bCs/>
                <w:color w:val="000000" w:themeColor="text1"/>
                <w:sz w:val="22"/>
                <w:szCs w:val="22"/>
              </w:rPr>
              <w:t>i</w:t>
            </w:r>
            <w:r w:rsidR="00714E1E" w:rsidRPr="00C452B2">
              <w:rPr>
                <w:rStyle w:val="normaltextrun"/>
                <w:rFonts w:asciiTheme="minorHAnsi" w:hAnsiTheme="minorHAnsi" w:cstheme="minorHAnsi"/>
                <w:color w:val="000000" w:themeColor="text1"/>
                <w:sz w:val="22"/>
                <w:szCs w:val="22"/>
              </w:rPr>
              <w:t xml:space="preserve"> ja </w:t>
            </w:r>
            <w:r w:rsidRPr="00D613CF">
              <w:rPr>
                <w:rStyle w:val="normaltextrun"/>
                <w:rFonts w:asciiTheme="minorHAnsi" w:hAnsiTheme="minorHAnsi" w:cstheme="minorHAnsi"/>
                <w:b/>
                <w:bCs/>
                <w:color w:val="000000" w:themeColor="text1"/>
                <w:sz w:val="22"/>
                <w:szCs w:val="22"/>
              </w:rPr>
              <w:t xml:space="preserve">8. taseme </w:t>
            </w:r>
            <w:r w:rsidR="00714E1E" w:rsidRPr="00D613CF">
              <w:rPr>
                <w:rStyle w:val="normaltextrun"/>
                <w:rFonts w:asciiTheme="minorHAnsi" w:hAnsiTheme="minorHAnsi" w:cstheme="minorHAnsi"/>
                <w:b/>
                <w:bCs/>
                <w:color w:val="000000" w:themeColor="text1"/>
                <w:sz w:val="22"/>
                <w:szCs w:val="22"/>
              </w:rPr>
              <w:t>volitatud arhitekt-eksper</w:t>
            </w:r>
            <w:r w:rsidR="00F534B1" w:rsidRPr="00D613CF">
              <w:rPr>
                <w:rStyle w:val="normaltextrun"/>
                <w:rFonts w:asciiTheme="minorHAnsi" w:hAnsiTheme="minorHAnsi" w:cstheme="minorHAnsi"/>
                <w:b/>
                <w:bCs/>
                <w:color w:val="000000" w:themeColor="text1"/>
                <w:sz w:val="22"/>
                <w:szCs w:val="22"/>
              </w:rPr>
              <w:t>di</w:t>
            </w:r>
            <w:r w:rsidR="00714E1E" w:rsidRPr="00D613CF">
              <w:rPr>
                <w:rStyle w:val="normaltextrun"/>
                <w:rFonts w:asciiTheme="minorHAnsi" w:hAnsiTheme="minorHAnsi" w:cstheme="minorHAnsi"/>
                <w:color w:val="000000" w:themeColor="text1"/>
                <w:sz w:val="22"/>
                <w:szCs w:val="22"/>
              </w:rPr>
              <w:t xml:space="preserve"> pädevusse kuulu</w:t>
            </w:r>
            <w:r w:rsidR="00306CA3" w:rsidRPr="00D613CF">
              <w:rPr>
                <w:rStyle w:val="normaltextrun"/>
                <w:rFonts w:asciiTheme="minorHAnsi" w:hAnsiTheme="minorHAnsi" w:cstheme="minorHAnsi"/>
                <w:color w:val="000000" w:themeColor="text1"/>
                <w:sz w:val="22"/>
                <w:szCs w:val="22"/>
              </w:rPr>
              <w:t>vad</w:t>
            </w:r>
            <w:r w:rsidR="00714E1E" w:rsidRPr="00D613CF">
              <w:rPr>
                <w:rStyle w:val="normaltextrun"/>
                <w:rFonts w:asciiTheme="minorHAnsi" w:hAnsiTheme="minorHAnsi" w:cstheme="minorHAnsi"/>
                <w:color w:val="000000" w:themeColor="text1"/>
                <w:sz w:val="22"/>
                <w:szCs w:val="22"/>
              </w:rPr>
              <w:t xml:space="preserve"> lisaks diplomeeritud arhitekti </w:t>
            </w:r>
            <w:r w:rsidR="00A31396" w:rsidRPr="00D613CF">
              <w:rPr>
                <w:rStyle w:val="normaltextrun"/>
                <w:rFonts w:asciiTheme="minorHAnsi" w:hAnsiTheme="minorHAnsi" w:cstheme="minorHAnsi"/>
                <w:color w:val="000000" w:themeColor="text1"/>
                <w:sz w:val="22"/>
                <w:szCs w:val="22"/>
              </w:rPr>
              <w:t>pädevustele</w:t>
            </w:r>
            <w:r w:rsidR="00714E1E" w:rsidRPr="00D613CF">
              <w:rPr>
                <w:rStyle w:val="normaltextrun"/>
                <w:rFonts w:asciiTheme="minorHAnsi" w:hAnsiTheme="minorHAnsi" w:cstheme="minorHAnsi"/>
                <w:color w:val="000000" w:themeColor="text1"/>
                <w:sz w:val="22"/>
                <w:szCs w:val="22"/>
              </w:rPr>
              <w:t xml:space="preserve"> </w:t>
            </w:r>
            <w:r w:rsidR="00CD4D02" w:rsidRPr="00CD4D02">
              <w:rPr>
                <w:rStyle w:val="normaltextrun"/>
                <w:rFonts w:asciiTheme="minorHAnsi" w:hAnsiTheme="minorHAnsi" w:cstheme="minorHAnsi"/>
                <w:color w:val="000000" w:themeColor="text1"/>
                <w:sz w:val="22"/>
                <w:szCs w:val="22"/>
              </w:rPr>
              <w:t>iseseisev ja omal vastutusel planeeringute ja ehitusprojekti arhitektuuri osa</w:t>
            </w:r>
            <w:r w:rsidR="005B5EB3">
              <w:rPr>
                <w:rStyle w:val="normaltextrun"/>
                <w:rFonts w:asciiTheme="minorHAnsi" w:hAnsiTheme="minorHAnsi" w:cstheme="minorHAnsi"/>
                <w:color w:val="000000" w:themeColor="text1"/>
                <w:sz w:val="22"/>
                <w:szCs w:val="22"/>
              </w:rPr>
              <w:t xml:space="preserve"> </w:t>
            </w:r>
            <w:r w:rsidR="00CD4D02" w:rsidRPr="00CD4D02">
              <w:rPr>
                <w:rStyle w:val="normaltextrun"/>
                <w:rFonts w:asciiTheme="minorHAnsi" w:hAnsiTheme="minorHAnsi" w:cstheme="minorHAnsi"/>
                <w:color w:val="000000" w:themeColor="text1"/>
                <w:sz w:val="22"/>
                <w:szCs w:val="22"/>
              </w:rPr>
              <w:t>koostamine</w:t>
            </w:r>
            <w:r w:rsidR="00CD4D02">
              <w:rPr>
                <w:rStyle w:val="normaltextrun"/>
                <w:rFonts w:asciiTheme="minorHAnsi" w:hAnsiTheme="minorHAnsi" w:cstheme="minorHAnsi"/>
                <w:color w:val="000000" w:themeColor="text1"/>
                <w:sz w:val="22"/>
                <w:szCs w:val="22"/>
              </w:rPr>
              <w:t xml:space="preserve">, </w:t>
            </w:r>
            <w:r w:rsidR="004F4777" w:rsidRPr="00534C39">
              <w:rPr>
                <w:rStyle w:val="normaltextrun"/>
                <w:rFonts w:asciiTheme="minorHAnsi" w:hAnsiTheme="minorHAnsi" w:cstheme="minorHAnsi"/>
                <w:color w:val="000000" w:themeColor="text1"/>
                <w:sz w:val="22"/>
                <w:szCs w:val="22"/>
              </w:rPr>
              <w:t xml:space="preserve">planeeringu eksperthinnangu koostamine ja ehitusprojekti arhitektuuri osa ekspertiisi koostamine. </w:t>
            </w:r>
            <w:r w:rsidR="00D92159" w:rsidRPr="00534C39">
              <w:rPr>
                <w:rStyle w:val="normaltextrun"/>
                <w:rFonts w:asciiTheme="minorHAnsi" w:hAnsiTheme="minorHAnsi" w:cstheme="minorHAnsi"/>
                <w:color w:val="000000" w:themeColor="text1"/>
                <w:sz w:val="22"/>
                <w:szCs w:val="22"/>
              </w:rPr>
              <w:t xml:space="preserve">Lisaks eelnevale on volitatud arhitekt pädev töötama riigi ja kohalike omavalitsuste asutustes </w:t>
            </w:r>
            <w:r w:rsidR="00F36B4F" w:rsidRPr="00534C39">
              <w:rPr>
                <w:rStyle w:val="normaltextrun"/>
                <w:rFonts w:asciiTheme="minorHAnsi" w:hAnsiTheme="minorHAnsi" w:cstheme="minorHAnsi"/>
                <w:color w:val="000000" w:themeColor="text1"/>
                <w:sz w:val="22"/>
                <w:szCs w:val="22"/>
              </w:rPr>
              <w:t>arhitektuuri</w:t>
            </w:r>
            <w:r w:rsidR="004135D6" w:rsidRPr="00534C39">
              <w:rPr>
                <w:rStyle w:val="normaltextrun"/>
                <w:rFonts w:asciiTheme="minorHAnsi" w:hAnsiTheme="minorHAnsi" w:cstheme="minorHAnsi"/>
                <w:color w:val="000000" w:themeColor="text1"/>
                <w:sz w:val="22"/>
                <w:szCs w:val="22"/>
              </w:rPr>
              <w:t xml:space="preserve"> ja </w:t>
            </w:r>
            <w:r w:rsidR="00CD4D02">
              <w:rPr>
                <w:rStyle w:val="normaltextrun"/>
                <w:rFonts w:asciiTheme="minorHAnsi" w:hAnsiTheme="minorHAnsi" w:cstheme="minorHAnsi"/>
                <w:color w:val="000000" w:themeColor="text1"/>
                <w:sz w:val="22"/>
                <w:szCs w:val="22"/>
              </w:rPr>
              <w:t xml:space="preserve">ruumilise </w:t>
            </w:r>
            <w:r w:rsidR="004135D6" w:rsidRPr="00534C39">
              <w:rPr>
                <w:rStyle w:val="normaltextrun"/>
                <w:rFonts w:asciiTheme="minorHAnsi" w:hAnsiTheme="minorHAnsi" w:cstheme="minorHAnsi"/>
                <w:color w:val="000000" w:themeColor="text1"/>
                <w:sz w:val="22"/>
                <w:szCs w:val="22"/>
              </w:rPr>
              <w:t>planeeri</w:t>
            </w:r>
            <w:r w:rsidR="00CD4D02">
              <w:rPr>
                <w:rStyle w:val="normaltextrun"/>
                <w:rFonts w:asciiTheme="minorHAnsi" w:hAnsiTheme="minorHAnsi" w:cstheme="minorHAnsi"/>
                <w:color w:val="000000" w:themeColor="text1"/>
                <w:sz w:val="22"/>
                <w:szCs w:val="22"/>
              </w:rPr>
              <w:t>mise</w:t>
            </w:r>
            <w:r w:rsidR="00D92159" w:rsidRPr="00534C39">
              <w:rPr>
                <w:rStyle w:val="normaltextrun"/>
                <w:rFonts w:asciiTheme="minorHAnsi" w:hAnsiTheme="minorHAnsi" w:cstheme="minorHAnsi"/>
                <w:color w:val="000000" w:themeColor="text1"/>
                <w:sz w:val="22"/>
                <w:szCs w:val="22"/>
              </w:rPr>
              <w:t xml:space="preserve"> </w:t>
            </w:r>
            <w:r w:rsidR="00CD4D02">
              <w:rPr>
                <w:rStyle w:val="normaltextrun"/>
                <w:rFonts w:asciiTheme="minorHAnsi" w:hAnsiTheme="minorHAnsi" w:cstheme="minorHAnsi"/>
                <w:color w:val="000000" w:themeColor="text1"/>
                <w:sz w:val="22"/>
                <w:szCs w:val="22"/>
              </w:rPr>
              <w:t xml:space="preserve">ning ruumiloome </w:t>
            </w:r>
            <w:r w:rsidR="00D92159" w:rsidRPr="00534C39">
              <w:rPr>
                <w:rStyle w:val="normaltextrun"/>
                <w:rFonts w:asciiTheme="minorHAnsi" w:hAnsiTheme="minorHAnsi" w:cstheme="minorHAnsi"/>
                <w:color w:val="000000" w:themeColor="text1"/>
                <w:sz w:val="22"/>
                <w:szCs w:val="22"/>
              </w:rPr>
              <w:t>juhtiva spetsialistina</w:t>
            </w:r>
            <w:r w:rsidR="00E4011F" w:rsidRPr="00534C39">
              <w:rPr>
                <w:rStyle w:val="normaltextrun"/>
                <w:rFonts w:asciiTheme="minorHAnsi" w:hAnsiTheme="minorHAnsi" w:cstheme="minorHAnsi"/>
                <w:color w:val="000000" w:themeColor="text1"/>
                <w:sz w:val="22"/>
                <w:szCs w:val="22"/>
              </w:rPr>
              <w:t>.</w:t>
            </w:r>
            <w:r w:rsidR="005D3485">
              <w:rPr>
                <w:rStyle w:val="normaltextrun"/>
                <w:rFonts w:asciiTheme="minorHAnsi" w:hAnsiTheme="minorHAnsi" w:cstheme="minorHAnsi"/>
                <w:color w:val="000000" w:themeColor="text1"/>
                <w:sz w:val="22"/>
                <w:szCs w:val="22"/>
              </w:rPr>
              <w:t xml:space="preserve"> </w:t>
            </w:r>
            <w:r w:rsidR="005D3485" w:rsidRPr="00671505">
              <w:rPr>
                <w:rStyle w:val="normaltextrun"/>
                <w:rFonts w:ascii="Calibri" w:hAnsi="Calibri" w:cs="Calibri"/>
                <w:color w:val="000000" w:themeColor="text1"/>
                <w:sz w:val="22"/>
                <w:szCs w:val="22"/>
              </w:rPr>
              <w:t>Volitatud arhitekt</w:t>
            </w:r>
            <w:r w:rsidR="00B00B02">
              <w:rPr>
                <w:rStyle w:val="normaltextrun"/>
                <w:rFonts w:ascii="Calibri" w:hAnsi="Calibri" w:cs="Calibri"/>
                <w:color w:val="000000" w:themeColor="text1"/>
                <w:sz w:val="22"/>
                <w:szCs w:val="22"/>
              </w:rPr>
              <w:t>i kutse võimaldab</w:t>
            </w:r>
            <w:r w:rsidR="005D3485" w:rsidRPr="00671505">
              <w:rPr>
                <w:rStyle w:val="normaltextrun"/>
                <w:rFonts w:ascii="Calibri" w:hAnsi="Calibri" w:cs="Calibri"/>
                <w:color w:val="000000" w:themeColor="text1"/>
                <w:sz w:val="22"/>
                <w:szCs w:val="22"/>
              </w:rPr>
              <w:t xml:space="preserve"> </w:t>
            </w:r>
            <w:r w:rsidR="00B00B02">
              <w:rPr>
                <w:rStyle w:val="normaltextrun"/>
                <w:rFonts w:ascii="Calibri" w:hAnsi="Calibri" w:cs="Calibri"/>
                <w:color w:val="000000" w:themeColor="text1"/>
                <w:sz w:val="22"/>
                <w:szCs w:val="22"/>
              </w:rPr>
              <w:t xml:space="preserve">olla </w:t>
            </w:r>
            <w:r w:rsidR="005D3485" w:rsidRPr="00671505">
              <w:rPr>
                <w:rStyle w:val="normaltextrun"/>
                <w:rFonts w:ascii="Calibri" w:hAnsi="Calibri" w:cs="Calibri"/>
                <w:color w:val="000000" w:themeColor="text1"/>
                <w:sz w:val="22"/>
                <w:szCs w:val="22"/>
              </w:rPr>
              <w:t xml:space="preserve">ehitusprojekti peaprojekteerija. </w:t>
            </w:r>
          </w:p>
          <w:p w14:paraId="0BD5E72F" w14:textId="6CAC509B" w:rsidR="004F4777" w:rsidRPr="00534C39" w:rsidRDefault="004F4777" w:rsidP="004F4777">
            <w:pPr>
              <w:pStyle w:val="paragraph"/>
              <w:spacing w:before="0" w:beforeAutospacing="0" w:after="0" w:afterAutospacing="0"/>
              <w:jc w:val="both"/>
              <w:textAlignment w:val="baseline"/>
              <w:rPr>
                <w:rStyle w:val="normaltextrun"/>
                <w:rFonts w:asciiTheme="minorHAnsi" w:hAnsiTheme="minorHAnsi" w:cstheme="minorHAnsi"/>
                <w:color w:val="000000" w:themeColor="text1"/>
                <w:sz w:val="22"/>
                <w:szCs w:val="22"/>
              </w:rPr>
            </w:pPr>
          </w:p>
          <w:p w14:paraId="4E0DBD6A" w14:textId="77777777" w:rsidR="003C2BD9" w:rsidRPr="004A1283" w:rsidRDefault="003C2BD9" w:rsidP="005E036C">
            <w:pPr>
              <w:jc w:val="both"/>
              <w:rPr>
                <w:rFonts w:asciiTheme="minorHAnsi" w:hAnsiTheme="minorHAnsi" w:cstheme="minorHAnsi"/>
                <w:iCs/>
                <w:sz w:val="22"/>
                <w:szCs w:val="22"/>
              </w:rPr>
            </w:pPr>
          </w:p>
          <w:p w14:paraId="22C186CB" w14:textId="6CB52DBA" w:rsidR="005E036C" w:rsidRPr="009B497A" w:rsidRDefault="00E831E8" w:rsidP="005E036C">
            <w:pPr>
              <w:rPr>
                <w:rFonts w:asciiTheme="minorHAnsi" w:hAnsiTheme="minorHAnsi" w:cstheme="minorHAnsi"/>
                <w:iCs/>
                <w:sz w:val="22"/>
                <w:szCs w:val="22"/>
              </w:rPr>
            </w:pPr>
            <w:r w:rsidRPr="009B497A">
              <w:rPr>
                <w:rFonts w:asciiTheme="minorHAnsi" w:hAnsiTheme="minorHAnsi" w:cstheme="minorHAnsi"/>
                <w:iCs/>
                <w:sz w:val="22"/>
                <w:szCs w:val="22"/>
              </w:rPr>
              <w:t>-------------------------------------------------------------------------------</w:t>
            </w:r>
          </w:p>
          <w:p w14:paraId="3C2B665F" w14:textId="58927E18" w:rsidR="00684644" w:rsidRPr="004A1283" w:rsidRDefault="00684644" w:rsidP="005E036C">
            <w:pPr>
              <w:jc w:val="both"/>
              <w:rPr>
                <w:rFonts w:asciiTheme="minorHAnsi" w:hAnsiTheme="minorHAnsi" w:cstheme="minorHAnsi"/>
                <w:sz w:val="22"/>
                <w:szCs w:val="22"/>
              </w:rPr>
            </w:pPr>
            <w:r w:rsidRPr="004A1283">
              <w:rPr>
                <w:rFonts w:asciiTheme="minorHAnsi" w:hAnsiTheme="minorHAnsi" w:cstheme="minorHAnsi"/>
                <w:sz w:val="22"/>
                <w:szCs w:val="22"/>
                <w:vertAlign w:val="superscript"/>
              </w:rPr>
              <w:t>1</w:t>
            </w:r>
            <w:r w:rsidRPr="004A1283">
              <w:rPr>
                <w:rFonts w:asciiTheme="minorHAnsi" w:hAnsiTheme="minorHAnsi" w:cstheme="minorHAnsi"/>
                <w:sz w:val="22"/>
                <w:szCs w:val="22"/>
              </w:rPr>
              <w:t xml:space="preserve"> </w:t>
            </w:r>
            <w:r w:rsidR="00E831E8" w:rsidRPr="004A1283">
              <w:rPr>
                <w:rFonts w:asciiTheme="minorHAnsi" w:hAnsiTheme="minorHAnsi" w:cstheme="minorHAnsi"/>
                <w:sz w:val="22"/>
                <w:szCs w:val="22"/>
              </w:rPr>
              <w:t>K</w:t>
            </w:r>
            <w:r w:rsidRPr="004A1283">
              <w:rPr>
                <w:rFonts w:asciiTheme="minorHAnsi" w:hAnsiTheme="minorHAnsi" w:cstheme="minorHAnsi"/>
                <w:sz w:val="22"/>
                <w:szCs w:val="22"/>
              </w:rPr>
              <w:t xml:space="preserve">õrgendatud avaliku huvi all olevaks ehitiseks </w:t>
            </w:r>
            <w:r w:rsidR="00E831E8" w:rsidRPr="004A1283">
              <w:rPr>
                <w:rFonts w:asciiTheme="minorHAnsi" w:hAnsiTheme="minorHAnsi" w:cstheme="minorHAnsi"/>
                <w:sz w:val="22"/>
                <w:szCs w:val="22"/>
              </w:rPr>
              <w:t xml:space="preserve">loetakse </w:t>
            </w:r>
            <w:r w:rsidRPr="004A1283">
              <w:rPr>
                <w:rFonts w:asciiTheme="minorHAnsi" w:hAnsiTheme="minorHAnsi" w:cstheme="minorHAnsi"/>
                <w:sz w:val="22"/>
                <w:szCs w:val="22"/>
              </w:rPr>
              <w:t>ehitisi</w:t>
            </w:r>
            <w:r w:rsidR="0011702A" w:rsidRPr="004A1283">
              <w:rPr>
                <w:rFonts w:asciiTheme="minorHAnsi" w:hAnsiTheme="minorHAnsi" w:cstheme="minorHAnsi"/>
                <w:sz w:val="22"/>
                <w:szCs w:val="22"/>
              </w:rPr>
              <w:t>,</w:t>
            </w:r>
            <w:r w:rsidR="0011702A" w:rsidRPr="00534C39">
              <w:rPr>
                <w:rFonts w:asciiTheme="minorHAnsi" w:hAnsiTheme="minorHAnsi" w:cstheme="minorHAnsi"/>
                <w:sz w:val="22"/>
                <w:szCs w:val="22"/>
              </w:rPr>
              <w:t xml:space="preserve"> mis asuvad </w:t>
            </w:r>
            <w:r w:rsidRPr="004A1283">
              <w:rPr>
                <w:rFonts w:asciiTheme="minorHAnsi" w:hAnsiTheme="minorHAnsi" w:cstheme="minorHAnsi"/>
                <w:sz w:val="22"/>
                <w:szCs w:val="22"/>
              </w:rPr>
              <w:t>linnakeskustes või miljööväärtuslikes piirkondades</w:t>
            </w:r>
            <w:r w:rsidR="007E2E67" w:rsidRPr="004A1283">
              <w:rPr>
                <w:rFonts w:asciiTheme="minorHAnsi" w:hAnsiTheme="minorHAnsi" w:cstheme="minorHAnsi"/>
                <w:sz w:val="22"/>
                <w:szCs w:val="22"/>
              </w:rPr>
              <w:t>,</w:t>
            </w:r>
            <w:r w:rsidR="007E2E67" w:rsidRPr="00D613CF">
              <w:rPr>
                <w:rFonts w:asciiTheme="minorHAnsi" w:hAnsiTheme="minorHAnsi" w:cstheme="minorHAnsi"/>
                <w:sz w:val="22"/>
                <w:szCs w:val="22"/>
              </w:rPr>
              <w:t xml:space="preserve"> on</w:t>
            </w:r>
            <w:r w:rsidRPr="004A1283">
              <w:rPr>
                <w:rFonts w:asciiTheme="minorHAnsi" w:hAnsiTheme="minorHAnsi" w:cstheme="minorHAnsi"/>
                <w:sz w:val="22"/>
                <w:szCs w:val="22"/>
              </w:rPr>
              <w:t xml:space="preserve"> kaitsealused või ajalooliselt, ehituskunstiliselt, linnaehituslikult või asukoha poolest märkimisväärsed või planeeringutes </w:t>
            </w:r>
            <w:r w:rsidR="0019208D" w:rsidRPr="004A1283">
              <w:rPr>
                <w:rFonts w:asciiTheme="minorHAnsi" w:hAnsiTheme="minorHAnsi" w:cstheme="minorHAnsi"/>
                <w:sz w:val="22"/>
                <w:szCs w:val="22"/>
              </w:rPr>
              <w:t>v</w:t>
            </w:r>
            <w:r w:rsidR="0019208D" w:rsidRPr="00D613CF">
              <w:rPr>
                <w:rFonts w:asciiTheme="minorHAnsi" w:hAnsiTheme="minorHAnsi" w:cstheme="minorHAnsi"/>
                <w:sz w:val="22"/>
                <w:szCs w:val="22"/>
              </w:rPr>
              <w:t xml:space="preserve">astavalt </w:t>
            </w:r>
            <w:r w:rsidRPr="004A1283">
              <w:rPr>
                <w:rFonts w:asciiTheme="minorHAnsi" w:hAnsiTheme="minorHAnsi" w:cstheme="minorHAnsi"/>
                <w:sz w:val="22"/>
                <w:szCs w:val="22"/>
              </w:rPr>
              <w:t>määratud ehitised.</w:t>
            </w:r>
          </w:p>
          <w:p w14:paraId="1C8AA6C8" w14:textId="00E6AD14" w:rsidR="00684644" w:rsidRPr="00D613CF" w:rsidRDefault="00684644" w:rsidP="005E036C">
            <w:pPr>
              <w:jc w:val="both"/>
              <w:rPr>
                <w:rFonts w:asciiTheme="minorHAnsi" w:hAnsiTheme="minorHAnsi" w:cstheme="minorHAnsi"/>
                <w:b/>
                <w:bCs/>
                <w:iCs/>
                <w:sz w:val="22"/>
                <w:szCs w:val="22"/>
              </w:rPr>
            </w:pPr>
            <w:r w:rsidRPr="004A1283">
              <w:rPr>
                <w:rFonts w:asciiTheme="minorHAnsi" w:hAnsiTheme="minorHAnsi" w:cstheme="minorHAnsi"/>
                <w:sz w:val="22"/>
                <w:szCs w:val="22"/>
                <w:vertAlign w:val="superscript"/>
              </w:rPr>
              <w:t>2</w:t>
            </w:r>
            <w:r w:rsidRPr="004A1283">
              <w:rPr>
                <w:rFonts w:asciiTheme="minorHAnsi" w:hAnsiTheme="minorHAnsi" w:cstheme="minorHAnsi"/>
                <w:sz w:val="22"/>
                <w:szCs w:val="22"/>
              </w:rPr>
              <w:t xml:space="preserve"> </w:t>
            </w:r>
            <w:r w:rsidR="00E831E8" w:rsidRPr="004A1283">
              <w:rPr>
                <w:rFonts w:asciiTheme="minorHAnsi" w:hAnsiTheme="minorHAnsi" w:cstheme="minorHAnsi"/>
                <w:sz w:val="22"/>
                <w:szCs w:val="22"/>
              </w:rPr>
              <w:t>K</w:t>
            </w:r>
            <w:r w:rsidRPr="004A1283">
              <w:rPr>
                <w:rFonts w:asciiTheme="minorHAnsi" w:hAnsiTheme="minorHAnsi" w:cstheme="minorHAnsi"/>
                <w:sz w:val="22"/>
                <w:szCs w:val="22"/>
              </w:rPr>
              <w:t xml:space="preserve">õrgendatud avaliku huvi all olevaks </w:t>
            </w:r>
            <w:r w:rsidR="00EF509B">
              <w:rPr>
                <w:rFonts w:asciiTheme="minorHAnsi" w:hAnsiTheme="minorHAnsi" w:cstheme="minorHAnsi"/>
                <w:sz w:val="22"/>
                <w:szCs w:val="22"/>
              </w:rPr>
              <w:t>maa-</w:t>
            </w:r>
            <w:r w:rsidRPr="004A1283">
              <w:rPr>
                <w:rFonts w:asciiTheme="minorHAnsi" w:hAnsiTheme="minorHAnsi" w:cstheme="minorHAnsi"/>
                <w:sz w:val="22"/>
                <w:szCs w:val="22"/>
              </w:rPr>
              <w:t xml:space="preserve">alaks </w:t>
            </w:r>
            <w:r w:rsidR="00E831E8" w:rsidRPr="004A1283">
              <w:rPr>
                <w:rFonts w:asciiTheme="minorHAnsi" w:hAnsiTheme="minorHAnsi" w:cstheme="minorHAnsi"/>
                <w:sz w:val="22"/>
                <w:szCs w:val="22"/>
              </w:rPr>
              <w:t xml:space="preserve">loetakse </w:t>
            </w:r>
            <w:r w:rsidRPr="004A1283">
              <w:rPr>
                <w:rFonts w:asciiTheme="minorHAnsi" w:hAnsiTheme="minorHAnsi" w:cstheme="minorHAnsi"/>
                <w:sz w:val="22"/>
                <w:szCs w:val="22"/>
              </w:rPr>
              <w:t xml:space="preserve">nt linnakeskuste või miljööväärtuslike piirkondade või kaitsealuste </w:t>
            </w:r>
            <w:r w:rsidR="007761AC">
              <w:rPr>
                <w:rFonts w:asciiTheme="minorHAnsi" w:hAnsiTheme="minorHAnsi" w:cstheme="minorHAnsi"/>
                <w:sz w:val="22"/>
                <w:szCs w:val="22"/>
              </w:rPr>
              <w:t>maa-</w:t>
            </w:r>
            <w:r w:rsidRPr="004A1283">
              <w:rPr>
                <w:rFonts w:asciiTheme="minorHAnsi" w:hAnsiTheme="minorHAnsi" w:cstheme="minorHAnsi"/>
                <w:sz w:val="22"/>
                <w:szCs w:val="22"/>
              </w:rPr>
              <w:t xml:space="preserve">alade planeeringud või linnaehituslikult või asukoha poolest märkimisväärsed </w:t>
            </w:r>
            <w:r w:rsidR="007761AC">
              <w:rPr>
                <w:rFonts w:asciiTheme="minorHAnsi" w:hAnsiTheme="minorHAnsi" w:cstheme="minorHAnsi"/>
                <w:sz w:val="22"/>
                <w:szCs w:val="22"/>
              </w:rPr>
              <w:t>maa-</w:t>
            </w:r>
            <w:r w:rsidRPr="004A1283">
              <w:rPr>
                <w:rFonts w:asciiTheme="minorHAnsi" w:hAnsiTheme="minorHAnsi" w:cstheme="minorHAnsi"/>
                <w:sz w:val="22"/>
                <w:szCs w:val="22"/>
              </w:rPr>
              <w:t xml:space="preserve">alade planeeringud või planeeringutes </w:t>
            </w:r>
            <w:r w:rsidR="00627851">
              <w:rPr>
                <w:rFonts w:asciiTheme="minorHAnsi" w:hAnsiTheme="minorHAnsi" w:cstheme="minorHAnsi"/>
                <w:sz w:val="22"/>
                <w:szCs w:val="22"/>
              </w:rPr>
              <w:t>v</w:t>
            </w:r>
            <w:r w:rsidR="00627851" w:rsidRPr="00627851">
              <w:rPr>
                <w:rFonts w:asciiTheme="minorHAnsi" w:hAnsiTheme="minorHAnsi" w:cstheme="minorHAnsi"/>
                <w:sz w:val="22"/>
                <w:szCs w:val="22"/>
              </w:rPr>
              <w:t>astavalt</w:t>
            </w:r>
            <w:r w:rsidR="00627851">
              <w:t xml:space="preserve"> </w:t>
            </w:r>
            <w:r w:rsidRPr="004A1283">
              <w:rPr>
                <w:rFonts w:asciiTheme="minorHAnsi" w:hAnsiTheme="minorHAnsi" w:cstheme="minorHAnsi"/>
                <w:sz w:val="22"/>
                <w:szCs w:val="22"/>
              </w:rPr>
              <w:t xml:space="preserve">määratud </w:t>
            </w:r>
            <w:r w:rsidR="007761AC">
              <w:rPr>
                <w:rFonts w:asciiTheme="minorHAnsi" w:hAnsiTheme="minorHAnsi" w:cstheme="minorHAnsi"/>
                <w:sz w:val="22"/>
                <w:szCs w:val="22"/>
              </w:rPr>
              <w:t>maa-</w:t>
            </w:r>
            <w:r w:rsidRPr="004A1283">
              <w:rPr>
                <w:rFonts w:asciiTheme="minorHAnsi" w:hAnsiTheme="minorHAnsi" w:cstheme="minorHAnsi"/>
                <w:sz w:val="22"/>
                <w:szCs w:val="22"/>
              </w:rPr>
              <w:t>alad.</w:t>
            </w:r>
          </w:p>
          <w:p w14:paraId="5C9441F2" w14:textId="1D0A5AAE" w:rsidR="00FF079D" w:rsidRPr="00D613CF" w:rsidRDefault="00FF079D" w:rsidP="00171137">
            <w:pPr>
              <w:rPr>
                <w:rFonts w:asciiTheme="minorHAnsi" w:hAnsiTheme="minorHAnsi" w:cstheme="minorHAnsi"/>
                <w:iCs/>
                <w:sz w:val="22"/>
                <w:szCs w:val="22"/>
              </w:rPr>
            </w:pPr>
          </w:p>
        </w:tc>
      </w:tr>
      <w:tr w:rsidR="00116699" w:rsidRPr="004A1283" w14:paraId="3EB93FC6" w14:textId="77777777" w:rsidTr="00520BDC">
        <w:tc>
          <w:tcPr>
            <w:tcW w:w="9356" w:type="dxa"/>
            <w:shd w:val="clear" w:color="auto" w:fill="FFFFCC"/>
          </w:tcPr>
          <w:p w14:paraId="4E08B29E" w14:textId="0F01BA46" w:rsidR="00116699" w:rsidRPr="00D613CF" w:rsidRDefault="00116699" w:rsidP="00116699">
            <w:pPr>
              <w:rPr>
                <w:rFonts w:asciiTheme="minorHAnsi" w:hAnsiTheme="minorHAnsi" w:cstheme="minorHAnsi"/>
                <w:b/>
                <w:sz w:val="22"/>
                <w:szCs w:val="22"/>
              </w:rPr>
            </w:pPr>
            <w:r w:rsidRPr="00D613CF">
              <w:rPr>
                <w:rFonts w:asciiTheme="minorHAnsi" w:hAnsiTheme="minorHAnsi" w:cstheme="minorHAnsi"/>
                <w:b/>
                <w:sz w:val="22"/>
                <w:szCs w:val="22"/>
              </w:rPr>
              <w:lastRenderedPageBreak/>
              <w:t>A.</w:t>
            </w:r>
            <w:r w:rsidR="00A677EE" w:rsidRPr="00D613CF">
              <w:rPr>
                <w:rFonts w:asciiTheme="minorHAnsi" w:hAnsiTheme="minorHAnsi" w:cstheme="minorHAnsi"/>
                <w:b/>
                <w:sz w:val="22"/>
                <w:szCs w:val="22"/>
              </w:rPr>
              <w:t>2</w:t>
            </w:r>
            <w:r w:rsidRPr="00D613CF">
              <w:rPr>
                <w:rFonts w:asciiTheme="minorHAnsi" w:hAnsiTheme="minorHAnsi" w:cstheme="minorHAnsi"/>
                <w:b/>
                <w:sz w:val="22"/>
                <w:szCs w:val="22"/>
              </w:rPr>
              <w:t xml:space="preserve"> Tööosad</w:t>
            </w:r>
          </w:p>
        </w:tc>
      </w:tr>
      <w:tr w:rsidR="00116699" w:rsidRPr="004A1283" w14:paraId="2F5EA121" w14:textId="77777777" w:rsidTr="00520BDC">
        <w:tc>
          <w:tcPr>
            <w:tcW w:w="9356" w:type="dxa"/>
            <w:shd w:val="clear" w:color="auto" w:fill="auto"/>
          </w:tcPr>
          <w:p w14:paraId="00E9035B" w14:textId="15BC2FFE" w:rsidR="003C2BD9" w:rsidRPr="00D613CF" w:rsidRDefault="00502B55" w:rsidP="00116699">
            <w:pPr>
              <w:rPr>
                <w:rFonts w:asciiTheme="minorHAnsi" w:hAnsiTheme="minorHAnsi" w:cstheme="minorHAnsi"/>
                <w:b/>
                <w:bCs/>
                <w:sz w:val="22"/>
                <w:szCs w:val="22"/>
              </w:rPr>
            </w:pPr>
            <w:r w:rsidRPr="00D613CF">
              <w:rPr>
                <w:rFonts w:asciiTheme="minorHAnsi" w:hAnsiTheme="minorHAnsi" w:cstheme="minorHAnsi"/>
                <w:b/>
                <w:bCs/>
                <w:sz w:val="22"/>
                <w:szCs w:val="22"/>
              </w:rPr>
              <w:t>Töö k</w:t>
            </w:r>
            <w:r w:rsidR="003C2BD9" w:rsidRPr="00C452B2">
              <w:rPr>
                <w:rFonts w:asciiTheme="minorHAnsi" w:hAnsiTheme="minorHAnsi" w:cstheme="minorHAnsi"/>
                <w:b/>
                <w:bCs/>
                <w:sz w:val="22"/>
                <w:szCs w:val="22"/>
              </w:rPr>
              <w:t>ohustuslikud osad</w:t>
            </w:r>
            <w:r w:rsidR="00DE533C" w:rsidRPr="00C452B2">
              <w:rPr>
                <w:rFonts w:asciiTheme="minorHAnsi" w:hAnsiTheme="minorHAnsi" w:cstheme="minorHAnsi"/>
                <w:b/>
                <w:bCs/>
                <w:sz w:val="22"/>
                <w:szCs w:val="22"/>
              </w:rPr>
              <w:t xml:space="preserve"> </w:t>
            </w:r>
            <w:r w:rsidR="00DE533C" w:rsidRPr="00D613CF">
              <w:rPr>
                <w:rFonts w:asciiTheme="minorHAnsi" w:hAnsiTheme="minorHAnsi" w:cstheme="minorHAnsi"/>
                <w:b/>
                <w:bCs/>
                <w:sz w:val="22"/>
                <w:szCs w:val="22"/>
              </w:rPr>
              <w:t>on:</w:t>
            </w:r>
          </w:p>
          <w:p w14:paraId="63D069BE" w14:textId="5053D7F6" w:rsidR="00116699" w:rsidRPr="00D613CF" w:rsidRDefault="00116699" w:rsidP="00116699">
            <w:pPr>
              <w:rPr>
                <w:rFonts w:asciiTheme="minorHAnsi" w:hAnsiTheme="minorHAnsi" w:cstheme="minorHAnsi"/>
                <w:sz w:val="22"/>
                <w:szCs w:val="22"/>
              </w:rPr>
            </w:pPr>
            <w:r w:rsidRPr="00D613CF">
              <w:rPr>
                <w:rFonts w:asciiTheme="minorHAnsi" w:hAnsiTheme="minorHAnsi" w:cstheme="minorHAnsi"/>
                <w:sz w:val="22"/>
                <w:szCs w:val="22"/>
              </w:rPr>
              <w:t>A.</w:t>
            </w:r>
            <w:r w:rsidR="00576E64" w:rsidRPr="00D613CF">
              <w:rPr>
                <w:rFonts w:asciiTheme="minorHAnsi" w:hAnsiTheme="minorHAnsi" w:cstheme="minorHAnsi"/>
                <w:sz w:val="22"/>
                <w:szCs w:val="22"/>
              </w:rPr>
              <w:t>2</w:t>
            </w:r>
            <w:r w:rsidRPr="00D613CF">
              <w:rPr>
                <w:rFonts w:asciiTheme="minorHAnsi" w:hAnsiTheme="minorHAnsi" w:cstheme="minorHAnsi"/>
                <w:sz w:val="22"/>
                <w:szCs w:val="22"/>
              </w:rPr>
              <w:t xml:space="preserve">.1 </w:t>
            </w:r>
            <w:r w:rsidR="00DE533C" w:rsidRPr="00D613CF">
              <w:rPr>
                <w:rFonts w:asciiTheme="minorHAnsi" w:hAnsiTheme="minorHAnsi" w:cstheme="minorHAnsi"/>
                <w:sz w:val="22"/>
                <w:szCs w:val="22"/>
              </w:rPr>
              <w:t>r</w:t>
            </w:r>
            <w:r w:rsidR="00E831E8" w:rsidRPr="00D613CF">
              <w:rPr>
                <w:rFonts w:asciiTheme="minorHAnsi" w:hAnsiTheme="minorHAnsi" w:cstheme="minorHAnsi"/>
                <w:sz w:val="22"/>
                <w:szCs w:val="22"/>
              </w:rPr>
              <w:t>uumivisiooni koostamine ja hindamine</w:t>
            </w:r>
            <w:r w:rsidR="00DE533C" w:rsidRPr="00D613CF">
              <w:rPr>
                <w:rFonts w:asciiTheme="minorHAnsi" w:hAnsiTheme="minorHAnsi" w:cstheme="minorHAnsi"/>
                <w:sz w:val="22"/>
                <w:szCs w:val="22"/>
              </w:rPr>
              <w:t>;</w:t>
            </w:r>
          </w:p>
          <w:p w14:paraId="640B7D0D" w14:textId="3B90CB9D" w:rsidR="00116699" w:rsidRPr="00D613CF" w:rsidRDefault="00116699" w:rsidP="00116699">
            <w:pPr>
              <w:rPr>
                <w:rFonts w:asciiTheme="minorHAnsi" w:hAnsiTheme="minorHAnsi" w:cstheme="minorHAnsi"/>
                <w:sz w:val="22"/>
                <w:szCs w:val="22"/>
              </w:rPr>
            </w:pPr>
            <w:r w:rsidRPr="00D613CF">
              <w:rPr>
                <w:rFonts w:asciiTheme="minorHAnsi" w:hAnsiTheme="minorHAnsi" w:cstheme="minorHAnsi"/>
                <w:sz w:val="22"/>
                <w:szCs w:val="22"/>
              </w:rPr>
              <w:t>A.</w:t>
            </w:r>
            <w:r w:rsidR="00576E64" w:rsidRPr="00D613CF">
              <w:rPr>
                <w:rFonts w:asciiTheme="minorHAnsi" w:hAnsiTheme="minorHAnsi" w:cstheme="minorHAnsi"/>
                <w:sz w:val="22"/>
                <w:szCs w:val="22"/>
              </w:rPr>
              <w:t>2</w:t>
            </w:r>
            <w:r w:rsidRPr="00D613CF">
              <w:rPr>
                <w:rFonts w:asciiTheme="minorHAnsi" w:hAnsiTheme="minorHAnsi" w:cstheme="minorHAnsi"/>
                <w:sz w:val="22"/>
                <w:szCs w:val="22"/>
              </w:rPr>
              <w:t xml:space="preserve">.2 </w:t>
            </w:r>
            <w:r w:rsidR="00DE533C" w:rsidRPr="00D613CF">
              <w:rPr>
                <w:rFonts w:asciiTheme="minorHAnsi" w:hAnsiTheme="minorHAnsi" w:cstheme="minorHAnsi"/>
                <w:sz w:val="22"/>
                <w:szCs w:val="22"/>
              </w:rPr>
              <w:t>p</w:t>
            </w:r>
            <w:r w:rsidR="00E831E8" w:rsidRPr="00D613CF">
              <w:rPr>
                <w:rFonts w:asciiTheme="minorHAnsi" w:hAnsiTheme="minorHAnsi" w:cstheme="minorHAnsi"/>
                <w:sz w:val="22"/>
                <w:szCs w:val="22"/>
              </w:rPr>
              <w:t>laneeringu koostamine planeeringu erinevates liikides</w:t>
            </w:r>
            <w:r w:rsidR="00DE533C" w:rsidRPr="00D613CF">
              <w:rPr>
                <w:rFonts w:asciiTheme="minorHAnsi" w:hAnsiTheme="minorHAnsi" w:cstheme="minorHAnsi"/>
                <w:sz w:val="22"/>
                <w:szCs w:val="22"/>
              </w:rPr>
              <w:t>;</w:t>
            </w:r>
          </w:p>
          <w:p w14:paraId="6D92BBEC" w14:textId="28C8B308" w:rsidR="00E831E8" w:rsidRPr="00D613CF" w:rsidRDefault="00E831E8" w:rsidP="00116699">
            <w:pPr>
              <w:rPr>
                <w:rFonts w:asciiTheme="minorHAnsi" w:hAnsiTheme="minorHAnsi" w:cstheme="minorHAnsi"/>
                <w:sz w:val="22"/>
                <w:szCs w:val="22"/>
              </w:rPr>
            </w:pPr>
            <w:r w:rsidRPr="00D613CF">
              <w:rPr>
                <w:rFonts w:asciiTheme="minorHAnsi" w:hAnsiTheme="minorHAnsi" w:cstheme="minorHAnsi"/>
                <w:sz w:val="22"/>
                <w:szCs w:val="22"/>
              </w:rPr>
              <w:t xml:space="preserve">A.2.3 </w:t>
            </w:r>
            <w:r w:rsidR="00DE533C" w:rsidRPr="00D613CF">
              <w:rPr>
                <w:rFonts w:asciiTheme="minorHAnsi" w:hAnsiTheme="minorHAnsi" w:cstheme="minorHAnsi"/>
                <w:sz w:val="22"/>
                <w:szCs w:val="22"/>
              </w:rPr>
              <w:t>e</w:t>
            </w:r>
            <w:r w:rsidRPr="00D613CF">
              <w:rPr>
                <w:rFonts w:asciiTheme="minorHAnsi" w:hAnsiTheme="minorHAnsi" w:cstheme="minorHAnsi"/>
                <w:sz w:val="22"/>
                <w:szCs w:val="22"/>
              </w:rPr>
              <w:t>hitusprojekti arhitektuuri osa, sh välis</w:t>
            </w:r>
            <w:r w:rsidR="009515DF">
              <w:rPr>
                <w:rFonts w:asciiTheme="minorHAnsi" w:hAnsiTheme="minorHAnsi" w:cstheme="minorHAnsi"/>
                <w:sz w:val="22"/>
                <w:szCs w:val="22"/>
              </w:rPr>
              <w:t>-</w:t>
            </w:r>
            <w:r w:rsidRPr="00D613CF">
              <w:rPr>
                <w:rFonts w:asciiTheme="minorHAnsi" w:hAnsiTheme="minorHAnsi" w:cstheme="minorHAnsi"/>
                <w:sz w:val="22"/>
                <w:szCs w:val="22"/>
              </w:rPr>
              <w:t xml:space="preserve"> ja siseruumi lahenduse koostamine kõigis projekti staadiumites</w:t>
            </w:r>
            <w:r w:rsidR="00DE533C" w:rsidRPr="00D613CF">
              <w:rPr>
                <w:rFonts w:asciiTheme="minorHAnsi" w:hAnsiTheme="minorHAnsi" w:cstheme="minorHAnsi"/>
                <w:sz w:val="22"/>
                <w:szCs w:val="22"/>
              </w:rPr>
              <w:t>;</w:t>
            </w:r>
          </w:p>
          <w:p w14:paraId="0FE03B3F" w14:textId="7C11531B" w:rsidR="00E831E8" w:rsidRPr="00D613CF" w:rsidRDefault="00E831E8" w:rsidP="00116699">
            <w:pPr>
              <w:rPr>
                <w:rFonts w:asciiTheme="minorHAnsi" w:hAnsiTheme="minorHAnsi" w:cstheme="minorHAnsi"/>
                <w:sz w:val="22"/>
                <w:szCs w:val="22"/>
              </w:rPr>
            </w:pPr>
            <w:r w:rsidRPr="00D613CF">
              <w:rPr>
                <w:rFonts w:asciiTheme="minorHAnsi" w:hAnsiTheme="minorHAnsi" w:cstheme="minorHAnsi"/>
                <w:sz w:val="22"/>
                <w:szCs w:val="22"/>
              </w:rPr>
              <w:t>A.2.</w:t>
            </w:r>
            <w:r w:rsidR="00B47601" w:rsidRPr="00D613CF">
              <w:rPr>
                <w:rFonts w:asciiTheme="minorHAnsi" w:hAnsiTheme="minorHAnsi" w:cstheme="minorHAnsi"/>
                <w:sz w:val="22"/>
                <w:szCs w:val="22"/>
              </w:rPr>
              <w:t>4</w:t>
            </w:r>
            <w:r w:rsidRPr="00D613CF">
              <w:rPr>
                <w:rFonts w:asciiTheme="minorHAnsi" w:hAnsiTheme="minorHAnsi" w:cstheme="minorHAnsi"/>
                <w:sz w:val="22"/>
                <w:szCs w:val="22"/>
              </w:rPr>
              <w:t xml:space="preserve"> </w:t>
            </w:r>
            <w:r w:rsidR="00DE533C" w:rsidRPr="00D613CF">
              <w:rPr>
                <w:rFonts w:asciiTheme="minorHAnsi" w:hAnsiTheme="minorHAnsi" w:cstheme="minorHAnsi"/>
                <w:sz w:val="22"/>
                <w:szCs w:val="22"/>
              </w:rPr>
              <w:t>e</w:t>
            </w:r>
            <w:r w:rsidRPr="00D613CF">
              <w:rPr>
                <w:rFonts w:asciiTheme="minorHAnsi" w:hAnsiTheme="minorHAnsi" w:cstheme="minorHAnsi"/>
                <w:sz w:val="22"/>
                <w:szCs w:val="22"/>
              </w:rPr>
              <w:t>hitise ja ehitatud keskkonna auditi koostamine</w:t>
            </w:r>
            <w:r w:rsidR="00DE533C" w:rsidRPr="00D613CF">
              <w:rPr>
                <w:rFonts w:asciiTheme="minorHAnsi" w:hAnsiTheme="minorHAnsi" w:cstheme="minorHAnsi"/>
                <w:sz w:val="22"/>
                <w:szCs w:val="22"/>
              </w:rPr>
              <w:t>;</w:t>
            </w:r>
          </w:p>
          <w:p w14:paraId="4FBF2F41" w14:textId="3FAE2CCB" w:rsidR="00E831E8" w:rsidRPr="00D613CF" w:rsidRDefault="00E831E8" w:rsidP="00116699">
            <w:pPr>
              <w:rPr>
                <w:rFonts w:asciiTheme="minorHAnsi" w:hAnsiTheme="minorHAnsi" w:cstheme="minorHAnsi"/>
                <w:sz w:val="22"/>
                <w:szCs w:val="22"/>
              </w:rPr>
            </w:pPr>
            <w:r w:rsidRPr="00D613CF">
              <w:rPr>
                <w:rFonts w:asciiTheme="minorHAnsi" w:hAnsiTheme="minorHAnsi" w:cstheme="minorHAnsi"/>
                <w:sz w:val="22"/>
                <w:szCs w:val="22"/>
              </w:rPr>
              <w:t>A.2.</w:t>
            </w:r>
            <w:r w:rsidR="00B47601" w:rsidRPr="00D613CF">
              <w:rPr>
                <w:rFonts w:asciiTheme="minorHAnsi" w:hAnsiTheme="minorHAnsi" w:cstheme="minorHAnsi"/>
                <w:sz w:val="22"/>
                <w:szCs w:val="22"/>
              </w:rPr>
              <w:t>5</w:t>
            </w:r>
            <w:r w:rsidRPr="00D613CF">
              <w:rPr>
                <w:rFonts w:asciiTheme="minorHAnsi" w:hAnsiTheme="minorHAnsi" w:cstheme="minorHAnsi"/>
                <w:sz w:val="22"/>
                <w:szCs w:val="22"/>
              </w:rPr>
              <w:t xml:space="preserve"> </w:t>
            </w:r>
            <w:r w:rsidR="00DE533C" w:rsidRPr="00D613CF">
              <w:rPr>
                <w:rFonts w:asciiTheme="minorHAnsi" w:hAnsiTheme="minorHAnsi" w:cstheme="minorHAnsi"/>
                <w:sz w:val="22"/>
                <w:szCs w:val="22"/>
              </w:rPr>
              <w:t>e</w:t>
            </w:r>
            <w:r w:rsidRPr="00D613CF">
              <w:rPr>
                <w:rFonts w:asciiTheme="minorHAnsi" w:hAnsiTheme="minorHAnsi" w:cstheme="minorHAnsi"/>
                <w:sz w:val="22"/>
                <w:szCs w:val="22"/>
              </w:rPr>
              <w:t>hitusprojekti koostamise juhtimine</w:t>
            </w:r>
            <w:r w:rsidR="00DE533C" w:rsidRPr="00D613CF">
              <w:rPr>
                <w:rFonts w:asciiTheme="minorHAnsi" w:hAnsiTheme="minorHAnsi" w:cstheme="minorHAnsi"/>
                <w:sz w:val="22"/>
                <w:szCs w:val="22"/>
              </w:rPr>
              <w:t>;</w:t>
            </w:r>
          </w:p>
          <w:p w14:paraId="37CC5585" w14:textId="77777777" w:rsidR="00E831E8" w:rsidRDefault="00E831E8" w:rsidP="00116699">
            <w:pPr>
              <w:rPr>
                <w:rFonts w:asciiTheme="minorHAnsi" w:hAnsiTheme="minorHAnsi" w:cstheme="minorHAnsi"/>
                <w:sz w:val="22"/>
                <w:szCs w:val="22"/>
              </w:rPr>
            </w:pPr>
            <w:r w:rsidRPr="00D613CF">
              <w:rPr>
                <w:rFonts w:asciiTheme="minorHAnsi" w:hAnsiTheme="minorHAnsi" w:cstheme="minorHAnsi"/>
                <w:sz w:val="22"/>
                <w:szCs w:val="22"/>
              </w:rPr>
              <w:t>A.2.</w:t>
            </w:r>
            <w:r w:rsidR="00B47601" w:rsidRPr="00D613CF">
              <w:rPr>
                <w:rFonts w:asciiTheme="minorHAnsi" w:hAnsiTheme="minorHAnsi" w:cstheme="minorHAnsi"/>
                <w:sz w:val="22"/>
                <w:szCs w:val="22"/>
              </w:rPr>
              <w:t>6</w:t>
            </w:r>
            <w:r w:rsidRPr="00D613CF">
              <w:rPr>
                <w:rFonts w:asciiTheme="minorHAnsi" w:hAnsiTheme="minorHAnsi" w:cstheme="minorHAnsi"/>
                <w:sz w:val="22"/>
                <w:szCs w:val="22"/>
              </w:rPr>
              <w:t xml:space="preserve"> </w:t>
            </w:r>
            <w:r w:rsidR="00DE533C" w:rsidRPr="00D613CF">
              <w:rPr>
                <w:rFonts w:asciiTheme="minorHAnsi" w:hAnsiTheme="minorHAnsi" w:cstheme="minorHAnsi"/>
                <w:sz w:val="22"/>
                <w:szCs w:val="22"/>
              </w:rPr>
              <w:t>r</w:t>
            </w:r>
            <w:r w:rsidRPr="00D613CF">
              <w:rPr>
                <w:rFonts w:asciiTheme="minorHAnsi" w:hAnsiTheme="minorHAnsi" w:cstheme="minorHAnsi"/>
                <w:sz w:val="22"/>
                <w:szCs w:val="22"/>
              </w:rPr>
              <w:t>uumiliste otsuste koordineerimine ja ettevalmistamine avalikus sektoris</w:t>
            </w:r>
            <w:r w:rsidR="00DE533C" w:rsidRPr="00D613CF">
              <w:rPr>
                <w:rFonts w:asciiTheme="minorHAnsi" w:hAnsiTheme="minorHAnsi" w:cstheme="minorHAnsi"/>
                <w:sz w:val="22"/>
                <w:szCs w:val="22"/>
              </w:rPr>
              <w:t>.</w:t>
            </w:r>
          </w:p>
          <w:p w14:paraId="4D757D8E" w14:textId="17F93680" w:rsidR="00627851" w:rsidRPr="00D613CF" w:rsidRDefault="00627851" w:rsidP="00116699">
            <w:pPr>
              <w:rPr>
                <w:rFonts w:asciiTheme="minorHAnsi" w:hAnsiTheme="minorHAnsi" w:cstheme="minorHAnsi"/>
                <w:sz w:val="22"/>
                <w:szCs w:val="22"/>
              </w:rPr>
            </w:pPr>
          </w:p>
        </w:tc>
      </w:tr>
      <w:tr w:rsidR="00A677EE" w:rsidRPr="004A1283" w14:paraId="61489926" w14:textId="77777777" w:rsidTr="00A677EE">
        <w:tc>
          <w:tcPr>
            <w:tcW w:w="9356" w:type="dxa"/>
            <w:shd w:val="clear" w:color="auto" w:fill="FFFFCC"/>
          </w:tcPr>
          <w:p w14:paraId="042D84B4" w14:textId="4EAC7C4E" w:rsidR="00A677EE" w:rsidRPr="00D613CF" w:rsidRDefault="00A677EE" w:rsidP="00A677EE">
            <w:pPr>
              <w:rPr>
                <w:rFonts w:asciiTheme="minorHAnsi" w:hAnsiTheme="minorHAnsi" w:cstheme="minorHAnsi"/>
                <w:b/>
                <w:sz w:val="22"/>
                <w:szCs w:val="22"/>
              </w:rPr>
            </w:pPr>
            <w:r w:rsidRPr="00D613CF">
              <w:rPr>
                <w:rFonts w:asciiTheme="minorHAnsi" w:hAnsiTheme="minorHAnsi" w:cstheme="minorHAnsi"/>
                <w:b/>
                <w:sz w:val="22"/>
                <w:szCs w:val="22"/>
              </w:rPr>
              <w:t>A.3 Kutsealane ettevalmistus</w:t>
            </w:r>
          </w:p>
        </w:tc>
      </w:tr>
      <w:tr w:rsidR="00684644" w:rsidRPr="004A1283" w14:paraId="74A2E42D" w14:textId="77777777" w:rsidTr="00A677EE">
        <w:tc>
          <w:tcPr>
            <w:tcW w:w="9356" w:type="dxa"/>
            <w:shd w:val="clear" w:color="auto" w:fill="auto"/>
          </w:tcPr>
          <w:p w14:paraId="6A1D26B7" w14:textId="74459F95" w:rsidR="00684644" w:rsidRDefault="0015547E" w:rsidP="008078E3">
            <w:pPr>
              <w:rPr>
                <w:rFonts w:asciiTheme="minorHAnsi" w:hAnsiTheme="minorHAnsi" w:cstheme="minorHAnsi"/>
                <w:color w:val="000000" w:themeColor="text1"/>
                <w:sz w:val="22"/>
                <w:szCs w:val="22"/>
              </w:rPr>
            </w:pPr>
            <w:r w:rsidRPr="004A1283">
              <w:rPr>
                <w:rFonts w:asciiTheme="minorHAnsi" w:hAnsiTheme="minorHAnsi" w:cstheme="minorHAnsi"/>
                <w:color w:val="000000" w:themeColor="text1"/>
                <w:sz w:val="22"/>
                <w:szCs w:val="22"/>
              </w:rPr>
              <w:t>Tavalis</w:t>
            </w:r>
            <w:r w:rsidR="00127502" w:rsidRPr="004A1283">
              <w:rPr>
                <w:rFonts w:asciiTheme="minorHAnsi" w:hAnsiTheme="minorHAnsi" w:cstheme="minorHAnsi"/>
                <w:color w:val="000000" w:themeColor="text1"/>
                <w:sz w:val="22"/>
                <w:szCs w:val="22"/>
              </w:rPr>
              <w:t>e</w:t>
            </w:r>
            <w:r w:rsidRPr="004A1283">
              <w:rPr>
                <w:rFonts w:asciiTheme="minorHAnsi" w:hAnsiTheme="minorHAnsi" w:cstheme="minorHAnsi"/>
                <w:color w:val="000000" w:themeColor="text1"/>
                <w:sz w:val="22"/>
                <w:szCs w:val="22"/>
              </w:rPr>
              <w:t>lt on 7. taseme diplomeeritud arhitektil arhitektuurimagistri</w:t>
            </w:r>
            <w:r w:rsidR="009362CA">
              <w:rPr>
                <w:rFonts w:asciiTheme="minorHAnsi" w:hAnsiTheme="minorHAnsi" w:cstheme="minorHAnsi"/>
                <w:color w:val="000000" w:themeColor="text1"/>
                <w:sz w:val="22"/>
                <w:szCs w:val="22"/>
              </w:rPr>
              <w:t xml:space="preserve"> </w:t>
            </w:r>
            <w:r w:rsidRPr="004A1283">
              <w:rPr>
                <w:rFonts w:asciiTheme="minorHAnsi" w:hAnsiTheme="minorHAnsi" w:cstheme="minorHAnsi"/>
                <w:color w:val="000000" w:themeColor="text1"/>
                <w:sz w:val="22"/>
                <w:szCs w:val="22"/>
              </w:rPr>
              <w:t>kraad või arhitektuurialane rakenduskõrgharidus. Viimasel juhul on tal lisaks</w:t>
            </w:r>
            <w:r w:rsidR="00DF2B5E" w:rsidRPr="004A1283">
              <w:rPr>
                <w:rFonts w:asciiTheme="minorHAnsi" w:hAnsiTheme="minorHAnsi" w:cstheme="minorHAnsi"/>
                <w:color w:val="000000" w:themeColor="text1"/>
                <w:sz w:val="22"/>
                <w:szCs w:val="22"/>
              </w:rPr>
              <w:t xml:space="preserve"> </w:t>
            </w:r>
            <w:r w:rsidR="00DF2B5E" w:rsidRPr="00D613CF">
              <w:rPr>
                <w:rFonts w:asciiTheme="minorHAnsi" w:hAnsiTheme="minorHAnsi" w:cstheme="minorHAnsi"/>
                <w:sz w:val="22"/>
                <w:szCs w:val="22"/>
              </w:rPr>
              <w:t>nõutud</w:t>
            </w:r>
            <w:r w:rsidRPr="004A1283">
              <w:rPr>
                <w:rFonts w:asciiTheme="minorHAnsi" w:hAnsiTheme="minorHAnsi" w:cstheme="minorHAnsi"/>
                <w:color w:val="000000" w:themeColor="text1"/>
                <w:sz w:val="22"/>
                <w:szCs w:val="22"/>
              </w:rPr>
              <w:t xml:space="preserve"> töökogemus.</w:t>
            </w:r>
            <w:r w:rsidR="00026F1A" w:rsidRPr="004A1283">
              <w:rPr>
                <w:rFonts w:asciiTheme="minorHAnsi" w:hAnsiTheme="minorHAnsi" w:cstheme="minorHAnsi"/>
                <w:color w:val="000000" w:themeColor="text1"/>
                <w:sz w:val="22"/>
                <w:szCs w:val="22"/>
              </w:rPr>
              <w:t xml:space="preserve"> </w:t>
            </w:r>
            <w:r w:rsidRPr="004A1283">
              <w:rPr>
                <w:rFonts w:asciiTheme="minorHAnsi" w:hAnsiTheme="minorHAnsi" w:cstheme="minorHAnsi"/>
                <w:color w:val="000000" w:themeColor="text1"/>
                <w:sz w:val="22"/>
                <w:szCs w:val="22"/>
              </w:rPr>
              <w:t xml:space="preserve">(Vt </w:t>
            </w:r>
            <w:r w:rsidR="008078E3" w:rsidRPr="004A1283">
              <w:rPr>
                <w:rFonts w:asciiTheme="minorHAnsi" w:hAnsiTheme="minorHAnsi" w:cstheme="minorHAnsi"/>
                <w:color w:val="000000" w:themeColor="text1"/>
                <w:sz w:val="22"/>
                <w:szCs w:val="22"/>
              </w:rPr>
              <w:t>p</w:t>
            </w:r>
            <w:r w:rsidR="008078E3" w:rsidRPr="00D613CF">
              <w:rPr>
                <w:rFonts w:asciiTheme="minorHAnsi" w:hAnsiTheme="minorHAnsi" w:cstheme="minorHAnsi"/>
                <w:sz w:val="22"/>
                <w:szCs w:val="22"/>
              </w:rPr>
              <w:t xml:space="preserve"> </w:t>
            </w:r>
            <w:r w:rsidRPr="004A1283">
              <w:rPr>
                <w:rFonts w:asciiTheme="minorHAnsi" w:hAnsiTheme="minorHAnsi" w:cstheme="minorHAnsi"/>
                <w:color w:val="000000" w:themeColor="text1"/>
                <w:sz w:val="22"/>
                <w:szCs w:val="22"/>
              </w:rPr>
              <w:t>B.1)</w:t>
            </w:r>
          </w:p>
          <w:p w14:paraId="71B2D504" w14:textId="7CC7AF07" w:rsidR="00627851" w:rsidRPr="004A1283" w:rsidRDefault="00627851" w:rsidP="008078E3">
            <w:pPr>
              <w:rPr>
                <w:rFonts w:asciiTheme="minorHAnsi" w:hAnsiTheme="minorHAnsi" w:cstheme="minorHAnsi"/>
                <w:bCs/>
                <w:sz w:val="22"/>
                <w:szCs w:val="22"/>
              </w:rPr>
            </w:pPr>
          </w:p>
        </w:tc>
      </w:tr>
      <w:tr w:rsidR="00A677EE" w:rsidRPr="004A1283" w14:paraId="6C777324" w14:textId="77777777" w:rsidTr="00A677EE">
        <w:tc>
          <w:tcPr>
            <w:tcW w:w="9356" w:type="dxa"/>
            <w:shd w:val="clear" w:color="auto" w:fill="FFFFCC"/>
          </w:tcPr>
          <w:p w14:paraId="154E008A" w14:textId="573276D9" w:rsidR="00A677EE" w:rsidRPr="00D613CF" w:rsidRDefault="00A677EE" w:rsidP="00A677EE">
            <w:pPr>
              <w:rPr>
                <w:rFonts w:asciiTheme="minorHAnsi" w:hAnsiTheme="minorHAnsi" w:cstheme="minorHAnsi"/>
                <w:b/>
                <w:sz w:val="22"/>
                <w:szCs w:val="22"/>
              </w:rPr>
            </w:pPr>
            <w:r w:rsidRPr="00D613CF">
              <w:rPr>
                <w:rFonts w:asciiTheme="minorHAnsi" w:hAnsiTheme="minorHAnsi" w:cstheme="minorHAnsi"/>
                <w:b/>
                <w:sz w:val="22"/>
                <w:szCs w:val="22"/>
              </w:rPr>
              <w:t>A.4 Enamlevinud ametinimetused</w:t>
            </w:r>
          </w:p>
        </w:tc>
      </w:tr>
      <w:tr w:rsidR="00A677EE" w:rsidRPr="004A1283" w14:paraId="112A62C0" w14:textId="77777777" w:rsidTr="00520BDC">
        <w:tc>
          <w:tcPr>
            <w:tcW w:w="9356" w:type="dxa"/>
            <w:shd w:val="clear" w:color="auto" w:fill="auto"/>
          </w:tcPr>
          <w:p w14:paraId="39B2ABD6" w14:textId="19A1E598" w:rsidR="00A677EE" w:rsidRDefault="00684644" w:rsidP="00A677EE">
            <w:pPr>
              <w:rPr>
                <w:rFonts w:asciiTheme="minorHAnsi" w:hAnsiTheme="minorHAnsi" w:cstheme="minorHAnsi"/>
                <w:sz w:val="22"/>
                <w:szCs w:val="22"/>
              </w:rPr>
            </w:pPr>
            <w:r w:rsidRPr="00D613CF">
              <w:rPr>
                <w:rFonts w:asciiTheme="minorHAnsi" w:hAnsiTheme="minorHAnsi" w:cstheme="minorHAnsi"/>
                <w:sz w:val="22"/>
                <w:szCs w:val="22"/>
              </w:rPr>
              <w:t>Arhitekt,</w:t>
            </w:r>
            <w:r w:rsidR="000A6BCE">
              <w:rPr>
                <w:rFonts w:asciiTheme="minorHAnsi" w:hAnsiTheme="minorHAnsi" w:cstheme="minorHAnsi"/>
                <w:sz w:val="22"/>
                <w:szCs w:val="22"/>
              </w:rPr>
              <w:t xml:space="preserve"> </w:t>
            </w:r>
            <w:r w:rsidRPr="00D613CF">
              <w:rPr>
                <w:rFonts w:asciiTheme="minorHAnsi" w:hAnsiTheme="minorHAnsi" w:cstheme="minorHAnsi"/>
                <w:sz w:val="22"/>
                <w:szCs w:val="22"/>
              </w:rPr>
              <w:t>projekteerija, planeerija, nõunik</w:t>
            </w:r>
          </w:p>
          <w:p w14:paraId="699B9830" w14:textId="67A61032" w:rsidR="009362CA" w:rsidRPr="00D613CF" w:rsidRDefault="009362CA" w:rsidP="00A677EE">
            <w:pPr>
              <w:rPr>
                <w:rFonts w:asciiTheme="minorHAnsi" w:hAnsiTheme="minorHAnsi" w:cstheme="minorHAnsi"/>
                <w:bCs/>
                <w:sz w:val="22"/>
                <w:szCs w:val="22"/>
              </w:rPr>
            </w:pPr>
          </w:p>
        </w:tc>
      </w:tr>
      <w:tr w:rsidR="00A677EE" w:rsidRPr="004A1283" w14:paraId="2F2FD726" w14:textId="77777777" w:rsidTr="00A677EE">
        <w:tc>
          <w:tcPr>
            <w:tcW w:w="9356" w:type="dxa"/>
            <w:shd w:val="clear" w:color="auto" w:fill="FFFFCC"/>
          </w:tcPr>
          <w:p w14:paraId="02A280B2" w14:textId="46064C2E" w:rsidR="00A677EE" w:rsidRPr="00D613CF" w:rsidRDefault="00A677EE" w:rsidP="00A677EE">
            <w:pPr>
              <w:rPr>
                <w:rFonts w:asciiTheme="minorHAnsi" w:hAnsiTheme="minorHAnsi" w:cstheme="minorHAnsi"/>
                <w:sz w:val="22"/>
                <w:szCs w:val="22"/>
              </w:rPr>
            </w:pPr>
            <w:r w:rsidRPr="00D613CF">
              <w:rPr>
                <w:rFonts w:asciiTheme="minorHAnsi" w:hAnsiTheme="minorHAnsi" w:cstheme="minorHAnsi"/>
                <w:b/>
                <w:sz w:val="22"/>
                <w:szCs w:val="22"/>
              </w:rPr>
              <w:t>A.5 Regulatsioonid kutsealal tegutsemiseks</w:t>
            </w:r>
          </w:p>
        </w:tc>
      </w:tr>
      <w:tr w:rsidR="00B54DB4" w:rsidRPr="004A1283" w14:paraId="0E919C46" w14:textId="77777777" w:rsidTr="00520BDC">
        <w:tc>
          <w:tcPr>
            <w:tcW w:w="9356" w:type="dxa"/>
            <w:shd w:val="clear" w:color="auto" w:fill="auto"/>
          </w:tcPr>
          <w:p w14:paraId="1202DC7C" w14:textId="2AFC4CA8" w:rsidR="00684644" w:rsidRPr="00D613CF" w:rsidRDefault="00684644" w:rsidP="00684644">
            <w:pPr>
              <w:rPr>
                <w:rFonts w:asciiTheme="minorHAnsi" w:hAnsiTheme="minorHAnsi" w:cstheme="minorHAnsi"/>
                <w:sz w:val="22"/>
                <w:szCs w:val="22"/>
              </w:rPr>
            </w:pPr>
            <w:r w:rsidRPr="00D613CF">
              <w:rPr>
                <w:rFonts w:asciiTheme="minorHAnsi" w:hAnsiTheme="minorHAnsi" w:cstheme="minorHAnsi"/>
                <w:sz w:val="22"/>
                <w:szCs w:val="22"/>
              </w:rPr>
              <w:t>Kui ettevõtja ja pädev isik pakuvad majandustegevuse korras ehitusseadustiku § 24 lõikes 2 nimetatud tegevusalal oma teenuseid ning tegutsevad, peab ettevõtja vastutusel ja heaks tegutseva pädeva isiku kvalifikatsioon olema tõendatud kutseseaduse kohase kutsega.</w:t>
            </w:r>
          </w:p>
          <w:p w14:paraId="12D14263" w14:textId="1BCADA78" w:rsidR="00684644" w:rsidRPr="00D613CF" w:rsidRDefault="00F80242" w:rsidP="00CE64E8">
            <w:pPr>
              <w:spacing w:before="120"/>
              <w:rPr>
                <w:rFonts w:asciiTheme="minorHAnsi" w:hAnsiTheme="minorHAnsi" w:cstheme="minorHAnsi"/>
                <w:sz w:val="22"/>
                <w:szCs w:val="22"/>
              </w:rPr>
            </w:pPr>
            <w:r w:rsidRPr="00D613CF">
              <w:rPr>
                <w:rFonts w:asciiTheme="minorHAnsi" w:hAnsiTheme="minorHAnsi" w:cstheme="minorHAnsi"/>
                <w:sz w:val="22"/>
                <w:szCs w:val="22"/>
              </w:rPr>
              <w:t>D</w:t>
            </w:r>
            <w:r w:rsidR="00684644" w:rsidRPr="00D613CF">
              <w:rPr>
                <w:rFonts w:asciiTheme="minorHAnsi" w:hAnsiTheme="minorHAnsi" w:cstheme="minorHAnsi"/>
                <w:sz w:val="22"/>
                <w:szCs w:val="22"/>
              </w:rPr>
              <w:t>iplomeeritud arhitekt</w:t>
            </w:r>
            <w:r w:rsidR="004707E2" w:rsidRPr="00D613CF">
              <w:rPr>
                <w:rFonts w:asciiTheme="minorHAnsi" w:hAnsiTheme="minorHAnsi" w:cstheme="minorHAnsi"/>
                <w:sz w:val="22"/>
                <w:szCs w:val="22"/>
              </w:rPr>
              <w:t>i</w:t>
            </w:r>
            <w:r w:rsidR="00684644" w:rsidRPr="00D613CF">
              <w:rPr>
                <w:rFonts w:asciiTheme="minorHAnsi" w:hAnsiTheme="minorHAnsi" w:cstheme="minorHAnsi"/>
                <w:sz w:val="22"/>
                <w:szCs w:val="22"/>
              </w:rPr>
              <w:t xml:space="preserve"> </w:t>
            </w:r>
            <w:r w:rsidRPr="00D613CF">
              <w:rPr>
                <w:rFonts w:asciiTheme="minorHAnsi" w:hAnsiTheme="minorHAnsi" w:cstheme="minorHAnsi"/>
                <w:sz w:val="22"/>
                <w:szCs w:val="22"/>
              </w:rPr>
              <w:t xml:space="preserve">7. taseme </w:t>
            </w:r>
            <w:r w:rsidR="00EC21D1" w:rsidRPr="00D613CF">
              <w:rPr>
                <w:rFonts w:asciiTheme="minorHAnsi" w:hAnsiTheme="minorHAnsi" w:cstheme="minorHAnsi"/>
                <w:sz w:val="22"/>
                <w:szCs w:val="22"/>
              </w:rPr>
              <w:t>kutse</w:t>
            </w:r>
            <w:r w:rsidR="007936FD" w:rsidRPr="00D613CF">
              <w:rPr>
                <w:rFonts w:asciiTheme="minorHAnsi" w:hAnsiTheme="minorHAnsi" w:cstheme="minorHAnsi"/>
                <w:sz w:val="22"/>
                <w:szCs w:val="22"/>
              </w:rPr>
              <w:t>ga</w:t>
            </w:r>
            <w:r w:rsidR="00684644" w:rsidRPr="00D613CF">
              <w:rPr>
                <w:rFonts w:asciiTheme="minorHAnsi" w:hAnsiTheme="minorHAnsi" w:cstheme="minorHAnsi"/>
                <w:sz w:val="22"/>
                <w:szCs w:val="22"/>
              </w:rPr>
              <w:t xml:space="preserve"> on seotud </w:t>
            </w:r>
            <w:r w:rsidR="00312681" w:rsidRPr="00D613CF">
              <w:rPr>
                <w:rFonts w:asciiTheme="minorHAnsi" w:hAnsiTheme="minorHAnsi" w:cstheme="minorHAnsi"/>
                <w:sz w:val="22"/>
                <w:szCs w:val="22"/>
              </w:rPr>
              <w:t>eeltoodud lõikes</w:t>
            </w:r>
            <w:r w:rsidR="00684644" w:rsidRPr="00D613CF">
              <w:rPr>
                <w:rFonts w:asciiTheme="minorHAnsi" w:hAnsiTheme="minorHAnsi" w:cstheme="minorHAnsi"/>
                <w:sz w:val="22"/>
                <w:szCs w:val="22"/>
              </w:rPr>
              <w:t xml:space="preserve"> nimetatud </w:t>
            </w:r>
            <w:r w:rsidR="004F09C3" w:rsidRPr="00D613CF">
              <w:rPr>
                <w:rFonts w:asciiTheme="minorHAnsi" w:hAnsiTheme="minorHAnsi" w:cstheme="minorHAnsi"/>
                <w:sz w:val="22"/>
                <w:szCs w:val="22"/>
              </w:rPr>
              <w:t xml:space="preserve">järgmised </w:t>
            </w:r>
            <w:r w:rsidR="00684644" w:rsidRPr="00D613CF">
              <w:rPr>
                <w:rFonts w:asciiTheme="minorHAnsi" w:hAnsiTheme="minorHAnsi" w:cstheme="minorHAnsi"/>
                <w:sz w:val="22"/>
                <w:szCs w:val="22"/>
              </w:rPr>
              <w:t>tegevusalad:</w:t>
            </w:r>
          </w:p>
          <w:p w14:paraId="00EC926E" w14:textId="77777777" w:rsidR="00684644" w:rsidRPr="00D613CF" w:rsidRDefault="00684644" w:rsidP="00684644">
            <w:pPr>
              <w:rPr>
                <w:rFonts w:asciiTheme="minorHAnsi" w:hAnsiTheme="minorHAnsi" w:cstheme="minorHAnsi"/>
                <w:sz w:val="22"/>
                <w:szCs w:val="22"/>
              </w:rPr>
            </w:pPr>
            <w:r w:rsidRPr="00D613CF">
              <w:rPr>
                <w:rFonts w:asciiTheme="minorHAnsi" w:hAnsiTheme="minorHAnsi" w:cstheme="minorHAnsi"/>
                <w:sz w:val="22"/>
                <w:szCs w:val="22"/>
              </w:rPr>
              <w:t>1) ehitusloakohustusliku ehitise ehitusprojekti* koostamine;</w:t>
            </w:r>
          </w:p>
          <w:p w14:paraId="0EBA3DDC" w14:textId="77777777" w:rsidR="00684644" w:rsidRPr="00D613CF" w:rsidRDefault="00684644" w:rsidP="00684644">
            <w:pPr>
              <w:rPr>
                <w:rFonts w:asciiTheme="minorHAnsi" w:hAnsiTheme="minorHAnsi" w:cstheme="minorHAnsi"/>
                <w:sz w:val="22"/>
                <w:szCs w:val="22"/>
              </w:rPr>
            </w:pPr>
            <w:r w:rsidRPr="00D613CF">
              <w:rPr>
                <w:rFonts w:asciiTheme="minorHAnsi" w:hAnsiTheme="minorHAnsi" w:cstheme="minorHAnsi"/>
                <w:sz w:val="22"/>
                <w:szCs w:val="22"/>
              </w:rPr>
              <w:t>2) ehitusprojekti* ekspertiis;</w:t>
            </w:r>
          </w:p>
          <w:p w14:paraId="19E3E7BC" w14:textId="77777777" w:rsidR="00684644" w:rsidRPr="00D613CF" w:rsidRDefault="00684644" w:rsidP="00684644">
            <w:pPr>
              <w:rPr>
                <w:rFonts w:asciiTheme="minorHAnsi" w:hAnsiTheme="minorHAnsi" w:cstheme="minorHAnsi"/>
                <w:sz w:val="22"/>
                <w:szCs w:val="22"/>
              </w:rPr>
            </w:pPr>
            <w:r w:rsidRPr="00D613CF">
              <w:rPr>
                <w:rFonts w:asciiTheme="minorHAnsi" w:hAnsiTheme="minorHAnsi" w:cstheme="minorHAnsi"/>
                <w:sz w:val="22"/>
                <w:szCs w:val="22"/>
              </w:rPr>
              <w:t>3) ehitise* audit.</w:t>
            </w:r>
          </w:p>
          <w:p w14:paraId="784F92E5" w14:textId="502BF407" w:rsidR="00684644" w:rsidRPr="00D613CF" w:rsidRDefault="00684644" w:rsidP="00D613CF">
            <w:pPr>
              <w:spacing w:before="120"/>
              <w:rPr>
                <w:rFonts w:asciiTheme="minorHAnsi" w:hAnsiTheme="minorHAnsi" w:cstheme="minorHAnsi"/>
                <w:sz w:val="22"/>
                <w:szCs w:val="22"/>
              </w:rPr>
            </w:pPr>
            <w:r w:rsidRPr="00D613CF">
              <w:rPr>
                <w:rFonts w:asciiTheme="minorHAnsi" w:hAnsiTheme="minorHAnsi" w:cstheme="minorHAnsi"/>
                <w:sz w:val="22"/>
                <w:szCs w:val="22"/>
              </w:rPr>
              <w:t>Kui isik tegutseb planeerijana</w:t>
            </w:r>
            <w:r w:rsidR="006624D2" w:rsidRPr="00D613CF">
              <w:rPr>
                <w:rFonts w:asciiTheme="minorHAnsi" w:hAnsiTheme="minorHAnsi" w:cstheme="minorHAnsi"/>
                <w:sz w:val="22"/>
                <w:szCs w:val="22"/>
              </w:rPr>
              <w:t>,</w:t>
            </w:r>
            <w:r w:rsidRPr="00D613CF">
              <w:rPr>
                <w:rFonts w:asciiTheme="minorHAnsi" w:hAnsiTheme="minorHAnsi" w:cstheme="minorHAnsi"/>
                <w:sz w:val="22"/>
                <w:szCs w:val="22"/>
              </w:rPr>
              <w:t xml:space="preserve"> siis peab tal planeerimisseaduse kohaselt olema geograafia, arhitektuuri või maastikuarhitektuuri eriala magistritasemele vastav kõrgharidus või vastutava spetsialisti taseme kutsetunnistus või ruumilise keskkonna planeerija kutse</w:t>
            </w:r>
            <w:r w:rsidR="007D7F92" w:rsidRPr="00D613CF">
              <w:rPr>
                <w:rFonts w:asciiTheme="minorHAnsi" w:hAnsiTheme="minorHAnsi" w:cstheme="minorHAnsi"/>
                <w:sz w:val="22"/>
                <w:szCs w:val="22"/>
              </w:rPr>
              <w:t>.</w:t>
            </w:r>
          </w:p>
          <w:p w14:paraId="103A4563" w14:textId="206B54C3" w:rsidR="00684644" w:rsidRPr="00C452B2" w:rsidRDefault="00501A97" w:rsidP="00D613CF">
            <w:pPr>
              <w:spacing w:before="120"/>
              <w:rPr>
                <w:rFonts w:asciiTheme="minorHAnsi" w:hAnsiTheme="minorHAnsi" w:cstheme="minorHAnsi"/>
                <w:sz w:val="22"/>
                <w:szCs w:val="22"/>
              </w:rPr>
            </w:pPr>
            <w:r w:rsidRPr="00501A97">
              <w:rPr>
                <w:rFonts w:asciiTheme="minorHAnsi" w:hAnsiTheme="minorHAnsi" w:cstheme="minorHAnsi"/>
                <w:sz w:val="22"/>
                <w:szCs w:val="22"/>
              </w:rPr>
              <w:t xml:space="preserve">Nii volitatud arhitekti 7. kui ka volitatud arhitekt-eksperdi 8. taseme </w:t>
            </w:r>
            <w:r w:rsidR="00684644" w:rsidRPr="00C452B2">
              <w:rPr>
                <w:rFonts w:asciiTheme="minorHAnsi" w:hAnsiTheme="minorHAnsi" w:cstheme="minorHAnsi"/>
                <w:sz w:val="22"/>
                <w:szCs w:val="22"/>
              </w:rPr>
              <w:t>kutse annab õiguse</w:t>
            </w:r>
            <w:r w:rsidR="004D0235" w:rsidRPr="00C452B2">
              <w:rPr>
                <w:rFonts w:asciiTheme="minorHAnsi" w:hAnsiTheme="minorHAnsi" w:cstheme="minorHAnsi"/>
                <w:sz w:val="22"/>
                <w:szCs w:val="22"/>
              </w:rPr>
              <w:t xml:space="preserve"> </w:t>
            </w:r>
            <w:r w:rsidR="004D0235" w:rsidRPr="00D613CF">
              <w:rPr>
                <w:rFonts w:asciiTheme="minorHAnsi" w:hAnsiTheme="minorHAnsi" w:cstheme="minorHAnsi"/>
                <w:sz w:val="22"/>
                <w:szCs w:val="22"/>
              </w:rPr>
              <w:t>tegutseda</w:t>
            </w:r>
            <w:r w:rsidR="00684644" w:rsidRPr="00D613CF">
              <w:rPr>
                <w:rFonts w:asciiTheme="minorHAnsi" w:hAnsiTheme="minorHAnsi" w:cstheme="minorHAnsi"/>
                <w:sz w:val="22"/>
                <w:szCs w:val="22"/>
              </w:rPr>
              <w:t xml:space="preserve"> </w:t>
            </w:r>
            <w:r w:rsidR="00AD526C" w:rsidRPr="00D613CF">
              <w:rPr>
                <w:rFonts w:asciiTheme="minorHAnsi" w:hAnsiTheme="minorHAnsi" w:cstheme="minorHAnsi"/>
                <w:sz w:val="22"/>
                <w:szCs w:val="22"/>
              </w:rPr>
              <w:t xml:space="preserve">pädeva isikuna </w:t>
            </w:r>
            <w:r w:rsidR="00684644" w:rsidRPr="00D613CF">
              <w:rPr>
                <w:rFonts w:asciiTheme="minorHAnsi" w:hAnsiTheme="minorHAnsi" w:cstheme="minorHAnsi"/>
                <w:sz w:val="22"/>
                <w:szCs w:val="22"/>
              </w:rPr>
              <w:t>ehitusseadustiku ja planeerimisseaduse mõistes</w:t>
            </w:r>
            <w:r w:rsidR="0031509F" w:rsidRPr="00D613CF">
              <w:rPr>
                <w:rFonts w:asciiTheme="minorHAnsi" w:hAnsiTheme="minorHAnsi" w:cstheme="minorHAnsi"/>
                <w:sz w:val="22"/>
                <w:szCs w:val="22"/>
              </w:rPr>
              <w:t xml:space="preserve"> piiranguteta ja iseseisvalt</w:t>
            </w:r>
            <w:r w:rsidR="00684644" w:rsidRPr="00C452B2">
              <w:rPr>
                <w:rFonts w:asciiTheme="minorHAnsi" w:hAnsiTheme="minorHAnsi" w:cstheme="minorHAnsi"/>
                <w:sz w:val="22"/>
                <w:szCs w:val="22"/>
              </w:rPr>
              <w:t>.</w:t>
            </w:r>
          </w:p>
          <w:p w14:paraId="067E85F9" w14:textId="1C75D845" w:rsidR="00E831E8" w:rsidRPr="00D613CF" w:rsidRDefault="00E831E8" w:rsidP="00684644">
            <w:pPr>
              <w:rPr>
                <w:rFonts w:asciiTheme="minorHAnsi" w:hAnsiTheme="minorHAnsi" w:cstheme="minorHAnsi"/>
                <w:sz w:val="22"/>
                <w:szCs w:val="22"/>
              </w:rPr>
            </w:pPr>
            <w:r w:rsidRPr="00D613CF">
              <w:rPr>
                <w:rFonts w:asciiTheme="minorHAnsi" w:hAnsiTheme="minorHAnsi" w:cstheme="minorHAnsi"/>
                <w:sz w:val="22"/>
                <w:szCs w:val="22"/>
              </w:rPr>
              <w:t>--------------------------------------------------</w:t>
            </w:r>
          </w:p>
          <w:p w14:paraId="78C09142" w14:textId="5C032E62" w:rsidR="00BC66EF" w:rsidRPr="00D613CF" w:rsidRDefault="00684644" w:rsidP="009362CA">
            <w:pPr>
              <w:rPr>
                <w:rFonts w:asciiTheme="minorHAnsi" w:hAnsiTheme="minorHAnsi" w:cstheme="minorHAnsi"/>
                <w:sz w:val="22"/>
                <w:szCs w:val="22"/>
              </w:rPr>
            </w:pPr>
            <w:r w:rsidRPr="00D613CF">
              <w:rPr>
                <w:rFonts w:asciiTheme="minorHAnsi" w:hAnsiTheme="minorHAnsi" w:cstheme="minorHAnsi"/>
                <w:sz w:val="22"/>
                <w:szCs w:val="22"/>
              </w:rPr>
              <w:t>*Arhitektuuri osa</w:t>
            </w:r>
          </w:p>
        </w:tc>
      </w:tr>
      <w:tr w:rsidR="00B54DB4" w:rsidRPr="004A1283"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7AA56962" w:rsidR="00B54DB4" w:rsidRPr="00D613CF" w:rsidRDefault="00B54DB4" w:rsidP="00B54DB4">
            <w:pPr>
              <w:rPr>
                <w:rFonts w:asciiTheme="minorHAnsi" w:hAnsiTheme="minorHAnsi" w:cstheme="minorHAnsi"/>
                <w:b/>
                <w:sz w:val="22"/>
                <w:szCs w:val="22"/>
              </w:rPr>
            </w:pPr>
            <w:r w:rsidRPr="00D613CF">
              <w:rPr>
                <w:rFonts w:asciiTheme="minorHAnsi" w:hAnsiTheme="minorHAnsi" w:cstheme="minorHAnsi"/>
                <w:b/>
                <w:sz w:val="22"/>
                <w:szCs w:val="22"/>
              </w:rPr>
              <w:lastRenderedPageBreak/>
              <w:t>A.6 Tulevikuoskused</w:t>
            </w:r>
          </w:p>
        </w:tc>
      </w:tr>
      <w:tr w:rsidR="00B54DB4" w:rsidRPr="004A1283" w14:paraId="25D4CF5E" w14:textId="77777777" w:rsidTr="00E831E8">
        <w:trPr>
          <w:trHeight w:val="5985"/>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8AF6ADC" w14:textId="5E9B49DE" w:rsidR="00684644" w:rsidRPr="004A1283" w:rsidRDefault="00684644" w:rsidP="00E831E8">
            <w:pPr>
              <w:jc w:val="both"/>
              <w:rPr>
                <w:rStyle w:val="ui-provider"/>
                <w:rFonts w:asciiTheme="minorHAnsi" w:hAnsiTheme="minorHAnsi" w:cstheme="minorHAnsi"/>
                <w:sz w:val="22"/>
                <w:szCs w:val="22"/>
              </w:rPr>
            </w:pPr>
            <w:r w:rsidRPr="004A1283">
              <w:rPr>
                <w:rStyle w:val="ui-provider"/>
                <w:rFonts w:asciiTheme="minorHAnsi" w:hAnsiTheme="minorHAnsi" w:cstheme="minorHAnsi"/>
                <w:sz w:val="22"/>
                <w:szCs w:val="22"/>
              </w:rPr>
              <w:t>Arhitekti töö keskmes on ruumipädevus ehk asjatundlikkus ja vastutusvõime</w:t>
            </w:r>
            <w:r w:rsidR="00365485" w:rsidRPr="004A1283">
              <w:rPr>
                <w:rStyle w:val="ui-provider"/>
                <w:rFonts w:asciiTheme="minorHAnsi" w:hAnsiTheme="minorHAnsi" w:cstheme="minorHAnsi"/>
                <w:sz w:val="22"/>
                <w:szCs w:val="22"/>
              </w:rPr>
              <w:t xml:space="preserve"> </w:t>
            </w:r>
            <w:r w:rsidR="00365485" w:rsidRPr="00D613CF">
              <w:rPr>
                <w:rStyle w:val="ui-provider"/>
                <w:rFonts w:asciiTheme="minorHAnsi" w:hAnsiTheme="minorHAnsi" w:cstheme="minorHAnsi"/>
                <w:sz w:val="22"/>
                <w:szCs w:val="22"/>
              </w:rPr>
              <w:t xml:space="preserve">kujundada </w:t>
            </w:r>
            <w:r w:rsidR="00ED1A29" w:rsidRPr="00D613CF">
              <w:rPr>
                <w:rStyle w:val="ui-provider"/>
                <w:rFonts w:asciiTheme="minorHAnsi" w:hAnsiTheme="minorHAnsi" w:cstheme="minorHAnsi"/>
                <w:sz w:val="22"/>
                <w:szCs w:val="22"/>
              </w:rPr>
              <w:t xml:space="preserve">ning </w:t>
            </w:r>
            <w:r w:rsidR="00365485" w:rsidRPr="00D613CF">
              <w:rPr>
                <w:rStyle w:val="ui-provider"/>
                <w:rFonts w:asciiTheme="minorHAnsi" w:hAnsiTheme="minorHAnsi" w:cstheme="minorHAnsi"/>
                <w:sz w:val="22"/>
                <w:szCs w:val="22"/>
              </w:rPr>
              <w:t>ellu viia</w:t>
            </w:r>
            <w:r w:rsidRPr="004A1283">
              <w:rPr>
                <w:rStyle w:val="ui-provider"/>
                <w:rFonts w:asciiTheme="minorHAnsi" w:hAnsiTheme="minorHAnsi" w:cstheme="minorHAnsi"/>
                <w:sz w:val="22"/>
                <w:szCs w:val="22"/>
              </w:rPr>
              <w:t xml:space="preserve"> ruumi arengut mõjutava</w:t>
            </w:r>
            <w:r w:rsidR="00365485" w:rsidRPr="004A1283">
              <w:rPr>
                <w:rStyle w:val="ui-provider"/>
                <w:rFonts w:asciiTheme="minorHAnsi" w:hAnsiTheme="minorHAnsi" w:cstheme="minorHAnsi"/>
                <w:sz w:val="22"/>
                <w:szCs w:val="22"/>
              </w:rPr>
              <w:t>i</w:t>
            </w:r>
            <w:r w:rsidR="00365485" w:rsidRPr="00D613CF">
              <w:rPr>
                <w:rStyle w:val="ui-provider"/>
                <w:rFonts w:asciiTheme="minorHAnsi" w:hAnsiTheme="minorHAnsi" w:cstheme="minorHAnsi"/>
                <w:sz w:val="22"/>
                <w:szCs w:val="22"/>
              </w:rPr>
              <w:t>d</w:t>
            </w:r>
            <w:r w:rsidRPr="004A1283">
              <w:rPr>
                <w:rStyle w:val="ui-provider"/>
                <w:rFonts w:asciiTheme="minorHAnsi" w:hAnsiTheme="minorHAnsi" w:cstheme="minorHAnsi"/>
                <w:sz w:val="22"/>
                <w:szCs w:val="22"/>
              </w:rPr>
              <w:t xml:space="preserve"> otsus</w:t>
            </w:r>
            <w:r w:rsidR="00ED1A29" w:rsidRPr="004A1283">
              <w:rPr>
                <w:rStyle w:val="ui-provider"/>
                <w:rFonts w:asciiTheme="minorHAnsi" w:hAnsiTheme="minorHAnsi" w:cstheme="minorHAnsi"/>
                <w:sz w:val="22"/>
                <w:szCs w:val="22"/>
              </w:rPr>
              <w:t>e</w:t>
            </w:r>
            <w:r w:rsidR="00ED1A29" w:rsidRPr="00D613CF">
              <w:rPr>
                <w:rStyle w:val="ui-provider"/>
                <w:rFonts w:asciiTheme="minorHAnsi" w:hAnsiTheme="minorHAnsi" w:cstheme="minorHAnsi"/>
                <w:sz w:val="22"/>
                <w:szCs w:val="22"/>
              </w:rPr>
              <w:t>id</w:t>
            </w:r>
            <w:r w:rsidRPr="004A1283">
              <w:rPr>
                <w:rStyle w:val="ui-provider"/>
                <w:rFonts w:asciiTheme="minorHAnsi" w:hAnsiTheme="minorHAnsi" w:cstheme="minorHAnsi"/>
                <w:sz w:val="22"/>
                <w:szCs w:val="22"/>
              </w:rPr>
              <w:t>. Üleilmsete suundumuste</w:t>
            </w:r>
            <w:r w:rsidR="00816D1B" w:rsidRPr="004A1283">
              <w:rPr>
                <w:rStyle w:val="ui-provider"/>
                <w:rFonts w:asciiTheme="minorHAnsi" w:hAnsiTheme="minorHAnsi" w:cstheme="minorHAnsi"/>
                <w:sz w:val="22"/>
                <w:szCs w:val="22"/>
              </w:rPr>
              <w:t xml:space="preserve"> </w:t>
            </w:r>
            <w:r w:rsidR="00816D1B" w:rsidRPr="00D613CF">
              <w:rPr>
                <w:rStyle w:val="ui-provider"/>
                <w:rFonts w:asciiTheme="minorHAnsi" w:hAnsiTheme="minorHAnsi" w:cstheme="minorHAnsi"/>
                <w:sz w:val="22"/>
                <w:szCs w:val="22"/>
              </w:rPr>
              <w:t>(</w:t>
            </w:r>
            <w:r w:rsidRPr="004A1283">
              <w:rPr>
                <w:rStyle w:val="ui-provider"/>
                <w:rFonts w:asciiTheme="minorHAnsi" w:hAnsiTheme="minorHAnsi" w:cstheme="minorHAnsi"/>
                <w:sz w:val="22"/>
                <w:szCs w:val="22"/>
              </w:rPr>
              <w:t>nt kliimamuutused ja loodusressursside nappus, rahvastikumuutused</w:t>
            </w:r>
            <w:r w:rsidR="00FF4234" w:rsidRPr="004A1283">
              <w:rPr>
                <w:rStyle w:val="ui-provider"/>
                <w:rFonts w:asciiTheme="minorHAnsi" w:hAnsiTheme="minorHAnsi" w:cstheme="minorHAnsi"/>
                <w:sz w:val="22"/>
                <w:szCs w:val="22"/>
              </w:rPr>
              <w:t>,</w:t>
            </w:r>
            <w:r w:rsidRPr="004A1283">
              <w:rPr>
                <w:rStyle w:val="ui-provider"/>
                <w:rFonts w:asciiTheme="minorHAnsi" w:hAnsiTheme="minorHAnsi" w:cstheme="minorHAnsi"/>
                <w:sz w:val="22"/>
                <w:szCs w:val="22"/>
              </w:rPr>
              <w:t xml:space="preserve"> tehnoloogilised läbimurded</w:t>
            </w:r>
            <w:r w:rsidR="00FF4234" w:rsidRPr="004A1283">
              <w:rPr>
                <w:rStyle w:val="ui-provider"/>
                <w:rFonts w:asciiTheme="minorHAnsi" w:hAnsiTheme="minorHAnsi" w:cstheme="minorHAnsi"/>
                <w:sz w:val="22"/>
                <w:szCs w:val="22"/>
              </w:rPr>
              <w:t xml:space="preserve"> </w:t>
            </w:r>
            <w:r w:rsidR="00FF4234" w:rsidRPr="00D613CF">
              <w:rPr>
                <w:rStyle w:val="ui-provider"/>
                <w:rFonts w:asciiTheme="minorHAnsi" w:hAnsiTheme="minorHAnsi" w:cstheme="minorHAnsi"/>
                <w:sz w:val="22"/>
                <w:szCs w:val="22"/>
              </w:rPr>
              <w:t>ning</w:t>
            </w:r>
            <w:r w:rsidRPr="004A1283">
              <w:rPr>
                <w:rStyle w:val="ui-provider"/>
                <w:rFonts w:asciiTheme="minorHAnsi" w:hAnsiTheme="minorHAnsi" w:cstheme="minorHAnsi"/>
                <w:sz w:val="22"/>
                <w:szCs w:val="22"/>
              </w:rPr>
              <w:t xml:space="preserve"> muutuv ettevõtluskeskkond</w:t>
            </w:r>
            <w:r w:rsidR="00816D1B" w:rsidRPr="004A1283">
              <w:rPr>
                <w:rStyle w:val="ui-provider"/>
                <w:rFonts w:asciiTheme="minorHAnsi" w:hAnsiTheme="minorHAnsi" w:cstheme="minorHAnsi"/>
                <w:sz w:val="22"/>
                <w:szCs w:val="22"/>
              </w:rPr>
              <w:t>)</w:t>
            </w:r>
            <w:r w:rsidRPr="004A1283">
              <w:rPr>
                <w:rStyle w:val="ui-provider"/>
                <w:rFonts w:asciiTheme="minorHAnsi" w:hAnsiTheme="minorHAnsi" w:cstheme="minorHAnsi"/>
                <w:sz w:val="22"/>
                <w:szCs w:val="22"/>
              </w:rPr>
              <w:t xml:space="preserve"> mõjul muutub pädevuse sisu pidevalt, mis nõuab muutuvate olukordade ja ideede kriitilist mõtestamist. Andmemahtude suurenedes peab arhitekt suutma hoomata ruumilahendust kui tervikut ja selle mõju elukeskkonna arengule suures pildis. </w:t>
            </w:r>
          </w:p>
          <w:p w14:paraId="4C2B270D" w14:textId="5397C7E2" w:rsidR="00684644" w:rsidRPr="004A1283" w:rsidRDefault="00684644" w:rsidP="00E831E8">
            <w:pPr>
              <w:jc w:val="both"/>
              <w:rPr>
                <w:rStyle w:val="ui-provider"/>
                <w:rFonts w:asciiTheme="minorHAnsi" w:hAnsiTheme="minorHAnsi" w:cstheme="minorHAnsi"/>
                <w:sz w:val="22"/>
                <w:szCs w:val="22"/>
              </w:rPr>
            </w:pPr>
            <w:r w:rsidRPr="004A1283">
              <w:rPr>
                <w:rStyle w:val="ui-provider"/>
                <w:rFonts w:asciiTheme="minorHAnsi" w:hAnsiTheme="minorHAnsi" w:cstheme="minorHAnsi"/>
                <w:sz w:val="22"/>
                <w:szCs w:val="22"/>
              </w:rPr>
              <w:t>Loodavad ruumilahendused peavad olema paindlikud ja tulevikuvaates kohaldatavad. Arhitekt peab oskama hoida, arendada ja võimendada ruumilise keskkonna looduslikke komponente. Arhitekt oskab luua ruumilahendusi, mis lisavad majanduslikku väärtust ja soodustavad elujõulise elukeskkonna arengut. Ta kavandab keskkonda, mis kultuuripärandi austamise kõrval loob uusi kultuuriväärtusi ja toetab elukeskkonna mitmekesisust ning elurikkust.</w:t>
            </w:r>
          </w:p>
          <w:p w14:paraId="671D8276" w14:textId="066DB327" w:rsidR="00684644" w:rsidRPr="004A1283" w:rsidRDefault="00684644" w:rsidP="00E831E8">
            <w:pPr>
              <w:jc w:val="both"/>
              <w:rPr>
                <w:rStyle w:val="ui-provider"/>
                <w:rFonts w:asciiTheme="minorHAnsi" w:hAnsiTheme="minorHAnsi" w:cstheme="minorHAnsi"/>
                <w:sz w:val="22"/>
                <w:szCs w:val="22"/>
              </w:rPr>
            </w:pPr>
            <w:r w:rsidRPr="004A1283">
              <w:rPr>
                <w:rStyle w:val="ui-provider"/>
                <w:rFonts w:asciiTheme="minorHAnsi" w:hAnsiTheme="minorHAnsi" w:cstheme="minorHAnsi"/>
                <w:sz w:val="22"/>
                <w:szCs w:val="22"/>
              </w:rPr>
              <w:t xml:space="preserve">Rahvastikumuutuste valguses (nt elanikkonna vananemine, ränded, elanikkonna kultuurilise mitmekesisuse kasv) peab arhitekt arvestama erinevate kasutajate vajadustega, sealhulgas </w:t>
            </w:r>
            <w:r w:rsidR="00506D15" w:rsidRPr="004A1283">
              <w:rPr>
                <w:rStyle w:val="ui-provider"/>
                <w:rFonts w:asciiTheme="minorHAnsi" w:hAnsiTheme="minorHAnsi" w:cstheme="minorHAnsi"/>
                <w:sz w:val="22"/>
                <w:szCs w:val="22"/>
              </w:rPr>
              <w:t>n</w:t>
            </w:r>
            <w:r w:rsidR="00506D15" w:rsidRPr="00D613CF">
              <w:rPr>
                <w:rStyle w:val="ui-provider"/>
                <w:rFonts w:asciiTheme="minorHAnsi" w:hAnsiTheme="minorHAnsi" w:cstheme="minorHAnsi"/>
                <w:sz w:val="22"/>
                <w:szCs w:val="22"/>
              </w:rPr>
              <w:t xml:space="preserve">ii </w:t>
            </w:r>
            <w:r w:rsidRPr="004A1283">
              <w:rPr>
                <w:rStyle w:val="ui-provider"/>
                <w:rFonts w:asciiTheme="minorHAnsi" w:hAnsiTheme="minorHAnsi" w:cstheme="minorHAnsi"/>
                <w:sz w:val="22"/>
                <w:szCs w:val="22"/>
              </w:rPr>
              <w:t>ligipääsetavuse</w:t>
            </w:r>
            <w:r w:rsidR="00506D15" w:rsidRPr="004A1283">
              <w:rPr>
                <w:rStyle w:val="ui-provider"/>
                <w:rFonts w:asciiTheme="minorHAnsi" w:hAnsiTheme="minorHAnsi" w:cstheme="minorHAnsi"/>
                <w:sz w:val="22"/>
                <w:szCs w:val="22"/>
              </w:rPr>
              <w:t>g</w:t>
            </w:r>
            <w:r w:rsidR="00506D15" w:rsidRPr="00D613CF">
              <w:rPr>
                <w:rStyle w:val="ui-provider"/>
                <w:rFonts w:asciiTheme="minorHAnsi" w:hAnsiTheme="minorHAnsi" w:cstheme="minorHAnsi"/>
                <w:sz w:val="22"/>
                <w:szCs w:val="22"/>
              </w:rPr>
              <w:t>a kui ka</w:t>
            </w:r>
            <w:r w:rsidRPr="004A1283">
              <w:rPr>
                <w:rStyle w:val="ui-provider"/>
                <w:rFonts w:asciiTheme="minorHAnsi" w:hAnsiTheme="minorHAnsi" w:cstheme="minorHAnsi"/>
                <w:sz w:val="22"/>
                <w:szCs w:val="22"/>
              </w:rPr>
              <w:t xml:space="preserve"> kultuuriliste erinevustega. Arhitekt oskab kavandada kohatajust lähtuvaid ruumilahendusi, mis toetavad elavaid, sotsiaalselt sidusaid ja polüfunktsionaalseid naabruskondi ning aitavad vältida segregatsiooni.</w:t>
            </w:r>
          </w:p>
          <w:p w14:paraId="5894E658" w14:textId="4C0DE6DE" w:rsidR="00684644" w:rsidRPr="004A1283" w:rsidRDefault="00684644" w:rsidP="00E831E8">
            <w:pPr>
              <w:jc w:val="both"/>
              <w:rPr>
                <w:rStyle w:val="ui-provider"/>
                <w:rFonts w:asciiTheme="minorHAnsi" w:hAnsiTheme="minorHAnsi" w:cstheme="minorHAnsi"/>
                <w:sz w:val="22"/>
                <w:szCs w:val="22"/>
              </w:rPr>
            </w:pPr>
            <w:r w:rsidRPr="004A1283">
              <w:rPr>
                <w:rStyle w:val="ui-provider"/>
                <w:rFonts w:asciiTheme="minorHAnsi" w:hAnsiTheme="minorHAnsi" w:cstheme="minorHAnsi"/>
                <w:sz w:val="22"/>
                <w:szCs w:val="22"/>
              </w:rPr>
              <w:t>Arhitekti töös muutub järjest olulisemaks suhtlemisoskus</w:t>
            </w:r>
            <w:r w:rsidR="0054284B" w:rsidRPr="004A1283">
              <w:rPr>
                <w:rStyle w:val="ui-provider"/>
                <w:rFonts w:asciiTheme="minorHAnsi" w:hAnsiTheme="minorHAnsi" w:cstheme="minorHAnsi"/>
                <w:sz w:val="22"/>
                <w:szCs w:val="22"/>
              </w:rPr>
              <w:t xml:space="preserve"> </w:t>
            </w:r>
            <w:r w:rsidR="0054284B" w:rsidRPr="00D613CF">
              <w:rPr>
                <w:rStyle w:val="ui-provider"/>
                <w:rFonts w:asciiTheme="minorHAnsi" w:hAnsiTheme="minorHAnsi" w:cstheme="minorHAnsi"/>
                <w:sz w:val="22"/>
                <w:szCs w:val="22"/>
              </w:rPr>
              <w:t>–</w:t>
            </w:r>
            <w:r w:rsidR="0054284B" w:rsidRPr="004A1283">
              <w:rPr>
                <w:rStyle w:val="ui-provider"/>
                <w:rFonts w:asciiTheme="minorHAnsi" w:hAnsiTheme="minorHAnsi" w:cstheme="minorHAnsi"/>
                <w:sz w:val="22"/>
                <w:szCs w:val="22"/>
              </w:rPr>
              <w:t xml:space="preserve"> </w:t>
            </w:r>
            <w:r w:rsidRPr="004A1283">
              <w:rPr>
                <w:rStyle w:val="ui-provider"/>
                <w:rFonts w:asciiTheme="minorHAnsi" w:hAnsiTheme="minorHAnsi" w:cstheme="minorHAnsi"/>
                <w:sz w:val="22"/>
                <w:szCs w:val="22"/>
              </w:rPr>
              <w:t>oskus</w:t>
            </w:r>
            <w:r w:rsidR="0054284B" w:rsidRPr="004A1283">
              <w:rPr>
                <w:rStyle w:val="ui-provider"/>
                <w:rFonts w:asciiTheme="minorHAnsi" w:hAnsiTheme="minorHAnsi" w:cstheme="minorHAnsi"/>
                <w:sz w:val="22"/>
                <w:szCs w:val="22"/>
              </w:rPr>
              <w:t xml:space="preserve"> </w:t>
            </w:r>
            <w:r w:rsidRPr="004A1283">
              <w:rPr>
                <w:rStyle w:val="ui-provider"/>
                <w:rFonts w:asciiTheme="minorHAnsi" w:hAnsiTheme="minorHAnsi" w:cstheme="minorHAnsi"/>
                <w:sz w:val="22"/>
                <w:szCs w:val="22"/>
              </w:rPr>
              <w:t>luua inimes</w:t>
            </w:r>
            <w:r w:rsidR="0054284B" w:rsidRPr="004A1283">
              <w:rPr>
                <w:rStyle w:val="ui-provider"/>
                <w:rFonts w:asciiTheme="minorHAnsi" w:hAnsiTheme="minorHAnsi" w:cstheme="minorHAnsi"/>
                <w:sz w:val="22"/>
                <w:szCs w:val="22"/>
              </w:rPr>
              <w:t>t</w:t>
            </w:r>
            <w:r w:rsidRPr="004A1283">
              <w:rPr>
                <w:rStyle w:val="ui-provider"/>
                <w:rFonts w:asciiTheme="minorHAnsi" w:hAnsiTheme="minorHAnsi" w:cstheme="minorHAnsi"/>
                <w:sz w:val="22"/>
                <w:szCs w:val="22"/>
              </w:rPr>
              <w:t>ega kontakt</w:t>
            </w:r>
            <w:r w:rsidR="0046713F" w:rsidRPr="004A1283">
              <w:rPr>
                <w:rStyle w:val="ui-provider"/>
                <w:rFonts w:asciiTheme="minorHAnsi" w:hAnsiTheme="minorHAnsi" w:cstheme="minorHAnsi"/>
                <w:sz w:val="22"/>
                <w:szCs w:val="22"/>
              </w:rPr>
              <w:t>i</w:t>
            </w:r>
            <w:r w:rsidRPr="004A1283">
              <w:rPr>
                <w:rStyle w:val="ui-provider"/>
                <w:rFonts w:asciiTheme="minorHAnsi" w:hAnsiTheme="minorHAnsi" w:cstheme="minorHAnsi"/>
                <w:sz w:val="22"/>
                <w:szCs w:val="22"/>
              </w:rPr>
              <w:t xml:space="preserve"> </w:t>
            </w:r>
            <w:r w:rsidR="0046713F" w:rsidRPr="004A1283">
              <w:rPr>
                <w:rStyle w:val="ui-provider"/>
                <w:rFonts w:asciiTheme="minorHAnsi" w:hAnsiTheme="minorHAnsi" w:cstheme="minorHAnsi"/>
                <w:sz w:val="22"/>
                <w:szCs w:val="22"/>
              </w:rPr>
              <w:t>n</w:t>
            </w:r>
            <w:r w:rsidR="0046713F" w:rsidRPr="00D613CF">
              <w:rPr>
                <w:rStyle w:val="ui-provider"/>
                <w:rFonts w:asciiTheme="minorHAnsi" w:hAnsiTheme="minorHAnsi" w:cstheme="minorHAnsi"/>
                <w:sz w:val="22"/>
                <w:szCs w:val="22"/>
              </w:rPr>
              <w:t>ing</w:t>
            </w:r>
            <w:r w:rsidR="0046713F" w:rsidRPr="004A1283">
              <w:rPr>
                <w:rStyle w:val="ui-provider"/>
                <w:rFonts w:asciiTheme="minorHAnsi" w:hAnsiTheme="minorHAnsi" w:cstheme="minorHAnsi"/>
                <w:sz w:val="22"/>
                <w:szCs w:val="22"/>
              </w:rPr>
              <w:t xml:space="preserve"> </w:t>
            </w:r>
            <w:r w:rsidRPr="004A1283">
              <w:rPr>
                <w:rStyle w:val="ui-provider"/>
                <w:rFonts w:asciiTheme="minorHAnsi" w:hAnsiTheme="minorHAnsi" w:cstheme="minorHAnsi"/>
                <w:sz w:val="22"/>
                <w:szCs w:val="22"/>
              </w:rPr>
              <w:t xml:space="preserve">ennast arusaadavalt ja argumenteeritult väljendada. Arhitekt peab mõistma globaliseerumisest tingitud muutuvat kultuuriruumi ja suutma suhelda erineva taustaga inimestega. </w:t>
            </w:r>
          </w:p>
          <w:p w14:paraId="191DC32A" w14:textId="7F7E78D6" w:rsidR="00B54DB4" w:rsidRPr="004A1283" w:rsidRDefault="00684644" w:rsidP="00E831E8">
            <w:pPr>
              <w:jc w:val="both"/>
              <w:rPr>
                <w:rFonts w:asciiTheme="minorHAnsi" w:hAnsiTheme="minorHAnsi" w:cstheme="minorHAnsi"/>
                <w:i/>
                <w:sz w:val="22"/>
                <w:szCs w:val="22"/>
              </w:rPr>
            </w:pPr>
            <w:r w:rsidRPr="004A1283">
              <w:rPr>
                <w:rStyle w:val="ui-provider"/>
                <w:rFonts w:asciiTheme="minorHAnsi" w:hAnsiTheme="minorHAnsi" w:cstheme="minorHAnsi"/>
                <w:sz w:val="22"/>
                <w:szCs w:val="22"/>
              </w:rPr>
              <w:t xml:space="preserve">Arvestada tuleb ka tehnoloogia arengu mõjuga </w:t>
            </w:r>
            <w:r w:rsidR="0059353C" w:rsidRPr="004A1283">
              <w:rPr>
                <w:rStyle w:val="ui-provider"/>
                <w:rFonts w:asciiTheme="minorHAnsi" w:hAnsiTheme="minorHAnsi" w:cstheme="minorHAnsi"/>
                <w:sz w:val="22"/>
                <w:szCs w:val="22"/>
              </w:rPr>
              <w:t>–</w:t>
            </w:r>
            <w:r w:rsidRPr="004A1283">
              <w:rPr>
                <w:rStyle w:val="ui-provider"/>
                <w:rFonts w:asciiTheme="minorHAnsi" w:hAnsiTheme="minorHAnsi" w:cstheme="minorHAnsi"/>
                <w:sz w:val="22"/>
                <w:szCs w:val="22"/>
              </w:rPr>
              <w:t xml:space="preserve"> oluline</w:t>
            </w:r>
            <w:r w:rsidR="0059353C" w:rsidRPr="004A1283">
              <w:rPr>
                <w:rStyle w:val="ui-provider"/>
                <w:rFonts w:asciiTheme="minorHAnsi" w:hAnsiTheme="minorHAnsi" w:cstheme="minorHAnsi"/>
                <w:sz w:val="22"/>
                <w:szCs w:val="22"/>
              </w:rPr>
              <w:t xml:space="preserve"> </w:t>
            </w:r>
            <w:r w:rsidRPr="004A1283">
              <w:rPr>
                <w:rStyle w:val="ui-provider"/>
                <w:rFonts w:asciiTheme="minorHAnsi" w:hAnsiTheme="minorHAnsi" w:cstheme="minorHAnsi"/>
                <w:sz w:val="22"/>
                <w:szCs w:val="22"/>
              </w:rPr>
              <w:t>on</w:t>
            </w:r>
            <w:r w:rsidR="008B32BD">
              <w:rPr>
                <w:rStyle w:val="ui-provider"/>
                <w:rFonts w:asciiTheme="minorHAnsi" w:hAnsiTheme="minorHAnsi" w:cstheme="minorHAnsi"/>
                <w:sz w:val="22"/>
                <w:szCs w:val="22"/>
              </w:rPr>
              <w:t xml:space="preserve"> </w:t>
            </w:r>
            <w:r w:rsidR="008B32BD" w:rsidRPr="008B32BD">
              <w:rPr>
                <w:rStyle w:val="ui-provider"/>
                <w:rFonts w:asciiTheme="minorHAnsi" w:hAnsiTheme="minorHAnsi" w:cstheme="minorHAnsi"/>
                <w:sz w:val="22"/>
                <w:szCs w:val="22"/>
              </w:rPr>
              <w:t>pidada sammu</w:t>
            </w:r>
            <w:r w:rsidRPr="004A1283">
              <w:rPr>
                <w:rStyle w:val="ui-provider"/>
                <w:rFonts w:asciiTheme="minorHAnsi" w:hAnsiTheme="minorHAnsi" w:cstheme="minorHAnsi"/>
                <w:sz w:val="22"/>
                <w:szCs w:val="22"/>
              </w:rPr>
              <w:t xml:space="preserve"> tehnoloogiliste muutustega, omandada </w:t>
            </w:r>
            <w:r w:rsidR="00845B43" w:rsidRPr="004A1283">
              <w:rPr>
                <w:rStyle w:val="ui-provider"/>
                <w:rFonts w:asciiTheme="minorHAnsi" w:hAnsiTheme="minorHAnsi" w:cstheme="minorHAnsi"/>
                <w:sz w:val="22"/>
                <w:szCs w:val="22"/>
              </w:rPr>
              <w:t>k</w:t>
            </w:r>
            <w:r w:rsidR="00845B43" w:rsidRPr="00D613CF">
              <w:rPr>
                <w:rStyle w:val="ui-provider"/>
                <w:rFonts w:asciiTheme="minorHAnsi" w:hAnsiTheme="minorHAnsi" w:cstheme="minorHAnsi"/>
                <w:sz w:val="22"/>
                <w:szCs w:val="22"/>
              </w:rPr>
              <w:t xml:space="preserve">iiresti </w:t>
            </w:r>
            <w:r w:rsidR="00CD4D02" w:rsidRPr="004A1283">
              <w:rPr>
                <w:rStyle w:val="ui-provider"/>
                <w:rFonts w:asciiTheme="minorHAnsi" w:hAnsiTheme="minorHAnsi" w:cstheme="minorHAnsi"/>
                <w:sz w:val="22"/>
                <w:szCs w:val="22"/>
              </w:rPr>
              <w:t>uu</w:t>
            </w:r>
            <w:r w:rsidR="00CD4D02">
              <w:rPr>
                <w:rStyle w:val="ui-provider"/>
                <w:rFonts w:asciiTheme="minorHAnsi" w:hAnsiTheme="minorHAnsi" w:cstheme="minorHAnsi"/>
                <w:sz w:val="22"/>
                <w:szCs w:val="22"/>
              </w:rPr>
              <w:t>te</w:t>
            </w:r>
            <w:r w:rsidR="00CD4D02" w:rsidRPr="004A1283">
              <w:rPr>
                <w:rStyle w:val="ui-provider"/>
                <w:rFonts w:asciiTheme="minorHAnsi" w:hAnsiTheme="minorHAnsi" w:cstheme="minorHAnsi"/>
                <w:sz w:val="22"/>
                <w:szCs w:val="22"/>
              </w:rPr>
              <w:t xml:space="preserve"> </w:t>
            </w:r>
            <w:r w:rsidR="00CD4D02" w:rsidRPr="00CD4D02">
              <w:rPr>
                <w:rStyle w:val="ui-provider"/>
                <w:rFonts w:asciiTheme="minorHAnsi" w:hAnsiTheme="minorHAnsi" w:cstheme="minorHAnsi"/>
                <w:sz w:val="22"/>
                <w:szCs w:val="22"/>
              </w:rPr>
              <w:t>töövahendite ja -võtete kasutamise oskusi</w:t>
            </w:r>
            <w:r w:rsidR="005B5EB3">
              <w:rPr>
                <w:rStyle w:val="ui-provider"/>
                <w:rFonts w:asciiTheme="minorHAnsi" w:hAnsiTheme="minorHAnsi" w:cstheme="minorHAnsi"/>
                <w:sz w:val="22"/>
                <w:szCs w:val="22"/>
              </w:rPr>
              <w:t xml:space="preserve"> </w:t>
            </w:r>
            <w:r w:rsidRPr="004A1283">
              <w:rPr>
                <w:rStyle w:val="ui-provider"/>
                <w:rFonts w:asciiTheme="minorHAnsi" w:hAnsiTheme="minorHAnsi" w:cstheme="minorHAnsi"/>
                <w:sz w:val="22"/>
                <w:szCs w:val="22"/>
              </w:rPr>
              <w:t xml:space="preserve">ja lõimida neid töövoogu, </w:t>
            </w:r>
            <w:r w:rsidR="00862606" w:rsidRPr="004A1283">
              <w:rPr>
                <w:rStyle w:val="ui-provider"/>
                <w:rFonts w:asciiTheme="minorHAnsi" w:hAnsiTheme="minorHAnsi" w:cstheme="minorHAnsi"/>
                <w:sz w:val="22"/>
                <w:szCs w:val="22"/>
              </w:rPr>
              <w:t>n</w:t>
            </w:r>
            <w:r w:rsidR="00862606" w:rsidRPr="00D613CF">
              <w:rPr>
                <w:rStyle w:val="ui-provider"/>
                <w:rFonts w:asciiTheme="minorHAnsi" w:hAnsiTheme="minorHAnsi" w:cstheme="minorHAnsi"/>
                <w:sz w:val="22"/>
                <w:szCs w:val="22"/>
              </w:rPr>
              <w:t>t</w:t>
            </w:r>
            <w:r w:rsidR="00862606" w:rsidRPr="004A1283">
              <w:rPr>
                <w:rStyle w:val="ui-provider"/>
                <w:rFonts w:asciiTheme="minorHAnsi" w:hAnsiTheme="minorHAnsi" w:cstheme="minorHAnsi"/>
                <w:sz w:val="22"/>
                <w:szCs w:val="22"/>
              </w:rPr>
              <w:t xml:space="preserve"> </w:t>
            </w:r>
            <w:r w:rsidR="00782DE5" w:rsidRPr="004A1283">
              <w:rPr>
                <w:rStyle w:val="ui-provider"/>
                <w:rFonts w:asciiTheme="minorHAnsi" w:hAnsiTheme="minorHAnsi" w:cstheme="minorHAnsi"/>
                <w:sz w:val="22"/>
                <w:szCs w:val="22"/>
              </w:rPr>
              <w:t xml:space="preserve">sõnastada lähteülesandeid </w:t>
            </w:r>
            <w:r w:rsidRPr="004A1283">
              <w:rPr>
                <w:rStyle w:val="ui-provider"/>
                <w:rFonts w:asciiTheme="minorHAnsi" w:hAnsiTheme="minorHAnsi" w:cstheme="minorHAnsi"/>
                <w:sz w:val="22"/>
                <w:szCs w:val="22"/>
              </w:rPr>
              <w:t xml:space="preserve">tehisaru tööriistadele. Arhitekt peab oskama kasutada uusi tarkvarasüsteeme ja tehnoloogiaid, näiteks 3D-modelleerimist, liit- ja virtuaalreaalsuse tööriistu, </w:t>
            </w:r>
            <w:r w:rsidR="009240C3" w:rsidRPr="004A1283">
              <w:rPr>
                <w:rStyle w:val="ui-provider"/>
                <w:rFonts w:asciiTheme="minorHAnsi" w:hAnsiTheme="minorHAnsi" w:cstheme="minorHAnsi"/>
                <w:sz w:val="22"/>
                <w:szCs w:val="22"/>
              </w:rPr>
              <w:t>j</w:t>
            </w:r>
            <w:r w:rsidR="009240C3" w:rsidRPr="00D613CF">
              <w:rPr>
                <w:rStyle w:val="ui-provider"/>
                <w:rFonts w:asciiTheme="minorHAnsi" w:hAnsiTheme="minorHAnsi" w:cstheme="minorHAnsi"/>
                <w:sz w:val="22"/>
                <w:szCs w:val="22"/>
              </w:rPr>
              <w:t>a</w:t>
            </w:r>
            <w:r w:rsidR="009240C3" w:rsidRPr="004A1283">
              <w:rPr>
                <w:rStyle w:val="ui-provider"/>
                <w:rFonts w:asciiTheme="minorHAnsi" w:hAnsiTheme="minorHAnsi" w:cstheme="minorHAnsi"/>
                <w:sz w:val="22"/>
                <w:szCs w:val="22"/>
              </w:rPr>
              <w:t xml:space="preserve"> </w:t>
            </w:r>
            <w:r w:rsidRPr="004A1283">
              <w:rPr>
                <w:rStyle w:val="ui-provider"/>
                <w:rFonts w:asciiTheme="minorHAnsi" w:hAnsiTheme="minorHAnsi" w:cstheme="minorHAnsi"/>
                <w:sz w:val="22"/>
                <w:szCs w:val="22"/>
              </w:rPr>
              <w:t>olema kursis nutikate ehitusmaterjalide ja energiatõhususe tugisüsteemidega</w:t>
            </w:r>
            <w:r w:rsidR="00E831E8" w:rsidRPr="004A1283">
              <w:rPr>
                <w:rStyle w:val="ui-provider"/>
                <w:rFonts w:asciiTheme="minorHAnsi" w:hAnsiTheme="minorHAnsi" w:cstheme="minorHAnsi"/>
                <w:sz w:val="22"/>
                <w:szCs w:val="22"/>
              </w:rPr>
              <w:t>.</w:t>
            </w:r>
          </w:p>
        </w:tc>
      </w:tr>
    </w:tbl>
    <w:p w14:paraId="34644592" w14:textId="77777777" w:rsidR="00294235" w:rsidRPr="00C452B2" w:rsidRDefault="00E27826" w:rsidP="00996D46">
      <w:pPr>
        <w:jc w:val="center"/>
        <w:rPr>
          <w:rFonts w:asciiTheme="minorHAnsi" w:hAnsiTheme="minorHAnsi" w:cstheme="minorHAnsi"/>
          <w:b/>
          <w:color w:val="FF0000"/>
          <w:sz w:val="22"/>
          <w:szCs w:val="22"/>
        </w:rPr>
      </w:pPr>
      <w:r w:rsidRPr="00C452B2">
        <w:rPr>
          <w:rFonts w:asciiTheme="minorHAnsi" w:hAnsiTheme="minorHAnsi" w:cstheme="minorHAnsi"/>
          <w:b/>
          <w:color w:val="FF0000"/>
          <w:sz w:val="22"/>
          <w:szCs w:val="22"/>
        </w:rPr>
        <w:br w:type="page"/>
      </w:r>
    </w:p>
    <w:p w14:paraId="05CDBBD9" w14:textId="77777777" w:rsidR="00996D46" w:rsidRPr="00C452B2" w:rsidRDefault="00996D46" w:rsidP="00996D46">
      <w:pPr>
        <w:jc w:val="center"/>
        <w:rPr>
          <w:rFonts w:asciiTheme="minorHAnsi" w:hAnsiTheme="minorHAnsi" w:cstheme="minorHAnsi"/>
          <w:b/>
          <w:color w:val="FF0000"/>
          <w:sz w:val="22"/>
          <w:szCs w:val="22"/>
        </w:rPr>
      </w:pPr>
      <w:r w:rsidRPr="00C452B2">
        <w:rPr>
          <w:rFonts w:asciiTheme="minorHAnsi" w:hAnsiTheme="minorHAnsi" w:cstheme="minorHAnsi"/>
          <w:b/>
          <w:color w:val="FF0000"/>
          <w:sz w:val="22"/>
          <w:szCs w:val="22"/>
        </w:rPr>
        <w:lastRenderedPageBreak/>
        <w:t>B-osa</w:t>
      </w:r>
    </w:p>
    <w:p w14:paraId="40AC2416" w14:textId="77777777" w:rsidR="00996D46" w:rsidRPr="00C452B2" w:rsidRDefault="00996D46" w:rsidP="00996D46">
      <w:pPr>
        <w:ind w:left="-284"/>
        <w:jc w:val="center"/>
        <w:rPr>
          <w:rFonts w:asciiTheme="minorHAnsi" w:hAnsiTheme="minorHAnsi" w:cstheme="minorHAnsi"/>
          <w:b/>
          <w:color w:val="FF0000"/>
          <w:sz w:val="22"/>
          <w:szCs w:val="22"/>
        </w:rPr>
      </w:pPr>
      <w:r w:rsidRPr="00C452B2">
        <w:rPr>
          <w:rFonts w:asciiTheme="minorHAnsi" w:hAnsiTheme="minorHAnsi" w:cstheme="minorHAnsi"/>
          <w:b/>
          <w:color w:val="FF0000"/>
          <w:sz w:val="22"/>
          <w:szCs w:val="22"/>
        </w:rPr>
        <w:t>KOMPETENTSUSNÕUDED</w:t>
      </w:r>
    </w:p>
    <w:p w14:paraId="471F202A" w14:textId="77777777" w:rsidR="006D4025" w:rsidRPr="006F1104" w:rsidRDefault="006D4025" w:rsidP="009451C8">
      <w:pPr>
        <w:rPr>
          <w:rFonts w:asciiTheme="minorHAnsi" w:hAnsiTheme="minorHAnsi" w:cstheme="minorHAns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rsidRPr="004A1283" w14:paraId="7B0EBC31" w14:textId="77777777" w:rsidTr="00610B6B">
        <w:tc>
          <w:tcPr>
            <w:tcW w:w="9214" w:type="dxa"/>
            <w:shd w:val="clear" w:color="auto" w:fill="FFFFCC"/>
          </w:tcPr>
          <w:p w14:paraId="1021C852" w14:textId="5F5BD3D9" w:rsidR="006D4025" w:rsidRPr="006F1104" w:rsidRDefault="00C336D0" w:rsidP="00C336D0">
            <w:pPr>
              <w:rPr>
                <w:rFonts w:asciiTheme="minorHAnsi" w:hAnsiTheme="minorHAnsi" w:cstheme="minorHAnsi"/>
                <w:b/>
                <w:sz w:val="22"/>
                <w:szCs w:val="22"/>
              </w:rPr>
            </w:pPr>
            <w:r w:rsidRPr="006F1104">
              <w:rPr>
                <w:rFonts w:asciiTheme="minorHAnsi" w:hAnsiTheme="minorHAnsi" w:cstheme="minorHAnsi"/>
                <w:b/>
                <w:sz w:val="22"/>
                <w:szCs w:val="22"/>
              </w:rPr>
              <w:t>B.</w:t>
            </w:r>
            <w:r w:rsidR="001D7453" w:rsidRPr="006F1104">
              <w:rPr>
                <w:rFonts w:asciiTheme="minorHAnsi" w:hAnsiTheme="minorHAnsi" w:cstheme="minorHAnsi"/>
                <w:b/>
                <w:sz w:val="22"/>
                <w:szCs w:val="22"/>
              </w:rPr>
              <w:t>1</w:t>
            </w:r>
            <w:r w:rsidRPr="006F1104">
              <w:rPr>
                <w:rFonts w:asciiTheme="minorHAnsi" w:hAnsiTheme="minorHAnsi" w:cstheme="minorHAnsi"/>
                <w:b/>
                <w:sz w:val="22"/>
                <w:szCs w:val="22"/>
              </w:rPr>
              <w:t xml:space="preserve"> Kutse struktuur</w:t>
            </w:r>
          </w:p>
        </w:tc>
      </w:tr>
      <w:tr w:rsidR="00C233C2" w:rsidRPr="004A1283" w14:paraId="363E15CF" w14:textId="77777777" w:rsidTr="00610B6B">
        <w:tc>
          <w:tcPr>
            <w:tcW w:w="9214" w:type="dxa"/>
            <w:shd w:val="clear" w:color="auto" w:fill="auto"/>
          </w:tcPr>
          <w:p w14:paraId="767C3ABA" w14:textId="0A35DA8C" w:rsidR="004E18B6" w:rsidRPr="006F1104" w:rsidRDefault="003E40CF" w:rsidP="007C2BC8">
            <w:pPr>
              <w:rPr>
                <w:rFonts w:asciiTheme="minorHAnsi" w:hAnsiTheme="minorHAnsi" w:cstheme="minorHAnsi"/>
                <w:bCs/>
                <w:sz w:val="22"/>
                <w:szCs w:val="22"/>
              </w:rPr>
            </w:pPr>
            <w:r w:rsidRPr="006F1104">
              <w:rPr>
                <w:rFonts w:asciiTheme="minorHAnsi" w:hAnsiTheme="minorHAnsi" w:cstheme="minorHAnsi"/>
                <w:bCs/>
                <w:sz w:val="22"/>
                <w:szCs w:val="22"/>
              </w:rPr>
              <w:t>D</w:t>
            </w:r>
            <w:r w:rsidR="00B47601" w:rsidRPr="006F1104">
              <w:rPr>
                <w:rFonts w:asciiTheme="minorHAnsi" w:hAnsiTheme="minorHAnsi" w:cstheme="minorHAnsi"/>
                <w:bCs/>
                <w:sz w:val="22"/>
                <w:szCs w:val="22"/>
              </w:rPr>
              <w:t>iplomeeritud</w:t>
            </w:r>
            <w:r w:rsidR="004B29EA" w:rsidRPr="006F1104">
              <w:rPr>
                <w:rFonts w:asciiTheme="minorHAnsi" w:hAnsiTheme="minorHAnsi" w:cstheme="minorHAnsi"/>
                <w:bCs/>
                <w:sz w:val="22"/>
                <w:szCs w:val="22"/>
              </w:rPr>
              <w:t xml:space="preserve"> arhitekt</w:t>
            </w:r>
            <w:r w:rsidR="00C50EDD" w:rsidRPr="006F1104">
              <w:rPr>
                <w:rFonts w:asciiTheme="minorHAnsi" w:hAnsiTheme="minorHAnsi" w:cstheme="minorHAnsi"/>
                <w:bCs/>
                <w:sz w:val="22"/>
                <w:szCs w:val="22"/>
              </w:rPr>
              <w:t xml:space="preserve">i </w:t>
            </w:r>
            <w:r w:rsidRPr="006F1104">
              <w:rPr>
                <w:rFonts w:asciiTheme="minorHAnsi" w:hAnsiTheme="minorHAnsi" w:cstheme="minorHAnsi"/>
                <w:bCs/>
                <w:sz w:val="22"/>
                <w:szCs w:val="22"/>
              </w:rPr>
              <w:t xml:space="preserve">7. taseme kutse taotlemisel </w:t>
            </w:r>
            <w:r w:rsidR="00EC77F5" w:rsidRPr="006F1104">
              <w:rPr>
                <w:rFonts w:asciiTheme="minorHAnsi" w:hAnsiTheme="minorHAnsi" w:cstheme="minorHAnsi"/>
                <w:bCs/>
                <w:sz w:val="22"/>
                <w:szCs w:val="22"/>
              </w:rPr>
              <w:t>on vajalik</w:t>
            </w:r>
            <w:r w:rsidR="004B29EA" w:rsidRPr="006F1104">
              <w:rPr>
                <w:rFonts w:asciiTheme="minorHAnsi" w:hAnsiTheme="minorHAnsi" w:cstheme="minorHAnsi"/>
                <w:bCs/>
                <w:sz w:val="22"/>
                <w:szCs w:val="22"/>
              </w:rPr>
              <w:t xml:space="preserve"> üldoskuste B.2 ja kohustuslike kompetentside B.3.1</w:t>
            </w:r>
            <w:r w:rsidR="00E1487F">
              <w:rPr>
                <w:rFonts w:asciiTheme="minorHAnsi" w:hAnsiTheme="minorHAnsi" w:cstheme="minorHAnsi"/>
                <w:sz w:val="22"/>
                <w:szCs w:val="22"/>
              </w:rPr>
              <w:t>–</w:t>
            </w:r>
            <w:r w:rsidR="004B29EA" w:rsidRPr="006F1104">
              <w:rPr>
                <w:rFonts w:asciiTheme="minorHAnsi" w:hAnsiTheme="minorHAnsi" w:cstheme="minorHAnsi"/>
                <w:bCs/>
                <w:sz w:val="22"/>
                <w:szCs w:val="22"/>
              </w:rPr>
              <w:t>B.3.</w:t>
            </w:r>
            <w:r w:rsidR="003A1E8E" w:rsidRPr="006F1104">
              <w:rPr>
                <w:rFonts w:asciiTheme="minorHAnsi" w:hAnsiTheme="minorHAnsi" w:cstheme="minorHAnsi"/>
                <w:bCs/>
                <w:sz w:val="22"/>
                <w:szCs w:val="22"/>
              </w:rPr>
              <w:t>6</w:t>
            </w:r>
            <w:r w:rsidR="004B29EA" w:rsidRPr="006F1104">
              <w:rPr>
                <w:rFonts w:asciiTheme="minorHAnsi" w:hAnsiTheme="minorHAnsi" w:cstheme="minorHAnsi"/>
                <w:bCs/>
                <w:sz w:val="22"/>
                <w:szCs w:val="22"/>
              </w:rPr>
              <w:t xml:space="preserve"> tõendamine.</w:t>
            </w:r>
          </w:p>
          <w:p w14:paraId="7F568BCC" w14:textId="31933EF7" w:rsidR="0036125E" w:rsidRPr="006F1104" w:rsidRDefault="006C11D5" w:rsidP="007C2BC8">
            <w:pPr>
              <w:rPr>
                <w:rFonts w:asciiTheme="minorHAnsi" w:hAnsiTheme="minorHAnsi" w:cstheme="minorHAnsi"/>
                <w:iCs/>
                <w:sz w:val="22"/>
                <w:szCs w:val="22"/>
              </w:rPr>
            </w:pPr>
            <w:r w:rsidRPr="006F1104">
              <w:rPr>
                <w:rFonts w:asciiTheme="minorHAnsi" w:hAnsiTheme="minorHAnsi" w:cstheme="minorHAnsi"/>
                <w:bCs/>
                <w:sz w:val="22"/>
                <w:szCs w:val="22"/>
              </w:rPr>
              <w:t>Diplomeeritud arhitekti 7. taseme</w:t>
            </w:r>
            <w:r w:rsidR="002B0829" w:rsidRPr="006F1104">
              <w:rPr>
                <w:rFonts w:asciiTheme="minorHAnsi" w:hAnsiTheme="minorHAnsi" w:cstheme="minorHAnsi"/>
                <w:bCs/>
                <w:sz w:val="22"/>
                <w:szCs w:val="22"/>
              </w:rPr>
              <w:t xml:space="preserve"> k</w:t>
            </w:r>
            <w:r w:rsidR="006E3A5E" w:rsidRPr="006F1104">
              <w:rPr>
                <w:rFonts w:asciiTheme="minorHAnsi" w:hAnsiTheme="minorHAnsi" w:cstheme="minorHAnsi"/>
                <w:bCs/>
                <w:sz w:val="22"/>
                <w:szCs w:val="22"/>
              </w:rPr>
              <w:t xml:space="preserve">utse taotlemise eelduseks on </w:t>
            </w:r>
            <w:r w:rsidR="00271E16" w:rsidRPr="006F1104">
              <w:rPr>
                <w:rFonts w:asciiTheme="minorHAnsi" w:hAnsiTheme="minorHAnsi" w:cstheme="minorHAnsi"/>
                <w:bCs/>
                <w:sz w:val="22"/>
                <w:szCs w:val="22"/>
              </w:rPr>
              <w:t xml:space="preserve">kvalifikatsiooninõude </w:t>
            </w:r>
            <w:r w:rsidR="009E18FC" w:rsidRPr="006F1104">
              <w:rPr>
                <w:rFonts w:asciiTheme="minorHAnsi" w:hAnsiTheme="minorHAnsi" w:cstheme="minorHAnsi"/>
                <w:bCs/>
                <w:sz w:val="22"/>
                <w:szCs w:val="22"/>
              </w:rPr>
              <w:t xml:space="preserve">B.1.1 </w:t>
            </w:r>
            <w:r w:rsidR="00271E16" w:rsidRPr="006F1104">
              <w:rPr>
                <w:rFonts w:asciiTheme="minorHAnsi" w:hAnsiTheme="minorHAnsi" w:cstheme="minorHAnsi"/>
                <w:bCs/>
                <w:sz w:val="22"/>
                <w:szCs w:val="22"/>
              </w:rPr>
              <w:t>täitmine</w:t>
            </w:r>
            <w:r w:rsidR="009E18FC" w:rsidRPr="006F1104">
              <w:rPr>
                <w:rFonts w:asciiTheme="minorHAnsi" w:hAnsiTheme="minorHAnsi" w:cstheme="minorHAnsi"/>
                <w:bCs/>
                <w:sz w:val="22"/>
                <w:szCs w:val="22"/>
              </w:rPr>
              <w:t>.</w:t>
            </w:r>
            <w:r w:rsidR="005B5EB3">
              <w:rPr>
                <w:rFonts w:asciiTheme="minorHAnsi" w:hAnsiTheme="minorHAnsi" w:cstheme="minorHAnsi"/>
                <w:bCs/>
                <w:sz w:val="22"/>
                <w:szCs w:val="22"/>
              </w:rPr>
              <w:t xml:space="preserve"> </w:t>
            </w:r>
          </w:p>
        </w:tc>
      </w:tr>
      <w:tr w:rsidR="00C844DF" w:rsidRPr="004A1283" w14:paraId="597B28E6" w14:textId="77777777" w:rsidTr="00610B6B">
        <w:tc>
          <w:tcPr>
            <w:tcW w:w="9214" w:type="dxa"/>
            <w:shd w:val="clear" w:color="auto" w:fill="auto"/>
          </w:tcPr>
          <w:p w14:paraId="4051F9BD" w14:textId="60DB22F7" w:rsidR="00C844DF" w:rsidRPr="004A1283" w:rsidRDefault="002259FD" w:rsidP="007C2BC8">
            <w:pPr>
              <w:rPr>
                <w:rFonts w:asciiTheme="minorHAnsi" w:hAnsiTheme="minorHAnsi" w:cstheme="minorHAnsi"/>
                <w:b/>
                <w:bCs/>
                <w:iCs/>
                <w:sz w:val="22"/>
                <w:szCs w:val="22"/>
              </w:rPr>
            </w:pPr>
            <w:r w:rsidRPr="004A1283">
              <w:rPr>
                <w:rFonts w:asciiTheme="minorHAnsi" w:hAnsiTheme="minorHAnsi" w:cstheme="minorHAnsi"/>
                <w:b/>
                <w:bCs/>
                <w:iCs/>
                <w:sz w:val="22"/>
                <w:szCs w:val="22"/>
              </w:rPr>
              <w:t>B.1.</w:t>
            </w:r>
            <w:r w:rsidR="00E97B6F" w:rsidRPr="004A1283">
              <w:rPr>
                <w:rFonts w:asciiTheme="minorHAnsi" w:hAnsiTheme="minorHAnsi" w:cstheme="minorHAnsi"/>
                <w:b/>
                <w:bCs/>
                <w:iCs/>
                <w:sz w:val="22"/>
                <w:szCs w:val="22"/>
              </w:rPr>
              <w:t xml:space="preserve">1 </w:t>
            </w:r>
            <w:r w:rsidR="00C844DF" w:rsidRPr="004A1283">
              <w:rPr>
                <w:rFonts w:asciiTheme="minorHAnsi" w:hAnsiTheme="minorHAnsi" w:cstheme="minorHAnsi"/>
                <w:b/>
                <w:bCs/>
                <w:iCs/>
                <w:sz w:val="22"/>
                <w:szCs w:val="22"/>
              </w:rPr>
              <w:t>Kvalifikatsiooninõuded haridusele ja töökogemusele</w:t>
            </w:r>
          </w:p>
          <w:p w14:paraId="6A229582" w14:textId="4D7B1DF0" w:rsidR="00E97B6F" w:rsidRPr="004A1283" w:rsidRDefault="00E97B6F" w:rsidP="006F1104">
            <w:pPr>
              <w:spacing w:before="120"/>
              <w:rPr>
                <w:rFonts w:asciiTheme="minorHAnsi" w:hAnsiTheme="minorHAnsi" w:cstheme="minorHAnsi"/>
                <w:iCs/>
                <w:sz w:val="22"/>
                <w:szCs w:val="22"/>
              </w:rPr>
            </w:pPr>
            <w:r w:rsidRPr="004A1283">
              <w:rPr>
                <w:rFonts w:asciiTheme="minorHAnsi" w:hAnsiTheme="minorHAnsi" w:cstheme="minorHAnsi"/>
                <w:iCs/>
                <w:sz w:val="22"/>
                <w:szCs w:val="22"/>
              </w:rPr>
              <w:t>Täidetud peab olema üks nõuetest</w:t>
            </w:r>
            <w:r w:rsidR="00821C19" w:rsidRPr="004A1283">
              <w:rPr>
                <w:rFonts w:asciiTheme="minorHAnsi" w:hAnsiTheme="minorHAnsi" w:cstheme="minorHAnsi"/>
                <w:iCs/>
                <w:sz w:val="22"/>
                <w:szCs w:val="22"/>
              </w:rPr>
              <w:t>:</w:t>
            </w:r>
          </w:p>
          <w:p w14:paraId="50B5B53C" w14:textId="5FAFE60A" w:rsidR="00E97B6F" w:rsidRPr="004A1283" w:rsidRDefault="005C1CBB" w:rsidP="00680B38">
            <w:pPr>
              <w:numPr>
                <w:ilvl w:val="0"/>
                <w:numId w:val="3"/>
              </w:numPr>
              <w:suppressAutoHyphens/>
              <w:jc w:val="both"/>
              <w:rPr>
                <w:rFonts w:asciiTheme="minorHAnsi" w:hAnsiTheme="minorHAnsi" w:cstheme="minorHAnsi"/>
                <w:sz w:val="22"/>
                <w:szCs w:val="22"/>
              </w:rPr>
            </w:pPr>
            <w:r w:rsidRPr="004A1283">
              <w:rPr>
                <w:rFonts w:asciiTheme="minorHAnsi" w:hAnsiTheme="minorHAnsi" w:cstheme="minorHAnsi"/>
                <w:sz w:val="22"/>
                <w:szCs w:val="22"/>
              </w:rPr>
              <w:t xml:space="preserve">Taotlejal on </w:t>
            </w:r>
            <w:r w:rsidR="00EE1F04" w:rsidRPr="004A1283">
              <w:rPr>
                <w:rFonts w:asciiTheme="minorHAnsi" w:hAnsiTheme="minorHAnsi" w:cstheme="minorHAnsi"/>
                <w:sz w:val="22"/>
                <w:szCs w:val="22"/>
              </w:rPr>
              <w:t>a</w:t>
            </w:r>
            <w:r w:rsidR="00E97B6F" w:rsidRPr="004A1283">
              <w:rPr>
                <w:rFonts w:asciiTheme="minorHAnsi" w:hAnsiTheme="minorHAnsi" w:cstheme="minorHAnsi"/>
                <w:sz w:val="22"/>
                <w:szCs w:val="22"/>
              </w:rPr>
              <w:t>rhitektuurimagistri kraad, mille aluseks olev õppekava vastab kehtivale diplomeeritud arhitekti kutsestandardile ja vabariigi valitsuse 25.10.2004 määrusega nr 312 kinnitatud "Arstiõppe, loomaarstiõppe, proviisoriõppe, hambaarstiõppe, ämmaemandaõppe, õeõppe, arhitektiõppe ja ehitusinseneriõppe raamnõuetele"</w:t>
            </w:r>
            <w:r w:rsidRPr="004A1283">
              <w:rPr>
                <w:rFonts w:asciiTheme="minorHAnsi" w:hAnsiTheme="minorHAnsi" w:cstheme="minorHAnsi"/>
                <w:sz w:val="22"/>
                <w:szCs w:val="22"/>
              </w:rPr>
              <w:t>.</w:t>
            </w:r>
            <w:r w:rsidR="00E97B6F" w:rsidRPr="004A1283">
              <w:rPr>
                <w:rFonts w:asciiTheme="minorHAnsi" w:hAnsiTheme="minorHAnsi" w:cstheme="minorHAnsi"/>
                <w:sz w:val="22"/>
                <w:szCs w:val="22"/>
              </w:rPr>
              <w:t xml:space="preserve"> </w:t>
            </w:r>
          </w:p>
          <w:p w14:paraId="65F6A586" w14:textId="707C803C" w:rsidR="00E97B6F" w:rsidRPr="004A1283" w:rsidRDefault="00E97B6F" w:rsidP="00680B38">
            <w:pPr>
              <w:numPr>
                <w:ilvl w:val="0"/>
                <w:numId w:val="3"/>
              </w:numPr>
              <w:suppressAutoHyphens/>
              <w:jc w:val="both"/>
              <w:rPr>
                <w:rFonts w:asciiTheme="minorHAnsi" w:hAnsiTheme="minorHAnsi" w:cstheme="minorHAnsi"/>
                <w:sz w:val="22"/>
                <w:szCs w:val="22"/>
              </w:rPr>
            </w:pPr>
            <w:r w:rsidRPr="004A1283">
              <w:rPr>
                <w:rFonts w:asciiTheme="minorHAnsi" w:hAnsiTheme="minorHAnsi" w:cstheme="minorHAnsi"/>
                <w:sz w:val="22"/>
                <w:szCs w:val="22"/>
              </w:rPr>
              <w:t xml:space="preserve">Taotleja on lõpetanud arhitektiõppe Euroopa Parlamendi ja Euroopa Liidu </w:t>
            </w:r>
            <w:r w:rsidR="00A95DAD">
              <w:rPr>
                <w:rFonts w:asciiTheme="minorHAnsi" w:hAnsiTheme="minorHAnsi" w:cstheme="minorHAnsi"/>
                <w:sz w:val="22"/>
                <w:szCs w:val="22"/>
              </w:rPr>
              <w:t>N</w:t>
            </w:r>
            <w:r w:rsidRPr="004A1283">
              <w:rPr>
                <w:rFonts w:asciiTheme="minorHAnsi" w:hAnsiTheme="minorHAnsi" w:cstheme="minorHAnsi"/>
                <w:sz w:val="22"/>
                <w:szCs w:val="22"/>
              </w:rPr>
              <w:t>õukogu kvalifikatsioonidirektiivi nr 2005/36/EÜ lisas nimetatud õppeasutuses</w:t>
            </w:r>
            <w:r w:rsidR="005C1CBB" w:rsidRPr="004A1283">
              <w:rPr>
                <w:rFonts w:asciiTheme="minorHAnsi" w:hAnsiTheme="minorHAnsi" w:cstheme="minorHAnsi"/>
                <w:sz w:val="22"/>
                <w:szCs w:val="22"/>
              </w:rPr>
              <w:t>.</w:t>
            </w:r>
            <w:r w:rsidRPr="004A1283">
              <w:rPr>
                <w:rFonts w:asciiTheme="minorHAnsi" w:hAnsiTheme="minorHAnsi" w:cstheme="minorHAnsi"/>
                <w:sz w:val="22"/>
                <w:szCs w:val="22"/>
              </w:rPr>
              <w:t xml:space="preserve"> </w:t>
            </w:r>
          </w:p>
          <w:p w14:paraId="4238E0A5" w14:textId="0031584D" w:rsidR="00E97B6F" w:rsidRPr="004A1283" w:rsidRDefault="00E97B6F" w:rsidP="00680B38">
            <w:pPr>
              <w:numPr>
                <w:ilvl w:val="0"/>
                <w:numId w:val="3"/>
              </w:numPr>
              <w:rPr>
                <w:rFonts w:asciiTheme="minorHAnsi" w:hAnsiTheme="minorHAnsi" w:cstheme="minorHAnsi"/>
                <w:iCs/>
                <w:sz w:val="22"/>
                <w:szCs w:val="22"/>
              </w:rPr>
            </w:pPr>
            <w:r w:rsidRPr="004A1283">
              <w:rPr>
                <w:rFonts w:asciiTheme="minorHAnsi" w:hAnsiTheme="minorHAnsi" w:cstheme="minorHAnsi"/>
                <w:sz w:val="22"/>
                <w:szCs w:val="22"/>
              </w:rPr>
              <w:t>Taotleja on läbinud 4-aastase nominaalse õppeajaga arhitektuurialase rakenduskõrghariduse õppekava</w:t>
            </w:r>
            <w:r w:rsidR="00B34F21">
              <w:rPr>
                <w:rFonts w:asciiTheme="minorHAnsi" w:hAnsiTheme="minorHAnsi" w:cstheme="minorHAnsi"/>
                <w:sz w:val="22"/>
                <w:szCs w:val="22"/>
              </w:rPr>
              <w:t xml:space="preserve"> (HTM kood 1836)</w:t>
            </w:r>
            <w:r w:rsidRPr="004A1283">
              <w:rPr>
                <w:rFonts w:asciiTheme="minorHAnsi" w:hAnsiTheme="minorHAnsi" w:cstheme="minorHAnsi"/>
                <w:sz w:val="22"/>
                <w:szCs w:val="22"/>
              </w:rPr>
              <w:t>, ja tal on sellele järgnenud 5-aastane ruumilise planeerimise ja/või arhitektuuri projekteerimise alane töökogemus viimase 10 aasta* jooksul</w:t>
            </w:r>
            <w:r w:rsidR="00E61A50" w:rsidRPr="004A1283">
              <w:rPr>
                <w:rFonts w:asciiTheme="minorHAnsi" w:hAnsiTheme="minorHAnsi" w:cstheme="minorHAnsi"/>
                <w:sz w:val="22"/>
                <w:szCs w:val="22"/>
              </w:rPr>
              <w:t>.</w:t>
            </w:r>
          </w:p>
          <w:p w14:paraId="1B0EE10D" w14:textId="77777777" w:rsidR="00E97B6F" w:rsidRPr="004A1283" w:rsidRDefault="00E97B6F" w:rsidP="00E97B6F">
            <w:pPr>
              <w:rPr>
                <w:rFonts w:asciiTheme="minorHAnsi" w:hAnsiTheme="minorHAnsi" w:cstheme="minorHAnsi"/>
                <w:sz w:val="22"/>
                <w:szCs w:val="22"/>
              </w:rPr>
            </w:pPr>
          </w:p>
          <w:p w14:paraId="24DC71A9" w14:textId="77777777" w:rsidR="00E97B6F" w:rsidRPr="004A1283" w:rsidRDefault="00E97B6F" w:rsidP="00E97B6F">
            <w:pPr>
              <w:rPr>
                <w:rFonts w:asciiTheme="minorHAnsi" w:hAnsiTheme="minorHAnsi" w:cstheme="minorHAnsi"/>
                <w:sz w:val="22"/>
                <w:szCs w:val="22"/>
              </w:rPr>
            </w:pPr>
            <w:r w:rsidRPr="004A1283">
              <w:rPr>
                <w:rFonts w:asciiTheme="minorHAnsi" w:hAnsiTheme="minorHAnsi" w:cstheme="minorHAnsi"/>
                <w:sz w:val="22"/>
                <w:szCs w:val="22"/>
              </w:rPr>
              <w:t>Kutse on soovitavalt tähtajatu ja kutse taastõendamise tingimusi ei seata.</w:t>
            </w:r>
          </w:p>
          <w:p w14:paraId="60EC04A5" w14:textId="213DEBD1" w:rsidR="00E97B6F" w:rsidRPr="006F1104" w:rsidRDefault="00E97B6F" w:rsidP="00E97B6F">
            <w:pPr>
              <w:rPr>
                <w:rFonts w:asciiTheme="minorHAnsi" w:hAnsiTheme="minorHAnsi" w:cstheme="minorHAnsi"/>
                <w:bCs/>
                <w:sz w:val="22"/>
                <w:szCs w:val="22"/>
              </w:rPr>
            </w:pPr>
            <w:r w:rsidRPr="004A1283">
              <w:rPr>
                <w:rFonts w:asciiTheme="minorHAnsi" w:hAnsiTheme="minorHAnsi" w:cstheme="minorHAnsi"/>
                <w:sz w:val="22"/>
                <w:szCs w:val="22"/>
              </w:rPr>
              <w:t>Kutse andmise korraldus on reguleeritud arhitekti kutsete kutse andmise korras.</w:t>
            </w:r>
          </w:p>
        </w:tc>
      </w:tr>
    </w:tbl>
    <w:p w14:paraId="1F54B088" w14:textId="77777777" w:rsidR="00D6436B" w:rsidRPr="004A1283"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4A1283" w14:paraId="51EBFD7E" w14:textId="77777777" w:rsidTr="002D21A5">
        <w:tc>
          <w:tcPr>
            <w:tcW w:w="9214" w:type="dxa"/>
            <w:shd w:val="clear" w:color="auto" w:fill="FFFFCC"/>
          </w:tcPr>
          <w:p w14:paraId="0F051B10" w14:textId="405C456F" w:rsidR="001C079F" w:rsidRPr="006F2837" w:rsidRDefault="001C079F" w:rsidP="00FB1415">
            <w:pPr>
              <w:rPr>
                <w:rFonts w:asciiTheme="minorHAnsi" w:hAnsiTheme="minorHAnsi" w:cstheme="minorHAnsi"/>
                <w:b/>
                <w:sz w:val="22"/>
                <w:szCs w:val="22"/>
              </w:rPr>
            </w:pPr>
            <w:r w:rsidRPr="006F2837">
              <w:rPr>
                <w:rFonts w:asciiTheme="minorHAnsi" w:hAnsiTheme="minorHAnsi" w:cstheme="minorHAnsi"/>
                <w:b/>
                <w:sz w:val="22"/>
                <w:szCs w:val="22"/>
              </w:rPr>
              <w:t>B.</w:t>
            </w:r>
            <w:r w:rsidR="00D57614" w:rsidRPr="006F2837">
              <w:rPr>
                <w:rFonts w:asciiTheme="minorHAnsi" w:hAnsiTheme="minorHAnsi" w:cstheme="minorHAnsi"/>
                <w:b/>
                <w:sz w:val="22"/>
                <w:szCs w:val="22"/>
              </w:rPr>
              <w:t>2</w:t>
            </w:r>
            <w:r w:rsidRPr="006F2837">
              <w:rPr>
                <w:rFonts w:asciiTheme="minorHAnsi" w:hAnsiTheme="minorHAnsi" w:cstheme="minorHAnsi"/>
                <w:b/>
                <w:sz w:val="22"/>
                <w:szCs w:val="22"/>
              </w:rPr>
              <w:t xml:space="preserve"> </w:t>
            </w:r>
            <w:r w:rsidR="00B111DE" w:rsidRPr="006F2837">
              <w:rPr>
                <w:rFonts w:asciiTheme="minorHAnsi" w:hAnsiTheme="minorHAnsi" w:cstheme="minorHAnsi"/>
                <w:b/>
                <w:sz w:val="22"/>
                <w:szCs w:val="22"/>
              </w:rPr>
              <w:t>Diplomeeritud arhitekt</w:t>
            </w:r>
            <w:r w:rsidR="008F0A86" w:rsidRPr="006F2837">
              <w:rPr>
                <w:rFonts w:asciiTheme="minorHAnsi" w:hAnsiTheme="minorHAnsi" w:cstheme="minorHAnsi"/>
                <w:b/>
                <w:sz w:val="22"/>
                <w:szCs w:val="22"/>
              </w:rPr>
              <w:t>i</w:t>
            </w:r>
            <w:r w:rsidR="00B111DE" w:rsidRPr="006F2837">
              <w:rPr>
                <w:rFonts w:asciiTheme="minorHAnsi" w:hAnsiTheme="minorHAnsi" w:cstheme="minorHAnsi"/>
                <w:b/>
                <w:sz w:val="22"/>
                <w:szCs w:val="22"/>
              </w:rPr>
              <w:t xml:space="preserve">, tase </w:t>
            </w:r>
            <w:r w:rsidR="0035204E" w:rsidRPr="006F2837">
              <w:rPr>
                <w:rFonts w:asciiTheme="minorHAnsi" w:hAnsiTheme="minorHAnsi" w:cstheme="minorHAnsi"/>
                <w:b/>
                <w:sz w:val="22"/>
                <w:szCs w:val="22"/>
              </w:rPr>
              <w:t>7</w:t>
            </w:r>
            <w:r w:rsidR="009F10BA" w:rsidRPr="006F2837">
              <w:rPr>
                <w:rFonts w:asciiTheme="minorHAnsi" w:hAnsiTheme="minorHAnsi" w:cstheme="minorHAnsi"/>
                <w:b/>
                <w:iCs/>
                <w:sz w:val="22"/>
                <w:szCs w:val="22"/>
              </w:rPr>
              <w:t>,</w:t>
            </w:r>
            <w:r w:rsidR="00B940F4" w:rsidRPr="006F2837">
              <w:rPr>
                <w:rFonts w:asciiTheme="minorHAnsi" w:hAnsiTheme="minorHAnsi" w:cstheme="minorHAnsi"/>
                <w:b/>
                <w:i/>
                <w:sz w:val="22"/>
                <w:szCs w:val="22"/>
              </w:rPr>
              <w:t xml:space="preserve"> </w:t>
            </w:r>
            <w:r w:rsidRPr="006F2837">
              <w:rPr>
                <w:rFonts w:asciiTheme="minorHAnsi" w:hAnsiTheme="minorHAnsi" w:cstheme="minorHAnsi"/>
                <w:b/>
                <w:sz w:val="22"/>
                <w:szCs w:val="22"/>
              </w:rPr>
              <w:t xml:space="preserve">üldoskused </w:t>
            </w:r>
          </w:p>
        </w:tc>
      </w:tr>
      <w:tr w:rsidR="001C079F" w:rsidRPr="004A1283" w14:paraId="7D41AD12" w14:textId="77777777" w:rsidTr="002D21A5">
        <w:tc>
          <w:tcPr>
            <w:tcW w:w="9214" w:type="dxa"/>
            <w:shd w:val="clear" w:color="auto" w:fill="auto"/>
          </w:tcPr>
          <w:p w14:paraId="11342257" w14:textId="2EE08F56" w:rsidR="00765702" w:rsidRPr="006F2837" w:rsidRDefault="001A7AB4" w:rsidP="00765702">
            <w:pPr>
              <w:rPr>
                <w:rFonts w:asciiTheme="minorHAnsi" w:hAnsiTheme="minorHAnsi" w:cstheme="minorHAnsi"/>
                <w:iCs/>
                <w:sz w:val="22"/>
                <w:szCs w:val="22"/>
                <w:u w:val="single"/>
              </w:rPr>
            </w:pPr>
            <w:r w:rsidRPr="006F2837">
              <w:rPr>
                <w:rFonts w:asciiTheme="minorHAnsi" w:hAnsiTheme="minorHAnsi" w:cstheme="minorHAnsi"/>
                <w:iCs/>
                <w:sz w:val="22"/>
                <w:szCs w:val="22"/>
                <w:u w:val="single"/>
              </w:rPr>
              <w:t>B</w:t>
            </w:r>
            <w:r w:rsidR="0008764D" w:rsidRPr="006F2837">
              <w:rPr>
                <w:rFonts w:asciiTheme="minorHAnsi" w:hAnsiTheme="minorHAnsi" w:cstheme="minorHAnsi"/>
                <w:iCs/>
                <w:sz w:val="22"/>
                <w:szCs w:val="22"/>
                <w:u w:val="single"/>
              </w:rPr>
              <w:t xml:space="preserve">.2.1 </w:t>
            </w:r>
            <w:r w:rsidR="00765702" w:rsidRPr="006F2837">
              <w:rPr>
                <w:rFonts w:asciiTheme="minorHAnsi" w:hAnsiTheme="minorHAnsi" w:cstheme="minorHAnsi"/>
                <w:iCs/>
                <w:sz w:val="22"/>
                <w:szCs w:val="22"/>
                <w:u w:val="single"/>
              </w:rPr>
              <w:t>Mõtlemisoskused</w:t>
            </w:r>
          </w:p>
          <w:p w14:paraId="18162C97" w14:textId="7EF10A10" w:rsidR="00765702" w:rsidRPr="006F2837" w:rsidRDefault="00765702" w:rsidP="00680B38">
            <w:pPr>
              <w:pStyle w:val="ListParagraph"/>
              <w:numPr>
                <w:ilvl w:val="0"/>
                <w:numId w:val="4"/>
              </w:numPr>
              <w:rPr>
                <w:rFonts w:asciiTheme="minorHAnsi" w:hAnsiTheme="minorHAnsi" w:cstheme="minorHAnsi"/>
                <w:iCs/>
                <w:sz w:val="22"/>
                <w:szCs w:val="22"/>
              </w:rPr>
            </w:pPr>
            <w:r w:rsidRPr="006F2837">
              <w:rPr>
                <w:rFonts w:asciiTheme="minorHAnsi" w:hAnsiTheme="minorHAnsi" w:cstheme="minorHAnsi"/>
                <w:iCs/>
                <w:sz w:val="22"/>
                <w:szCs w:val="22"/>
              </w:rPr>
              <w:t>Analüüsioskus</w:t>
            </w:r>
            <w:r w:rsidR="009A1F3F" w:rsidRPr="006F2837">
              <w:rPr>
                <w:rFonts w:asciiTheme="minorHAnsi" w:hAnsiTheme="minorHAnsi" w:cstheme="minorHAnsi"/>
                <w:iCs/>
                <w:sz w:val="22"/>
                <w:szCs w:val="22"/>
              </w:rPr>
              <w:t>.</w:t>
            </w:r>
            <w:r w:rsidRPr="006F2837">
              <w:rPr>
                <w:rFonts w:asciiTheme="minorHAnsi" w:hAnsiTheme="minorHAnsi" w:cstheme="minorHAnsi"/>
                <w:iCs/>
                <w:sz w:val="22"/>
                <w:szCs w:val="22"/>
              </w:rPr>
              <w:t xml:space="preserve"> Jagab teabe väiksemateks üksusteks ning näeb detailide taga tervikut. Lahendab intellektuaalseid ülesandeid </w:t>
            </w:r>
            <w:r w:rsidR="00FF12EE" w:rsidRPr="006F2837">
              <w:rPr>
                <w:rFonts w:asciiTheme="minorHAnsi" w:hAnsiTheme="minorHAnsi" w:cstheme="minorHAnsi"/>
                <w:iCs/>
                <w:sz w:val="22"/>
                <w:szCs w:val="22"/>
              </w:rPr>
              <w:t xml:space="preserve">ja </w:t>
            </w:r>
            <w:r w:rsidRPr="006F2837">
              <w:rPr>
                <w:rFonts w:asciiTheme="minorHAnsi" w:hAnsiTheme="minorHAnsi" w:cstheme="minorHAnsi"/>
                <w:iCs/>
                <w:sz w:val="22"/>
                <w:szCs w:val="22"/>
              </w:rPr>
              <w:t>tajub üksiktoimingute või etappide kaugemat eesmärki. Hindab kriitiliselt olemasolevat teavet, loob seoseid</w:t>
            </w:r>
            <w:r w:rsidR="00AB05DF" w:rsidRPr="006F2837">
              <w:rPr>
                <w:rFonts w:asciiTheme="minorHAnsi" w:hAnsiTheme="minorHAnsi" w:cstheme="minorHAnsi"/>
                <w:iCs/>
                <w:sz w:val="22"/>
                <w:szCs w:val="22"/>
              </w:rPr>
              <w:t xml:space="preserve"> ja</w:t>
            </w:r>
            <w:r w:rsidRPr="006F2837">
              <w:rPr>
                <w:rFonts w:asciiTheme="minorHAnsi" w:hAnsiTheme="minorHAnsi" w:cstheme="minorHAnsi"/>
                <w:iCs/>
                <w:sz w:val="22"/>
                <w:szCs w:val="22"/>
              </w:rPr>
              <w:t xml:space="preserve"> teeb järeldusi </w:t>
            </w:r>
            <w:r w:rsidR="00AB05DF" w:rsidRPr="006F2837">
              <w:rPr>
                <w:rFonts w:asciiTheme="minorHAnsi" w:hAnsiTheme="minorHAnsi" w:cstheme="minorHAnsi"/>
                <w:iCs/>
                <w:sz w:val="22"/>
                <w:szCs w:val="22"/>
              </w:rPr>
              <w:t xml:space="preserve">– </w:t>
            </w:r>
            <w:r w:rsidRPr="006F2837">
              <w:rPr>
                <w:rFonts w:asciiTheme="minorHAnsi" w:hAnsiTheme="minorHAnsi" w:cstheme="minorHAnsi"/>
                <w:iCs/>
                <w:sz w:val="22"/>
                <w:szCs w:val="22"/>
              </w:rPr>
              <w:t>loob</w:t>
            </w:r>
            <w:r w:rsidR="00AB05DF" w:rsidRPr="006F2837">
              <w:rPr>
                <w:rFonts w:asciiTheme="minorHAnsi" w:hAnsiTheme="minorHAnsi" w:cstheme="minorHAnsi"/>
                <w:iCs/>
                <w:sz w:val="22"/>
                <w:szCs w:val="22"/>
              </w:rPr>
              <w:t xml:space="preserve"> </w:t>
            </w:r>
            <w:r w:rsidRPr="006F2837">
              <w:rPr>
                <w:rFonts w:asciiTheme="minorHAnsi" w:hAnsiTheme="minorHAnsi" w:cstheme="minorHAnsi"/>
                <w:iCs/>
                <w:sz w:val="22"/>
                <w:szCs w:val="22"/>
              </w:rPr>
              <w:t>uut väärtust.</w:t>
            </w:r>
          </w:p>
          <w:p w14:paraId="10839CC1" w14:textId="21AF647A" w:rsidR="00BC66EF" w:rsidRPr="00B129AA" w:rsidRDefault="00765702" w:rsidP="00680B38">
            <w:pPr>
              <w:pStyle w:val="ListParagraph"/>
              <w:numPr>
                <w:ilvl w:val="0"/>
                <w:numId w:val="4"/>
              </w:numPr>
              <w:rPr>
                <w:rFonts w:asciiTheme="minorHAnsi" w:hAnsiTheme="minorHAnsi" w:cstheme="minorHAnsi"/>
                <w:iCs/>
                <w:sz w:val="22"/>
                <w:szCs w:val="22"/>
              </w:rPr>
            </w:pPr>
            <w:r w:rsidRPr="006F2837">
              <w:rPr>
                <w:rFonts w:asciiTheme="minorHAnsi" w:hAnsiTheme="minorHAnsi" w:cstheme="minorHAnsi"/>
                <w:iCs/>
                <w:sz w:val="22"/>
                <w:szCs w:val="22"/>
              </w:rPr>
              <w:t>Kriitiline mõtlemine</w:t>
            </w:r>
            <w:r w:rsidR="00A1144E" w:rsidRPr="006F2837">
              <w:rPr>
                <w:rFonts w:asciiTheme="minorHAnsi" w:hAnsiTheme="minorHAnsi" w:cstheme="minorHAnsi"/>
                <w:iCs/>
                <w:sz w:val="22"/>
                <w:szCs w:val="22"/>
              </w:rPr>
              <w:t>.</w:t>
            </w:r>
            <w:r w:rsidRPr="006F2837">
              <w:rPr>
                <w:rFonts w:asciiTheme="minorHAnsi" w:hAnsiTheme="minorHAnsi" w:cstheme="minorHAnsi"/>
                <w:iCs/>
                <w:sz w:val="22"/>
                <w:szCs w:val="22"/>
              </w:rPr>
              <w:t xml:space="preserve"> Hindab teabe</w:t>
            </w:r>
            <w:r w:rsidR="0087494E" w:rsidRPr="006F2837">
              <w:rPr>
                <w:rFonts w:asciiTheme="minorHAnsi" w:hAnsiTheme="minorHAnsi" w:cstheme="minorHAnsi"/>
                <w:iCs/>
                <w:sz w:val="22"/>
                <w:szCs w:val="22"/>
              </w:rPr>
              <w:t xml:space="preserve"> ja</w:t>
            </w:r>
            <w:r w:rsidRPr="006F2837">
              <w:rPr>
                <w:rFonts w:asciiTheme="minorHAnsi" w:hAnsiTheme="minorHAnsi" w:cstheme="minorHAnsi"/>
                <w:iCs/>
                <w:sz w:val="22"/>
                <w:szCs w:val="22"/>
              </w:rPr>
              <w:t xml:space="preserve"> argumentide</w:t>
            </w:r>
            <w:r w:rsidRPr="00C452B2">
              <w:rPr>
                <w:rFonts w:asciiTheme="minorHAnsi" w:hAnsiTheme="minorHAnsi" w:cstheme="minorHAnsi"/>
                <w:iCs/>
                <w:sz w:val="22"/>
                <w:szCs w:val="22"/>
              </w:rPr>
              <w:t xml:space="preserve"> kvaliteeti, töötleb ja mõistab fakte ning nende</w:t>
            </w:r>
            <w:r w:rsidR="009E3C81" w:rsidRPr="00C452B2">
              <w:rPr>
                <w:rFonts w:asciiTheme="minorHAnsi" w:hAnsiTheme="minorHAnsi" w:cstheme="minorHAnsi"/>
                <w:iCs/>
                <w:sz w:val="22"/>
                <w:szCs w:val="22"/>
              </w:rPr>
              <w:t>vaheliste</w:t>
            </w:r>
            <w:r w:rsidRPr="00C452B2">
              <w:rPr>
                <w:rFonts w:asciiTheme="minorHAnsi" w:hAnsiTheme="minorHAnsi" w:cstheme="minorHAnsi"/>
                <w:iCs/>
                <w:sz w:val="22"/>
                <w:szCs w:val="22"/>
              </w:rPr>
              <w:t xml:space="preserve"> seoste kõige olulisemaid aspekte. Kahtleb nähtuste</w:t>
            </w:r>
            <w:r w:rsidR="009E3C81" w:rsidRPr="00C452B2">
              <w:rPr>
                <w:rFonts w:asciiTheme="minorHAnsi" w:hAnsiTheme="minorHAnsi" w:cstheme="minorHAnsi"/>
                <w:iCs/>
                <w:sz w:val="22"/>
                <w:szCs w:val="22"/>
              </w:rPr>
              <w:t xml:space="preserve"> </w:t>
            </w:r>
            <w:r w:rsidRPr="00C452B2">
              <w:rPr>
                <w:rFonts w:asciiTheme="minorHAnsi" w:hAnsiTheme="minorHAnsi" w:cstheme="minorHAnsi"/>
                <w:iCs/>
                <w:sz w:val="22"/>
                <w:szCs w:val="22"/>
              </w:rPr>
              <w:t>vahel</w:t>
            </w:r>
            <w:r w:rsidR="00DF0063" w:rsidRPr="00C452B2">
              <w:rPr>
                <w:rFonts w:asciiTheme="minorHAnsi" w:hAnsiTheme="minorHAnsi" w:cstheme="minorHAnsi"/>
                <w:iCs/>
                <w:sz w:val="22"/>
                <w:szCs w:val="22"/>
              </w:rPr>
              <w:t xml:space="preserve"> olevate</w:t>
            </w:r>
            <w:r w:rsidRPr="00C452B2">
              <w:rPr>
                <w:rFonts w:asciiTheme="minorHAnsi" w:hAnsiTheme="minorHAnsi" w:cstheme="minorHAnsi"/>
                <w:iCs/>
                <w:sz w:val="22"/>
                <w:szCs w:val="22"/>
              </w:rPr>
              <w:t xml:space="preserve"> seoste loogilisuses, paikapidavuses ja toimivuses.</w:t>
            </w:r>
          </w:p>
          <w:p w14:paraId="50D2E3FB" w14:textId="2759FFAC" w:rsidR="00765702" w:rsidRPr="00B129AA" w:rsidRDefault="00765702" w:rsidP="00680B38">
            <w:pPr>
              <w:pStyle w:val="ListParagraph"/>
              <w:numPr>
                <w:ilvl w:val="0"/>
                <w:numId w:val="4"/>
              </w:numPr>
              <w:rPr>
                <w:rFonts w:asciiTheme="minorHAnsi" w:hAnsiTheme="minorHAnsi" w:cstheme="minorHAnsi"/>
                <w:iCs/>
                <w:sz w:val="22"/>
                <w:szCs w:val="22"/>
              </w:rPr>
            </w:pPr>
            <w:r w:rsidRPr="00B129AA">
              <w:rPr>
                <w:rFonts w:asciiTheme="minorHAnsi" w:hAnsiTheme="minorHAnsi" w:cstheme="minorHAnsi"/>
                <w:iCs/>
                <w:sz w:val="22"/>
                <w:szCs w:val="22"/>
              </w:rPr>
              <w:t>Probleemidega tegelemine</w:t>
            </w:r>
            <w:r w:rsidR="00DF0063" w:rsidRPr="00B129AA">
              <w:rPr>
                <w:rFonts w:asciiTheme="minorHAnsi" w:hAnsiTheme="minorHAnsi" w:cstheme="minorHAnsi"/>
                <w:iCs/>
                <w:sz w:val="22"/>
                <w:szCs w:val="22"/>
              </w:rPr>
              <w:t>.</w:t>
            </w:r>
            <w:r w:rsidRPr="00B129AA">
              <w:rPr>
                <w:rFonts w:asciiTheme="minorHAnsi" w:hAnsiTheme="minorHAnsi" w:cstheme="minorHAnsi"/>
                <w:iCs/>
                <w:sz w:val="22"/>
                <w:szCs w:val="22"/>
              </w:rPr>
              <w:t xml:space="preserve"> Tuvastab ja sõnastab </w:t>
            </w:r>
            <w:r w:rsidR="00A52C3C" w:rsidRPr="00B129AA">
              <w:rPr>
                <w:rFonts w:asciiTheme="minorHAnsi" w:hAnsiTheme="minorHAnsi" w:cstheme="minorHAnsi"/>
                <w:iCs/>
                <w:sz w:val="22"/>
                <w:szCs w:val="22"/>
              </w:rPr>
              <w:t>potentsiaalsed</w:t>
            </w:r>
            <w:r w:rsidRPr="00B129AA">
              <w:rPr>
                <w:rFonts w:asciiTheme="minorHAnsi" w:hAnsiTheme="minorHAnsi" w:cstheme="minorHAnsi"/>
                <w:iCs/>
                <w:sz w:val="22"/>
                <w:szCs w:val="22"/>
              </w:rPr>
              <w:t xml:space="preserve"> ning juba tekkinud probleemid. Jagab suuremad probleemid väiksemateks osadeks, hindab võimalusi ja strateegiaid </w:t>
            </w:r>
            <w:r w:rsidR="0006185C" w:rsidRPr="00B129AA">
              <w:rPr>
                <w:rFonts w:asciiTheme="minorHAnsi" w:hAnsiTheme="minorHAnsi" w:cstheme="minorHAnsi"/>
                <w:iCs/>
                <w:sz w:val="22"/>
                <w:szCs w:val="22"/>
              </w:rPr>
              <w:t xml:space="preserve">neile </w:t>
            </w:r>
            <w:r w:rsidRPr="00B129AA">
              <w:rPr>
                <w:rFonts w:asciiTheme="minorHAnsi" w:hAnsiTheme="minorHAnsi" w:cstheme="minorHAnsi"/>
                <w:iCs/>
                <w:sz w:val="22"/>
                <w:szCs w:val="22"/>
              </w:rPr>
              <w:t>lahenduse leidmiseks.</w:t>
            </w:r>
          </w:p>
          <w:p w14:paraId="45810134" w14:textId="46C5D2C3" w:rsidR="00765702" w:rsidRPr="00B129AA" w:rsidRDefault="00765702" w:rsidP="00680B38">
            <w:pPr>
              <w:pStyle w:val="ListParagraph"/>
              <w:numPr>
                <w:ilvl w:val="0"/>
                <w:numId w:val="4"/>
              </w:numPr>
              <w:rPr>
                <w:rFonts w:asciiTheme="minorHAnsi" w:hAnsiTheme="minorHAnsi" w:cstheme="minorHAnsi"/>
                <w:iCs/>
                <w:sz w:val="22"/>
                <w:szCs w:val="22"/>
              </w:rPr>
            </w:pPr>
            <w:r w:rsidRPr="00B129AA">
              <w:rPr>
                <w:rFonts w:asciiTheme="minorHAnsi" w:hAnsiTheme="minorHAnsi" w:cstheme="minorHAnsi"/>
                <w:iCs/>
                <w:sz w:val="22"/>
                <w:szCs w:val="22"/>
              </w:rPr>
              <w:t>Ruumiline mõtlemine</w:t>
            </w:r>
            <w:r w:rsidR="00BD5C0D" w:rsidRPr="00B129AA">
              <w:rPr>
                <w:rFonts w:asciiTheme="minorHAnsi" w:hAnsiTheme="minorHAnsi" w:cstheme="minorHAnsi"/>
                <w:iCs/>
                <w:sz w:val="22"/>
                <w:szCs w:val="22"/>
              </w:rPr>
              <w:t>.</w:t>
            </w:r>
            <w:r w:rsidRPr="00B129AA">
              <w:rPr>
                <w:rFonts w:asciiTheme="minorHAnsi" w:hAnsiTheme="minorHAnsi" w:cstheme="minorHAnsi"/>
                <w:iCs/>
                <w:sz w:val="22"/>
                <w:szCs w:val="22"/>
              </w:rPr>
              <w:t xml:space="preserve"> On võimeline mõistma </w:t>
            </w:r>
            <w:r w:rsidR="009F2BC4" w:rsidRPr="00B129AA">
              <w:rPr>
                <w:rFonts w:asciiTheme="minorHAnsi" w:hAnsiTheme="minorHAnsi" w:cstheme="minorHAnsi"/>
                <w:iCs/>
                <w:sz w:val="22"/>
                <w:szCs w:val="22"/>
              </w:rPr>
              <w:t xml:space="preserve">nii </w:t>
            </w:r>
            <w:r w:rsidRPr="00B129AA">
              <w:rPr>
                <w:rFonts w:asciiTheme="minorHAnsi" w:hAnsiTheme="minorHAnsi" w:cstheme="minorHAnsi"/>
                <w:iCs/>
                <w:sz w:val="22"/>
                <w:szCs w:val="22"/>
              </w:rPr>
              <w:t xml:space="preserve">ruumi tervikuna </w:t>
            </w:r>
            <w:r w:rsidR="009F2BC4" w:rsidRPr="00B129AA">
              <w:rPr>
                <w:rFonts w:asciiTheme="minorHAnsi" w:hAnsiTheme="minorHAnsi" w:cstheme="minorHAnsi"/>
                <w:iCs/>
                <w:sz w:val="22"/>
                <w:szCs w:val="22"/>
              </w:rPr>
              <w:t>kui ka</w:t>
            </w:r>
            <w:r w:rsidRPr="00B129AA">
              <w:rPr>
                <w:rFonts w:asciiTheme="minorHAnsi" w:hAnsiTheme="minorHAnsi" w:cstheme="minorHAnsi"/>
                <w:iCs/>
                <w:sz w:val="22"/>
                <w:szCs w:val="22"/>
              </w:rPr>
              <w:t xml:space="preserve"> ruumi erinevate osade vahelisi suhteid. Tajub ja oskab analüüsida ruumi muutmise mõju. </w:t>
            </w:r>
          </w:p>
          <w:p w14:paraId="01180CC0" w14:textId="2E336107" w:rsidR="00765702" w:rsidRPr="00B129AA" w:rsidRDefault="00765702" w:rsidP="00680B38">
            <w:pPr>
              <w:pStyle w:val="ListParagraph"/>
              <w:numPr>
                <w:ilvl w:val="0"/>
                <w:numId w:val="4"/>
              </w:numPr>
              <w:rPr>
                <w:rFonts w:asciiTheme="minorHAnsi" w:hAnsiTheme="minorHAnsi" w:cstheme="minorHAnsi"/>
                <w:iCs/>
                <w:sz w:val="22"/>
                <w:szCs w:val="22"/>
              </w:rPr>
            </w:pPr>
            <w:r w:rsidRPr="00B129AA">
              <w:rPr>
                <w:rFonts w:asciiTheme="minorHAnsi" w:hAnsiTheme="minorHAnsi" w:cstheme="minorHAnsi"/>
                <w:iCs/>
                <w:sz w:val="22"/>
                <w:szCs w:val="22"/>
              </w:rPr>
              <w:t>Kompositsiooni loomine</w:t>
            </w:r>
            <w:r w:rsidR="0006561D" w:rsidRPr="00B129AA">
              <w:rPr>
                <w:rFonts w:asciiTheme="minorHAnsi" w:hAnsiTheme="minorHAnsi" w:cstheme="minorHAnsi"/>
                <w:iCs/>
                <w:sz w:val="22"/>
                <w:szCs w:val="22"/>
              </w:rPr>
              <w:t>.</w:t>
            </w:r>
            <w:r w:rsidRPr="00B129AA">
              <w:rPr>
                <w:rFonts w:asciiTheme="minorHAnsi" w:hAnsiTheme="minorHAnsi" w:cstheme="minorHAnsi"/>
                <w:iCs/>
                <w:sz w:val="22"/>
                <w:szCs w:val="22"/>
              </w:rPr>
              <w:t xml:space="preserve"> Korraldab ruumi, et saavutada esteetiliselt meeldiv, tasakaalustatud ja mõjus visuaalne tulemus.</w:t>
            </w:r>
          </w:p>
          <w:p w14:paraId="53290B6F" w14:textId="77777777" w:rsidR="00E109CC" w:rsidRPr="00B129AA" w:rsidRDefault="00E109CC" w:rsidP="006F2837">
            <w:pPr>
              <w:pStyle w:val="ListParagraph"/>
              <w:ind w:left="360"/>
              <w:rPr>
                <w:rFonts w:asciiTheme="minorHAnsi" w:hAnsiTheme="minorHAnsi" w:cstheme="minorHAnsi"/>
                <w:iCs/>
                <w:sz w:val="22"/>
                <w:szCs w:val="22"/>
              </w:rPr>
            </w:pPr>
          </w:p>
          <w:p w14:paraId="2EE8C5A1" w14:textId="117D9404" w:rsidR="00765702" w:rsidRPr="00B129AA" w:rsidRDefault="00BF68CE" w:rsidP="00765702">
            <w:pPr>
              <w:rPr>
                <w:rFonts w:asciiTheme="minorHAnsi" w:hAnsiTheme="minorHAnsi" w:cstheme="minorHAnsi"/>
                <w:iCs/>
                <w:sz w:val="22"/>
                <w:szCs w:val="22"/>
                <w:u w:val="single"/>
              </w:rPr>
            </w:pPr>
            <w:r w:rsidRPr="00B129AA">
              <w:rPr>
                <w:rFonts w:asciiTheme="minorHAnsi" w:hAnsiTheme="minorHAnsi" w:cstheme="minorHAnsi"/>
                <w:iCs/>
                <w:sz w:val="22"/>
                <w:szCs w:val="22"/>
                <w:u w:val="single"/>
              </w:rPr>
              <w:t xml:space="preserve">B.2.2 </w:t>
            </w:r>
            <w:r w:rsidR="00765702" w:rsidRPr="00B129AA">
              <w:rPr>
                <w:rFonts w:asciiTheme="minorHAnsi" w:hAnsiTheme="minorHAnsi" w:cstheme="minorHAnsi"/>
                <w:iCs/>
                <w:sz w:val="22"/>
                <w:szCs w:val="22"/>
                <w:u w:val="single"/>
              </w:rPr>
              <w:t>Enesejuhtimisoskused</w:t>
            </w:r>
          </w:p>
          <w:p w14:paraId="32F27590" w14:textId="35154342" w:rsidR="00765702" w:rsidRPr="005C1217" w:rsidRDefault="00765702" w:rsidP="006305E8">
            <w:pPr>
              <w:pStyle w:val="ListParagraph"/>
              <w:numPr>
                <w:ilvl w:val="0"/>
                <w:numId w:val="13"/>
              </w:numPr>
              <w:rPr>
                <w:rFonts w:asciiTheme="minorHAnsi" w:hAnsiTheme="minorHAnsi" w:cstheme="minorHAnsi"/>
                <w:iCs/>
                <w:sz w:val="22"/>
                <w:szCs w:val="22"/>
              </w:rPr>
            </w:pPr>
            <w:r w:rsidRPr="005C1217">
              <w:rPr>
                <w:rFonts w:asciiTheme="minorHAnsi" w:hAnsiTheme="minorHAnsi" w:cstheme="minorHAnsi"/>
                <w:iCs/>
                <w:sz w:val="22"/>
                <w:szCs w:val="22"/>
              </w:rPr>
              <w:t>Väärtustest lähtumine</w:t>
            </w:r>
            <w:r w:rsidR="00A16F7A" w:rsidRPr="005C1217">
              <w:rPr>
                <w:rFonts w:asciiTheme="minorHAnsi" w:hAnsiTheme="minorHAnsi" w:cstheme="minorHAnsi"/>
                <w:iCs/>
                <w:sz w:val="22"/>
                <w:szCs w:val="22"/>
              </w:rPr>
              <w:t>.</w:t>
            </w:r>
            <w:r w:rsidR="00026F1A" w:rsidRPr="005C1217">
              <w:rPr>
                <w:rFonts w:asciiTheme="minorHAnsi" w:hAnsiTheme="minorHAnsi" w:cstheme="minorHAnsi"/>
                <w:iCs/>
                <w:sz w:val="22"/>
                <w:szCs w:val="22"/>
              </w:rPr>
              <w:t xml:space="preserve"> </w:t>
            </w:r>
            <w:r w:rsidRPr="005C1217">
              <w:rPr>
                <w:rFonts w:asciiTheme="minorHAnsi" w:hAnsiTheme="minorHAnsi" w:cstheme="minorHAnsi"/>
                <w:iCs/>
                <w:sz w:val="22"/>
                <w:szCs w:val="22"/>
              </w:rPr>
              <w:t>Juhindub oma töös ja kutsealases tegevuses üldtunnustatud ja tööalastest eetikanõuetest (</w:t>
            </w:r>
            <w:r w:rsidR="00C730AD">
              <w:rPr>
                <w:rFonts w:asciiTheme="minorHAnsi" w:hAnsiTheme="minorHAnsi" w:cstheme="minorHAnsi"/>
                <w:iCs/>
                <w:sz w:val="22"/>
                <w:szCs w:val="22"/>
              </w:rPr>
              <w:t xml:space="preserve">vt </w:t>
            </w:r>
            <w:r w:rsidR="00CA1DCB" w:rsidRPr="005C1217">
              <w:rPr>
                <w:rFonts w:asciiTheme="minorHAnsi" w:hAnsiTheme="minorHAnsi" w:cstheme="minorHAnsi"/>
                <w:iCs/>
                <w:sz w:val="22"/>
                <w:szCs w:val="22"/>
              </w:rPr>
              <w:t>L</w:t>
            </w:r>
            <w:r w:rsidRPr="005C1217">
              <w:rPr>
                <w:rFonts w:asciiTheme="minorHAnsi" w:hAnsiTheme="minorHAnsi" w:cstheme="minorHAnsi"/>
                <w:iCs/>
                <w:sz w:val="22"/>
                <w:szCs w:val="22"/>
              </w:rPr>
              <w:t xml:space="preserve">isa </w:t>
            </w:r>
            <w:r w:rsidR="00B47601" w:rsidRPr="005C1217">
              <w:rPr>
                <w:rFonts w:asciiTheme="minorHAnsi" w:hAnsiTheme="minorHAnsi" w:cstheme="minorHAnsi"/>
                <w:iCs/>
                <w:sz w:val="22"/>
                <w:szCs w:val="22"/>
              </w:rPr>
              <w:t>2</w:t>
            </w:r>
            <w:r w:rsidRPr="005C1217">
              <w:rPr>
                <w:rFonts w:asciiTheme="minorHAnsi" w:hAnsiTheme="minorHAnsi" w:cstheme="minorHAnsi"/>
                <w:iCs/>
                <w:sz w:val="22"/>
                <w:szCs w:val="22"/>
              </w:rPr>
              <w:t>). Arvestab ka teiste kutsevaldkondade spetsialistide käitumise aluseks olevate heade tavade ja standarditega.</w:t>
            </w:r>
          </w:p>
          <w:p w14:paraId="1A94DCC2" w14:textId="284A26C3" w:rsidR="00765702" w:rsidRPr="005C1217" w:rsidRDefault="00765702" w:rsidP="006305E8">
            <w:pPr>
              <w:pStyle w:val="ListParagraph"/>
              <w:numPr>
                <w:ilvl w:val="0"/>
                <w:numId w:val="13"/>
              </w:numPr>
              <w:rPr>
                <w:rFonts w:asciiTheme="minorHAnsi" w:hAnsiTheme="minorHAnsi" w:cstheme="minorHAnsi"/>
                <w:iCs/>
                <w:sz w:val="22"/>
                <w:szCs w:val="22"/>
              </w:rPr>
            </w:pPr>
            <w:r w:rsidRPr="005C1217">
              <w:rPr>
                <w:rFonts w:asciiTheme="minorHAnsi" w:hAnsiTheme="minorHAnsi" w:cstheme="minorHAnsi"/>
                <w:iCs/>
                <w:sz w:val="22"/>
                <w:szCs w:val="22"/>
              </w:rPr>
              <w:t>Juhistest ja nõuetest lähtumine</w:t>
            </w:r>
            <w:r w:rsidR="00C47730" w:rsidRPr="005C1217">
              <w:rPr>
                <w:rFonts w:asciiTheme="minorHAnsi" w:hAnsiTheme="minorHAnsi" w:cstheme="minorHAnsi"/>
                <w:iCs/>
                <w:sz w:val="22"/>
                <w:szCs w:val="22"/>
              </w:rPr>
              <w:t>.</w:t>
            </w:r>
            <w:r w:rsidRPr="005C1217">
              <w:rPr>
                <w:rFonts w:asciiTheme="minorHAnsi" w:hAnsiTheme="minorHAnsi" w:cstheme="minorHAnsi"/>
                <w:iCs/>
                <w:sz w:val="22"/>
                <w:szCs w:val="22"/>
              </w:rPr>
              <w:t xml:space="preserve"> Järgib tööd tehes asjakohaseid juhiseid, nõudeid, eeskirju, õigusakte, standardeid jm.</w:t>
            </w:r>
          </w:p>
          <w:p w14:paraId="5BE5CC97" w14:textId="3FBDC628" w:rsidR="00765702" w:rsidRPr="005C1217" w:rsidRDefault="00765702" w:rsidP="006305E8">
            <w:pPr>
              <w:pStyle w:val="ListParagraph"/>
              <w:numPr>
                <w:ilvl w:val="0"/>
                <w:numId w:val="13"/>
              </w:numPr>
              <w:rPr>
                <w:rFonts w:asciiTheme="minorHAnsi" w:hAnsiTheme="minorHAnsi" w:cstheme="minorHAnsi"/>
                <w:iCs/>
                <w:sz w:val="22"/>
                <w:szCs w:val="22"/>
              </w:rPr>
            </w:pPr>
            <w:r w:rsidRPr="005C1217">
              <w:rPr>
                <w:rFonts w:asciiTheme="minorHAnsi" w:hAnsiTheme="minorHAnsi" w:cstheme="minorHAnsi"/>
                <w:iCs/>
                <w:sz w:val="22"/>
                <w:szCs w:val="22"/>
              </w:rPr>
              <w:t>Iseseisev tegutsemine</w:t>
            </w:r>
            <w:r w:rsidR="003F6E8F" w:rsidRPr="005C1217">
              <w:rPr>
                <w:rFonts w:asciiTheme="minorHAnsi" w:hAnsiTheme="minorHAnsi" w:cstheme="minorHAnsi"/>
                <w:iCs/>
                <w:sz w:val="22"/>
                <w:szCs w:val="22"/>
              </w:rPr>
              <w:t>.</w:t>
            </w:r>
            <w:r w:rsidRPr="005C1217">
              <w:rPr>
                <w:rFonts w:asciiTheme="minorHAnsi" w:hAnsiTheme="minorHAnsi" w:cstheme="minorHAnsi"/>
                <w:iCs/>
                <w:sz w:val="22"/>
                <w:szCs w:val="22"/>
              </w:rPr>
              <w:t xml:space="preserve"> Püstitab iseendale ülesandeid ning lahendab need.</w:t>
            </w:r>
          </w:p>
          <w:p w14:paraId="19E69157" w14:textId="6E67B2A9" w:rsidR="00765702" w:rsidRPr="005C1217" w:rsidRDefault="00765702" w:rsidP="006305E8">
            <w:pPr>
              <w:pStyle w:val="ListParagraph"/>
              <w:numPr>
                <w:ilvl w:val="0"/>
                <w:numId w:val="13"/>
              </w:numPr>
              <w:rPr>
                <w:rFonts w:asciiTheme="minorHAnsi" w:hAnsiTheme="minorHAnsi" w:cstheme="minorHAnsi"/>
                <w:iCs/>
                <w:sz w:val="22"/>
                <w:szCs w:val="22"/>
              </w:rPr>
            </w:pPr>
            <w:r w:rsidRPr="005C1217">
              <w:rPr>
                <w:rFonts w:asciiTheme="minorHAnsi" w:hAnsiTheme="minorHAnsi" w:cstheme="minorHAnsi"/>
                <w:iCs/>
                <w:sz w:val="22"/>
                <w:szCs w:val="22"/>
              </w:rPr>
              <w:t>Eesmärgi saavutamine</w:t>
            </w:r>
            <w:r w:rsidR="003D435F" w:rsidRPr="005C1217">
              <w:rPr>
                <w:rFonts w:asciiTheme="minorHAnsi" w:hAnsiTheme="minorHAnsi" w:cstheme="minorHAnsi"/>
                <w:iCs/>
                <w:sz w:val="22"/>
                <w:szCs w:val="22"/>
              </w:rPr>
              <w:t>.</w:t>
            </w:r>
            <w:r w:rsidRPr="005C1217">
              <w:rPr>
                <w:rFonts w:asciiTheme="minorHAnsi" w:hAnsiTheme="minorHAnsi" w:cstheme="minorHAnsi"/>
                <w:iCs/>
                <w:sz w:val="22"/>
                <w:szCs w:val="22"/>
              </w:rPr>
              <w:t xml:space="preserve"> Teeb eesmärgi saavutamiseks kohaseid valikuid. Tegutseb järjekindlalt ülesande täitmise või tegevuse lõpuleviimise nimel.</w:t>
            </w:r>
          </w:p>
          <w:p w14:paraId="3D62758C" w14:textId="1B3DFE33" w:rsidR="00765702" w:rsidRPr="005C1217" w:rsidRDefault="00765702" w:rsidP="006305E8">
            <w:pPr>
              <w:pStyle w:val="ListParagraph"/>
              <w:numPr>
                <w:ilvl w:val="0"/>
                <w:numId w:val="13"/>
              </w:numPr>
              <w:rPr>
                <w:rFonts w:asciiTheme="minorHAnsi" w:hAnsiTheme="minorHAnsi" w:cstheme="minorHAnsi"/>
                <w:iCs/>
                <w:sz w:val="22"/>
                <w:szCs w:val="22"/>
              </w:rPr>
            </w:pPr>
            <w:r w:rsidRPr="005C1217">
              <w:rPr>
                <w:rFonts w:asciiTheme="minorHAnsi" w:hAnsiTheme="minorHAnsi" w:cstheme="minorHAnsi"/>
                <w:iCs/>
                <w:sz w:val="22"/>
                <w:szCs w:val="22"/>
              </w:rPr>
              <w:t>Vastutuse võtmine</w:t>
            </w:r>
            <w:r w:rsidR="00BE26E9" w:rsidRPr="005C1217">
              <w:rPr>
                <w:rFonts w:asciiTheme="minorHAnsi" w:hAnsiTheme="minorHAnsi" w:cstheme="minorHAnsi"/>
                <w:iCs/>
                <w:sz w:val="22"/>
                <w:szCs w:val="22"/>
              </w:rPr>
              <w:t>.</w:t>
            </w:r>
            <w:r w:rsidRPr="005C1217">
              <w:rPr>
                <w:rFonts w:asciiTheme="minorHAnsi" w:hAnsiTheme="minorHAnsi" w:cstheme="minorHAnsi"/>
                <w:iCs/>
                <w:sz w:val="22"/>
                <w:szCs w:val="22"/>
              </w:rPr>
              <w:t xml:space="preserve"> Seostab oma tegevust võimalike tagajärgedega ning on valmis ja võimeline tulemustest aru andma.</w:t>
            </w:r>
          </w:p>
          <w:p w14:paraId="272BA1A3" w14:textId="736B0E6E" w:rsidR="00765702" w:rsidRPr="00B129AA" w:rsidRDefault="00E109CC" w:rsidP="00765702">
            <w:pPr>
              <w:rPr>
                <w:rFonts w:asciiTheme="minorHAnsi" w:hAnsiTheme="minorHAnsi" w:cstheme="minorHAnsi"/>
                <w:iCs/>
                <w:sz w:val="22"/>
                <w:szCs w:val="22"/>
              </w:rPr>
            </w:pPr>
            <w:r w:rsidRPr="00B129AA">
              <w:rPr>
                <w:rFonts w:asciiTheme="minorHAnsi" w:hAnsiTheme="minorHAnsi" w:cstheme="minorHAnsi"/>
                <w:iCs/>
                <w:sz w:val="22"/>
                <w:szCs w:val="22"/>
                <w:u w:val="single"/>
              </w:rPr>
              <w:lastRenderedPageBreak/>
              <w:t xml:space="preserve">B.2.3 </w:t>
            </w:r>
            <w:r w:rsidR="00765702" w:rsidRPr="00B129AA">
              <w:rPr>
                <w:rFonts w:asciiTheme="minorHAnsi" w:hAnsiTheme="minorHAnsi" w:cstheme="minorHAnsi"/>
                <w:iCs/>
                <w:sz w:val="22"/>
                <w:szCs w:val="22"/>
                <w:u w:val="single"/>
              </w:rPr>
              <w:t>Lävimisoskused</w:t>
            </w:r>
          </w:p>
          <w:p w14:paraId="4FE4A508" w14:textId="2217CE00" w:rsidR="00765702" w:rsidRPr="006F2837" w:rsidRDefault="00765702" w:rsidP="006305E8">
            <w:pPr>
              <w:pStyle w:val="ListParagraph"/>
              <w:numPr>
                <w:ilvl w:val="0"/>
                <w:numId w:val="14"/>
              </w:numPr>
              <w:rPr>
                <w:rFonts w:asciiTheme="minorHAnsi" w:hAnsiTheme="minorHAnsi" w:cstheme="minorHAnsi"/>
                <w:iCs/>
                <w:sz w:val="22"/>
                <w:szCs w:val="22"/>
              </w:rPr>
            </w:pPr>
            <w:r w:rsidRPr="00D85BAE">
              <w:rPr>
                <w:rFonts w:asciiTheme="minorHAnsi" w:hAnsiTheme="minorHAnsi" w:cstheme="minorHAnsi"/>
                <w:iCs/>
                <w:sz w:val="22"/>
                <w:szCs w:val="22"/>
              </w:rPr>
              <w:t>Suhtlemisoskus</w:t>
            </w:r>
            <w:r w:rsidR="00406C75" w:rsidRPr="00D85BAE">
              <w:rPr>
                <w:rFonts w:asciiTheme="minorHAnsi" w:hAnsiTheme="minorHAnsi" w:cstheme="minorHAnsi"/>
                <w:iCs/>
                <w:sz w:val="22"/>
                <w:szCs w:val="22"/>
              </w:rPr>
              <w:t>.</w:t>
            </w:r>
            <w:r w:rsidRPr="00C452B2">
              <w:rPr>
                <w:rFonts w:asciiTheme="minorHAnsi" w:hAnsiTheme="minorHAnsi" w:cstheme="minorHAnsi"/>
                <w:iCs/>
                <w:sz w:val="22"/>
                <w:szCs w:val="22"/>
              </w:rPr>
              <w:t xml:space="preserve"> </w:t>
            </w:r>
            <w:r w:rsidR="00406C75" w:rsidRPr="006F2837">
              <w:rPr>
                <w:rFonts w:asciiTheme="minorHAnsi" w:hAnsiTheme="minorHAnsi" w:cstheme="minorHAnsi"/>
                <w:iCs/>
                <w:sz w:val="22"/>
                <w:szCs w:val="22"/>
              </w:rPr>
              <w:t>Suudab luua</w:t>
            </w:r>
            <w:r w:rsidRPr="006F2837">
              <w:rPr>
                <w:rFonts w:asciiTheme="minorHAnsi" w:hAnsiTheme="minorHAnsi" w:cstheme="minorHAnsi"/>
                <w:iCs/>
                <w:sz w:val="22"/>
                <w:szCs w:val="22"/>
              </w:rPr>
              <w:t xml:space="preserve"> teiste inimestega kontakti, väljendab end arusaadavalt ja arvestab suhtluspartneri vajadustega.</w:t>
            </w:r>
          </w:p>
          <w:p w14:paraId="119C144D" w14:textId="0646A31B" w:rsidR="00765702" w:rsidRPr="00C452B2" w:rsidRDefault="00765702" w:rsidP="006305E8">
            <w:pPr>
              <w:pStyle w:val="ListParagraph"/>
              <w:numPr>
                <w:ilvl w:val="0"/>
                <w:numId w:val="14"/>
              </w:numPr>
              <w:rPr>
                <w:rFonts w:asciiTheme="minorHAnsi" w:hAnsiTheme="minorHAnsi" w:cstheme="minorHAnsi"/>
                <w:iCs/>
                <w:sz w:val="22"/>
                <w:szCs w:val="22"/>
              </w:rPr>
            </w:pPr>
            <w:r w:rsidRPr="006F2837">
              <w:rPr>
                <w:rFonts w:asciiTheme="minorHAnsi" w:hAnsiTheme="minorHAnsi" w:cstheme="minorHAnsi"/>
                <w:iCs/>
                <w:sz w:val="22"/>
                <w:szCs w:val="22"/>
              </w:rPr>
              <w:t>Meeskonna- ja koostööoskus</w:t>
            </w:r>
            <w:r w:rsidR="00406C75" w:rsidRPr="006F2837">
              <w:rPr>
                <w:rFonts w:asciiTheme="minorHAnsi" w:hAnsiTheme="minorHAnsi" w:cstheme="minorHAnsi"/>
                <w:iCs/>
                <w:sz w:val="22"/>
                <w:szCs w:val="22"/>
              </w:rPr>
              <w:t>.</w:t>
            </w:r>
            <w:r w:rsidRPr="00C452B2">
              <w:rPr>
                <w:rFonts w:asciiTheme="minorHAnsi" w:hAnsiTheme="minorHAnsi" w:cstheme="minorHAnsi"/>
                <w:iCs/>
                <w:sz w:val="22"/>
                <w:szCs w:val="22"/>
              </w:rPr>
              <w:t xml:space="preserve"> Arvestab meeskonna vajaduste ja ühiste eesmärkidega ning teeb ülesannete täitmiseks teistega koostööd.</w:t>
            </w:r>
          </w:p>
          <w:p w14:paraId="2BC39322" w14:textId="5EEBF2C3" w:rsidR="00765702" w:rsidRPr="00C452B2" w:rsidRDefault="00765702" w:rsidP="006305E8">
            <w:pPr>
              <w:pStyle w:val="ListParagraph"/>
              <w:numPr>
                <w:ilvl w:val="0"/>
                <w:numId w:val="14"/>
              </w:numPr>
              <w:rPr>
                <w:rFonts w:asciiTheme="minorHAnsi" w:hAnsiTheme="minorHAnsi" w:cstheme="minorHAnsi"/>
                <w:iCs/>
                <w:sz w:val="22"/>
                <w:szCs w:val="22"/>
              </w:rPr>
            </w:pPr>
            <w:r w:rsidRPr="00C452B2">
              <w:rPr>
                <w:rFonts w:asciiTheme="minorHAnsi" w:hAnsiTheme="minorHAnsi" w:cstheme="minorHAnsi"/>
                <w:iCs/>
                <w:sz w:val="22"/>
                <w:szCs w:val="22"/>
              </w:rPr>
              <w:t>Teabe esit</w:t>
            </w:r>
            <w:r w:rsidR="00067E5C" w:rsidRPr="006F2837">
              <w:rPr>
                <w:rFonts w:asciiTheme="minorHAnsi" w:hAnsiTheme="minorHAnsi" w:cstheme="minorHAnsi"/>
                <w:iCs/>
                <w:sz w:val="22"/>
                <w:szCs w:val="22"/>
              </w:rPr>
              <w:t>amine</w:t>
            </w:r>
            <w:r w:rsidR="00C83E80" w:rsidRPr="006F2837">
              <w:rPr>
                <w:rFonts w:asciiTheme="minorHAnsi" w:hAnsiTheme="minorHAnsi" w:cstheme="minorHAnsi"/>
                <w:iCs/>
                <w:sz w:val="22"/>
                <w:szCs w:val="22"/>
              </w:rPr>
              <w:t>.</w:t>
            </w:r>
            <w:r w:rsidRPr="00C452B2">
              <w:rPr>
                <w:rFonts w:asciiTheme="minorHAnsi" w:hAnsiTheme="minorHAnsi" w:cstheme="minorHAnsi"/>
                <w:iCs/>
                <w:sz w:val="22"/>
                <w:szCs w:val="22"/>
              </w:rPr>
              <w:t xml:space="preserve"> Jagab suuliselt või kirjalikult inimestele või inimeste gruppidele asjakohast teavet.</w:t>
            </w:r>
          </w:p>
          <w:p w14:paraId="08F04BEF" w14:textId="00766055" w:rsidR="00765702" w:rsidRPr="00C452B2" w:rsidRDefault="00765702" w:rsidP="006305E8">
            <w:pPr>
              <w:pStyle w:val="ListParagraph"/>
              <w:numPr>
                <w:ilvl w:val="0"/>
                <w:numId w:val="14"/>
              </w:numPr>
              <w:rPr>
                <w:rFonts w:asciiTheme="minorHAnsi" w:hAnsiTheme="minorHAnsi" w:cstheme="minorHAnsi"/>
                <w:iCs/>
                <w:sz w:val="22"/>
                <w:szCs w:val="22"/>
              </w:rPr>
            </w:pPr>
            <w:r w:rsidRPr="00C452B2">
              <w:rPr>
                <w:rFonts w:asciiTheme="minorHAnsi" w:hAnsiTheme="minorHAnsi" w:cstheme="minorHAnsi"/>
                <w:iCs/>
                <w:sz w:val="22"/>
                <w:szCs w:val="22"/>
              </w:rPr>
              <w:t>Märgisüsteemide kasut</w:t>
            </w:r>
            <w:r w:rsidR="00067E5C" w:rsidRPr="006F2837">
              <w:rPr>
                <w:rFonts w:asciiTheme="minorHAnsi" w:hAnsiTheme="minorHAnsi" w:cstheme="minorHAnsi"/>
                <w:iCs/>
                <w:sz w:val="22"/>
                <w:szCs w:val="22"/>
              </w:rPr>
              <w:t>amine</w:t>
            </w:r>
            <w:r w:rsidR="0065205E" w:rsidRPr="006F2837">
              <w:rPr>
                <w:rFonts w:asciiTheme="minorHAnsi" w:hAnsiTheme="minorHAnsi" w:cstheme="minorHAnsi"/>
                <w:iCs/>
                <w:sz w:val="22"/>
                <w:szCs w:val="22"/>
              </w:rPr>
              <w:t>.</w:t>
            </w:r>
            <w:r w:rsidRPr="00C452B2">
              <w:rPr>
                <w:rFonts w:asciiTheme="minorHAnsi" w:hAnsiTheme="minorHAnsi" w:cstheme="minorHAnsi"/>
                <w:iCs/>
                <w:sz w:val="22"/>
                <w:szCs w:val="22"/>
              </w:rPr>
              <w:t xml:space="preserve"> Mõistab ja kasutab erialaste sümbolite kokkulepitud</w:t>
            </w:r>
            <w:r w:rsidR="00026F1A" w:rsidRPr="00C452B2">
              <w:rPr>
                <w:rFonts w:asciiTheme="minorHAnsi" w:hAnsiTheme="minorHAnsi" w:cstheme="minorHAnsi"/>
                <w:iCs/>
                <w:sz w:val="22"/>
                <w:szCs w:val="22"/>
              </w:rPr>
              <w:t xml:space="preserve"> </w:t>
            </w:r>
            <w:r w:rsidRPr="00C452B2">
              <w:rPr>
                <w:rFonts w:asciiTheme="minorHAnsi" w:hAnsiTheme="minorHAnsi" w:cstheme="minorHAnsi"/>
                <w:iCs/>
                <w:sz w:val="22"/>
                <w:szCs w:val="22"/>
              </w:rPr>
              <w:t xml:space="preserve">tähendust. </w:t>
            </w:r>
          </w:p>
          <w:p w14:paraId="059DB55E" w14:textId="2F6015EC" w:rsidR="00765702" w:rsidRPr="00D85BAE" w:rsidRDefault="00765702" w:rsidP="006305E8">
            <w:pPr>
              <w:pStyle w:val="ListParagraph"/>
              <w:numPr>
                <w:ilvl w:val="0"/>
                <w:numId w:val="14"/>
              </w:numPr>
              <w:rPr>
                <w:rFonts w:asciiTheme="minorHAnsi" w:hAnsiTheme="minorHAnsi" w:cstheme="minorHAnsi"/>
                <w:iCs/>
                <w:sz w:val="22"/>
                <w:szCs w:val="22"/>
                <w:u w:val="single"/>
              </w:rPr>
            </w:pPr>
            <w:r w:rsidRPr="00C452B2">
              <w:rPr>
                <w:rFonts w:asciiTheme="minorHAnsi" w:hAnsiTheme="minorHAnsi" w:cstheme="minorHAnsi"/>
                <w:iCs/>
                <w:sz w:val="22"/>
                <w:szCs w:val="22"/>
              </w:rPr>
              <w:t>Keeleoskus</w:t>
            </w:r>
            <w:r w:rsidR="00334F95" w:rsidRPr="006F2837">
              <w:rPr>
                <w:rFonts w:asciiTheme="minorHAnsi" w:hAnsiTheme="minorHAnsi" w:cstheme="minorHAnsi"/>
                <w:iCs/>
                <w:sz w:val="22"/>
                <w:szCs w:val="22"/>
              </w:rPr>
              <w:t>.</w:t>
            </w:r>
            <w:r w:rsidRPr="00C452B2">
              <w:rPr>
                <w:rFonts w:asciiTheme="minorHAnsi" w:hAnsiTheme="minorHAnsi" w:cstheme="minorHAnsi"/>
                <w:iCs/>
                <w:sz w:val="22"/>
                <w:szCs w:val="22"/>
              </w:rPr>
              <w:t xml:space="preserve"> Kasutab enese suuliseks ja kirjalikuks väljendamiseks eesti keelt vähemalt B2</w:t>
            </w:r>
            <w:r w:rsidR="00254337" w:rsidRPr="006F2837">
              <w:rPr>
                <w:rFonts w:asciiTheme="minorHAnsi" w:hAnsiTheme="minorHAnsi" w:cstheme="minorHAnsi"/>
                <w:iCs/>
                <w:sz w:val="22"/>
                <w:szCs w:val="22"/>
              </w:rPr>
              <w:t>-tasemel</w:t>
            </w:r>
            <w:r w:rsidRPr="006F2837">
              <w:rPr>
                <w:rFonts w:asciiTheme="minorHAnsi" w:hAnsiTheme="minorHAnsi" w:cstheme="minorHAnsi"/>
                <w:iCs/>
                <w:sz w:val="22"/>
                <w:szCs w:val="22"/>
              </w:rPr>
              <w:t xml:space="preserve"> (</w:t>
            </w:r>
            <w:r w:rsidR="00010938">
              <w:rPr>
                <w:rFonts w:asciiTheme="minorHAnsi" w:hAnsiTheme="minorHAnsi" w:cstheme="minorHAnsi"/>
                <w:iCs/>
                <w:sz w:val="22"/>
                <w:szCs w:val="22"/>
              </w:rPr>
              <w:t xml:space="preserve">vt </w:t>
            </w:r>
            <w:r w:rsidR="00FB1415" w:rsidRPr="006F2837">
              <w:rPr>
                <w:rFonts w:asciiTheme="minorHAnsi" w:hAnsiTheme="minorHAnsi" w:cstheme="minorHAnsi"/>
                <w:iCs/>
                <w:sz w:val="22"/>
                <w:szCs w:val="22"/>
              </w:rPr>
              <w:t>L</w:t>
            </w:r>
            <w:r w:rsidRPr="006F2837">
              <w:rPr>
                <w:rFonts w:asciiTheme="minorHAnsi" w:hAnsiTheme="minorHAnsi" w:cstheme="minorHAnsi"/>
                <w:iCs/>
                <w:sz w:val="22"/>
                <w:szCs w:val="22"/>
              </w:rPr>
              <w:t xml:space="preserve">isa </w:t>
            </w:r>
            <w:r w:rsidR="00B47601" w:rsidRPr="006F2837">
              <w:rPr>
                <w:rFonts w:asciiTheme="minorHAnsi" w:hAnsiTheme="minorHAnsi" w:cstheme="minorHAnsi"/>
                <w:iCs/>
                <w:sz w:val="22"/>
                <w:szCs w:val="22"/>
              </w:rPr>
              <w:t>3</w:t>
            </w:r>
            <w:r w:rsidRPr="00D85BAE">
              <w:rPr>
                <w:rFonts w:asciiTheme="minorHAnsi" w:hAnsiTheme="minorHAnsi" w:cstheme="minorHAnsi"/>
                <w:iCs/>
                <w:sz w:val="22"/>
                <w:szCs w:val="22"/>
              </w:rPr>
              <w:t xml:space="preserve">). Kasutab oma valdkonnas kokkulepitud oskuskeele mõisteid ja termineid. </w:t>
            </w:r>
          </w:p>
          <w:p w14:paraId="0E438AB4" w14:textId="371F85B1" w:rsidR="00765702" w:rsidRPr="006F2837" w:rsidRDefault="00765702" w:rsidP="006305E8">
            <w:pPr>
              <w:pStyle w:val="ListParagraph"/>
              <w:numPr>
                <w:ilvl w:val="0"/>
                <w:numId w:val="14"/>
              </w:numPr>
              <w:rPr>
                <w:rFonts w:asciiTheme="minorHAnsi" w:hAnsiTheme="minorHAnsi" w:cstheme="minorHAnsi"/>
                <w:iCs/>
                <w:sz w:val="22"/>
                <w:szCs w:val="22"/>
                <w:u w:val="single"/>
              </w:rPr>
            </w:pPr>
            <w:r w:rsidRPr="00D85BAE">
              <w:rPr>
                <w:rFonts w:asciiTheme="minorHAnsi" w:hAnsiTheme="minorHAnsi" w:cstheme="minorHAnsi"/>
                <w:iCs/>
                <w:sz w:val="22"/>
                <w:szCs w:val="22"/>
              </w:rPr>
              <w:t>Digitaalne kirjaoskus</w:t>
            </w:r>
            <w:r w:rsidR="00334F95" w:rsidRPr="006F2837">
              <w:rPr>
                <w:rFonts w:asciiTheme="minorHAnsi" w:hAnsiTheme="minorHAnsi" w:cstheme="minorHAnsi"/>
                <w:iCs/>
                <w:sz w:val="22"/>
                <w:szCs w:val="22"/>
              </w:rPr>
              <w:t>.</w:t>
            </w:r>
            <w:r w:rsidRPr="00C452B2">
              <w:rPr>
                <w:rFonts w:asciiTheme="minorHAnsi" w:hAnsiTheme="minorHAnsi" w:cstheme="minorHAnsi"/>
                <w:iCs/>
                <w:sz w:val="22"/>
                <w:szCs w:val="22"/>
              </w:rPr>
              <w:t xml:space="preserve"> Mõistab ja kasutab digitaalseid süsteeme, tööriistu ja rakendusi ning töötleb digitaalset teavet iseseisva kasutaja tasemel (</w:t>
            </w:r>
            <w:r w:rsidR="00010938">
              <w:rPr>
                <w:rFonts w:asciiTheme="minorHAnsi" w:hAnsiTheme="minorHAnsi" w:cstheme="minorHAnsi"/>
                <w:iCs/>
                <w:sz w:val="22"/>
                <w:szCs w:val="22"/>
              </w:rPr>
              <w:t xml:space="preserve">vt </w:t>
            </w:r>
            <w:r w:rsidRPr="006F2837">
              <w:rPr>
                <w:rFonts w:asciiTheme="minorHAnsi" w:hAnsiTheme="minorHAnsi" w:cstheme="minorHAnsi"/>
                <w:iCs/>
                <w:sz w:val="22"/>
                <w:szCs w:val="22"/>
              </w:rPr>
              <w:t xml:space="preserve">Lisa </w:t>
            </w:r>
            <w:r w:rsidR="00B47601" w:rsidRPr="006F2837">
              <w:rPr>
                <w:rFonts w:asciiTheme="minorHAnsi" w:hAnsiTheme="minorHAnsi" w:cstheme="minorHAnsi"/>
                <w:iCs/>
                <w:sz w:val="22"/>
                <w:szCs w:val="22"/>
              </w:rPr>
              <w:t>4</w:t>
            </w:r>
            <w:r w:rsidRPr="006F2837">
              <w:rPr>
                <w:rFonts w:asciiTheme="minorHAnsi" w:hAnsiTheme="minorHAnsi" w:cstheme="minorHAnsi"/>
                <w:iCs/>
                <w:sz w:val="22"/>
                <w:szCs w:val="22"/>
              </w:rPr>
              <w:t>).</w:t>
            </w:r>
          </w:p>
          <w:p w14:paraId="28B32FE8" w14:textId="46C2ADC1" w:rsidR="00557050" w:rsidRPr="006F2837" w:rsidRDefault="00557050" w:rsidP="00416AFB">
            <w:pPr>
              <w:pStyle w:val="ListParagraph"/>
              <w:ind w:left="360"/>
              <w:rPr>
                <w:rFonts w:asciiTheme="minorHAnsi" w:hAnsiTheme="minorHAnsi" w:cstheme="minorHAnsi"/>
                <w:iCs/>
                <w:sz w:val="22"/>
                <w:szCs w:val="22"/>
              </w:rPr>
            </w:pPr>
          </w:p>
        </w:tc>
      </w:tr>
    </w:tbl>
    <w:p w14:paraId="5B998AEA" w14:textId="77777777" w:rsidR="001C079F" w:rsidRPr="00C452B2" w:rsidRDefault="001C079F">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rsidRPr="004A1283" w14:paraId="5949FE41" w14:textId="77777777" w:rsidTr="00610B6B">
        <w:tc>
          <w:tcPr>
            <w:tcW w:w="9214" w:type="dxa"/>
            <w:shd w:val="clear" w:color="auto" w:fill="FFFFCC"/>
          </w:tcPr>
          <w:p w14:paraId="2C732B1F" w14:textId="13D0FAAC" w:rsidR="00184536" w:rsidRPr="006F2837" w:rsidRDefault="00184536" w:rsidP="00C336D0">
            <w:pPr>
              <w:rPr>
                <w:rFonts w:asciiTheme="minorHAnsi" w:hAnsiTheme="minorHAnsi" w:cstheme="minorHAnsi"/>
                <w:b/>
                <w:sz w:val="22"/>
                <w:szCs w:val="22"/>
              </w:rPr>
            </w:pPr>
            <w:r w:rsidRPr="006F2837">
              <w:rPr>
                <w:rFonts w:asciiTheme="minorHAnsi" w:hAnsiTheme="minorHAnsi" w:cstheme="minorHAnsi"/>
                <w:b/>
                <w:sz w:val="22"/>
                <w:szCs w:val="22"/>
              </w:rPr>
              <w:t>B.</w:t>
            </w:r>
            <w:r w:rsidR="00D57614" w:rsidRPr="006F2837">
              <w:rPr>
                <w:rFonts w:asciiTheme="minorHAnsi" w:hAnsiTheme="minorHAnsi" w:cstheme="minorHAnsi"/>
                <w:b/>
                <w:sz w:val="22"/>
                <w:szCs w:val="22"/>
              </w:rPr>
              <w:t>3</w:t>
            </w:r>
            <w:r w:rsidRPr="006F2837">
              <w:rPr>
                <w:rFonts w:asciiTheme="minorHAnsi" w:hAnsiTheme="minorHAnsi" w:cstheme="minorHAnsi"/>
                <w:b/>
                <w:sz w:val="22"/>
                <w:szCs w:val="22"/>
              </w:rPr>
              <w:t xml:space="preserve"> Kompetentsid</w:t>
            </w:r>
          </w:p>
        </w:tc>
      </w:tr>
    </w:tbl>
    <w:p w14:paraId="06ABF416" w14:textId="77777777" w:rsidR="009F17A6" w:rsidRPr="006F2837" w:rsidRDefault="009F17A6">
      <w:pPr>
        <w:rPr>
          <w:rFonts w:asciiTheme="minorHAnsi" w:hAnsiTheme="minorHAnsi" w:cstheme="minorHAnsi"/>
          <w:b/>
          <w:color w:val="0070C0"/>
          <w:sz w:val="22"/>
          <w:szCs w:val="22"/>
        </w:rPr>
      </w:pPr>
    </w:p>
    <w:p w14:paraId="09E0FBF0" w14:textId="77777777" w:rsidR="00DC0E89" w:rsidRPr="006F2837" w:rsidRDefault="00294235" w:rsidP="00400626">
      <w:pPr>
        <w:ind w:left="142"/>
        <w:rPr>
          <w:rFonts w:asciiTheme="minorHAnsi" w:hAnsiTheme="minorHAnsi" w:cstheme="minorHAnsi"/>
          <w:sz w:val="22"/>
          <w:szCs w:val="22"/>
        </w:rPr>
      </w:pPr>
      <w:r w:rsidRPr="006F2837">
        <w:rPr>
          <w:rFonts w:asciiTheme="minorHAnsi" w:hAnsiTheme="minorHAnsi" w:cstheme="minorHAnsi"/>
          <w:b/>
          <w:color w:val="0070C0"/>
          <w:sz w:val="22"/>
          <w:szCs w:val="22"/>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4A1283" w14:paraId="22941724" w14:textId="77777777" w:rsidTr="00D53617">
        <w:tc>
          <w:tcPr>
            <w:tcW w:w="8109" w:type="dxa"/>
          </w:tcPr>
          <w:p w14:paraId="172DCC1B" w14:textId="532D5C25" w:rsidR="00610B6B" w:rsidRPr="006F2837" w:rsidRDefault="00610B6B" w:rsidP="00610B6B">
            <w:pPr>
              <w:rPr>
                <w:rFonts w:asciiTheme="minorHAnsi" w:hAnsiTheme="minorHAnsi" w:cstheme="minorHAnsi"/>
                <w:sz w:val="22"/>
                <w:szCs w:val="22"/>
              </w:rPr>
            </w:pPr>
            <w:r w:rsidRPr="006F2837">
              <w:rPr>
                <w:rFonts w:asciiTheme="minorHAnsi" w:hAnsiTheme="minorHAnsi" w:cstheme="minorHAnsi"/>
                <w:b/>
                <w:sz w:val="22"/>
                <w:szCs w:val="22"/>
              </w:rPr>
              <w:t>B.</w:t>
            </w:r>
            <w:r w:rsidR="00D57614" w:rsidRPr="006F2837">
              <w:rPr>
                <w:rFonts w:asciiTheme="minorHAnsi" w:hAnsiTheme="minorHAnsi" w:cstheme="minorHAnsi"/>
                <w:b/>
                <w:sz w:val="22"/>
                <w:szCs w:val="22"/>
              </w:rPr>
              <w:t>3</w:t>
            </w:r>
            <w:r w:rsidRPr="006F2837">
              <w:rPr>
                <w:rFonts w:asciiTheme="minorHAnsi" w:hAnsiTheme="minorHAnsi" w:cstheme="minorHAnsi"/>
                <w:b/>
                <w:sz w:val="22"/>
                <w:szCs w:val="22"/>
              </w:rPr>
              <w:t>.</w:t>
            </w:r>
            <w:r w:rsidR="009D5617" w:rsidRPr="006F2837">
              <w:rPr>
                <w:rFonts w:asciiTheme="minorHAnsi" w:hAnsiTheme="minorHAnsi" w:cstheme="minorHAnsi"/>
                <w:b/>
                <w:sz w:val="22"/>
                <w:szCs w:val="22"/>
              </w:rPr>
              <w:t>1</w:t>
            </w:r>
            <w:r w:rsidRPr="006F2837">
              <w:rPr>
                <w:rFonts w:asciiTheme="minorHAnsi" w:hAnsiTheme="minorHAnsi" w:cstheme="minorHAnsi"/>
                <w:b/>
                <w:sz w:val="22"/>
                <w:szCs w:val="22"/>
              </w:rPr>
              <w:t xml:space="preserve"> </w:t>
            </w:r>
            <w:r w:rsidR="00684644" w:rsidRPr="006F2837">
              <w:rPr>
                <w:rFonts w:asciiTheme="minorHAnsi" w:hAnsiTheme="minorHAnsi" w:cstheme="minorHAnsi"/>
                <w:b/>
                <w:sz w:val="22"/>
                <w:szCs w:val="22"/>
              </w:rPr>
              <w:t>Ruumivisiooni koostamine ja hindamine</w:t>
            </w:r>
          </w:p>
        </w:tc>
        <w:tc>
          <w:tcPr>
            <w:tcW w:w="1213" w:type="dxa"/>
          </w:tcPr>
          <w:p w14:paraId="52FBD7D6" w14:textId="7D14F081" w:rsidR="00610B6B" w:rsidRPr="006F2837" w:rsidRDefault="00725E01" w:rsidP="00E90C12">
            <w:pPr>
              <w:rPr>
                <w:rFonts w:asciiTheme="minorHAnsi" w:hAnsiTheme="minorHAnsi" w:cstheme="minorHAnsi"/>
                <w:b/>
                <w:sz w:val="22"/>
                <w:szCs w:val="22"/>
              </w:rPr>
            </w:pPr>
            <w:r w:rsidRPr="006F2837">
              <w:rPr>
                <w:rFonts w:asciiTheme="minorHAnsi" w:hAnsiTheme="minorHAnsi" w:cstheme="minorHAnsi"/>
                <w:b/>
                <w:sz w:val="22"/>
                <w:szCs w:val="22"/>
              </w:rPr>
              <w:t>EKR tase</w:t>
            </w:r>
            <w:r w:rsidR="009A1A83" w:rsidRPr="006F2837">
              <w:rPr>
                <w:rFonts w:asciiTheme="minorHAnsi" w:hAnsiTheme="minorHAnsi" w:cstheme="minorHAnsi"/>
                <w:b/>
                <w:sz w:val="22"/>
                <w:szCs w:val="22"/>
              </w:rPr>
              <w:t xml:space="preserve"> </w:t>
            </w:r>
            <w:r w:rsidR="002A792B" w:rsidRPr="006F2837">
              <w:rPr>
                <w:rFonts w:asciiTheme="minorHAnsi" w:hAnsiTheme="minorHAnsi" w:cstheme="minorHAnsi"/>
                <w:b/>
                <w:sz w:val="22"/>
                <w:szCs w:val="22"/>
              </w:rPr>
              <w:t>7</w:t>
            </w:r>
          </w:p>
        </w:tc>
      </w:tr>
      <w:tr w:rsidR="00610B6B" w:rsidRPr="004A1283" w14:paraId="63C93B45" w14:textId="77777777" w:rsidTr="00610B6B">
        <w:tc>
          <w:tcPr>
            <w:tcW w:w="9322" w:type="dxa"/>
            <w:gridSpan w:val="2"/>
          </w:tcPr>
          <w:p w14:paraId="26489739" w14:textId="6BD55DD7" w:rsidR="00610B6B" w:rsidRPr="006F2837" w:rsidRDefault="00610B6B" w:rsidP="00E90C12">
            <w:pPr>
              <w:pStyle w:val="ListParagraph"/>
              <w:ind w:left="0"/>
              <w:rPr>
                <w:rFonts w:asciiTheme="minorHAnsi" w:hAnsiTheme="minorHAnsi" w:cstheme="minorHAnsi"/>
                <w:sz w:val="22"/>
                <w:szCs w:val="22"/>
                <w:u w:val="single"/>
              </w:rPr>
            </w:pPr>
            <w:r w:rsidRPr="006F2837">
              <w:rPr>
                <w:rFonts w:asciiTheme="minorHAnsi" w:hAnsiTheme="minorHAnsi" w:cstheme="minorHAnsi"/>
                <w:sz w:val="22"/>
                <w:szCs w:val="22"/>
                <w:u w:val="single"/>
              </w:rPr>
              <w:t>Tegevusnäitajad</w:t>
            </w:r>
          </w:p>
          <w:p w14:paraId="478CFB3D" w14:textId="1CC9DFDC" w:rsidR="00BE132D" w:rsidRPr="006F1104" w:rsidRDefault="00BE132D" w:rsidP="00680B38">
            <w:pPr>
              <w:pStyle w:val="ListParagraph"/>
              <w:numPr>
                <w:ilvl w:val="0"/>
                <w:numId w:val="7"/>
              </w:numPr>
              <w:ind w:left="342" w:hanging="283"/>
              <w:rPr>
                <w:rFonts w:asciiTheme="minorHAnsi" w:hAnsiTheme="minorHAnsi" w:cstheme="minorHAnsi"/>
                <w:sz w:val="22"/>
                <w:szCs w:val="22"/>
              </w:rPr>
            </w:pPr>
            <w:r w:rsidRPr="006F1104">
              <w:rPr>
                <w:rFonts w:asciiTheme="minorHAnsi" w:hAnsiTheme="minorHAnsi" w:cstheme="minorHAnsi"/>
                <w:sz w:val="22"/>
                <w:szCs w:val="22"/>
              </w:rPr>
              <w:t>Koostab ja hindab ruumivisioon</w:t>
            </w:r>
            <w:r w:rsidR="003C386F" w:rsidRPr="006F1104">
              <w:rPr>
                <w:rFonts w:asciiTheme="minorHAnsi" w:hAnsiTheme="minorHAnsi" w:cstheme="minorHAnsi"/>
                <w:sz w:val="22"/>
                <w:szCs w:val="22"/>
              </w:rPr>
              <w:t xml:space="preserve">e, </w:t>
            </w:r>
            <w:r w:rsidRPr="006F1104">
              <w:rPr>
                <w:rFonts w:asciiTheme="minorHAnsi" w:hAnsiTheme="minorHAnsi" w:cstheme="minorHAnsi"/>
                <w:sz w:val="22"/>
                <w:szCs w:val="22"/>
              </w:rPr>
              <w:t>konsulteerides vajadusel kõrgema kutsekvalifikatsiooniga arhitektiga.</w:t>
            </w:r>
            <w:r w:rsidR="003C386F" w:rsidRPr="006F1104">
              <w:rPr>
                <w:rFonts w:asciiTheme="minorHAnsi" w:hAnsiTheme="minorHAnsi" w:cstheme="minorHAnsi"/>
                <w:color w:val="FF0000"/>
                <w:sz w:val="22"/>
                <w:szCs w:val="22"/>
              </w:rPr>
              <w:t xml:space="preserve"> </w:t>
            </w:r>
          </w:p>
          <w:p w14:paraId="068F200A" w14:textId="77777777" w:rsidR="00BE132D" w:rsidRPr="006F1104" w:rsidRDefault="00BE132D" w:rsidP="00680B38">
            <w:pPr>
              <w:pStyle w:val="ListParagraph"/>
              <w:numPr>
                <w:ilvl w:val="0"/>
                <w:numId w:val="7"/>
              </w:numPr>
              <w:ind w:left="342" w:hanging="283"/>
              <w:rPr>
                <w:rFonts w:asciiTheme="minorHAnsi" w:hAnsiTheme="minorHAnsi" w:cstheme="minorHAnsi"/>
                <w:sz w:val="22"/>
                <w:szCs w:val="22"/>
              </w:rPr>
            </w:pPr>
            <w:r w:rsidRPr="006F1104">
              <w:rPr>
                <w:rFonts w:asciiTheme="minorHAnsi" w:hAnsiTheme="minorHAnsi" w:cstheme="minorHAnsi"/>
                <w:sz w:val="22"/>
                <w:szCs w:val="22"/>
              </w:rPr>
              <w:t xml:space="preserve">Määratleb ruumiga seotud asjakohased õigusaktid, planeeringud ja selgitab välja ruumiga seotud muu olulise teabe. </w:t>
            </w:r>
          </w:p>
          <w:p w14:paraId="3BCCE10C" w14:textId="52F3709F" w:rsidR="00BE132D" w:rsidRPr="006F1104" w:rsidRDefault="00BE132D" w:rsidP="00680B38">
            <w:pPr>
              <w:pStyle w:val="ListParagraph"/>
              <w:numPr>
                <w:ilvl w:val="0"/>
                <w:numId w:val="7"/>
              </w:numPr>
              <w:ind w:left="342" w:hanging="283"/>
              <w:rPr>
                <w:rFonts w:asciiTheme="minorHAnsi" w:hAnsiTheme="minorHAnsi" w:cstheme="minorHAnsi"/>
                <w:sz w:val="22"/>
                <w:szCs w:val="22"/>
              </w:rPr>
            </w:pPr>
            <w:r w:rsidRPr="006F1104">
              <w:rPr>
                <w:rFonts w:asciiTheme="minorHAnsi" w:hAnsiTheme="minorHAnsi" w:cstheme="minorHAnsi"/>
                <w:sz w:val="22"/>
                <w:szCs w:val="22"/>
              </w:rPr>
              <w:t>Selgitab välja ja kaasab ruumiloomest mõjutatud ja huvitatud osapooled neid</w:t>
            </w:r>
            <w:r w:rsidR="00026F1A" w:rsidRPr="006F1104">
              <w:rPr>
                <w:rFonts w:asciiTheme="minorHAnsi" w:hAnsiTheme="minorHAnsi" w:cstheme="minorHAnsi"/>
                <w:sz w:val="22"/>
                <w:szCs w:val="22"/>
              </w:rPr>
              <w:t xml:space="preserve"> </w:t>
            </w:r>
            <w:r w:rsidRPr="006F1104">
              <w:rPr>
                <w:rFonts w:asciiTheme="minorHAnsi" w:hAnsiTheme="minorHAnsi" w:cstheme="minorHAnsi"/>
                <w:sz w:val="22"/>
                <w:szCs w:val="22"/>
              </w:rPr>
              <w:t xml:space="preserve">informeerides, nendega konsulteerides </w:t>
            </w:r>
            <w:r w:rsidR="00CD4833" w:rsidRPr="006F1104">
              <w:rPr>
                <w:rFonts w:asciiTheme="minorHAnsi" w:hAnsiTheme="minorHAnsi" w:cstheme="minorHAnsi"/>
                <w:sz w:val="22"/>
                <w:szCs w:val="22"/>
              </w:rPr>
              <w:t xml:space="preserve">ning </w:t>
            </w:r>
            <w:r w:rsidRPr="006F1104">
              <w:rPr>
                <w:rFonts w:asciiTheme="minorHAnsi" w:hAnsiTheme="minorHAnsi" w:cstheme="minorHAnsi"/>
                <w:sz w:val="22"/>
                <w:szCs w:val="22"/>
              </w:rPr>
              <w:t xml:space="preserve">kutsudes </w:t>
            </w:r>
            <w:r w:rsidR="002E3FDD" w:rsidRPr="006F1104">
              <w:rPr>
                <w:rFonts w:asciiTheme="minorHAnsi" w:hAnsiTheme="minorHAnsi" w:cstheme="minorHAnsi"/>
                <w:sz w:val="22"/>
                <w:szCs w:val="22"/>
              </w:rPr>
              <w:t xml:space="preserve">nii </w:t>
            </w:r>
            <w:r w:rsidRPr="006F1104">
              <w:rPr>
                <w:rFonts w:asciiTheme="minorHAnsi" w:hAnsiTheme="minorHAnsi" w:cstheme="minorHAnsi"/>
                <w:sz w:val="22"/>
                <w:szCs w:val="22"/>
              </w:rPr>
              <w:t xml:space="preserve">neid </w:t>
            </w:r>
            <w:r w:rsidR="002E3FDD" w:rsidRPr="006F1104">
              <w:rPr>
                <w:rFonts w:asciiTheme="minorHAnsi" w:hAnsiTheme="minorHAnsi" w:cstheme="minorHAnsi"/>
                <w:sz w:val="22"/>
                <w:szCs w:val="22"/>
              </w:rPr>
              <w:t>kui ka</w:t>
            </w:r>
            <w:r w:rsidRPr="006F1104">
              <w:rPr>
                <w:rFonts w:asciiTheme="minorHAnsi" w:hAnsiTheme="minorHAnsi" w:cstheme="minorHAnsi"/>
                <w:sz w:val="22"/>
                <w:szCs w:val="22"/>
              </w:rPr>
              <w:t xml:space="preserve"> avalikkust </w:t>
            </w:r>
            <w:r w:rsidR="002E3FDD" w:rsidRPr="006F1104">
              <w:rPr>
                <w:rFonts w:asciiTheme="minorHAnsi" w:hAnsiTheme="minorHAnsi" w:cstheme="minorHAnsi"/>
                <w:sz w:val="22"/>
                <w:szCs w:val="22"/>
              </w:rPr>
              <w:t xml:space="preserve">osalema </w:t>
            </w:r>
            <w:r w:rsidRPr="006F1104">
              <w:rPr>
                <w:rFonts w:asciiTheme="minorHAnsi" w:hAnsiTheme="minorHAnsi" w:cstheme="minorHAnsi"/>
                <w:sz w:val="22"/>
                <w:szCs w:val="22"/>
              </w:rPr>
              <w:t xml:space="preserve">visiooni koostamises </w:t>
            </w:r>
            <w:r w:rsidR="002E3FDD" w:rsidRPr="006F1104">
              <w:rPr>
                <w:rFonts w:asciiTheme="minorHAnsi" w:hAnsiTheme="minorHAnsi" w:cstheme="minorHAnsi"/>
                <w:sz w:val="22"/>
                <w:szCs w:val="22"/>
              </w:rPr>
              <w:t xml:space="preserve">ja </w:t>
            </w:r>
            <w:r w:rsidRPr="006F1104">
              <w:rPr>
                <w:rFonts w:asciiTheme="minorHAnsi" w:hAnsiTheme="minorHAnsi" w:cstheme="minorHAnsi"/>
                <w:sz w:val="22"/>
                <w:szCs w:val="22"/>
              </w:rPr>
              <w:t>hindamises.</w:t>
            </w:r>
          </w:p>
          <w:p w14:paraId="3DE252CA" w14:textId="60346458" w:rsidR="00BE132D" w:rsidRPr="006F1104" w:rsidRDefault="00BE132D" w:rsidP="00680B38">
            <w:pPr>
              <w:pStyle w:val="ListParagraph"/>
              <w:numPr>
                <w:ilvl w:val="0"/>
                <w:numId w:val="7"/>
              </w:numPr>
              <w:ind w:left="342" w:hanging="283"/>
              <w:rPr>
                <w:rFonts w:asciiTheme="minorHAnsi" w:hAnsiTheme="minorHAnsi" w:cstheme="minorHAnsi"/>
                <w:sz w:val="22"/>
                <w:szCs w:val="22"/>
              </w:rPr>
            </w:pPr>
            <w:r w:rsidRPr="006F1104">
              <w:rPr>
                <w:rFonts w:asciiTheme="minorHAnsi" w:hAnsiTheme="minorHAnsi" w:cstheme="minorHAnsi"/>
                <w:sz w:val="22"/>
                <w:szCs w:val="22"/>
              </w:rPr>
              <w:t>Selgitab välja ruumi kasut</w:t>
            </w:r>
            <w:r w:rsidR="005E6B07" w:rsidRPr="006F1104">
              <w:rPr>
                <w:rFonts w:asciiTheme="minorHAnsi" w:hAnsiTheme="minorHAnsi" w:cstheme="minorHAnsi"/>
                <w:sz w:val="22"/>
                <w:szCs w:val="22"/>
              </w:rPr>
              <w:t>us</w:t>
            </w:r>
            <w:r w:rsidRPr="006F1104">
              <w:rPr>
                <w:rFonts w:asciiTheme="minorHAnsi" w:hAnsiTheme="minorHAnsi" w:cstheme="minorHAnsi"/>
                <w:sz w:val="22"/>
                <w:szCs w:val="22"/>
              </w:rPr>
              <w:t>tingimused (sh kitsendused ja piirangud), lähtudes kogutud teabest.</w:t>
            </w:r>
          </w:p>
          <w:p w14:paraId="2E8EE986" w14:textId="79E625C7" w:rsidR="00BE132D" w:rsidRPr="006F1104" w:rsidRDefault="00BE132D" w:rsidP="00680B38">
            <w:pPr>
              <w:pStyle w:val="ListParagraph"/>
              <w:numPr>
                <w:ilvl w:val="0"/>
                <w:numId w:val="7"/>
              </w:numPr>
              <w:ind w:left="342" w:hanging="283"/>
              <w:rPr>
                <w:rFonts w:asciiTheme="minorHAnsi" w:hAnsiTheme="minorHAnsi" w:cstheme="minorHAnsi"/>
                <w:sz w:val="22"/>
                <w:szCs w:val="22"/>
              </w:rPr>
            </w:pPr>
            <w:r w:rsidRPr="006F1104">
              <w:rPr>
                <w:rFonts w:asciiTheme="minorHAnsi" w:hAnsiTheme="minorHAnsi" w:cstheme="minorHAnsi"/>
                <w:sz w:val="22"/>
                <w:szCs w:val="22"/>
              </w:rPr>
              <w:t>Töötab välja ruumivisiooni lahendused, kirjeldab alternatiive ja hindab neid, lähtudes kvaliteetse ruumi aluspõhimõtetest ning kasutades erial</w:t>
            </w:r>
            <w:r w:rsidR="005E6B07" w:rsidRPr="006F1104">
              <w:rPr>
                <w:rFonts w:asciiTheme="minorHAnsi" w:hAnsiTheme="minorHAnsi" w:cstheme="minorHAnsi"/>
                <w:sz w:val="22"/>
                <w:szCs w:val="22"/>
              </w:rPr>
              <w:t>a</w:t>
            </w:r>
            <w:r w:rsidRPr="006F1104">
              <w:rPr>
                <w:rFonts w:asciiTheme="minorHAnsi" w:hAnsiTheme="minorHAnsi" w:cstheme="minorHAnsi"/>
                <w:sz w:val="22"/>
                <w:szCs w:val="22"/>
              </w:rPr>
              <w:t xml:space="preserve">seid teadmisi, oskusi, kogemust ja loovust. </w:t>
            </w:r>
          </w:p>
          <w:p w14:paraId="3BA180DD" w14:textId="54FA62FA" w:rsidR="00BE132D" w:rsidRPr="006F1104" w:rsidRDefault="00BE132D" w:rsidP="00680B38">
            <w:pPr>
              <w:pStyle w:val="ListParagraph"/>
              <w:numPr>
                <w:ilvl w:val="0"/>
                <w:numId w:val="7"/>
              </w:numPr>
              <w:ind w:left="342" w:hanging="283"/>
              <w:rPr>
                <w:rFonts w:asciiTheme="minorHAnsi" w:hAnsiTheme="minorHAnsi" w:cstheme="minorHAnsi"/>
                <w:sz w:val="22"/>
                <w:szCs w:val="22"/>
              </w:rPr>
            </w:pPr>
            <w:r w:rsidRPr="006F1104">
              <w:rPr>
                <w:rFonts w:asciiTheme="minorHAnsi" w:hAnsiTheme="minorHAnsi" w:cstheme="minorHAnsi"/>
                <w:sz w:val="22"/>
                <w:szCs w:val="22"/>
              </w:rPr>
              <w:t>Osaleb teostatavusuuringu ruumianalüüsi koostamises, andes sisendi ruumivisioonide näol</w:t>
            </w:r>
            <w:r w:rsidR="00324E1B" w:rsidRPr="006F1104">
              <w:rPr>
                <w:rFonts w:asciiTheme="minorHAnsi" w:hAnsiTheme="minorHAnsi" w:cstheme="minorHAnsi"/>
                <w:sz w:val="22"/>
                <w:szCs w:val="22"/>
              </w:rPr>
              <w:t>, mis tulenevad</w:t>
            </w:r>
            <w:r w:rsidRPr="006F1104">
              <w:rPr>
                <w:rFonts w:asciiTheme="minorHAnsi" w:hAnsiTheme="minorHAnsi" w:cstheme="minorHAnsi"/>
                <w:sz w:val="22"/>
                <w:szCs w:val="22"/>
              </w:rPr>
              <w:t xml:space="preserve"> kvaliteetse ruumi aluspõhimõtetest. </w:t>
            </w:r>
          </w:p>
          <w:p w14:paraId="3DD96731" w14:textId="77777777" w:rsidR="00BE132D" w:rsidRPr="006F1104" w:rsidRDefault="00BE132D" w:rsidP="00680B38">
            <w:pPr>
              <w:pStyle w:val="ListParagraph"/>
              <w:numPr>
                <w:ilvl w:val="0"/>
                <w:numId w:val="7"/>
              </w:numPr>
              <w:ind w:left="342" w:hanging="283"/>
              <w:rPr>
                <w:rFonts w:asciiTheme="minorHAnsi" w:hAnsiTheme="minorHAnsi" w:cstheme="minorHAnsi"/>
                <w:sz w:val="22"/>
                <w:szCs w:val="22"/>
              </w:rPr>
            </w:pPr>
            <w:r w:rsidRPr="006F1104">
              <w:rPr>
                <w:rFonts w:asciiTheme="minorHAnsi" w:hAnsiTheme="minorHAnsi" w:cstheme="minorHAnsi"/>
                <w:sz w:val="22"/>
                <w:szCs w:val="22"/>
              </w:rPr>
              <w:t>Osaleb ruumilahenduse lähteülesande koostamises (nt planeeringu lähteseisukohad, projekteerimistingimused, võistluste lähteülesanded jm)</w:t>
            </w:r>
          </w:p>
          <w:p w14:paraId="4E947464" w14:textId="271591DC" w:rsidR="00610B6B" w:rsidRPr="006F1104" w:rsidRDefault="00BE132D" w:rsidP="00680B38">
            <w:pPr>
              <w:pStyle w:val="ListParagraph"/>
              <w:numPr>
                <w:ilvl w:val="0"/>
                <w:numId w:val="7"/>
              </w:numPr>
              <w:ind w:left="342" w:hanging="283"/>
              <w:rPr>
                <w:rFonts w:asciiTheme="minorHAnsi" w:hAnsiTheme="minorHAnsi" w:cstheme="minorHAnsi"/>
                <w:sz w:val="22"/>
                <w:szCs w:val="22"/>
                <w:u w:val="single"/>
              </w:rPr>
            </w:pPr>
            <w:r w:rsidRPr="006F1104">
              <w:rPr>
                <w:rFonts w:asciiTheme="minorHAnsi" w:hAnsiTheme="minorHAnsi" w:cstheme="minorHAnsi"/>
                <w:sz w:val="22"/>
                <w:szCs w:val="22"/>
              </w:rPr>
              <w:t xml:space="preserve">Selgitab ruumilahenduse väljatöötamisel </w:t>
            </w:r>
            <w:r w:rsidR="00324E1B" w:rsidRPr="006F1104">
              <w:rPr>
                <w:rFonts w:asciiTheme="minorHAnsi" w:hAnsiTheme="minorHAnsi" w:cstheme="minorHAnsi"/>
                <w:sz w:val="22"/>
                <w:szCs w:val="22"/>
              </w:rPr>
              <w:t xml:space="preserve">välja </w:t>
            </w:r>
            <w:r w:rsidRPr="006F1104">
              <w:rPr>
                <w:rFonts w:asciiTheme="minorHAnsi" w:hAnsiTheme="minorHAnsi" w:cstheme="minorHAnsi"/>
                <w:sz w:val="22"/>
                <w:szCs w:val="22"/>
              </w:rPr>
              <w:t>asjaomased osapooled, et ühendada</w:t>
            </w:r>
            <w:r w:rsidR="001B33BF" w:rsidRPr="006F1104">
              <w:rPr>
                <w:rFonts w:asciiTheme="minorHAnsi" w:hAnsiTheme="minorHAnsi" w:cstheme="minorHAnsi"/>
                <w:sz w:val="22"/>
                <w:szCs w:val="22"/>
              </w:rPr>
              <w:t xml:space="preserve"> ruumivisiooni koostamiseks</w:t>
            </w:r>
            <w:r w:rsidRPr="006F1104">
              <w:rPr>
                <w:rFonts w:asciiTheme="minorHAnsi" w:hAnsiTheme="minorHAnsi" w:cstheme="minorHAnsi"/>
                <w:sz w:val="22"/>
                <w:szCs w:val="22"/>
              </w:rPr>
              <w:t xml:space="preserve"> teadmised, oskused ja ressursid.</w:t>
            </w:r>
          </w:p>
          <w:p w14:paraId="37CD8DE4" w14:textId="6A89F9F8" w:rsidR="0012403A" w:rsidRPr="006F1104" w:rsidRDefault="0012403A" w:rsidP="006F1104">
            <w:pPr>
              <w:pStyle w:val="ListParagraph"/>
              <w:rPr>
                <w:rFonts w:asciiTheme="minorHAnsi" w:hAnsiTheme="minorHAnsi" w:cstheme="minorHAnsi"/>
                <w:sz w:val="22"/>
                <w:szCs w:val="22"/>
                <w:u w:val="single"/>
              </w:rPr>
            </w:pPr>
          </w:p>
        </w:tc>
      </w:tr>
      <w:tr w:rsidR="00032EE9" w:rsidRPr="004A1283" w14:paraId="6FB00173" w14:textId="77777777" w:rsidTr="00032EE9">
        <w:tc>
          <w:tcPr>
            <w:tcW w:w="8109" w:type="dxa"/>
          </w:tcPr>
          <w:p w14:paraId="39F39EEF" w14:textId="0E34D21C" w:rsidR="00032EE9" w:rsidRPr="006F1104" w:rsidRDefault="00032EE9" w:rsidP="0055734D">
            <w:pPr>
              <w:rPr>
                <w:rFonts w:asciiTheme="minorHAnsi" w:hAnsiTheme="minorHAnsi" w:cstheme="minorHAnsi"/>
                <w:b/>
                <w:sz w:val="22"/>
                <w:szCs w:val="22"/>
              </w:rPr>
            </w:pPr>
            <w:r w:rsidRPr="006F1104">
              <w:rPr>
                <w:rFonts w:asciiTheme="minorHAnsi" w:hAnsiTheme="minorHAnsi" w:cstheme="minorHAnsi"/>
                <w:b/>
                <w:sz w:val="22"/>
                <w:szCs w:val="22"/>
              </w:rPr>
              <w:t>B.</w:t>
            </w:r>
            <w:r w:rsidR="007C2BC8" w:rsidRPr="006F1104">
              <w:rPr>
                <w:rFonts w:asciiTheme="minorHAnsi" w:hAnsiTheme="minorHAnsi" w:cstheme="minorHAnsi"/>
                <w:b/>
                <w:sz w:val="22"/>
                <w:szCs w:val="22"/>
              </w:rPr>
              <w:t>3</w:t>
            </w:r>
            <w:r w:rsidRPr="006F1104">
              <w:rPr>
                <w:rFonts w:asciiTheme="minorHAnsi" w:hAnsiTheme="minorHAnsi" w:cstheme="minorHAnsi"/>
                <w:b/>
                <w:sz w:val="22"/>
                <w:szCs w:val="22"/>
              </w:rPr>
              <w:t>.</w:t>
            </w:r>
            <w:r w:rsidR="009D5617" w:rsidRPr="006F1104">
              <w:rPr>
                <w:rFonts w:asciiTheme="minorHAnsi" w:hAnsiTheme="minorHAnsi" w:cstheme="minorHAnsi"/>
                <w:b/>
                <w:sz w:val="22"/>
                <w:szCs w:val="22"/>
              </w:rPr>
              <w:t>2</w:t>
            </w:r>
            <w:r w:rsidRPr="006F1104">
              <w:rPr>
                <w:rFonts w:asciiTheme="minorHAnsi" w:hAnsiTheme="minorHAnsi" w:cstheme="minorHAnsi"/>
                <w:b/>
                <w:sz w:val="22"/>
                <w:szCs w:val="22"/>
              </w:rPr>
              <w:t xml:space="preserve"> </w:t>
            </w:r>
            <w:r w:rsidR="00684644" w:rsidRPr="006F1104">
              <w:rPr>
                <w:rFonts w:asciiTheme="minorHAnsi" w:hAnsiTheme="minorHAnsi" w:cstheme="minorHAnsi"/>
                <w:b/>
                <w:sz w:val="22"/>
                <w:szCs w:val="22"/>
              </w:rPr>
              <w:t>Planeeringu koostamine planeeringu erinevates liikides</w:t>
            </w:r>
          </w:p>
        </w:tc>
        <w:tc>
          <w:tcPr>
            <w:tcW w:w="1213" w:type="dxa"/>
          </w:tcPr>
          <w:p w14:paraId="5224FAA2" w14:textId="2C46B169" w:rsidR="00032EE9" w:rsidRPr="006F1104" w:rsidRDefault="00725E01" w:rsidP="0055734D">
            <w:pPr>
              <w:rPr>
                <w:rFonts w:asciiTheme="minorHAnsi" w:hAnsiTheme="minorHAnsi" w:cstheme="minorHAnsi"/>
                <w:b/>
                <w:sz w:val="22"/>
                <w:szCs w:val="22"/>
              </w:rPr>
            </w:pPr>
            <w:r w:rsidRPr="006F1104">
              <w:rPr>
                <w:rFonts w:asciiTheme="minorHAnsi" w:hAnsiTheme="minorHAnsi" w:cstheme="minorHAnsi"/>
                <w:b/>
                <w:sz w:val="22"/>
                <w:szCs w:val="22"/>
              </w:rPr>
              <w:t>EKR tase</w:t>
            </w:r>
            <w:r w:rsidR="009A1A83" w:rsidRPr="006F1104">
              <w:rPr>
                <w:rFonts w:asciiTheme="minorHAnsi" w:hAnsiTheme="minorHAnsi" w:cstheme="minorHAnsi"/>
                <w:b/>
                <w:sz w:val="22"/>
                <w:szCs w:val="22"/>
              </w:rPr>
              <w:t xml:space="preserve"> </w:t>
            </w:r>
            <w:r w:rsidR="00492446">
              <w:rPr>
                <w:rFonts w:asciiTheme="minorHAnsi" w:hAnsiTheme="minorHAnsi" w:cstheme="minorHAnsi"/>
                <w:b/>
                <w:sz w:val="22"/>
                <w:szCs w:val="22"/>
              </w:rPr>
              <w:t>6</w:t>
            </w:r>
          </w:p>
        </w:tc>
      </w:tr>
      <w:tr w:rsidR="00610B6B" w:rsidRPr="004A1283" w14:paraId="68BF4153" w14:textId="77777777" w:rsidTr="00610B6B">
        <w:tc>
          <w:tcPr>
            <w:tcW w:w="9322" w:type="dxa"/>
            <w:gridSpan w:val="2"/>
          </w:tcPr>
          <w:p w14:paraId="4E34887F" w14:textId="0468AD27" w:rsidR="00610B6B" w:rsidRPr="006305E8" w:rsidRDefault="00610B6B" w:rsidP="006305E8">
            <w:pPr>
              <w:rPr>
                <w:rFonts w:asciiTheme="minorHAnsi" w:hAnsiTheme="minorHAnsi" w:cstheme="minorHAnsi"/>
                <w:sz w:val="22"/>
                <w:szCs w:val="22"/>
                <w:u w:val="single"/>
              </w:rPr>
            </w:pPr>
            <w:r w:rsidRPr="006305E8">
              <w:rPr>
                <w:rFonts w:asciiTheme="minorHAnsi" w:hAnsiTheme="minorHAnsi" w:cstheme="minorHAnsi"/>
                <w:sz w:val="22"/>
                <w:szCs w:val="22"/>
                <w:u w:val="single"/>
              </w:rPr>
              <w:t>Tegevusnäitajad</w:t>
            </w:r>
          </w:p>
          <w:p w14:paraId="566142A2" w14:textId="018966A3" w:rsidR="003C386F" w:rsidRPr="006F1104" w:rsidRDefault="003C386F" w:rsidP="00680B38">
            <w:pPr>
              <w:pStyle w:val="ListParagraph"/>
              <w:numPr>
                <w:ilvl w:val="0"/>
                <w:numId w:val="8"/>
              </w:numPr>
              <w:ind w:left="341" w:hanging="283"/>
              <w:rPr>
                <w:rFonts w:asciiTheme="minorHAnsi" w:hAnsiTheme="minorHAnsi" w:cstheme="minorHAnsi"/>
                <w:sz w:val="22"/>
                <w:szCs w:val="22"/>
              </w:rPr>
            </w:pPr>
            <w:r w:rsidRPr="006F1104">
              <w:rPr>
                <w:rFonts w:asciiTheme="minorHAnsi" w:hAnsiTheme="minorHAnsi" w:cstheme="minorHAnsi"/>
                <w:sz w:val="22"/>
                <w:szCs w:val="22"/>
              </w:rPr>
              <w:t>Osaleb planeeringu lähteolukorra analüüsimises</w:t>
            </w:r>
            <w:r w:rsidR="00885480" w:rsidRPr="006F1104">
              <w:rPr>
                <w:rFonts w:asciiTheme="minorHAnsi" w:hAnsiTheme="minorHAnsi" w:cstheme="minorHAnsi"/>
                <w:sz w:val="22"/>
                <w:szCs w:val="22"/>
              </w:rPr>
              <w:t xml:space="preserve"> volitatud arhitekti juhendamisel</w:t>
            </w:r>
            <w:r w:rsidRPr="006F1104">
              <w:rPr>
                <w:rFonts w:asciiTheme="minorHAnsi" w:hAnsiTheme="minorHAnsi" w:cstheme="minorHAnsi"/>
                <w:sz w:val="22"/>
                <w:szCs w:val="22"/>
              </w:rPr>
              <w:t>, arvestades ruumilise, majandusliku, sotsiaalse, loodusliku, ajaloolise, kultuurilise jm keskkonna arengu pikaajalisi suundumusi ja vajadusi.</w:t>
            </w:r>
          </w:p>
          <w:p w14:paraId="6C462960" w14:textId="3CE8394A" w:rsidR="003C386F" w:rsidRPr="006F1104" w:rsidRDefault="003C386F" w:rsidP="00680B38">
            <w:pPr>
              <w:pStyle w:val="ListParagraph"/>
              <w:numPr>
                <w:ilvl w:val="0"/>
                <w:numId w:val="8"/>
              </w:numPr>
              <w:ind w:left="341" w:hanging="283"/>
              <w:rPr>
                <w:rFonts w:asciiTheme="minorHAnsi" w:hAnsiTheme="minorHAnsi" w:cstheme="minorHAnsi"/>
                <w:sz w:val="22"/>
                <w:szCs w:val="22"/>
              </w:rPr>
            </w:pPr>
            <w:r w:rsidRPr="006F1104">
              <w:rPr>
                <w:rFonts w:asciiTheme="minorHAnsi" w:hAnsiTheme="minorHAnsi" w:cstheme="minorHAnsi"/>
                <w:sz w:val="22"/>
                <w:szCs w:val="22"/>
              </w:rPr>
              <w:t xml:space="preserve">Koostab </w:t>
            </w:r>
            <w:r w:rsidR="00A56D59">
              <w:rPr>
                <w:rFonts w:asciiTheme="minorHAnsi" w:hAnsiTheme="minorHAnsi" w:cstheme="minorHAnsi"/>
                <w:sz w:val="22"/>
                <w:szCs w:val="22"/>
              </w:rPr>
              <w:t xml:space="preserve">lähteseisukohtade alusel ja </w:t>
            </w:r>
            <w:r w:rsidRPr="006F1104">
              <w:rPr>
                <w:rFonts w:asciiTheme="minorHAnsi" w:hAnsiTheme="minorHAnsi" w:cstheme="minorHAnsi"/>
                <w:sz w:val="22"/>
                <w:szCs w:val="22"/>
              </w:rPr>
              <w:t>volitatud arhitekti juhendamisel ruumilisi visioone</w:t>
            </w:r>
            <w:r w:rsidR="00C034B6" w:rsidRPr="006F1104">
              <w:rPr>
                <w:rFonts w:asciiTheme="minorHAnsi" w:hAnsiTheme="minorHAnsi" w:cstheme="minorHAnsi"/>
                <w:sz w:val="22"/>
                <w:szCs w:val="22"/>
              </w:rPr>
              <w:t xml:space="preserve"> ja</w:t>
            </w:r>
            <w:r w:rsidRPr="006F1104">
              <w:rPr>
                <w:rFonts w:asciiTheme="minorHAnsi" w:hAnsiTheme="minorHAnsi" w:cstheme="minorHAnsi"/>
                <w:sz w:val="22"/>
                <w:szCs w:val="22"/>
              </w:rPr>
              <w:t xml:space="preserve"> strateegiaid ning planeeringu eskiislahendusi, rakendades </w:t>
            </w:r>
            <w:r w:rsidR="00651DC7" w:rsidRPr="006F1104">
              <w:rPr>
                <w:rFonts w:asciiTheme="minorHAnsi" w:hAnsiTheme="minorHAnsi" w:cstheme="minorHAnsi"/>
                <w:sz w:val="22"/>
                <w:szCs w:val="22"/>
              </w:rPr>
              <w:t xml:space="preserve">nii oma </w:t>
            </w:r>
            <w:r w:rsidRPr="006F1104">
              <w:rPr>
                <w:rFonts w:asciiTheme="minorHAnsi" w:hAnsiTheme="minorHAnsi" w:cstheme="minorHAnsi"/>
                <w:sz w:val="22"/>
                <w:szCs w:val="22"/>
              </w:rPr>
              <w:t xml:space="preserve">teadmisi </w:t>
            </w:r>
            <w:r w:rsidR="00651DC7" w:rsidRPr="006F1104">
              <w:rPr>
                <w:rFonts w:asciiTheme="minorHAnsi" w:hAnsiTheme="minorHAnsi" w:cstheme="minorHAnsi"/>
                <w:sz w:val="22"/>
                <w:szCs w:val="22"/>
              </w:rPr>
              <w:t>kui ka</w:t>
            </w:r>
            <w:r w:rsidRPr="006F1104">
              <w:rPr>
                <w:rFonts w:asciiTheme="minorHAnsi" w:hAnsiTheme="minorHAnsi" w:cstheme="minorHAnsi"/>
                <w:sz w:val="22"/>
                <w:szCs w:val="22"/>
              </w:rPr>
              <w:t xml:space="preserve"> loovust ning leides funktsionaalselt, esteetiliselt ja majanduslikult tasakaalustatud lahenduse, mis on kvaliteetse keskkonna kavandamise aluseks.</w:t>
            </w:r>
          </w:p>
          <w:p w14:paraId="5AAE30A0" w14:textId="60DF9831" w:rsidR="003C386F" w:rsidRPr="006F1104" w:rsidRDefault="003C386F" w:rsidP="00680B38">
            <w:pPr>
              <w:pStyle w:val="ListParagraph"/>
              <w:numPr>
                <w:ilvl w:val="0"/>
                <w:numId w:val="8"/>
              </w:numPr>
              <w:ind w:left="341" w:hanging="283"/>
              <w:rPr>
                <w:rFonts w:asciiTheme="minorHAnsi" w:hAnsiTheme="minorHAnsi" w:cstheme="minorHAnsi"/>
                <w:sz w:val="22"/>
                <w:szCs w:val="22"/>
              </w:rPr>
            </w:pPr>
            <w:r w:rsidRPr="006F1104">
              <w:rPr>
                <w:rFonts w:asciiTheme="minorHAnsi" w:hAnsiTheme="minorHAnsi" w:cstheme="minorHAnsi"/>
                <w:sz w:val="22"/>
                <w:szCs w:val="22"/>
              </w:rPr>
              <w:t xml:space="preserve">Mõistab osapoolte vajadusi ja osaleb </w:t>
            </w:r>
            <w:r w:rsidR="00651DC7" w:rsidRPr="006F1104">
              <w:rPr>
                <w:rFonts w:asciiTheme="minorHAnsi" w:hAnsiTheme="minorHAnsi" w:cstheme="minorHAnsi"/>
                <w:sz w:val="22"/>
                <w:szCs w:val="22"/>
              </w:rPr>
              <w:t xml:space="preserve">sisulistele probleemidele </w:t>
            </w:r>
            <w:r w:rsidRPr="006F1104">
              <w:rPr>
                <w:rFonts w:asciiTheme="minorHAnsi" w:hAnsiTheme="minorHAnsi" w:cstheme="minorHAnsi"/>
                <w:sz w:val="22"/>
                <w:szCs w:val="22"/>
              </w:rPr>
              <w:t>mõistlike ja tasakaalustatud lahenduste leidmisel. Teeb volitatud arhitekti juhendamisel koostööd avalikkuse, huvitatud isikute ja asjakohaste ametiasutustega, kasutades selleks sobivaid koostöövorme.</w:t>
            </w:r>
          </w:p>
          <w:p w14:paraId="678C4190" w14:textId="516DA43C" w:rsidR="003C386F" w:rsidRPr="006F1104" w:rsidRDefault="003C386F" w:rsidP="00680B38">
            <w:pPr>
              <w:pStyle w:val="ListParagraph"/>
              <w:numPr>
                <w:ilvl w:val="0"/>
                <w:numId w:val="8"/>
              </w:numPr>
              <w:ind w:left="341" w:hanging="283"/>
              <w:rPr>
                <w:rFonts w:asciiTheme="minorHAnsi" w:hAnsiTheme="minorHAnsi" w:cstheme="minorHAnsi"/>
                <w:sz w:val="22"/>
                <w:szCs w:val="22"/>
              </w:rPr>
            </w:pPr>
            <w:r w:rsidRPr="006F1104">
              <w:rPr>
                <w:rFonts w:asciiTheme="minorHAnsi" w:hAnsiTheme="minorHAnsi" w:cstheme="minorHAnsi"/>
                <w:sz w:val="22"/>
                <w:szCs w:val="22"/>
              </w:rPr>
              <w:t xml:space="preserve">Osaleb volitatud arhitekti juhendamisel planeeringu ruumilise terviklahenduse koostamises koosmõjus teiste planeeringu osadega, lähtudes varasematest analüüsidest, visioonidest ja </w:t>
            </w:r>
            <w:r w:rsidRPr="006F1104">
              <w:rPr>
                <w:rFonts w:asciiTheme="minorHAnsi" w:hAnsiTheme="minorHAnsi" w:cstheme="minorHAnsi"/>
                <w:sz w:val="22"/>
                <w:szCs w:val="22"/>
              </w:rPr>
              <w:lastRenderedPageBreak/>
              <w:t xml:space="preserve">eskiislahendusest. Kavandab volitatud arhitekti juhendamisel eeldused ja võimalused tervikliku kvaliteetse elukeskkonna kujundamiseks. </w:t>
            </w:r>
          </w:p>
          <w:p w14:paraId="0ABC308B" w14:textId="7CDE69F0" w:rsidR="003C386F" w:rsidRPr="006F1104" w:rsidRDefault="003C386F" w:rsidP="00680B38">
            <w:pPr>
              <w:pStyle w:val="ListParagraph"/>
              <w:numPr>
                <w:ilvl w:val="0"/>
                <w:numId w:val="8"/>
              </w:numPr>
              <w:ind w:left="341" w:hanging="283"/>
              <w:rPr>
                <w:rFonts w:asciiTheme="minorHAnsi" w:hAnsiTheme="minorHAnsi" w:cstheme="minorHAnsi"/>
                <w:sz w:val="22"/>
                <w:szCs w:val="22"/>
              </w:rPr>
            </w:pPr>
            <w:r w:rsidRPr="006F1104">
              <w:rPr>
                <w:rFonts w:asciiTheme="minorHAnsi" w:hAnsiTheme="minorHAnsi" w:cstheme="minorHAnsi"/>
                <w:sz w:val="22"/>
                <w:szCs w:val="22"/>
              </w:rPr>
              <w:t xml:space="preserve">Tutvustab, selgitab ja põhjendab planeeringu lahendust ning vastab </w:t>
            </w:r>
            <w:r w:rsidR="00CE2DF5" w:rsidRPr="006F1104">
              <w:rPr>
                <w:rFonts w:asciiTheme="minorHAnsi" w:hAnsiTheme="minorHAnsi" w:cstheme="minorHAnsi"/>
                <w:sz w:val="22"/>
                <w:szCs w:val="22"/>
              </w:rPr>
              <w:t xml:space="preserve">arusaadavalt </w:t>
            </w:r>
            <w:r w:rsidRPr="006F1104">
              <w:rPr>
                <w:rFonts w:asciiTheme="minorHAnsi" w:hAnsiTheme="minorHAnsi" w:cstheme="minorHAnsi"/>
                <w:sz w:val="22"/>
                <w:szCs w:val="22"/>
              </w:rPr>
              <w:t xml:space="preserve">üleskerkinud küsimustele. Tagab teabe kättesaadavuse ning oskab planeeringu eesmärgist tulenevalt välja tuua olulisemaid arutluse punkte. </w:t>
            </w:r>
          </w:p>
          <w:p w14:paraId="709F084E" w14:textId="183F456C" w:rsidR="003C386F" w:rsidRPr="006F1104" w:rsidRDefault="003C386F" w:rsidP="00680B38">
            <w:pPr>
              <w:pStyle w:val="ListParagraph"/>
              <w:numPr>
                <w:ilvl w:val="0"/>
                <w:numId w:val="8"/>
              </w:numPr>
              <w:ind w:left="341" w:hanging="283"/>
              <w:rPr>
                <w:rFonts w:asciiTheme="minorHAnsi" w:hAnsiTheme="minorHAnsi" w:cstheme="minorHAnsi"/>
                <w:sz w:val="22"/>
                <w:szCs w:val="22"/>
              </w:rPr>
            </w:pPr>
            <w:r w:rsidRPr="006F1104">
              <w:rPr>
                <w:rFonts w:asciiTheme="minorHAnsi" w:hAnsiTheme="minorHAnsi" w:cstheme="minorHAnsi"/>
                <w:sz w:val="22"/>
                <w:szCs w:val="22"/>
              </w:rPr>
              <w:t xml:space="preserve">Vormistab volitatud arhitekti juhendamisel planeeringu </w:t>
            </w:r>
            <w:r w:rsidR="00A56D59" w:rsidRPr="00A56D59">
              <w:rPr>
                <w:rFonts w:asciiTheme="minorHAnsi" w:hAnsiTheme="minorHAnsi" w:cstheme="minorHAnsi"/>
                <w:sz w:val="22"/>
                <w:szCs w:val="22"/>
              </w:rPr>
              <w:t>joonised</w:t>
            </w:r>
            <w:r w:rsidR="00A56D59">
              <w:rPr>
                <w:rFonts w:asciiTheme="minorHAnsi" w:hAnsiTheme="minorHAnsi" w:cstheme="minorHAnsi"/>
                <w:sz w:val="22"/>
                <w:szCs w:val="22"/>
              </w:rPr>
              <w:t xml:space="preserve">, </w:t>
            </w:r>
            <w:r w:rsidR="00A56D59" w:rsidRPr="00A56D59">
              <w:rPr>
                <w:rFonts w:asciiTheme="minorHAnsi" w:hAnsiTheme="minorHAnsi" w:cstheme="minorHAnsi"/>
                <w:sz w:val="22"/>
                <w:szCs w:val="22"/>
              </w:rPr>
              <w:t xml:space="preserve">tekstiosa </w:t>
            </w:r>
            <w:r w:rsidR="00A56D59">
              <w:rPr>
                <w:rFonts w:asciiTheme="minorHAnsi" w:hAnsiTheme="minorHAnsi" w:cstheme="minorHAnsi"/>
                <w:sz w:val="22"/>
                <w:szCs w:val="22"/>
              </w:rPr>
              <w:t xml:space="preserve">ja </w:t>
            </w:r>
            <w:r w:rsidR="00A56D59" w:rsidRPr="00A56D59">
              <w:rPr>
                <w:rFonts w:asciiTheme="minorHAnsi" w:hAnsiTheme="minorHAnsi" w:cstheme="minorHAnsi"/>
                <w:sz w:val="22"/>
                <w:szCs w:val="22"/>
              </w:rPr>
              <w:t>ruumilised illustratsioonid</w:t>
            </w:r>
            <w:r w:rsidR="00026F1A" w:rsidRPr="006F1104">
              <w:rPr>
                <w:rFonts w:asciiTheme="minorHAnsi" w:hAnsiTheme="minorHAnsi" w:cstheme="minorHAnsi"/>
                <w:sz w:val="22"/>
                <w:szCs w:val="22"/>
              </w:rPr>
              <w:t xml:space="preserve"> </w:t>
            </w:r>
            <w:r w:rsidRPr="006F1104">
              <w:rPr>
                <w:rFonts w:asciiTheme="minorHAnsi" w:hAnsiTheme="minorHAnsi" w:cstheme="minorHAnsi"/>
                <w:sz w:val="22"/>
                <w:szCs w:val="22"/>
              </w:rPr>
              <w:t>selgelt, loetavalt ning üheselt arusaadavalt</w:t>
            </w:r>
            <w:r w:rsidR="008C3398" w:rsidRPr="006F1104">
              <w:rPr>
                <w:rFonts w:asciiTheme="minorHAnsi" w:hAnsiTheme="minorHAnsi" w:cstheme="minorHAnsi"/>
                <w:sz w:val="22"/>
                <w:szCs w:val="22"/>
              </w:rPr>
              <w:t xml:space="preserve">, et </w:t>
            </w:r>
            <w:r w:rsidR="00556B4D">
              <w:rPr>
                <w:rFonts w:asciiTheme="minorHAnsi" w:hAnsiTheme="minorHAnsi" w:cstheme="minorHAnsi"/>
                <w:sz w:val="22"/>
                <w:szCs w:val="22"/>
              </w:rPr>
              <w:t>neid</w:t>
            </w:r>
            <w:r w:rsidR="00556B4D" w:rsidRPr="006F1104">
              <w:rPr>
                <w:rFonts w:asciiTheme="minorHAnsi" w:hAnsiTheme="minorHAnsi" w:cstheme="minorHAnsi"/>
                <w:sz w:val="22"/>
                <w:szCs w:val="22"/>
              </w:rPr>
              <w:t xml:space="preserve"> </w:t>
            </w:r>
            <w:r w:rsidR="008C3398" w:rsidRPr="006F1104">
              <w:rPr>
                <w:rFonts w:asciiTheme="minorHAnsi" w:hAnsiTheme="minorHAnsi" w:cstheme="minorHAnsi"/>
                <w:sz w:val="22"/>
                <w:szCs w:val="22"/>
              </w:rPr>
              <w:t>saaks kasutada</w:t>
            </w:r>
            <w:r w:rsidRPr="006F1104">
              <w:rPr>
                <w:rFonts w:asciiTheme="minorHAnsi" w:hAnsiTheme="minorHAnsi" w:cstheme="minorHAnsi"/>
                <w:sz w:val="22"/>
                <w:szCs w:val="22"/>
              </w:rPr>
              <w:t xml:space="preserve"> vajalikes meediumites.</w:t>
            </w:r>
          </w:p>
          <w:p w14:paraId="22294790" w14:textId="435B58DD" w:rsidR="0088621B" w:rsidRPr="006F1104" w:rsidRDefault="003C386F" w:rsidP="00680B38">
            <w:pPr>
              <w:pStyle w:val="ListParagraph"/>
              <w:numPr>
                <w:ilvl w:val="0"/>
                <w:numId w:val="8"/>
              </w:numPr>
              <w:ind w:left="341" w:hanging="283"/>
              <w:rPr>
                <w:rFonts w:asciiTheme="minorHAnsi" w:hAnsiTheme="minorHAnsi" w:cstheme="minorHAnsi"/>
                <w:sz w:val="22"/>
                <w:szCs w:val="22"/>
              </w:rPr>
            </w:pPr>
            <w:r w:rsidRPr="006F1104">
              <w:rPr>
                <w:rFonts w:asciiTheme="minorHAnsi" w:hAnsiTheme="minorHAnsi" w:cstheme="minorHAnsi"/>
                <w:sz w:val="22"/>
                <w:szCs w:val="22"/>
              </w:rPr>
              <w:t>Hindab esitatud planeeringu</w:t>
            </w:r>
            <w:r w:rsidR="000540AF" w:rsidRPr="006F1104">
              <w:rPr>
                <w:rFonts w:asciiTheme="minorHAnsi" w:hAnsiTheme="minorHAnsi" w:cstheme="minorHAnsi"/>
                <w:sz w:val="22"/>
                <w:szCs w:val="22"/>
              </w:rPr>
              <w:t>t</w:t>
            </w:r>
            <w:r w:rsidRPr="006F1104">
              <w:rPr>
                <w:rFonts w:asciiTheme="minorHAnsi" w:hAnsiTheme="minorHAnsi" w:cstheme="minorHAnsi"/>
                <w:sz w:val="22"/>
                <w:szCs w:val="22"/>
              </w:rPr>
              <w:t xml:space="preserve"> kvaliteetse ruumi aluspõhimõtete alusel, kaasates vajadusel volitatud arhitekti.</w:t>
            </w:r>
          </w:p>
          <w:p w14:paraId="18C56BA4" w14:textId="743B1880" w:rsidR="0012403A" w:rsidRPr="006F1104" w:rsidRDefault="0012403A" w:rsidP="001C3EBE">
            <w:pPr>
              <w:pStyle w:val="ListParagraph"/>
              <w:ind w:left="341" w:hanging="283"/>
              <w:rPr>
                <w:rFonts w:asciiTheme="minorHAnsi" w:hAnsiTheme="minorHAnsi" w:cstheme="minorHAnsi"/>
                <w:sz w:val="22"/>
                <w:szCs w:val="22"/>
              </w:rPr>
            </w:pPr>
          </w:p>
        </w:tc>
      </w:tr>
      <w:tr w:rsidR="00366D47" w:rsidRPr="004A1283" w14:paraId="06990C23" w14:textId="77777777" w:rsidTr="00366D47">
        <w:tc>
          <w:tcPr>
            <w:tcW w:w="8109" w:type="dxa"/>
            <w:tcBorders>
              <w:bottom w:val="single" w:sz="4" w:space="0" w:color="000000"/>
            </w:tcBorders>
          </w:tcPr>
          <w:p w14:paraId="7C816892" w14:textId="3F4921CC" w:rsidR="00366D47" w:rsidRPr="006F1104" w:rsidRDefault="00366D47" w:rsidP="00893DE6">
            <w:pPr>
              <w:rPr>
                <w:rFonts w:asciiTheme="minorHAnsi" w:hAnsiTheme="minorHAnsi" w:cstheme="minorHAnsi"/>
                <w:b/>
                <w:sz w:val="22"/>
                <w:szCs w:val="22"/>
              </w:rPr>
            </w:pPr>
            <w:r w:rsidRPr="006F1104">
              <w:rPr>
                <w:rFonts w:asciiTheme="minorHAnsi" w:hAnsiTheme="minorHAnsi" w:cstheme="minorHAnsi"/>
                <w:b/>
                <w:sz w:val="22"/>
                <w:szCs w:val="22"/>
              </w:rPr>
              <w:lastRenderedPageBreak/>
              <w:t xml:space="preserve">B.3.3 </w:t>
            </w:r>
            <w:r w:rsidR="00684644" w:rsidRPr="006F1104">
              <w:rPr>
                <w:rFonts w:asciiTheme="minorHAnsi" w:hAnsiTheme="minorHAnsi" w:cstheme="minorHAnsi"/>
                <w:b/>
                <w:sz w:val="22"/>
                <w:szCs w:val="22"/>
              </w:rPr>
              <w:t>Ehitusprojekti arhitektuuri osa, sh välis</w:t>
            </w:r>
            <w:r w:rsidR="00CB4631">
              <w:rPr>
                <w:rFonts w:asciiTheme="minorHAnsi" w:hAnsiTheme="minorHAnsi" w:cstheme="minorHAnsi"/>
                <w:b/>
                <w:sz w:val="22"/>
                <w:szCs w:val="22"/>
              </w:rPr>
              <w:t>-</w:t>
            </w:r>
            <w:r w:rsidR="00684644" w:rsidRPr="006F1104">
              <w:rPr>
                <w:rFonts w:asciiTheme="minorHAnsi" w:hAnsiTheme="minorHAnsi" w:cstheme="minorHAnsi"/>
                <w:b/>
                <w:sz w:val="22"/>
                <w:szCs w:val="22"/>
              </w:rPr>
              <w:t xml:space="preserve"> ja siseruumi lahenduse koostamine kõigis projekti staadiumites</w:t>
            </w:r>
          </w:p>
        </w:tc>
        <w:tc>
          <w:tcPr>
            <w:tcW w:w="1213" w:type="dxa"/>
            <w:tcBorders>
              <w:bottom w:val="single" w:sz="4" w:space="0" w:color="000000"/>
            </w:tcBorders>
          </w:tcPr>
          <w:p w14:paraId="0B95A2F3" w14:textId="4C8E2D88" w:rsidR="00366D47" w:rsidRPr="006F1104" w:rsidRDefault="00725E01" w:rsidP="00893DE6">
            <w:pPr>
              <w:rPr>
                <w:rFonts w:asciiTheme="minorHAnsi" w:hAnsiTheme="minorHAnsi" w:cstheme="minorHAnsi"/>
                <w:b/>
                <w:sz w:val="22"/>
                <w:szCs w:val="22"/>
              </w:rPr>
            </w:pPr>
            <w:r w:rsidRPr="006F1104">
              <w:rPr>
                <w:rFonts w:asciiTheme="minorHAnsi" w:hAnsiTheme="minorHAnsi" w:cstheme="minorHAnsi"/>
                <w:b/>
                <w:sz w:val="22"/>
                <w:szCs w:val="22"/>
              </w:rPr>
              <w:t>EKR tase</w:t>
            </w:r>
            <w:r w:rsidR="00296433" w:rsidRPr="006F1104">
              <w:rPr>
                <w:rFonts w:asciiTheme="minorHAnsi" w:hAnsiTheme="minorHAnsi" w:cstheme="minorHAnsi"/>
                <w:b/>
                <w:sz w:val="22"/>
                <w:szCs w:val="22"/>
              </w:rPr>
              <w:t xml:space="preserve"> </w:t>
            </w:r>
            <w:r w:rsidR="002A792B" w:rsidRPr="006F1104">
              <w:rPr>
                <w:rFonts w:asciiTheme="minorHAnsi" w:hAnsiTheme="minorHAnsi" w:cstheme="minorHAnsi"/>
                <w:b/>
                <w:sz w:val="22"/>
                <w:szCs w:val="22"/>
              </w:rPr>
              <w:t>7</w:t>
            </w:r>
          </w:p>
        </w:tc>
      </w:tr>
      <w:tr w:rsidR="00366D47" w:rsidRPr="004A1283" w14:paraId="6361341B" w14:textId="77777777" w:rsidTr="00366D47">
        <w:tc>
          <w:tcPr>
            <w:tcW w:w="9322" w:type="dxa"/>
            <w:gridSpan w:val="2"/>
            <w:tcBorders>
              <w:bottom w:val="nil"/>
            </w:tcBorders>
          </w:tcPr>
          <w:p w14:paraId="3873559C" w14:textId="6B2A4659" w:rsidR="00366D47" w:rsidRPr="00195AB5" w:rsidRDefault="00366D47" w:rsidP="00893DE6">
            <w:pPr>
              <w:rPr>
                <w:rFonts w:asciiTheme="minorHAnsi" w:hAnsiTheme="minorHAnsi" w:cstheme="minorHAnsi"/>
                <w:sz w:val="22"/>
                <w:szCs w:val="22"/>
                <w:u w:val="single"/>
              </w:rPr>
            </w:pPr>
            <w:r w:rsidRPr="00195AB5">
              <w:rPr>
                <w:rFonts w:asciiTheme="minorHAnsi" w:hAnsiTheme="minorHAnsi" w:cstheme="minorHAnsi"/>
                <w:sz w:val="22"/>
                <w:szCs w:val="22"/>
                <w:u w:val="single"/>
              </w:rPr>
              <w:t>Tegevusnäitajad</w:t>
            </w:r>
          </w:p>
          <w:p w14:paraId="0B0C09A8" w14:textId="44700072" w:rsidR="00BC17F5" w:rsidRPr="00CB4631" w:rsidRDefault="00366C75" w:rsidP="00680B38">
            <w:pPr>
              <w:pStyle w:val="ListParagraph"/>
              <w:numPr>
                <w:ilvl w:val="0"/>
                <w:numId w:val="9"/>
              </w:numPr>
              <w:ind w:left="341" w:hanging="283"/>
              <w:rPr>
                <w:rFonts w:asciiTheme="minorHAnsi" w:hAnsiTheme="minorHAnsi" w:cstheme="minorHAnsi"/>
                <w:sz w:val="22"/>
                <w:szCs w:val="22"/>
              </w:rPr>
            </w:pPr>
            <w:r w:rsidRPr="00CB4631">
              <w:rPr>
                <w:rFonts w:asciiTheme="minorHAnsi" w:hAnsiTheme="minorHAnsi" w:cstheme="minorHAnsi"/>
                <w:sz w:val="22"/>
                <w:szCs w:val="22"/>
              </w:rPr>
              <w:t>Selgitab välja ja analüüsib o</w:t>
            </w:r>
            <w:r w:rsidR="00BC17F5" w:rsidRPr="00CB4631">
              <w:rPr>
                <w:rFonts w:asciiTheme="minorHAnsi" w:hAnsiTheme="minorHAnsi" w:cstheme="minorHAnsi"/>
                <w:sz w:val="22"/>
                <w:szCs w:val="22"/>
              </w:rPr>
              <w:t>ma pädevuse piir</w:t>
            </w:r>
            <w:r w:rsidR="004D4E7B" w:rsidRPr="00CB4631">
              <w:rPr>
                <w:rFonts w:asciiTheme="minorHAnsi" w:hAnsiTheme="minorHAnsi" w:cstheme="minorHAnsi"/>
                <w:sz w:val="22"/>
                <w:szCs w:val="22"/>
              </w:rPr>
              <w:t>es</w:t>
            </w:r>
            <w:r w:rsidR="00BC17F5" w:rsidRPr="00CB4631">
              <w:rPr>
                <w:rFonts w:asciiTheme="minorHAnsi" w:hAnsiTheme="minorHAnsi" w:cstheme="minorHAnsi"/>
                <w:sz w:val="22"/>
                <w:szCs w:val="22"/>
              </w:rPr>
              <w:t xml:space="preserve"> või volitatud arhitekti juhendamisel asukohast, kasutajate vajadustest ja võimalustest tulenevaid lähtetingimusi ning koostab ehitise lähteülesande ja (ruumi)programmi. </w:t>
            </w:r>
          </w:p>
          <w:p w14:paraId="67DB2A4D" w14:textId="6E15A635" w:rsidR="00BC17F5" w:rsidRPr="00CB4631" w:rsidRDefault="00BC17F5" w:rsidP="00680B38">
            <w:pPr>
              <w:pStyle w:val="ListParagraph"/>
              <w:numPr>
                <w:ilvl w:val="0"/>
                <w:numId w:val="9"/>
              </w:numPr>
              <w:ind w:left="341" w:hanging="283"/>
              <w:rPr>
                <w:rFonts w:asciiTheme="minorHAnsi" w:hAnsiTheme="minorHAnsi" w:cstheme="minorHAnsi"/>
                <w:sz w:val="22"/>
                <w:szCs w:val="22"/>
              </w:rPr>
            </w:pPr>
            <w:r w:rsidRPr="00CB4631">
              <w:rPr>
                <w:rFonts w:asciiTheme="minorHAnsi" w:hAnsiTheme="minorHAnsi" w:cstheme="minorHAnsi"/>
                <w:sz w:val="22"/>
                <w:szCs w:val="22"/>
              </w:rPr>
              <w:t>Koostab oma pädevuse piir</w:t>
            </w:r>
            <w:r w:rsidR="00165CDB" w:rsidRPr="00CB4631">
              <w:rPr>
                <w:rFonts w:asciiTheme="minorHAnsi" w:hAnsiTheme="minorHAnsi" w:cstheme="minorHAnsi"/>
                <w:sz w:val="22"/>
                <w:szCs w:val="22"/>
              </w:rPr>
              <w:t>es</w:t>
            </w:r>
            <w:r w:rsidRPr="00CB4631">
              <w:rPr>
                <w:rFonts w:asciiTheme="minorHAnsi" w:hAnsiTheme="minorHAnsi" w:cstheme="minorHAnsi"/>
                <w:sz w:val="22"/>
                <w:szCs w:val="22"/>
              </w:rPr>
              <w:t xml:space="preserve"> või volitatud arhitekti juhendamisel lähteülesande alusel ehitise ruumilisi visioone ning eskiislahendusi, rakendades avarat kujutlusvõimet</w:t>
            </w:r>
            <w:r w:rsidR="00B53BFA" w:rsidRPr="00CB4631">
              <w:rPr>
                <w:rFonts w:asciiTheme="minorHAnsi" w:hAnsiTheme="minorHAnsi" w:cstheme="minorHAnsi"/>
                <w:sz w:val="22"/>
                <w:szCs w:val="22"/>
              </w:rPr>
              <w:t>,</w:t>
            </w:r>
            <w:r w:rsidRPr="00CB4631">
              <w:rPr>
                <w:rFonts w:asciiTheme="minorHAnsi" w:hAnsiTheme="minorHAnsi" w:cstheme="minorHAnsi"/>
                <w:sz w:val="22"/>
                <w:szCs w:val="22"/>
              </w:rPr>
              <w:t xml:space="preserve"> ning lei</w:t>
            </w:r>
            <w:r w:rsidR="00B53BFA" w:rsidRPr="00CB4631">
              <w:rPr>
                <w:rFonts w:asciiTheme="minorHAnsi" w:hAnsiTheme="minorHAnsi" w:cstheme="minorHAnsi"/>
                <w:sz w:val="22"/>
                <w:szCs w:val="22"/>
              </w:rPr>
              <w:t>ab</w:t>
            </w:r>
            <w:r w:rsidRPr="00CB4631">
              <w:rPr>
                <w:rFonts w:asciiTheme="minorHAnsi" w:hAnsiTheme="minorHAnsi" w:cstheme="minorHAnsi"/>
                <w:sz w:val="22"/>
                <w:szCs w:val="22"/>
              </w:rPr>
              <w:t xml:space="preserve"> funktsionaalselt, konstruktiivselt ja tehniliselt toimiva, esteetiliselt ja majanduslikult tasakaalustatud jätkusuutliku lahenduse.</w:t>
            </w:r>
          </w:p>
          <w:p w14:paraId="5DF2B59F" w14:textId="0A8A7931" w:rsidR="00BC17F5" w:rsidRPr="00CB4631" w:rsidRDefault="00BC17F5" w:rsidP="00680B38">
            <w:pPr>
              <w:pStyle w:val="ListParagraph"/>
              <w:numPr>
                <w:ilvl w:val="0"/>
                <w:numId w:val="9"/>
              </w:numPr>
              <w:ind w:left="341" w:hanging="283"/>
              <w:rPr>
                <w:rFonts w:asciiTheme="minorHAnsi" w:hAnsiTheme="minorHAnsi" w:cstheme="minorHAnsi"/>
                <w:sz w:val="22"/>
                <w:szCs w:val="22"/>
              </w:rPr>
            </w:pPr>
            <w:r w:rsidRPr="00CB4631">
              <w:rPr>
                <w:rFonts w:asciiTheme="minorHAnsi" w:hAnsiTheme="minorHAnsi" w:cstheme="minorHAnsi"/>
                <w:sz w:val="22"/>
                <w:szCs w:val="22"/>
              </w:rPr>
              <w:t>Koostab oma pädevuse piir</w:t>
            </w:r>
            <w:r w:rsidR="00165CDB" w:rsidRPr="00CB4631">
              <w:rPr>
                <w:rFonts w:asciiTheme="minorHAnsi" w:hAnsiTheme="minorHAnsi" w:cstheme="minorHAnsi"/>
                <w:sz w:val="22"/>
                <w:szCs w:val="22"/>
              </w:rPr>
              <w:t>es</w:t>
            </w:r>
            <w:r w:rsidRPr="00CB4631">
              <w:rPr>
                <w:rFonts w:asciiTheme="minorHAnsi" w:hAnsiTheme="minorHAnsi" w:cstheme="minorHAnsi"/>
                <w:sz w:val="22"/>
                <w:szCs w:val="22"/>
              </w:rPr>
              <w:t xml:space="preserve"> või volitatud arhitekti juhendamisel eskiisist lähtudes ehitusprojekti eel-, põhi- ja tööprojekti arhitektuuri osa lahendused ehitusprojektile esitatavate nõuete ja hea tava</w:t>
            </w:r>
            <w:r w:rsidR="0013451A" w:rsidRPr="00CB4631">
              <w:rPr>
                <w:rFonts w:asciiTheme="minorHAnsi" w:hAnsiTheme="minorHAnsi" w:cstheme="minorHAnsi"/>
                <w:sz w:val="22"/>
                <w:szCs w:val="22"/>
              </w:rPr>
              <w:t xml:space="preserve"> kohaselt</w:t>
            </w:r>
            <w:r w:rsidRPr="00CB4631">
              <w:rPr>
                <w:rFonts w:asciiTheme="minorHAnsi" w:hAnsiTheme="minorHAnsi" w:cstheme="minorHAnsi"/>
                <w:sz w:val="22"/>
                <w:szCs w:val="22"/>
              </w:rPr>
              <w:t xml:space="preserve"> ning kooskõlas teiste ehitusprojekti osadega. Tagab ruumilise lahenduse terviklikkuse ja selle säilimise projekteerimise käigus. </w:t>
            </w:r>
          </w:p>
          <w:p w14:paraId="432E72F2" w14:textId="39F73FD9" w:rsidR="00BC17F5" w:rsidRPr="00CB4631" w:rsidRDefault="00BC17F5" w:rsidP="00680B38">
            <w:pPr>
              <w:pStyle w:val="ListParagraph"/>
              <w:numPr>
                <w:ilvl w:val="0"/>
                <w:numId w:val="9"/>
              </w:numPr>
              <w:ind w:left="341" w:hanging="283"/>
              <w:rPr>
                <w:rFonts w:asciiTheme="minorHAnsi" w:hAnsiTheme="minorHAnsi" w:cstheme="minorHAnsi"/>
                <w:sz w:val="22"/>
                <w:szCs w:val="22"/>
              </w:rPr>
            </w:pPr>
            <w:r w:rsidRPr="00CB4631">
              <w:rPr>
                <w:rFonts w:asciiTheme="minorHAnsi" w:hAnsiTheme="minorHAnsi" w:cstheme="minorHAnsi"/>
                <w:sz w:val="22"/>
                <w:szCs w:val="22"/>
              </w:rPr>
              <w:t xml:space="preserve">Tõendab lihtsustatud meetodil projekteeritava või oluliselt rekonstrueeritava hoone </w:t>
            </w:r>
            <w:r w:rsidR="005921FB" w:rsidRPr="00CB4631">
              <w:rPr>
                <w:rFonts w:asciiTheme="minorHAnsi" w:hAnsiTheme="minorHAnsi" w:cstheme="minorHAnsi"/>
                <w:sz w:val="22"/>
                <w:szCs w:val="22"/>
              </w:rPr>
              <w:t>vastavus</w:t>
            </w:r>
            <w:r w:rsidR="0073312F" w:rsidRPr="00CB4631">
              <w:rPr>
                <w:rFonts w:asciiTheme="minorHAnsi" w:hAnsiTheme="minorHAnsi" w:cstheme="minorHAnsi"/>
                <w:sz w:val="22"/>
                <w:szCs w:val="22"/>
              </w:rPr>
              <w:t>t</w:t>
            </w:r>
            <w:r w:rsidR="005921FB" w:rsidRPr="00CB4631">
              <w:rPr>
                <w:rFonts w:asciiTheme="minorHAnsi" w:hAnsiTheme="minorHAnsi" w:cstheme="minorHAnsi"/>
                <w:sz w:val="22"/>
                <w:szCs w:val="22"/>
              </w:rPr>
              <w:t xml:space="preserve"> </w:t>
            </w:r>
            <w:r w:rsidRPr="00CB4631">
              <w:rPr>
                <w:rFonts w:asciiTheme="minorHAnsi" w:hAnsiTheme="minorHAnsi" w:cstheme="minorHAnsi"/>
                <w:sz w:val="22"/>
                <w:szCs w:val="22"/>
              </w:rPr>
              <w:t xml:space="preserve">energiatõhususe nõuetele </w:t>
            </w:r>
            <w:r w:rsidR="00757FDD" w:rsidRPr="00CB4631">
              <w:rPr>
                <w:rFonts w:asciiTheme="minorHAnsi" w:hAnsiTheme="minorHAnsi" w:cstheme="minorHAnsi"/>
                <w:sz w:val="22"/>
                <w:szCs w:val="22"/>
              </w:rPr>
              <w:t xml:space="preserve">ning </w:t>
            </w:r>
            <w:r w:rsidRPr="00CB4631">
              <w:rPr>
                <w:rFonts w:asciiTheme="minorHAnsi" w:hAnsiTheme="minorHAnsi" w:cstheme="minorHAnsi"/>
                <w:sz w:val="22"/>
                <w:szCs w:val="22"/>
              </w:rPr>
              <w:t xml:space="preserve">koostab </w:t>
            </w:r>
            <w:r w:rsidR="00757FDD" w:rsidRPr="00CB4631">
              <w:rPr>
                <w:rFonts w:asciiTheme="minorHAnsi" w:hAnsiTheme="minorHAnsi" w:cstheme="minorHAnsi"/>
                <w:sz w:val="22"/>
                <w:szCs w:val="22"/>
              </w:rPr>
              <w:t xml:space="preserve">ja </w:t>
            </w:r>
            <w:r w:rsidRPr="00CB4631">
              <w:rPr>
                <w:rFonts w:asciiTheme="minorHAnsi" w:hAnsiTheme="minorHAnsi" w:cstheme="minorHAnsi"/>
                <w:sz w:val="22"/>
                <w:szCs w:val="22"/>
              </w:rPr>
              <w:t>väljastab vastava energiamärgise.</w:t>
            </w:r>
          </w:p>
          <w:p w14:paraId="67FC941D" w14:textId="5A9D9A4B" w:rsidR="00BC17F5" w:rsidRPr="00CB4631" w:rsidRDefault="00BC17F5" w:rsidP="00680B38">
            <w:pPr>
              <w:pStyle w:val="ListParagraph"/>
              <w:numPr>
                <w:ilvl w:val="0"/>
                <w:numId w:val="9"/>
              </w:numPr>
              <w:ind w:left="341" w:hanging="283"/>
              <w:rPr>
                <w:rFonts w:asciiTheme="minorHAnsi" w:hAnsiTheme="minorHAnsi" w:cstheme="minorHAnsi"/>
                <w:sz w:val="22"/>
                <w:szCs w:val="22"/>
              </w:rPr>
            </w:pPr>
            <w:r w:rsidRPr="00CB4631">
              <w:rPr>
                <w:rFonts w:asciiTheme="minorHAnsi" w:hAnsiTheme="minorHAnsi" w:cstheme="minorHAnsi"/>
                <w:sz w:val="22"/>
                <w:szCs w:val="22"/>
              </w:rPr>
              <w:t xml:space="preserve">Vormistab ehitusprojekti </w:t>
            </w:r>
            <w:r w:rsidR="000D1A5E">
              <w:rPr>
                <w:rFonts w:asciiTheme="minorHAnsi" w:hAnsiTheme="minorHAnsi" w:cstheme="minorHAnsi"/>
                <w:sz w:val="22"/>
                <w:szCs w:val="22"/>
              </w:rPr>
              <w:t>joonised</w:t>
            </w:r>
            <w:r w:rsidR="001B434C">
              <w:rPr>
                <w:rFonts w:asciiTheme="minorHAnsi" w:hAnsiTheme="minorHAnsi" w:cstheme="minorHAnsi"/>
                <w:sz w:val="22"/>
                <w:szCs w:val="22"/>
              </w:rPr>
              <w:t xml:space="preserve">, </w:t>
            </w:r>
            <w:r w:rsidR="001863F9" w:rsidRPr="00CB4631">
              <w:rPr>
                <w:rFonts w:asciiTheme="minorHAnsi" w:hAnsiTheme="minorHAnsi" w:cstheme="minorHAnsi"/>
                <w:sz w:val="22"/>
                <w:szCs w:val="22"/>
              </w:rPr>
              <w:t>teksti</w:t>
            </w:r>
            <w:r w:rsidR="001B434C">
              <w:rPr>
                <w:rFonts w:asciiTheme="minorHAnsi" w:hAnsiTheme="minorHAnsi" w:cstheme="minorHAnsi"/>
                <w:sz w:val="22"/>
                <w:szCs w:val="22"/>
              </w:rPr>
              <w:t>osa</w:t>
            </w:r>
            <w:r w:rsidR="001863F9" w:rsidRPr="00CB4631">
              <w:rPr>
                <w:rFonts w:asciiTheme="minorHAnsi" w:hAnsiTheme="minorHAnsi" w:cstheme="minorHAnsi"/>
                <w:sz w:val="22"/>
                <w:szCs w:val="22"/>
              </w:rPr>
              <w:t xml:space="preserve"> ja </w:t>
            </w:r>
            <w:r w:rsidR="001B434C">
              <w:rPr>
                <w:rFonts w:asciiTheme="minorHAnsi" w:hAnsiTheme="minorHAnsi" w:cstheme="minorHAnsi"/>
                <w:sz w:val="22"/>
                <w:szCs w:val="22"/>
              </w:rPr>
              <w:t>ruumilised</w:t>
            </w:r>
            <w:r w:rsidR="008473A0">
              <w:rPr>
                <w:rFonts w:asciiTheme="minorHAnsi" w:hAnsiTheme="minorHAnsi" w:cstheme="minorHAnsi"/>
                <w:sz w:val="22"/>
                <w:szCs w:val="22"/>
              </w:rPr>
              <w:t xml:space="preserve"> illustratsioonid</w:t>
            </w:r>
            <w:r w:rsidR="001863F9" w:rsidRPr="00CB4631">
              <w:rPr>
                <w:rFonts w:asciiTheme="minorHAnsi" w:hAnsiTheme="minorHAnsi" w:cstheme="minorHAnsi"/>
                <w:sz w:val="22"/>
                <w:szCs w:val="22"/>
              </w:rPr>
              <w:t xml:space="preserve"> ning muud asjakohased dokumendid,</w:t>
            </w:r>
            <w:r w:rsidR="005B5EB3" w:rsidRPr="00CB4631">
              <w:rPr>
                <w:rFonts w:asciiTheme="minorHAnsi" w:hAnsiTheme="minorHAnsi" w:cstheme="minorHAnsi"/>
                <w:sz w:val="22"/>
                <w:szCs w:val="22"/>
              </w:rPr>
              <w:t xml:space="preserve"> </w:t>
            </w:r>
            <w:r w:rsidR="001863F9" w:rsidRPr="00CB4631">
              <w:rPr>
                <w:rFonts w:asciiTheme="minorHAnsi" w:hAnsiTheme="minorHAnsi" w:cstheme="minorHAnsi"/>
                <w:sz w:val="22"/>
                <w:szCs w:val="22"/>
              </w:rPr>
              <w:t xml:space="preserve">samuti </w:t>
            </w:r>
            <w:r w:rsidRPr="00CB4631">
              <w:rPr>
                <w:rFonts w:asciiTheme="minorHAnsi" w:hAnsiTheme="minorHAnsi" w:cstheme="minorHAnsi"/>
                <w:sz w:val="22"/>
                <w:szCs w:val="22"/>
              </w:rPr>
              <w:t>ehitise informatsioonimudeli selgelt, loetavalt ja arusaadavalt ning ehitusprojekti ja mudeli vormistamise nõuete</w:t>
            </w:r>
            <w:r w:rsidR="0098413B" w:rsidRPr="00CB4631">
              <w:rPr>
                <w:rFonts w:asciiTheme="minorHAnsi" w:hAnsiTheme="minorHAnsi" w:cstheme="minorHAnsi"/>
                <w:sz w:val="22"/>
                <w:szCs w:val="22"/>
              </w:rPr>
              <w:t xml:space="preserve"> kohaselt</w:t>
            </w:r>
            <w:r w:rsidRPr="00CB4631">
              <w:rPr>
                <w:rFonts w:asciiTheme="minorHAnsi" w:hAnsiTheme="minorHAnsi" w:cstheme="minorHAnsi"/>
                <w:sz w:val="22"/>
                <w:szCs w:val="22"/>
              </w:rPr>
              <w:t xml:space="preserve">, kasutades asjakohast infotehnoloogiat ja korrektset erialast terminoloogiat. </w:t>
            </w:r>
          </w:p>
          <w:p w14:paraId="5FCB1372" w14:textId="77777777" w:rsidR="00BC17F5" w:rsidRPr="00CB4631" w:rsidRDefault="00BC17F5" w:rsidP="00680B38">
            <w:pPr>
              <w:pStyle w:val="ListParagraph"/>
              <w:numPr>
                <w:ilvl w:val="0"/>
                <w:numId w:val="9"/>
              </w:numPr>
              <w:ind w:left="341" w:hanging="283"/>
              <w:rPr>
                <w:rFonts w:asciiTheme="minorHAnsi" w:hAnsiTheme="minorHAnsi" w:cstheme="minorHAnsi"/>
                <w:sz w:val="22"/>
                <w:szCs w:val="22"/>
              </w:rPr>
            </w:pPr>
            <w:r w:rsidRPr="00CB4631">
              <w:rPr>
                <w:rFonts w:asciiTheme="minorHAnsi" w:hAnsiTheme="minorHAnsi" w:cstheme="minorHAnsi"/>
                <w:sz w:val="22"/>
                <w:szCs w:val="22"/>
              </w:rPr>
              <w:t xml:space="preserve">Teeb kõigi ehitusprojekti osapooltega koostööd kvaliteetse, mõistliku ja tasakaalustatud lahenduse leidmiseks. </w:t>
            </w:r>
          </w:p>
          <w:p w14:paraId="0CB5E05F" w14:textId="40F621F1" w:rsidR="00BC17F5" w:rsidRPr="00CB4631" w:rsidRDefault="00BC17F5" w:rsidP="00680B38">
            <w:pPr>
              <w:pStyle w:val="ListParagraph"/>
              <w:numPr>
                <w:ilvl w:val="0"/>
                <w:numId w:val="9"/>
              </w:numPr>
              <w:ind w:left="341" w:hanging="283"/>
              <w:rPr>
                <w:rFonts w:asciiTheme="minorHAnsi" w:hAnsiTheme="minorHAnsi" w:cstheme="minorHAnsi"/>
                <w:sz w:val="22"/>
                <w:szCs w:val="22"/>
              </w:rPr>
            </w:pPr>
            <w:r w:rsidRPr="00CB4631">
              <w:rPr>
                <w:rFonts w:asciiTheme="minorHAnsi" w:hAnsiTheme="minorHAnsi" w:cstheme="minorHAnsi"/>
                <w:sz w:val="22"/>
                <w:szCs w:val="22"/>
              </w:rPr>
              <w:t>Teostab oma pädevuse piir</w:t>
            </w:r>
            <w:r w:rsidR="00165CDB" w:rsidRPr="00CB4631">
              <w:rPr>
                <w:rFonts w:asciiTheme="minorHAnsi" w:hAnsiTheme="minorHAnsi" w:cstheme="minorHAnsi"/>
                <w:sz w:val="22"/>
                <w:szCs w:val="22"/>
              </w:rPr>
              <w:t>es</w:t>
            </w:r>
            <w:r w:rsidRPr="00CB4631">
              <w:rPr>
                <w:rFonts w:asciiTheme="minorHAnsi" w:hAnsiTheme="minorHAnsi" w:cstheme="minorHAnsi"/>
                <w:sz w:val="22"/>
                <w:szCs w:val="22"/>
              </w:rPr>
              <w:t xml:space="preserve"> või volitatud arhitekti juhendamisel autoriõiguse kaitseks autorijärelevalvet ning kontrollib ehitamise vastavust projektile. Tagab ja tõendab arhitektuuri lahenduse tervikliku elluviimise ehitamise käigus. </w:t>
            </w:r>
          </w:p>
          <w:p w14:paraId="54C539AA" w14:textId="1879E300" w:rsidR="00410AE9" w:rsidRPr="00CB4631" w:rsidRDefault="00BC17F5" w:rsidP="00680B38">
            <w:pPr>
              <w:pStyle w:val="ListParagraph"/>
              <w:numPr>
                <w:ilvl w:val="0"/>
                <w:numId w:val="9"/>
              </w:numPr>
              <w:ind w:left="341" w:hanging="283"/>
              <w:rPr>
                <w:rFonts w:asciiTheme="minorHAnsi" w:hAnsiTheme="minorHAnsi" w:cstheme="minorHAnsi"/>
                <w:sz w:val="22"/>
                <w:szCs w:val="22"/>
              </w:rPr>
            </w:pPr>
            <w:r w:rsidRPr="00CB4631">
              <w:rPr>
                <w:rFonts w:asciiTheme="minorHAnsi" w:hAnsiTheme="minorHAnsi" w:cstheme="minorHAnsi"/>
                <w:sz w:val="22"/>
                <w:szCs w:val="22"/>
              </w:rPr>
              <w:t>Koostab arhitektuur</w:t>
            </w:r>
            <w:r w:rsidR="00DC2D4A" w:rsidRPr="00CB4631">
              <w:rPr>
                <w:rFonts w:asciiTheme="minorHAnsi" w:hAnsiTheme="minorHAnsi" w:cstheme="minorHAnsi"/>
                <w:sz w:val="22"/>
                <w:szCs w:val="22"/>
              </w:rPr>
              <w:t>i</w:t>
            </w:r>
            <w:r w:rsidRPr="00CB4631">
              <w:rPr>
                <w:rFonts w:asciiTheme="minorHAnsi" w:hAnsiTheme="minorHAnsi" w:cstheme="minorHAnsi"/>
                <w:sz w:val="22"/>
                <w:szCs w:val="22"/>
              </w:rPr>
              <w:t xml:space="preserve">elementide ja </w:t>
            </w:r>
            <w:r w:rsidR="001863F9" w:rsidRPr="00CB4631">
              <w:rPr>
                <w:rFonts w:asciiTheme="minorHAnsi" w:hAnsiTheme="minorHAnsi" w:cstheme="minorHAnsi"/>
                <w:sz w:val="22"/>
                <w:szCs w:val="22"/>
              </w:rPr>
              <w:t>ehitus</w:t>
            </w:r>
            <w:r w:rsidRPr="00CB4631">
              <w:rPr>
                <w:rFonts w:asciiTheme="minorHAnsi" w:hAnsiTheme="minorHAnsi" w:cstheme="minorHAnsi"/>
                <w:sz w:val="22"/>
                <w:szCs w:val="22"/>
              </w:rPr>
              <w:t>toodete hooldus- ning kasutusjuhendid. Osaleb kasutusloa taotlemise protsessis.</w:t>
            </w:r>
          </w:p>
          <w:p w14:paraId="21C0253C" w14:textId="4F0A03BC" w:rsidR="0012403A" w:rsidRPr="006F1104" w:rsidRDefault="0012403A" w:rsidP="006F1104">
            <w:pPr>
              <w:pStyle w:val="ListParagraph"/>
              <w:rPr>
                <w:rFonts w:asciiTheme="minorHAnsi" w:hAnsiTheme="minorHAnsi" w:cstheme="minorHAnsi"/>
                <w:sz w:val="22"/>
                <w:szCs w:val="22"/>
              </w:rPr>
            </w:pPr>
          </w:p>
        </w:tc>
      </w:tr>
      <w:tr w:rsidR="00684644" w:rsidRPr="004A1283" w14:paraId="77F2261E" w14:textId="77777777" w:rsidTr="00261D62">
        <w:tc>
          <w:tcPr>
            <w:tcW w:w="8109" w:type="dxa"/>
            <w:tcBorders>
              <w:bottom w:val="single" w:sz="4" w:space="0" w:color="000000"/>
            </w:tcBorders>
          </w:tcPr>
          <w:p w14:paraId="61293780" w14:textId="6B350CE7" w:rsidR="00684644" w:rsidRPr="006F1104" w:rsidRDefault="00684644" w:rsidP="00684644">
            <w:pPr>
              <w:rPr>
                <w:rFonts w:asciiTheme="minorHAnsi" w:hAnsiTheme="minorHAnsi" w:cstheme="minorHAnsi"/>
                <w:b/>
                <w:sz w:val="22"/>
                <w:szCs w:val="22"/>
              </w:rPr>
            </w:pPr>
            <w:r w:rsidRPr="006F1104">
              <w:rPr>
                <w:rFonts w:asciiTheme="minorHAnsi" w:hAnsiTheme="minorHAnsi" w:cstheme="minorHAnsi"/>
                <w:b/>
                <w:sz w:val="22"/>
                <w:szCs w:val="22"/>
              </w:rPr>
              <w:t>B.3.</w:t>
            </w:r>
            <w:r w:rsidR="00BC17F5" w:rsidRPr="006F1104">
              <w:rPr>
                <w:rFonts w:asciiTheme="minorHAnsi" w:hAnsiTheme="minorHAnsi" w:cstheme="minorHAnsi"/>
                <w:b/>
                <w:sz w:val="22"/>
                <w:szCs w:val="22"/>
              </w:rPr>
              <w:t>4</w:t>
            </w:r>
            <w:r w:rsidRPr="006F1104">
              <w:rPr>
                <w:rFonts w:asciiTheme="minorHAnsi" w:hAnsiTheme="minorHAnsi" w:cstheme="minorHAnsi"/>
                <w:b/>
                <w:sz w:val="22"/>
                <w:szCs w:val="22"/>
              </w:rPr>
              <w:t xml:space="preserve"> </w:t>
            </w:r>
            <w:r w:rsidR="0088621B" w:rsidRPr="006F1104">
              <w:rPr>
                <w:rFonts w:asciiTheme="minorHAnsi" w:hAnsiTheme="minorHAnsi" w:cstheme="minorHAnsi"/>
                <w:b/>
                <w:sz w:val="22"/>
                <w:szCs w:val="22"/>
              </w:rPr>
              <w:t>Ehitise ja ehitatud keskkonna auditi koostamine</w:t>
            </w:r>
          </w:p>
        </w:tc>
        <w:tc>
          <w:tcPr>
            <w:tcW w:w="1213" w:type="dxa"/>
            <w:tcBorders>
              <w:bottom w:val="single" w:sz="4" w:space="0" w:color="000000"/>
            </w:tcBorders>
          </w:tcPr>
          <w:p w14:paraId="05430A63" w14:textId="373A03F8" w:rsidR="00684644" w:rsidRPr="006F1104" w:rsidRDefault="00684644" w:rsidP="00684644">
            <w:pPr>
              <w:rPr>
                <w:rFonts w:asciiTheme="minorHAnsi" w:hAnsiTheme="minorHAnsi" w:cstheme="minorHAnsi"/>
                <w:b/>
                <w:sz w:val="22"/>
                <w:szCs w:val="22"/>
              </w:rPr>
            </w:pPr>
            <w:r w:rsidRPr="006F1104">
              <w:rPr>
                <w:rFonts w:asciiTheme="minorHAnsi" w:hAnsiTheme="minorHAnsi" w:cstheme="minorHAnsi"/>
                <w:b/>
                <w:sz w:val="22"/>
                <w:szCs w:val="22"/>
              </w:rPr>
              <w:t>EKR tase</w:t>
            </w:r>
            <w:r w:rsidR="002E4A52" w:rsidRPr="006F1104">
              <w:rPr>
                <w:rFonts w:asciiTheme="minorHAnsi" w:hAnsiTheme="minorHAnsi" w:cstheme="minorHAnsi"/>
                <w:b/>
                <w:sz w:val="22"/>
                <w:szCs w:val="22"/>
              </w:rPr>
              <w:t xml:space="preserve"> 7</w:t>
            </w:r>
          </w:p>
        </w:tc>
      </w:tr>
      <w:tr w:rsidR="00684644" w:rsidRPr="004A1283" w14:paraId="0FD3FE49" w14:textId="77777777" w:rsidTr="00B716A9">
        <w:tc>
          <w:tcPr>
            <w:tcW w:w="9322" w:type="dxa"/>
            <w:gridSpan w:val="2"/>
            <w:tcBorders>
              <w:bottom w:val="single" w:sz="4" w:space="0" w:color="000000"/>
            </w:tcBorders>
          </w:tcPr>
          <w:p w14:paraId="280059CF" w14:textId="30821219" w:rsidR="00246D02" w:rsidRPr="006F1104" w:rsidRDefault="0088621B" w:rsidP="0088621B">
            <w:pPr>
              <w:rPr>
                <w:rFonts w:asciiTheme="minorHAnsi" w:hAnsiTheme="minorHAnsi" w:cstheme="minorHAnsi"/>
                <w:sz w:val="22"/>
                <w:szCs w:val="22"/>
                <w:u w:val="single"/>
              </w:rPr>
            </w:pPr>
            <w:r w:rsidRPr="006F1104">
              <w:rPr>
                <w:rFonts w:asciiTheme="minorHAnsi" w:hAnsiTheme="minorHAnsi" w:cstheme="minorHAnsi"/>
                <w:sz w:val="22"/>
                <w:szCs w:val="22"/>
                <w:u w:val="single"/>
              </w:rPr>
              <w:t>Tegevusnäitajad</w:t>
            </w:r>
          </w:p>
          <w:p w14:paraId="08C4EDCA" w14:textId="17063EB6" w:rsidR="00BC17F5" w:rsidRPr="006F1104" w:rsidRDefault="00BC17F5" w:rsidP="00680B38">
            <w:pPr>
              <w:pStyle w:val="ListParagraph"/>
              <w:numPr>
                <w:ilvl w:val="0"/>
                <w:numId w:val="10"/>
              </w:numPr>
              <w:ind w:left="341" w:hanging="283"/>
              <w:rPr>
                <w:rFonts w:asciiTheme="minorHAnsi" w:hAnsiTheme="minorHAnsi" w:cstheme="minorHAnsi"/>
                <w:sz w:val="22"/>
                <w:szCs w:val="22"/>
              </w:rPr>
            </w:pPr>
            <w:r w:rsidRPr="006F1104">
              <w:rPr>
                <w:rFonts w:asciiTheme="minorHAnsi" w:hAnsiTheme="minorHAnsi" w:cstheme="minorHAnsi"/>
                <w:sz w:val="22"/>
                <w:szCs w:val="22"/>
              </w:rPr>
              <w:t>Määrab oma pädevuse piires koos tellijaga ehitise auditi koostamiseks auditi eesmärgi, meetodi, mahu ja liigi, arvestades ehitise seisukorda ja pädeva asutuse juhiseid. Kaasab vajadusel auditi koostamisse</w:t>
            </w:r>
            <w:r w:rsidR="00F05850" w:rsidRPr="006F1104">
              <w:rPr>
                <w:rFonts w:asciiTheme="minorHAnsi" w:hAnsiTheme="minorHAnsi" w:cstheme="minorHAnsi"/>
                <w:sz w:val="22"/>
                <w:szCs w:val="22"/>
              </w:rPr>
              <w:t xml:space="preserve"> pädeva isiku</w:t>
            </w:r>
            <w:r w:rsidRPr="006F1104">
              <w:rPr>
                <w:rFonts w:asciiTheme="minorHAnsi" w:hAnsiTheme="minorHAnsi" w:cstheme="minorHAnsi"/>
                <w:sz w:val="22"/>
                <w:szCs w:val="22"/>
              </w:rPr>
              <w:t>.</w:t>
            </w:r>
          </w:p>
          <w:p w14:paraId="05E317EF" w14:textId="3B35BC63" w:rsidR="00BC17F5" w:rsidRPr="006F1104" w:rsidRDefault="00BC17F5" w:rsidP="00680B38">
            <w:pPr>
              <w:pStyle w:val="ListParagraph"/>
              <w:numPr>
                <w:ilvl w:val="0"/>
                <w:numId w:val="10"/>
              </w:numPr>
              <w:ind w:left="341" w:hanging="283"/>
              <w:rPr>
                <w:rFonts w:asciiTheme="minorHAnsi" w:hAnsiTheme="minorHAnsi" w:cstheme="minorHAnsi"/>
                <w:sz w:val="22"/>
                <w:szCs w:val="22"/>
              </w:rPr>
            </w:pPr>
            <w:r w:rsidRPr="006F1104">
              <w:rPr>
                <w:rFonts w:asciiTheme="minorHAnsi" w:hAnsiTheme="minorHAnsi" w:cstheme="minorHAnsi"/>
                <w:sz w:val="22"/>
                <w:szCs w:val="22"/>
              </w:rPr>
              <w:t xml:space="preserve">Fikseerib ehitise olukorra, määrab kindlaks </w:t>
            </w:r>
            <w:r w:rsidR="00003034" w:rsidRPr="006F1104">
              <w:rPr>
                <w:rFonts w:asciiTheme="minorHAnsi" w:hAnsiTheme="minorHAnsi" w:cstheme="minorHAnsi"/>
                <w:sz w:val="22"/>
                <w:szCs w:val="22"/>
              </w:rPr>
              <w:t xml:space="preserve">selle </w:t>
            </w:r>
            <w:r w:rsidRPr="006F1104">
              <w:rPr>
                <w:rFonts w:asciiTheme="minorHAnsi" w:hAnsiTheme="minorHAnsi" w:cstheme="minorHAnsi"/>
                <w:sz w:val="22"/>
                <w:szCs w:val="22"/>
              </w:rPr>
              <w:t xml:space="preserve">rajamise aja ja kasutusfunktsiooni. Teeb kindlaks ehitisele ja ehitamisele esitatavad nõuded ning kogub </w:t>
            </w:r>
            <w:r w:rsidR="00D8768E" w:rsidRPr="006F1104">
              <w:rPr>
                <w:rFonts w:asciiTheme="minorHAnsi" w:hAnsiTheme="minorHAnsi" w:cstheme="minorHAnsi"/>
                <w:sz w:val="22"/>
                <w:szCs w:val="22"/>
              </w:rPr>
              <w:t xml:space="preserve">kokku </w:t>
            </w:r>
            <w:r w:rsidRPr="006F1104">
              <w:rPr>
                <w:rFonts w:asciiTheme="minorHAnsi" w:hAnsiTheme="minorHAnsi" w:cstheme="minorHAnsi"/>
                <w:sz w:val="22"/>
                <w:szCs w:val="22"/>
              </w:rPr>
              <w:t xml:space="preserve">olemasolevad alusdokumendid, mis aitavad </w:t>
            </w:r>
            <w:r w:rsidR="00AA7C39">
              <w:rPr>
                <w:rFonts w:asciiTheme="minorHAnsi" w:hAnsiTheme="minorHAnsi" w:cstheme="minorHAnsi"/>
                <w:sz w:val="22"/>
                <w:szCs w:val="22"/>
              </w:rPr>
              <w:t xml:space="preserve">kaasa </w:t>
            </w:r>
            <w:r w:rsidRPr="006F1104">
              <w:rPr>
                <w:rFonts w:asciiTheme="minorHAnsi" w:hAnsiTheme="minorHAnsi" w:cstheme="minorHAnsi"/>
                <w:sz w:val="22"/>
                <w:szCs w:val="22"/>
              </w:rPr>
              <w:t>ehitise seisukorra</w:t>
            </w:r>
            <w:r w:rsidR="00AA7C39">
              <w:rPr>
                <w:rFonts w:asciiTheme="minorHAnsi" w:hAnsiTheme="minorHAnsi" w:cstheme="minorHAnsi"/>
                <w:sz w:val="22"/>
                <w:szCs w:val="22"/>
              </w:rPr>
              <w:t>le</w:t>
            </w:r>
            <w:r w:rsidRPr="006F1104">
              <w:rPr>
                <w:rFonts w:asciiTheme="minorHAnsi" w:hAnsiTheme="minorHAnsi" w:cstheme="minorHAnsi"/>
                <w:sz w:val="22"/>
                <w:szCs w:val="22"/>
              </w:rPr>
              <w:t xml:space="preserve"> hinnangu andmisele</w:t>
            </w:r>
            <w:r w:rsidR="004A0169">
              <w:rPr>
                <w:rFonts w:asciiTheme="minorHAnsi" w:hAnsiTheme="minorHAnsi" w:cstheme="minorHAnsi"/>
                <w:sz w:val="22"/>
                <w:szCs w:val="22"/>
              </w:rPr>
              <w:t>.</w:t>
            </w:r>
          </w:p>
          <w:p w14:paraId="7419D79E" w14:textId="615737ED" w:rsidR="00BC17F5" w:rsidRPr="006F1104" w:rsidRDefault="00BC17F5" w:rsidP="00680B38">
            <w:pPr>
              <w:pStyle w:val="ListParagraph"/>
              <w:numPr>
                <w:ilvl w:val="0"/>
                <w:numId w:val="10"/>
              </w:numPr>
              <w:ind w:left="341" w:hanging="283"/>
              <w:rPr>
                <w:rFonts w:asciiTheme="minorHAnsi" w:hAnsiTheme="minorHAnsi" w:cstheme="minorHAnsi"/>
                <w:sz w:val="22"/>
                <w:szCs w:val="22"/>
              </w:rPr>
            </w:pPr>
            <w:r w:rsidRPr="006F1104">
              <w:rPr>
                <w:rFonts w:asciiTheme="minorHAnsi" w:hAnsiTheme="minorHAnsi" w:cstheme="minorHAnsi"/>
                <w:sz w:val="22"/>
                <w:szCs w:val="22"/>
              </w:rPr>
              <w:t>Analüüsib</w:t>
            </w:r>
            <w:r w:rsidR="00D8768E" w:rsidRPr="006F1104">
              <w:rPr>
                <w:rFonts w:asciiTheme="minorHAnsi" w:hAnsiTheme="minorHAnsi" w:cstheme="minorHAnsi"/>
                <w:sz w:val="22"/>
                <w:szCs w:val="22"/>
              </w:rPr>
              <w:t>,</w:t>
            </w:r>
            <w:r w:rsidRPr="006F1104">
              <w:rPr>
                <w:rFonts w:asciiTheme="minorHAnsi" w:hAnsiTheme="minorHAnsi" w:cstheme="minorHAnsi"/>
                <w:sz w:val="22"/>
                <w:szCs w:val="22"/>
              </w:rPr>
              <w:t xml:space="preserve"> kas ehitis vastab olemasolevale alusdokumentatsioonile, kas ehitise kasutamine on ettenähtud viisil võimalik, ohutu ja vastab kasutamise otstarbele</w:t>
            </w:r>
            <w:r w:rsidR="00865C1A" w:rsidRPr="006F1104">
              <w:rPr>
                <w:rFonts w:asciiTheme="minorHAnsi" w:hAnsiTheme="minorHAnsi" w:cstheme="minorHAnsi"/>
                <w:sz w:val="22"/>
                <w:szCs w:val="22"/>
              </w:rPr>
              <w:t>,</w:t>
            </w:r>
            <w:r w:rsidRPr="006F1104">
              <w:rPr>
                <w:rFonts w:asciiTheme="minorHAnsi" w:hAnsiTheme="minorHAnsi" w:cstheme="minorHAnsi"/>
                <w:sz w:val="22"/>
                <w:szCs w:val="22"/>
              </w:rPr>
              <w:t xml:space="preserve"> ning kontrollib õigusaktides nõutud </w:t>
            </w:r>
            <w:r w:rsidR="002319C4" w:rsidRPr="006F1104">
              <w:rPr>
                <w:rFonts w:asciiTheme="minorHAnsi" w:hAnsiTheme="minorHAnsi" w:cstheme="minorHAnsi"/>
                <w:sz w:val="22"/>
                <w:szCs w:val="22"/>
              </w:rPr>
              <w:t xml:space="preserve">ehitise </w:t>
            </w:r>
            <w:r w:rsidRPr="006F1104">
              <w:rPr>
                <w:rFonts w:asciiTheme="minorHAnsi" w:hAnsiTheme="minorHAnsi" w:cstheme="minorHAnsi"/>
                <w:sz w:val="22"/>
                <w:szCs w:val="22"/>
              </w:rPr>
              <w:t>dokumentatsiooni olemasolu.</w:t>
            </w:r>
          </w:p>
          <w:p w14:paraId="1E71BBE7" w14:textId="77777777" w:rsidR="00BC17F5" w:rsidRPr="006F1104" w:rsidRDefault="00BC17F5" w:rsidP="00680B38">
            <w:pPr>
              <w:pStyle w:val="ListParagraph"/>
              <w:numPr>
                <w:ilvl w:val="0"/>
                <w:numId w:val="10"/>
              </w:numPr>
              <w:ind w:left="341" w:hanging="283"/>
              <w:rPr>
                <w:rFonts w:asciiTheme="minorHAnsi" w:hAnsiTheme="minorHAnsi" w:cstheme="minorHAnsi"/>
                <w:sz w:val="22"/>
                <w:szCs w:val="22"/>
              </w:rPr>
            </w:pPr>
            <w:r w:rsidRPr="006F1104">
              <w:rPr>
                <w:rFonts w:asciiTheme="minorHAnsi" w:hAnsiTheme="minorHAnsi" w:cstheme="minorHAnsi"/>
                <w:sz w:val="22"/>
                <w:szCs w:val="22"/>
              </w:rPr>
              <w:lastRenderedPageBreak/>
              <w:t>Kontrollib ehitise või selle osa vastavust ehitise rajamise aegsetele ja hetkel kehtivatele nõuetele.</w:t>
            </w:r>
          </w:p>
          <w:p w14:paraId="0C425394" w14:textId="04DFBDCD" w:rsidR="00BC17F5" w:rsidRPr="006F1104" w:rsidRDefault="00BC17F5" w:rsidP="00680B38">
            <w:pPr>
              <w:pStyle w:val="ListParagraph"/>
              <w:numPr>
                <w:ilvl w:val="0"/>
                <w:numId w:val="10"/>
              </w:numPr>
              <w:ind w:left="341" w:hanging="283"/>
              <w:rPr>
                <w:rFonts w:asciiTheme="minorHAnsi" w:hAnsiTheme="minorHAnsi" w:cstheme="minorHAnsi"/>
                <w:sz w:val="22"/>
                <w:szCs w:val="22"/>
              </w:rPr>
            </w:pPr>
            <w:r w:rsidRPr="006F1104">
              <w:rPr>
                <w:rFonts w:asciiTheme="minorHAnsi" w:hAnsiTheme="minorHAnsi" w:cstheme="minorHAnsi"/>
                <w:sz w:val="22"/>
                <w:szCs w:val="22"/>
              </w:rPr>
              <w:t xml:space="preserve">Hindab ehitise kahjustusi, mis takistavad ehitise </w:t>
            </w:r>
            <w:r w:rsidR="005D65B3">
              <w:rPr>
                <w:rFonts w:asciiTheme="minorHAnsi" w:hAnsiTheme="minorHAnsi" w:cstheme="minorHAnsi"/>
                <w:sz w:val="22"/>
                <w:szCs w:val="22"/>
              </w:rPr>
              <w:t xml:space="preserve">kasutamist </w:t>
            </w:r>
            <w:r w:rsidR="0006287D">
              <w:rPr>
                <w:rFonts w:asciiTheme="minorHAnsi" w:hAnsiTheme="minorHAnsi" w:cstheme="minorHAnsi"/>
                <w:sz w:val="22"/>
                <w:szCs w:val="22"/>
              </w:rPr>
              <w:t xml:space="preserve">vastavalt </w:t>
            </w:r>
            <w:r w:rsidRPr="006F1104">
              <w:rPr>
                <w:rFonts w:asciiTheme="minorHAnsi" w:hAnsiTheme="minorHAnsi" w:cstheme="minorHAnsi"/>
                <w:sz w:val="22"/>
                <w:szCs w:val="22"/>
              </w:rPr>
              <w:t xml:space="preserve">kasutusotstarbele vastavat kasutamist või muudavad ehitise ohtlikuks. Näeb ette meetmed ehitise nõuetega vastavusse viimiseks. </w:t>
            </w:r>
          </w:p>
          <w:p w14:paraId="678D1341" w14:textId="77777777" w:rsidR="00BC17F5" w:rsidRPr="006F1104" w:rsidRDefault="00BC17F5" w:rsidP="00680B38">
            <w:pPr>
              <w:pStyle w:val="ListParagraph"/>
              <w:numPr>
                <w:ilvl w:val="0"/>
                <w:numId w:val="10"/>
              </w:numPr>
              <w:ind w:left="341" w:hanging="283"/>
              <w:rPr>
                <w:rFonts w:asciiTheme="minorHAnsi" w:hAnsiTheme="minorHAnsi" w:cstheme="minorHAnsi"/>
                <w:sz w:val="22"/>
                <w:szCs w:val="22"/>
              </w:rPr>
            </w:pPr>
            <w:r w:rsidRPr="006F1104">
              <w:rPr>
                <w:rFonts w:asciiTheme="minorHAnsi" w:hAnsiTheme="minorHAnsi" w:cstheme="minorHAnsi"/>
                <w:sz w:val="22"/>
                <w:szCs w:val="22"/>
              </w:rPr>
              <w:t>Annab hinnangu ehitise arhitektuuri väärtusele ja sobivusele keskkonda.</w:t>
            </w:r>
          </w:p>
          <w:p w14:paraId="270A0C0E" w14:textId="0A76D603" w:rsidR="00684644" w:rsidRPr="006F1104" w:rsidRDefault="00BC17F5" w:rsidP="00680B38">
            <w:pPr>
              <w:pStyle w:val="ListParagraph"/>
              <w:numPr>
                <w:ilvl w:val="0"/>
                <w:numId w:val="10"/>
              </w:numPr>
              <w:ind w:left="341" w:hanging="283"/>
              <w:rPr>
                <w:rFonts w:asciiTheme="minorHAnsi" w:hAnsiTheme="minorHAnsi" w:cstheme="minorHAnsi"/>
                <w:b/>
                <w:sz w:val="22"/>
                <w:szCs w:val="22"/>
              </w:rPr>
            </w:pPr>
            <w:r w:rsidRPr="006F1104">
              <w:rPr>
                <w:rFonts w:asciiTheme="minorHAnsi" w:hAnsiTheme="minorHAnsi" w:cstheme="minorHAnsi"/>
                <w:sz w:val="22"/>
                <w:szCs w:val="22"/>
              </w:rPr>
              <w:t>Koostab ehitise auditi aruande ja vajadusel korraldab ehitise jooniste koostamise.</w:t>
            </w:r>
            <w:r w:rsidR="00026F1A" w:rsidRPr="006F1104">
              <w:rPr>
                <w:rFonts w:asciiTheme="minorHAnsi" w:hAnsiTheme="minorHAnsi" w:cstheme="minorHAnsi"/>
                <w:b/>
                <w:bCs/>
                <w:sz w:val="22"/>
                <w:szCs w:val="22"/>
              </w:rPr>
              <w:t xml:space="preserve"> </w:t>
            </w:r>
          </w:p>
          <w:p w14:paraId="55D2B76F" w14:textId="2A289130" w:rsidR="00BC17F5" w:rsidRPr="006F1104" w:rsidRDefault="00BC17F5" w:rsidP="00BC17F5">
            <w:pPr>
              <w:pStyle w:val="ListParagraph"/>
              <w:rPr>
                <w:rFonts w:asciiTheme="minorHAnsi" w:hAnsiTheme="minorHAnsi" w:cstheme="minorHAnsi"/>
                <w:b/>
                <w:sz w:val="22"/>
                <w:szCs w:val="22"/>
              </w:rPr>
            </w:pPr>
          </w:p>
        </w:tc>
      </w:tr>
      <w:tr w:rsidR="00684644" w:rsidRPr="004A1283" w14:paraId="52A29CA5" w14:textId="77777777" w:rsidTr="00261D62">
        <w:tc>
          <w:tcPr>
            <w:tcW w:w="8109" w:type="dxa"/>
            <w:tcBorders>
              <w:bottom w:val="single" w:sz="4" w:space="0" w:color="000000"/>
            </w:tcBorders>
          </w:tcPr>
          <w:p w14:paraId="06B801FB" w14:textId="0C210C20" w:rsidR="00684644" w:rsidRPr="006F1104" w:rsidRDefault="00684644" w:rsidP="00684644">
            <w:pPr>
              <w:rPr>
                <w:rFonts w:asciiTheme="minorHAnsi" w:hAnsiTheme="minorHAnsi" w:cstheme="minorHAnsi"/>
                <w:b/>
                <w:sz w:val="22"/>
                <w:szCs w:val="22"/>
              </w:rPr>
            </w:pPr>
            <w:r w:rsidRPr="006F1104">
              <w:rPr>
                <w:rFonts w:asciiTheme="minorHAnsi" w:hAnsiTheme="minorHAnsi" w:cstheme="minorHAnsi"/>
                <w:b/>
                <w:sz w:val="22"/>
                <w:szCs w:val="22"/>
              </w:rPr>
              <w:lastRenderedPageBreak/>
              <w:t>B.3.</w:t>
            </w:r>
            <w:r w:rsidR="003A1E8E" w:rsidRPr="006F1104">
              <w:rPr>
                <w:rFonts w:asciiTheme="minorHAnsi" w:hAnsiTheme="minorHAnsi" w:cstheme="minorHAnsi"/>
                <w:b/>
                <w:sz w:val="22"/>
                <w:szCs w:val="22"/>
              </w:rPr>
              <w:t>5</w:t>
            </w:r>
            <w:r w:rsidRPr="006F1104">
              <w:rPr>
                <w:rFonts w:asciiTheme="minorHAnsi" w:hAnsiTheme="minorHAnsi" w:cstheme="minorHAnsi"/>
                <w:b/>
                <w:sz w:val="22"/>
                <w:szCs w:val="22"/>
              </w:rPr>
              <w:t xml:space="preserve"> </w:t>
            </w:r>
            <w:r w:rsidR="0088621B" w:rsidRPr="006F1104">
              <w:rPr>
                <w:rFonts w:asciiTheme="minorHAnsi" w:hAnsiTheme="minorHAnsi" w:cstheme="minorHAnsi"/>
                <w:b/>
                <w:sz w:val="22"/>
                <w:szCs w:val="22"/>
              </w:rPr>
              <w:t>Ehitusprojekti koostamise juhtimine</w:t>
            </w:r>
          </w:p>
        </w:tc>
        <w:tc>
          <w:tcPr>
            <w:tcW w:w="1213" w:type="dxa"/>
            <w:tcBorders>
              <w:bottom w:val="single" w:sz="4" w:space="0" w:color="000000"/>
            </w:tcBorders>
          </w:tcPr>
          <w:p w14:paraId="5C30AE7B" w14:textId="388B7561" w:rsidR="00684644" w:rsidRPr="006F1104" w:rsidRDefault="00684644" w:rsidP="00684644">
            <w:pPr>
              <w:rPr>
                <w:rFonts w:asciiTheme="minorHAnsi" w:hAnsiTheme="minorHAnsi" w:cstheme="minorHAnsi"/>
                <w:b/>
                <w:sz w:val="22"/>
                <w:szCs w:val="22"/>
              </w:rPr>
            </w:pPr>
            <w:r w:rsidRPr="006F1104">
              <w:rPr>
                <w:rFonts w:asciiTheme="minorHAnsi" w:hAnsiTheme="minorHAnsi" w:cstheme="minorHAnsi"/>
                <w:b/>
                <w:sz w:val="22"/>
                <w:szCs w:val="22"/>
              </w:rPr>
              <w:t>EKR tase</w:t>
            </w:r>
            <w:r w:rsidR="0088621B" w:rsidRPr="006F1104">
              <w:rPr>
                <w:rFonts w:asciiTheme="minorHAnsi" w:hAnsiTheme="minorHAnsi" w:cstheme="minorHAnsi"/>
                <w:b/>
                <w:sz w:val="22"/>
                <w:szCs w:val="22"/>
              </w:rPr>
              <w:t xml:space="preserve"> </w:t>
            </w:r>
            <w:r w:rsidR="00492446">
              <w:rPr>
                <w:rFonts w:asciiTheme="minorHAnsi" w:hAnsiTheme="minorHAnsi" w:cstheme="minorHAnsi"/>
                <w:b/>
                <w:sz w:val="22"/>
                <w:szCs w:val="22"/>
              </w:rPr>
              <w:t>7</w:t>
            </w:r>
          </w:p>
        </w:tc>
      </w:tr>
      <w:tr w:rsidR="00684644" w:rsidRPr="004A1283" w14:paraId="360962AB" w14:textId="77777777" w:rsidTr="00C202C8">
        <w:tc>
          <w:tcPr>
            <w:tcW w:w="9322" w:type="dxa"/>
            <w:gridSpan w:val="2"/>
            <w:tcBorders>
              <w:bottom w:val="single" w:sz="4" w:space="0" w:color="000000"/>
            </w:tcBorders>
          </w:tcPr>
          <w:p w14:paraId="3E991A8B" w14:textId="00495CE0" w:rsidR="00D41836" w:rsidRPr="006F1104" w:rsidRDefault="0088621B" w:rsidP="0088621B">
            <w:pPr>
              <w:rPr>
                <w:rFonts w:asciiTheme="minorHAnsi" w:hAnsiTheme="minorHAnsi" w:cstheme="minorHAnsi"/>
                <w:sz w:val="22"/>
                <w:szCs w:val="22"/>
                <w:u w:val="single"/>
              </w:rPr>
            </w:pPr>
            <w:r w:rsidRPr="006F1104">
              <w:rPr>
                <w:rFonts w:asciiTheme="minorHAnsi" w:hAnsiTheme="minorHAnsi" w:cstheme="minorHAnsi"/>
                <w:sz w:val="22"/>
                <w:szCs w:val="22"/>
                <w:u w:val="single"/>
              </w:rPr>
              <w:t>Tegevusnäitajad</w:t>
            </w:r>
          </w:p>
          <w:p w14:paraId="3ED489F0" w14:textId="1615B0A8" w:rsidR="003A1E8E" w:rsidRPr="006F1104" w:rsidRDefault="003A1E8E" w:rsidP="00680B38">
            <w:pPr>
              <w:pStyle w:val="ListParagraph"/>
              <w:numPr>
                <w:ilvl w:val="0"/>
                <w:numId w:val="11"/>
              </w:numPr>
              <w:ind w:left="341" w:hanging="283"/>
              <w:rPr>
                <w:rFonts w:asciiTheme="minorHAnsi" w:hAnsiTheme="minorHAnsi" w:cstheme="minorHAnsi"/>
                <w:sz w:val="22"/>
                <w:szCs w:val="22"/>
              </w:rPr>
            </w:pPr>
            <w:r w:rsidRPr="006F1104">
              <w:rPr>
                <w:rFonts w:asciiTheme="minorHAnsi" w:hAnsiTheme="minorHAnsi" w:cstheme="minorHAnsi"/>
                <w:sz w:val="22"/>
                <w:szCs w:val="22"/>
              </w:rPr>
              <w:t>Korraldab ja juhib oma pädevuse piires ehitise ehitusprojekti koostamist, sh selle erinevate osade koostajate tööd, seades eesmärgiks kvaliteedi ja terviklikkuse</w:t>
            </w:r>
            <w:r w:rsidR="00EA5946" w:rsidRPr="006F1104">
              <w:rPr>
                <w:rFonts w:asciiTheme="minorHAnsi" w:hAnsiTheme="minorHAnsi" w:cstheme="minorHAnsi"/>
                <w:sz w:val="22"/>
                <w:szCs w:val="22"/>
              </w:rPr>
              <w:t>, ning</w:t>
            </w:r>
            <w:r w:rsidRPr="006F1104">
              <w:rPr>
                <w:rFonts w:asciiTheme="minorHAnsi" w:hAnsiTheme="minorHAnsi" w:cstheme="minorHAnsi"/>
                <w:sz w:val="22"/>
                <w:szCs w:val="22"/>
              </w:rPr>
              <w:t xml:space="preserve"> koordineerib projekti osade kokkusobivust ja vastutab </w:t>
            </w:r>
            <w:r w:rsidR="00FE3C4E" w:rsidRPr="006F1104">
              <w:rPr>
                <w:rFonts w:asciiTheme="minorHAnsi" w:hAnsiTheme="minorHAnsi" w:cstheme="minorHAnsi"/>
                <w:sz w:val="22"/>
                <w:szCs w:val="22"/>
              </w:rPr>
              <w:t>selle</w:t>
            </w:r>
            <w:r w:rsidRPr="006F1104">
              <w:rPr>
                <w:rFonts w:asciiTheme="minorHAnsi" w:hAnsiTheme="minorHAnsi" w:cstheme="minorHAnsi"/>
                <w:sz w:val="22"/>
                <w:szCs w:val="22"/>
              </w:rPr>
              <w:t xml:space="preserve"> eest.</w:t>
            </w:r>
          </w:p>
          <w:p w14:paraId="6799B2CE" w14:textId="19A19AD2" w:rsidR="00412085" w:rsidRPr="006F1104" w:rsidRDefault="003A1E8E" w:rsidP="00680B38">
            <w:pPr>
              <w:pStyle w:val="ListParagraph"/>
              <w:numPr>
                <w:ilvl w:val="0"/>
                <w:numId w:val="11"/>
              </w:numPr>
              <w:ind w:left="341" w:hanging="283"/>
              <w:rPr>
                <w:rFonts w:asciiTheme="minorHAnsi" w:hAnsiTheme="minorHAnsi" w:cstheme="minorHAnsi"/>
                <w:b/>
                <w:sz w:val="22"/>
                <w:szCs w:val="22"/>
              </w:rPr>
            </w:pPr>
            <w:r w:rsidRPr="006F1104">
              <w:rPr>
                <w:rFonts w:asciiTheme="minorHAnsi" w:hAnsiTheme="minorHAnsi" w:cstheme="minorHAnsi"/>
                <w:sz w:val="22"/>
                <w:szCs w:val="22"/>
              </w:rPr>
              <w:t>Selgitab välja ja tasakaalustab ruumilahenduses tellija ja kasutaja huvid</w:t>
            </w:r>
            <w:r w:rsidR="00397267">
              <w:rPr>
                <w:rFonts w:asciiTheme="minorHAnsi" w:hAnsiTheme="minorHAnsi" w:cstheme="minorHAnsi"/>
                <w:sz w:val="22"/>
                <w:szCs w:val="22"/>
              </w:rPr>
              <w:t>,</w:t>
            </w:r>
            <w:r w:rsidR="00C4277B" w:rsidRPr="006F1104">
              <w:rPr>
                <w:rFonts w:asciiTheme="minorHAnsi" w:hAnsiTheme="minorHAnsi" w:cstheme="minorHAnsi"/>
                <w:sz w:val="22"/>
                <w:szCs w:val="22"/>
              </w:rPr>
              <w:t xml:space="preserve"> </w:t>
            </w:r>
            <w:r w:rsidRPr="006F1104">
              <w:rPr>
                <w:rFonts w:asciiTheme="minorHAnsi" w:hAnsiTheme="minorHAnsi" w:cstheme="minorHAnsi"/>
                <w:sz w:val="22"/>
                <w:szCs w:val="22"/>
              </w:rPr>
              <w:t xml:space="preserve">vajadused </w:t>
            </w:r>
            <w:r w:rsidR="00C4277B" w:rsidRPr="006F1104">
              <w:rPr>
                <w:rFonts w:asciiTheme="minorHAnsi" w:hAnsiTheme="minorHAnsi" w:cstheme="minorHAnsi"/>
                <w:sz w:val="22"/>
                <w:szCs w:val="22"/>
              </w:rPr>
              <w:t xml:space="preserve">ning </w:t>
            </w:r>
            <w:r w:rsidRPr="006F1104">
              <w:rPr>
                <w:rFonts w:asciiTheme="minorHAnsi" w:hAnsiTheme="minorHAnsi" w:cstheme="minorHAnsi"/>
                <w:sz w:val="22"/>
                <w:szCs w:val="22"/>
              </w:rPr>
              <w:t>ametkondade nõudmised.</w:t>
            </w:r>
          </w:p>
          <w:p w14:paraId="5861ABD1" w14:textId="2CA6E0D1" w:rsidR="00212AA5" w:rsidRPr="006F1104" w:rsidRDefault="00212AA5" w:rsidP="006F1104">
            <w:pPr>
              <w:pStyle w:val="ListParagraph"/>
              <w:rPr>
                <w:rFonts w:asciiTheme="minorHAnsi" w:hAnsiTheme="minorHAnsi" w:cstheme="minorHAnsi"/>
                <w:b/>
                <w:sz w:val="22"/>
                <w:szCs w:val="22"/>
              </w:rPr>
            </w:pPr>
          </w:p>
        </w:tc>
      </w:tr>
      <w:tr w:rsidR="00684644" w:rsidRPr="004A1283" w14:paraId="7854CCC1" w14:textId="77777777" w:rsidTr="00261D62">
        <w:tc>
          <w:tcPr>
            <w:tcW w:w="8109" w:type="dxa"/>
            <w:tcBorders>
              <w:bottom w:val="single" w:sz="4" w:space="0" w:color="000000"/>
            </w:tcBorders>
          </w:tcPr>
          <w:p w14:paraId="08BE0B65" w14:textId="004A29C2" w:rsidR="00684644" w:rsidRPr="006F1104" w:rsidRDefault="00684644" w:rsidP="00684644">
            <w:pPr>
              <w:rPr>
                <w:rFonts w:asciiTheme="minorHAnsi" w:hAnsiTheme="minorHAnsi" w:cstheme="minorHAnsi"/>
                <w:b/>
                <w:sz w:val="22"/>
                <w:szCs w:val="22"/>
              </w:rPr>
            </w:pPr>
            <w:r w:rsidRPr="006F1104">
              <w:rPr>
                <w:rFonts w:asciiTheme="minorHAnsi" w:hAnsiTheme="minorHAnsi" w:cstheme="minorHAnsi"/>
                <w:b/>
                <w:sz w:val="22"/>
                <w:szCs w:val="22"/>
              </w:rPr>
              <w:t xml:space="preserve">B.3.6 </w:t>
            </w:r>
            <w:r w:rsidR="0088621B" w:rsidRPr="006F1104">
              <w:rPr>
                <w:rFonts w:asciiTheme="minorHAnsi" w:hAnsiTheme="minorHAnsi" w:cstheme="minorHAnsi"/>
                <w:b/>
                <w:sz w:val="22"/>
                <w:szCs w:val="22"/>
              </w:rPr>
              <w:t>Ruumiotsuste ettevalmistamine avalikus sektoris</w:t>
            </w:r>
          </w:p>
        </w:tc>
        <w:tc>
          <w:tcPr>
            <w:tcW w:w="1213" w:type="dxa"/>
            <w:tcBorders>
              <w:bottom w:val="single" w:sz="4" w:space="0" w:color="000000"/>
            </w:tcBorders>
          </w:tcPr>
          <w:p w14:paraId="7DC7E2CD" w14:textId="209CD89B" w:rsidR="00684644" w:rsidRPr="006F1104" w:rsidRDefault="00684644" w:rsidP="00684644">
            <w:pPr>
              <w:rPr>
                <w:rFonts w:asciiTheme="minorHAnsi" w:hAnsiTheme="minorHAnsi" w:cstheme="minorHAnsi"/>
                <w:b/>
                <w:sz w:val="22"/>
                <w:szCs w:val="22"/>
              </w:rPr>
            </w:pPr>
            <w:r w:rsidRPr="006F1104">
              <w:rPr>
                <w:rFonts w:asciiTheme="minorHAnsi" w:hAnsiTheme="minorHAnsi" w:cstheme="minorHAnsi"/>
                <w:b/>
                <w:sz w:val="22"/>
                <w:szCs w:val="22"/>
              </w:rPr>
              <w:t>EKR tase</w:t>
            </w:r>
            <w:r w:rsidR="0088621B" w:rsidRPr="006F1104">
              <w:rPr>
                <w:rFonts w:asciiTheme="minorHAnsi" w:hAnsiTheme="minorHAnsi" w:cstheme="minorHAnsi"/>
                <w:b/>
                <w:sz w:val="22"/>
                <w:szCs w:val="22"/>
              </w:rPr>
              <w:t xml:space="preserve"> </w:t>
            </w:r>
            <w:r w:rsidR="00E94D92">
              <w:rPr>
                <w:rFonts w:asciiTheme="minorHAnsi" w:hAnsiTheme="minorHAnsi" w:cstheme="minorHAnsi"/>
                <w:b/>
                <w:sz w:val="22"/>
                <w:szCs w:val="22"/>
              </w:rPr>
              <w:t>6</w:t>
            </w:r>
          </w:p>
        </w:tc>
      </w:tr>
      <w:tr w:rsidR="00684644" w:rsidRPr="004A1283" w14:paraId="3079A0D5" w14:textId="77777777" w:rsidTr="00B451CE">
        <w:tc>
          <w:tcPr>
            <w:tcW w:w="9322" w:type="dxa"/>
            <w:gridSpan w:val="2"/>
            <w:tcBorders>
              <w:bottom w:val="single" w:sz="4" w:space="0" w:color="000000"/>
            </w:tcBorders>
          </w:tcPr>
          <w:p w14:paraId="683FF2BC" w14:textId="77777777" w:rsidR="00684644" w:rsidRPr="006F1104" w:rsidRDefault="00684644" w:rsidP="00684644">
            <w:pPr>
              <w:rPr>
                <w:rFonts w:asciiTheme="minorHAnsi" w:hAnsiTheme="minorHAnsi" w:cstheme="minorHAnsi"/>
                <w:sz w:val="22"/>
                <w:szCs w:val="22"/>
                <w:u w:val="single"/>
              </w:rPr>
            </w:pPr>
            <w:r w:rsidRPr="006F1104">
              <w:rPr>
                <w:rFonts w:asciiTheme="minorHAnsi" w:hAnsiTheme="minorHAnsi" w:cstheme="minorHAnsi"/>
                <w:sz w:val="22"/>
                <w:szCs w:val="22"/>
                <w:u w:val="single"/>
              </w:rPr>
              <w:t>Tegevusnäitajad</w:t>
            </w:r>
          </w:p>
          <w:p w14:paraId="17311C1E" w14:textId="6F146488" w:rsidR="003A1E8E" w:rsidRPr="006F1104" w:rsidRDefault="003A1E8E" w:rsidP="00680B38">
            <w:pPr>
              <w:pStyle w:val="ListParagraph"/>
              <w:numPr>
                <w:ilvl w:val="0"/>
                <w:numId w:val="12"/>
              </w:numPr>
              <w:ind w:hanging="302"/>
              <w:rPr>
                <w:rFonts w:asciiTheme="minorHAnsi" w:hAnsiTheme="minorHAnsi" w:cstheme="minorHAnsi"/>
                <w:sz w:val="22"/>
                <w:szCs w:val="22"/>
              </w:rPr>
            </w:pPr>
            <w:r w:rsidRPr="006F1104">
              <w:rPr>
                <w:rFonts w:asciiTheme="minorHAnsi" w:hAnsiTheme="minorHAnsi" w:cstheme="minorHAnsi"/>
                <w:sz w:val="22"/>
                <w:szCs w:val="22"/>
              </w:rPr>
              <w:t>Osaleb oma pädevuse piires planeeringute ja ehitusprojektide ruumilahenduste koostamises ja koordineerimises ning muude ruumilist arengut suunavate otsuste ettevalmistamise</w:t>
            </w:r>
            <w:r w:rsidR="007146FD" w:rsidRPr="006F1104">
              <w:rPr>
                <w:rFonts w:asciiTheme="minorHAnsi" w:hAnsiTheme="minorHAnsi" w:cstheme="minorHAnsi"/>
                <w:sz w:val="22"/>
                <w:szCs w:val="22"/>
              </w:rPr>
              <w:t>s</w:t>
            </w:r>
            <w:r w:rsidRPr="006F1104">
              <w:rPr>
                <w:rFonts w:asciiTheme="minorHAnsi" w:hAnsiTheme="minorHAnsi" w:cstheme="minorHAnsi"/>
                <w:sz w:val="22"/>
                <w:szCs w:val="22"/>
              </w:rPr>
              <w:t>, eesmärgiga võimaldada terviklik, kvaliteetne ja tasakaalus ruumiline areng.</w:t>
            </w:r>
          </w:p>
          <w:p w14:paraId="52106F62" w14:textId="77777777" w:rsidR="003A1E8E" w:rsidRPr="006F1104" w:rsidRDefault="003A1E8E" w:rsidP="00680B38">
            <w:pPr>
              <w:pStyle w:val="ListParagraph"/>
              <w:numPr>
                <w:ilvl w:val="0"/>
                <w:numId w:val="12"/>
              </w:numPr>
              <w:ind w:hanging="302"/>
              <w:rPr>
                <w:rFonts w:asciiTheme="minorHAnsi" w:hAnsiTheme="minorHAnsi" w:cstheme="minorHAnsi"/>
                <w:sz w:val="22"/>
                <w:szCs w:val="22"/>
              </w:rPr>
            </w:pPr>
            <w:r w:rsidRPr="006F1104">
              <w:rPr>
                <w:rFonts w:asciiTheme="minorHAnsi" w:hAnsiTheme="minorHAnsi" w:cstheme="minorHAnsi"/>
                <w:sz w:val="22"/>
                <w:szCs w:val="22"/>
              </w:rPr>
              <w:t>Esindab oma pädevuse piires kohalikku omavalitsust või riigiasutust planeeringute ja ehitusprojektide ruumiliste lahenduste tellimisel, avaliku ruumi terviklikul arendamisel, hangete läbiviimisel ja arhitektuurivõistluste korraldamisel, seades eesmärgiks ruumi kvaliteedi.</w:t>
            </w:r>
          </w:p>
          <w:p w14:paraId="0DC24E8B" w14:textId="77777777" w:rsidR="00684644" w:rsidRPr="006F1104" w:rsidRDefault="003A1E8E" w:rsidP="00680B38">
            <w:pPr>
              <w:pStyle w:val="ListParagraph"/>
              <w:numPr>
                <w:ilvl w:val="0"/>
                <w:numId w:val="12"/>
              </w:numPr>
              <w:ind w:hanging="302"/>
              <w:rPr>
                <w:rFonts w:asciiTheme="minorHAnsi" w:hAnsiTheme="minorHAnsi" w:cstheme="minorHAnsi"/>
                <w:sz w:val="22"/>
                <w:szCs w:val="22"/>
              </w:rPr>
            </w:pPr>
            <w:r w:rsidRPr="006F1104">
              <w:rPr>
                <w:rFonts w:asciiTheme="minorHAnsi" w:hAnsiTheme="minorHAnsi" w:cstheme="minorHAnsi"/>
                <w:sz w:val="22"/>
                <w:szCs w:val="22"/>
              </w:rPr>
              <w:t>Nõustab oma pädevuse piires huvitatud isikuid planeeringute ja ehitusprojektide ruumiliste lahenduste koostamise küsimustes, esindades avalikke huve ja üldisi väärtusi.</w:t>
            </w:r>
          </w:p>
          <w:p w14:paraId="7850026A" w14:textId="5B8DDD30" w:rsidR="00C4277B" w:rsidRPr="006F1104" w:rsidRDefault="00C4277B" w:rsidP="006F1104">
            <w:pPr>
              <w:pStyle w:val="ListParagraph"/>
              <w:ind w:left="627"/>
              <w:rPr>
                <w:rFonts w:asciiTheme="minorHAnsi" w:hAnsiTheme="minorHAnsi" w:cstheme="minorHAnsi"/>
                <w:sz w:val="22"/>
                <w:szCs w:val="22"/>
              </w:rPr>
            </w:pPr>
          </w:p>
        </w:tc>
      </w:tr>
    </w:tbl>
    <w:p w14:paraId="0C3A09B0" w14:textId="77777777" w:rsidR="0055734D" w:rsidRPr="006F1104" w:rsidRDefault="0055734D" w:rsidP="0055734D">
      <w:pPr>
        <w:rPr>
          <w:rFonts w:asciiTheme="minorHAnsi" w:hAnsiTheme="minorHAnsi" w:cstheme="minorHAnsi"/>
          <w:b/>
          <w:color w:val="0070C0"/>
          <w:sz w:val="22"/>
          <w:szCs w:val="22"/>
        </w:rPr>
      </w:pPr>
    </w:p>
    <w:p w14:paraId="29C7C987" w14:textId="23CCDF0C" w:rsidR="0055734D" w:rsidRPr="006F1104" w:rsidRDefault="00F602FB" w:rsidP="0055734D">
      <w:pPr>
        <w:jc w:val="center"/>
        <w:rPr>
          <w:rFonts w:asciiTheme="minorHAnsi" w:hAnsiTheme="minorHAnsi" w:cstheme="minorHAnsi"/>
          <w:b/>
          <w:color w:val="FF0000"/>
          <w:sz w:val="22"/>
          <w:szCs w:val="22"/>
        </w:rPr>
      </w:pPr>
      <w:r w:rsidRPr="006F1104">
        <w:rPr>
          <w:rFonts w:asciiTheme="minorHAnsi" w:hAnsiTheme="minorHAnsi" w:cstheme="minorHAnsi"/>
          <w:b/>
          <w:color w:val="FF0000"/>
          <w:sz w:val="22"/>
          <w:szCs w:val="22"/>
        </w:rPr>
        <w:t>C</w:t>
      </w:r>
      <w:r w:rsidR="0055734D" w:rsidRPr="006F1104">
        <w:rPr>
          <w:rFonts w:asciiTheme="minorHAnsi" w:hAnsiTheme="minorHAnsi" w:cstheme="minorHAnsi"/>
          <w:b/>
          <w:color w:val="FF0000"/>
          <w:sz w:val="22"/>
          <w:szCs w:val="22"/>
        </w:rPr>
        <w:t>-osa</w:t>
      </w:r>
    </w:p>
    <w:p w14:paraId="708B12C3" w14:textId="77777777" w:rsidR="001C21B6" w:rsidRPr="006F1104" w:rsidRDefault="0055734D" w:rsidP="0055734D">
      <w:pPr>
        <w:jc w:val="center"/>
        <w:rPr>
          <w:rFonts w:asciiTheme="minorHAnsi" w:hAnsiTheme="minorHAnsi" w:cstheme="minorHAnsi"/>
          <w:b/>
          <w:sz w:val="22"/>
          <w:szCs w:val="22"/>
        </w:rPr>
      </w:pPr>
      <w:r w:rsidRPr="006F1104">
        <w:rPr>
          <w:rFonts w:asciiTheme="minorHAnsi" w:hAnsiTheme="minorHAnsi" w:cstheme="minorHAnsi"/>
          <w:b/>
          <w:color w:val="FF0000"/>
          <w:sz w:val="22"/>
          <w:szCs w:val="22"/>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rsidRPr="004A1283" w14:paraId="32A46DC8" w14:textId="77777777" w:rsidTr="00520BDC">
        <w:tc>
          <w:tcPr>
            <w:tcW w:w="9503" w:type="dxa"/>
            <w:gridSpan w:val="2"/>
            <w:shd w:val="clear" w:color="auto" w:fill="EAEAEA"/>
          </w:tcPr>
          <w:p w14:paraId="225BB110" w14:textId="26B1F80E" w:rsidR="001E29DD" w:rsidRPr="006F1104" w:rsidRDefault="0039030A" w:rsidP="00520BDC">
            <w:pPr>
              <w:rPr>
                <w:rFonts w:asciiTheme="minorHAnsi" w:hAnsiTheme="minorHAnsi" w:cstheme="minorHAnsi"/>
                <w:b/>
                <w:sz w:val="22"/>
                <w:szCs w:val="22"/>
              </w:rPr>
            </w:pPr>
            <w:r w:rsidRPr="006F1104">
              <w:rPr>
                <w:rFonts w:asciiTheme="minorHAnsi" w:hAnsiTheme="minorHAnsi" w:cstheme="minorHAnsi"/>
                <w:b/>
                <w:sz w:val="22"/>
                <w:szCs w:val="22"/>
              </w:rPr>
              <w:t>C.1 Teave kutsestandardi koostamise ja kinnitamise kohta ning viide ametite klassifikaatorile</w:t>
            </w:r>
          </w:p>
        </w:tc>
      </w:tr>
      <w:tr w:rsidR="001E29DD" w:rsidRPr="004A1283" w14:paraId="541A5F52" w14:textId="77777777" w:rsidTr="00520BDC">
        <w:tc>
          <w:tcPr>
            <w:tcW w:w="4893" w:type="dxa"/>
          </w:tcPr>
          <w:p w14:paraId="6914699F" w14:textId="6EBE1805" w:rsidR="002319E5" w:rsidRPr="006F1104" w:rsidRDefault="00896F90" w:rsidP="000E05DD">
            <w:pPr>
              <w:pStyle w:val="ListParagraph"/>
              <w:numPr>
                <w:ilvl w:val="0"/>
                <w:numId w:val="2"/>
              </w:numPr>
              <w:ind w:left="289" w:hanging="289"/>
              <w:rPr>
                <w:rFonts w:asciiTheme="minorHAnsi" w:hAnsiTheme="minorHAnsi" w:cstheme="minorHAnsi"/>
                <w:sz w:val="22"/>
                <w:szCs w:val="22"/>
              </w:rPr>
            </w:pPr>
            <w:r w:rsidRPr="006F1104">
              <w:rPr>
                <w:rFonts w:asciiTheme="minorHAnsi" w:hAnsiTheme="minorHAnsi" w:cstheme="minorHAnsi"/>
                <w:sz w:val="22"/>
                <w:szCs w:val="22"/>
              </w:rPr>
              <w:t>Kutsestandardi</w:t>
            </w:r>
            <w:r w:rsidR="001E29DD" w:rsidRPr="006F1104">
              <w:rPr>
                <w:rFonts w:asciiTheme="minorHAnsi" w:hAnsiTheme="minorHAnsi" w:cstheme="minorHAnsi"/>
                <w:sz w:val="22"/>
                <w:szCs w:val="22"/>
              </w:rPr>
              <w:t xml:space="preserve"> tähis kutseregistris</w:t>
            </w:r>
          </w:p>
        </w:tc>
        <w:tc>
          <w:tcPr>
            <w:tcW w:w="4610" w:type="dxa"/>
          </w:tcPr>
          <w:p w14:paraId="4F24DC0B" w14:textId="77777777" w:rsidR="001E29DD" w:rsidRPr="006F1104" w:rsidRDefault="009B60B2" w:rsidP="006809CE">
            <w:pPr>
              <w:ind w:left="74"/>
              <w:rPr>
                <w:rFonts w:asciiTheme="minorHAnsi" w:hAnsiTheme="minorHAnsi" w:cstheme="minorHAnsi"/>
                <w:color w:val="FF0000"/>
                <w:sz w:val="22"/>
                <w:szCs w:val="22"/>
              </w:rPr>
            </w:pPr>
            <w:r w:rsidRPr="006F1104">
              <w:rPr>
                <w:rFonts w:asciiTheme="minorHAnsi" w:hAnsiTheme="minorHAnsi" w:cstheme="minorHAnsi"/>
                <w:color w:val="FF0000"/>
                <w:sz w:val="22"/>
                <w:szCs w:val="22"/>
              </w:rPr>
              <w:t>Täidab kutseregistri töötaja</w:t>
            </w:r>
          </w:p>
        </w:tc>
      </w:tr>
      <w:tr w:rsidR="001E29DD" w:rsidRPr="004A1283" w14:paraId="618A34EB" w14:textId="77777777" w:rsidTr="00520BDC">
        <w:tc>
          <w:tcPr>
            <w:tcW w:w="4893" w:type="dxa"/>
          </w:tcPr>
          <w:p w14:paraId="12C7B804" w14:textId="6B0A7BD5" w:rsidR="001E29DD" w:rsidRPr="006F1104" w:rsidRDefault="00FD46DE" w:rsidP="005160D1">
            <w:pPr>
              <w:pStyle w:val="ListParagraph"/>
              <w:numPr>
                <w:ilvl w:val="0"/>
                <w:numId w:val="2"/>
              </w:numPr>
              <w:ind w:left="289" w:hanging="289"/>
              <w:rPr>
                <w:rFonts w:asciiTheme="minorHAnsi" w:hAnsiTheme="minorHAnsi" w:cstheme="minorHAnsi"/>
                <w:sz w:val="22"/>
                <w:szCs w:val="22"/>
              </w:rPr>
            </w:pPr>
            <w:r w:rsidRPr="006F1104">
              <w:rPr>
                <w:rFonts w:asciiTheme="minorHAnsi" w:hAnsiTheme="minorHAnsi" w:cstheme="minorHAnsi"/>
                <w:sz w:val="22"/>
                <w:szCs w:val="22"/>
              </w:rPr>
              <w:t>Kutsestandardi</w:t>
            </w:r>
            <w:r w:rsidR="001E29DD" w:rsidRPr="006F1104">
              <w:rPr>
                <w:rFonts w:asciiTheme="minorHAnsi" w:hAnsiTheme="minorHAnsi" w:cstheme="minorHAnsi"/>
                <w:sz w:val="22"/>
                <w:szCs w:val="22"/>
              </w:rPr>
              <w:t xml:space="preserve"> koostajad</w:t>
            </w:r>
          </w:p>
        </w:tc>
        <w:tc>
          <w:tcPr>
            <w:tcW w:w="4610" w:type="dxa"/>
          </w:tcPr>
          <w:p w14:paraId="38320BBC" w14:textId="0064EFE6" w:rsidR="00F26D44" w:rsidRPr="006F1104" w:rsidRDefault="00F26D44" w:rsidP="00F26D44">
            <w:pPr>
              <w:ind w:left="74"/>
              <w:rPr>
                <w:rFonts w:asciiTheme="minorHAnsi" w:hAnsiTheme="minorHAnsi" w:cstheme="minorHAnsi"/>
                <w:sz w:val="22"/>
                <w:szCs w:val="22"/>
              </w:rPr>
            </w:pPr>
            <w:r w:rsidRPr="006F1104">
              <w:rPr>
                <w:rFonts w:asciiTheme="minorHAnsi" w:hAnsiTheme="minorHAnsi" w:cstheme="minorHAnsi"/>
                <w:sz w:val="22"/>
                <w:szCs w:val="22"/>
              </w:rPr>
              <w:t xml:space="preserve">Andres Levald </w:t>
            </w:r>
            <w:r w:rsidRPr="006F1104">
              <w:rPr>
                <w:rFonts w:asciiTheme="minorHAnsi" w:hAnsiTheme="minorHAnsi" w:cstheme="minorHAnsi"/>
                <w:sz w:val="22"/>
                <w:szCs w:val="22"/>
              </w:rPr>
              <w:sym w:font="Symbol" w:char="F02D"/>
            </w:r>
            <w:r w:rsidRPr="006F1104">
              <w:rPr>
                <w:rFonts w:asciiTheme="minorHAnsi" w:hAnsiTheme="minorHAnsi" w:cstheme="minorHAnsi"/>
                <w:sz w:val="22"/>
                <w:szCs w:val="22"/>
              </w:rPr>
              <w:t xml:space="preserve"> Eesti Arhitektide Liit, </w:t>
            </w:r>
            <w:r w:rsidR="007E1467" w:rsidRPr="006F1104">
              <w:rPr>
                <w:rFonts w:asciiTheme="minorHAnsi" w:hAnsiTheme="minorHAnsi" w:cstheme="minorHAnsi"/>
                <w:sz w:val="22"/>
                <w:szCs w:val="22"/>
              </w:rPr>
              <w:t>Regionaal- ja Põllumajandusministeerium</w:t>
            </w:r>
          </w:p>
          <w:p w14:paraId="279098F1" w14:textId="72F8EE21" w:rsidR="00F26D44" w:rsidRPr="006F1104" w:rsidRDefault="00F26D44" w:rsidP="00F26D44">
            <w:pPr>
              <w:ind w:left="74"/>
              <w:rPr>
                <w:rFonts w:asciiTheme="minorHAnsi" w:hAnsiTheme="minorHAnsi" w:cstheme="minorHAnsi"/>
                <w:sz w:val="22"/>
                <w:szCs w:val="22"/>
              </w:rPr>
            </w:pPr>
            <w:r w:rsidRPr="006F1104">
              <w:rPr>
                <w:rFonts w:asciiTheme="minorHAnsi" w:hAnsiTheme="minorHAnsi" w:cstheme="minorHAnsi"/>
                <w:sz w:val="22"/>
                <w:szCs w:val="22"/>
              </w:rPr>
              <w:t xml:space="preserve">Andres Ojari </w:t>
            </w:r>
            <w:r w:rsidRPr="006F1104">
              <w:rPr>
                <w:rFonts w:asciiTheme="minorHAnsi" w:hAnsiTheme="minorHAnsi" w:cstheme="minorHAnsi"/>
                <w:sz w:val="22"/>
                <w:szCs w:val="22"/>
              </w:rPr>
              <w:sym w:font="Symbol" w:char="F02D"/>
            </w:r>
            <w:r w:rsidRPr="006F1104">
              <w:rPr>
                <w:rFonts w:asciiTheme="minorHAnsi" w:hAnsiTheme="minorHAnsi" w:cstheme="minorHAnsi"/>
                <w:sz w:val="22"/>
                <w:szCs w:val="22"/>
              </w:rPr>
              <w:t xml:space="preserve"> Eesti Kunstiakadeemia</w:t>
            </w:r>
          </w:p>
          <w:p w14:paraId="1872F783" w14:textId="6E1F0C8B" w:rsidR="00F26D44" w:rsidRPr="006F1104" w:rsidRDefault="00F26D44" w:rsidP="00F26D44">
            <w:pPr>
              <w:ind w:left="74"/>
              <w:rPr>
                <w:rFonts w:asciiTheme="minorHAnsi" w:hAnsiTheme="minorHAnsi" w:cstheme="minorHAnsi"/>
                <w:sz w:val="22"/>
                <w:szCs w:val="22"/>
              </w:rPr>
            </w:pPr>
            <w:r w:rsidRPr="006F1104">
              <w:rPr>
                <w:rFonts w:asciiTheme="minorHAnsi" w:hAnsiTheme="minorHAnsi" w:cstheme="minorHAnsi"/>
                <w:sz w:val="22"/>
                <w:szCs w:val="22"/>
              </w:rPr>
              <w:t xml:space="preserve">Edgar Kaare </w:t>
            </w:r>
            <w:r w:rsidRPr="006F1104">
              <w:rPr>
                <w:rFonts w:asciiTheme="minorHAnsi" w:hAnsiTheme="minorHAnsi" w:cstheme="minorHAnsi"/>
                <w:sz w:val="22"/>
                <w:szCs w:val="22"/>
              </w:rPr>
              <w:sym w:font="Symbol" w:char="F02D"/>
            </w:r>
            <w:r w:rsidRPr="006F1104">
              <w:rPr>
                <w:rFonts w:asciiTheme="minorHAnsi" w:hAnsiTheme="minorHAnsi" w:cstheme="minorHAnsi"/>
                <w:sz w:val="22"/>
                <w:szCs w:val="22"/>
              </w:rPr>
              <w:t xml:space="preserve"> Eesti Maastikuarhitektide Liit</w:t>
            </w:r>
          </w:p>
          <w:p w14:paraId="2D2F34CF" w14:textId="0709A7B1" w:rsidR="00F26D44" w:rsidRPr="006F1104" w:rsidRDefault="00F26D44" w:rsidP="00F26D44">
            <w:pPr>
              <w:ind w:left="74"/>
              <w:rPr>
                <w:rFonts w:asciiTheme="minorHAnsi" w:hAnsiTheme="minorHAnsi" w:cstheme="minorHAnsi"/>
                <w:sz w:val="22"/>
                <w:szCs w:val="22"/>
              </w:rPr>
            </w:pPr>
            <w:r w:rsidRPr="006F1104">
              <w:rPr>
                <w:rFonts w:asciiTheme="minorHAnsi" w:hAnsiTheme="minorHAnsi" w:cstheme="minorHAnsi"/>
                <w:sz w:val="22"/>
                <w:szCs w:val="22"/>
              </w:rPr>
              <w:t xml:space="preserve">Emil Urbel </w:t>
            </w:r>
            <w:r w:rsidRPr="006F1104">
              <w:rPr>
                <w:rFonts w:asciiTheme="minorHAnsi" w:hAnsiTheme="minorHAnsi" w:cstheme="minorHAnsi"/>
                <w:sz w:val="22"/>
                <w:szCs w:val="22"/>
              </w:rPr>
              <w:sym w:font="Symbol" w:char="F02D"/>
            </w:r>
            <w:r w:rsidRPr="006F1104">
              <w:rPr>
                <w:rFonts w:asciiTheme="minorHAnsi" w:hAnsiTheme="minorHAnsi" w:cstheme="minorHAnsi"/>
                <w:sz w:val="22"/>
                <w:szCs w:val="22"/>
              </w:rPr>
              <w:t xml:space="preserve"> Tallinna Tehnikaülikool</w:t>
            </w:r>
          </w:p>
          <w:p w14:paraId="057E77D7" w14:textId="041A0B9A" w:rsidR="00160523" w:rsidRPr="006F1104" w:rsidRDefault="00160523" w:rsidP="00160523">
            <w:pPr>
              <w:ind w:left="74"/>
              <w:rPr>
                <w:rFonts w:asciiTheme="minorHAnsi" w:hAnsiTheme="minorHAnsi" w:cstheme="minorHAnsi"/>
                <w:sz w:val="22"/>
                <w:szCs w:val="22"/>
              </w:rPr>
            </w:pPr>
            <w:r w:rsidRPr="006F1104">
              <w:rPr>
                <w:rFonts w:asciiTheme="minorHAnsi" w:hAnsiTheme="minorHAnsi" w:cstheme="minorHAnsi"/>
                <w:sz w:val="22"/>
                <w:szCs w:val="22"/>
              </w:rPr>
              <w:t xml:space="preserve">Ilmar Heinsoo </w:t>
            </w:r>
            <w:r w:rsidRPr="006F1104">
              <w:rPr>
                <w:rFonts w:asciiTheme="minorHAnsi" w:hAnsiTheme="minorHAnsi" w:cstheme="minorHAnsi"/>
                <w:sz w:val="22"/>
                <w:szCs w:val="22"/>
              </w:rPr>
              <w:sym w:font="Symbol" w:char="F02D"/>
            </w:r>
            <w:r w:rsidRPr="006F1104">
              <w:rPr>
                <w:rFonts w:asciiTheme="minorHAnsi" w:hAnsiTheme="minorHAnsi" w:cstheme="minorHAnsi"/>
                <w:sz w:val="22"/>
                <w:szCs w:val="22"/>
              </w:rPr>
              <w:t xml:space="preserve"> Eesti Arhitektide Liit, Arhitekti- ja Inseneribüroo ARX OÜ</w:t>
            </w:r>
          </w:p>
          <w:p w14:paraId="1C05C6F5" w14:textId="77777777" w:rsidR="00F26D44" w:rsidRPr="006F1104" w:rsidRDefault="00F26D44" w:rsidP="00F26D44">
            <w:pPr>
              <w:ind w:left="74"/>
              <w:rPr>
                <w:rFonts w:asciiTheme="minorHAnsi" w:hAnsiTheme="minorHAnsi" w:cstheme="minorHAnsi"/>
                <w:sz w:val="22"/>
                <w:szCs w:val="22"/>
              </w:rPr>
            </w:pPr>
            <w:r w:rsidRPr="006F1104">
              <w:rPr>
                <w:rFonts w:asciiTheme="minorHAnsi" w:hAnsiTheme="minorHAnsi" w:cstheme="minorHAnsi"/>
                <w:sz w:val="22"/>
                <w:szCs w:val="22"/>
              </w:rPr>
              <w:t xml:space="preserve">Jaak-Adam Looveer </w:t>
            </w:r>
            <w:r w:rsidRPr="006F1104">
              <w:rPr>
                <w:rFonts w:asciiTheme="minorHAnsi" w:hAnsiTheme="minorHAnsi" w:cstheme="minorHAnsi"/>
                <w:sz w:val="22"/>
                <w:szCs w:val="22"/>
              </w:rPr>
              <w:sym w:font="Symbol" w:char="F02D"/>
            </w:r>
            <w:r w:rsidRPr="006F1104">
              <w:rPr>
                <w:rFonts w:asciiTheme="minorHAnsi" w:hAnsiTheme="minorHAnsi" w:cstheme="minorHAnsi"/>
                <w:sz w:val="22"/>
                <w:szCs w:val="22"/>
              </w:rPr>
              <w:t xml:space="preserve"> Eesti Linnade ja Valdade Liit, Paik Arhitektid OÜ</w:t>
            </w:r>
          </w:p>
          <w:p w14:paraId="7917ECF3" w14:textId="4F4BAF55" w:rsidR="00F26D44" w:rsidRPr="006F1104" w:rsidRDefault="00F26D44" w:rsidP="00F26D44">
            <w:pPr>
              <w:ind w:left="74"/>
              <w:rPr>
                <w:rFonts w:asciiTheme="minorHAnsi" w:hAnsiTheme="minorHAnsi" w:cstheme="minorHAnsi"/>
                <w:sz w:val="22"/>
                <w:szCs w:val="22"/>
              </w:rPr>
            </w:pPr>
            <w:r w:rsidRPr="006F1104">
              <w:rPr>
                <w:rFonts w:asciiTheme="minorHAnsi" w:hAnsiTheme="minorHAnsi" w:cstheme="minorHAnsi"/>
                <w:sz w:val="22"/>
                <w:szCs w:val="22"/>
              </w:rPr>
              <w:t xml:space="preserve">Kaie Enno </w:t>
            </w:r>
            <w:r w:rsidRPr="006F1104">
              <w:rPr>
                <w:rFonts w:asciiTheme="minorHAnsi" w:hAnsiTheme="minorHAnsi" w:cstheme="minorHAnsi"/>
                <w:sz w:val="22"/>
                <w:szCs w:val="22"/>
              </w:rPr>
              <w:sym w:font="Symbol" w:char="F02D"/>
            </w:r>
            <w:r w:rsidRPr="006F1104">
              <w:rPr>
                <w:rFonts w:asciiTheme="minorHAnsi" w:hAnsiTheme="minorHAnsi" w:cstheme="minorHAnsi"/>
                <w:sz w:val="22"/>
                <w:szCs w:val="22"/>
              </w:rPr>
              <w:t xml:space="preserve"> Eesti Planeerijate Ühing,</w:t>
            </w:r>
            <w:r w:rsidR="005B5EB3">
              <w:rPr>
                <w:rFonts w:asciiTheme="minorHAnsi" w:hAnsiTheme="minorHAnsi" w:cstheme="minorHAnsi"/>
                <w:sz w:val="22"/>
                <w:szCs w:val="22"/>
              </w:rPr>
              <w:t xml:space="preserve"> </w:t>
            </w:r>
            <w:r w:rsidR="004C71C6" w:rsidRPr="006F1104">
              <w:rPr>
                <w:rFonts w:asciiTheme="minorHAnsi" w:hAnsiTheme="minorHAnsi" w:cstheme="minorHAnsi"/>
                <w:sz w:val="22"/>
                <w:szCs w:val="22"/>
              </w:rPr>
              <w:t>Narva Linnavalitsuse Arhitektuuri- ja Linnaplaneerimise Amet</w:t>
            </w:r>
          </w:p>
          <w:p w14:paraId="3F2FA181" w14:textId="74D6A33C" w:rsidR="00F26D44" w:rsidRPr="006F1104" w:rsidRDefault="00F26D44" w:rsidP="00F26D44">
            <w:pPr>
              <w:ind w:left="74"/>
              <w:rPr>
                <w:rFonts w:asciiTheme="minorHAnsi" w:hAnsiTheme="minorHAnsi" w:cstheme="minorHAnsi"/>
                <w:sz w:val="22"/>
                <w:szCs w:val="22"/>
              </w:rPr>
            </w:pPr>
            <w:r w:rsidRPr="006F1104">
              <w:rPr>
                <w:rFonts w:asciiTheme="minorHAnsi" w:hAnsiTheme="minorHAnsi" w:cstheme="minorHAnsi"/>
                <w:sz w:val="22"/>
                <w:szCs w:val="22"/>
              </w:rPr>
              <w:t xml:space="preserve">Kalle Komissarov </w:t>
            </w:r>
            <w:r w:rsidRPr="006F1104">
              <w:rPr>
                <w:rFonts w:asciiTheme="minorHAnsi" w:hAnsiTheme="minorHAnsi" w:cstheme="minorHAnsi"/>
                <w:sz w:val="22"/>
                <w:szCs w:val="22"/>
              </w:rPr>
              <w:sym w:font="Symbol" w:char="F02D"/>
            </w:r>
            <w:r w:rsidRPr="006F1104">
              <w:rPr>
                <w:rFonts w:asciiTheme="minorHAnsi" w:hAnsiTheme="minorHAnsi" w:cstheme="minorHAnsi"/>
                <w:sz w:val="22"/>
                <w:szCs w:val="22"/>
              </w:rPr>
              <w:t xml:space="preserve"> Eesti Arhitektide Liit, R</w:t>
            </w:r>
            <w:r w:rsidR="0077613C" w:rsidRPr="006F1104">
              <w:rPr>
                <w:rFonts w:asciiTheme="minorHAnsi" w:hAnsiTheme="minorHAnsi" w:cstheme="minorHAnsi"/>
                <w:sz w:val="22"/>
                <w:szCs w:val="22"/>
              </w:rPr>
              <w:t xml:space="preserve">iigi </w:t>
            </w:r>
            <w:r w:rsidRPr="006F1104">
              <w:rPr>
                <w:rFonts w:asciiTheme="minorHAnsi" w:hAnsiTheme="minorHAnsi" w:cstheme="minorHAnsi"/>
                <w:sz w:val="22"/>
                <w:szCs w:val="22"/>
              </w:rPr>
              <w:t>K</w:t>
            </w:r>
            <w:r w:rsidR="0077613C" w:rsidRPr="006F1104">
              <w:rPr>
                <w:rFonts w:asciiTheme="minorHAnsi" w:hAnsiTheme="minorHAnsi" w:cstheme="minorHAnsi"/>
                <w:sz w:val="22"/>
                <w:szCs w:val="22"/>
              </w:rPr>
              <w:t xml:space="preserve">innisvara </w:t>
            </w:r>
            <w:r w:rsidRPr="006F1104">
              <w:rPr>
                <w:rFonts w:asciiTheme="minorHAnsi" w:hAnsiTheme="minorHAnsi" w:cstheme="minorHAnsi"/>
                <w:sz w:val="22"/>
                <w:szCs w:val="22"/>
              </w:rPr>
              <w:t>AS</w:t>
            </w:r>
          </w:p>
          <w:p w14:paraId="4E54C0BF" w14:textId="498FA9DE" w:rsidR="00160523" w:rsidRPr="006F1104" w:rsidRDefault="00160523" w:rsidP="00160523">
            <w:pPr>
              <w:ind w:left="74"/>
              <w:rPr>
                <w:rFonts w:asciiTheme="minorHAnsi" w:hAnsiTheme="minorHAnsi" w:cstheme="minorHAnsi"/>
                <w:sz w:val="22"/>
                <w:szCs w:val="22"/>
              </w:rPr>
            </w:pPr>
            <w:r w:rsidRPr="006F1104">
              <w:rPr>
                <w:rFonts w:asciiTheme="minorHAnsi" w:hAnsiTheme="minorHAnsi" w:cstheme="minorHAnsi"/>
                <w:sz w:val="22"/>
                <w:szCs w:val="22"/>
              </w:rPr>
              <w:t xml:space="preserve">Lembit-Kaur Stöör </w:t>
            </w:r>
            <w:r w:rsidRPr="006F1104">
              <w:rPr>
                <w:rFonts w:asciiTheme="minorHAnsi" w:hAnsiTheme="minorHAnsi" w:cstheme="minorHAnsi"/>
                <w:sz w:val="22"/>
                <w:szCs w:val="22"/>
              </w:rPr>
              <w:sym w:font="Symbol" w:char="F02D"/>
            </w:r>
            <w:r w:rsidRPr="006F1104">
              <w:rPr>
                <w:rFonts w:asciiTheme="minorHAnsi" w:hAnsiTheme="minorHAnsi" w:cstheme="minorHAnsi"/>
                <w:sz w:val="22"/>
                <w:szCs w:val="22"/>
              </w:rPr>
              <w:t xml:space="preserve"> Eesti Arhitektide Liit, ÖÖ-ÖÖ</w:t>
            </w:r>
            <w:r w:rsidR="00F17DC4" w:rsidRPr="006F1104">
              <w:rPr>
                <w:rFonts w:asciiTheme="minorHAnsi" w:hAnsiTheme="minorHAnsi" w:cstheme="minorHAnsi"/>
                <w:sz w:val="22"/>
                <w:szCs w:val="22"/>
              </w:rPr>
              <w:t xml:space="preserve"> ARHITEKTID OÜ</w:t>
            </w:r>
          </w:p>
          <w:p w14:paraId="45BEA3AA" w14:textId="407DCDD1" w:rsidR="00160523" w:rsidRPr="006F1104" w:rsidRDefault="00160523" w:rsidP="00160523">
            <w:pPr>
              <w:ind w:left="74"/>
              <w:rPr>
                <w:rFonts w:asciiTheme="minorHAnsi" w:hAnsiTheme="minorHAnsi" w:cstheme="minorHAnsi"/>
                <w:sz w:val="22"/>
                <w:szCs w:val="22"/>
              </w:rPr>
            </w:pPr>
            <w:r w:rsidRPr="006F1104">
              <w:rPr>
                <w:rFonts w:asciiTheme="minorHAnsi" w:hAnsiTheme="minorHAnsi" w:cstheme="minorHAnsi"/>
                <w:sz w:val="22"/>
                <w:szCs w:val="22"/>
              </w:rPr>
              <w:t>Mae Köömnemäg</w:t>
            </w:r>
            <w:r w:rsidR="00F26D44" w:rsidRPr="006F1104">
              <w:rPr>
                <w:rFonts w:asciiTheme="minorHAnsi" w:hAnsiTheme="minorHAnsi" w:cstheme="minorHAnsi"/>
                <w:sz w:val="22"/>
                <w:szCs w:val="22"/>
              </w:rPr>
              <w:t xml:space="preserve">i </w:t>
            </w:r>
            <w:r w:rsidR="00F26D44" w:rsidRPr="006F1104">
              <w:rPr>
                <w:rFonts w:asciiTheme="minorHAnsi" w:hAnsiTheme="minorHAnsi" w:cstheme="minorHAnsi"/>
                <w:sz w:val="22"/>
                <w:szCs w:val="22"/>
              </w:rPr>
              <w:sym w:font="Symbol" w:char="F02D"/>
            </w:r>
            <w:r w:rsidR="00F26D44" w:rsidRPr="006F1104">
              <w:rPr>
                <w:rFonts w:asciiTheme="minorHAnsi" w:hAnsiTheme="minorHAnsi" w:cstheme="minorHAnsi"/>
                <w:sz w:val="22"/>
                <w:szCs w:val="22"/>
              </w:rPr>
              <w:t xml:space="preserve"> </w:t>
            </w:r>
            <w:r w:rsidRPr="006F1104">
              <w:rPr>
                <w:rFonts w:asciiTheme="minorHAnsi" w:hAnsiTheme="minorHAnsi" w:cstheme="minorHAnsi"/>
                <w:sz w:val="22"/>
                <w:szCs w:val="22"/>
              </w:rPr>
              <w:t>Eesti Arhitektide Liit</w:t>
            </w:r>
          </w:p>
          <w:p w14:paraId="438CC21A" w14:textId="50EB0BA8" w:rsidR="00160523" w:rsidRPr="006F1104" w:rsidRDefault="00160523" w:rsidP="00160523">
            <w:pPr>
              <w:ind w:left="74"/>
              <w:rPr>
                <w:rFonts w:asciiTheme="minorHAnsi" w:hAnsiTheme="minorHAnsi" w:cstheme="minorHAnsi"/>
                <w:sz w:val="22"/>
                <w:szCs w:val="22"/>
              </w:rPr>
            </w:pPr>
            <w:r w:rsidRPr="006F1104">
              <w:rPr>
                <w:rFonts w:asciiTheme="minorHAnsi" w:hAnsiTheme="minorHAnsi" w:cstheme="minorHAnsi"/>
                <w:sz w:val="22"/>
                <w:szCs w:val="22"/>
              </w:rPr>
              <w:t>Tõnu Laigu</w:t>
            </w:r>
            <w:r w:rsidR="00F26D44" w:rsidRPr="006F1104">
              <w:rPr>
                <w:rFonts w:asciiTheme="minorHAnsi" w:hAnsiTheme="minorHAnsi" w:cstheme="minorHAnsi"/>
                <w:sz w:val="22"/>
                <w:szCs w:val="22"/>
              </w:rPr>
              <w:t xml:space="preserve"> </w:t>
            </w:r>
            <w:r w:rsidR="00F26D44" w:rsidRPr="006F1104">
              <w:rPr>
                <w:rFonts w:asciiTheme="minorHAnsi" w:hAnsiTheme="minorHAnsi" w:cstheme="minorHAnsi"/>
                <w:sz w:val="22"/>
                <w:szCs w:val="22"/>
              </w:rPr>
              <w:sym w:font="Symbol" w:char="F02D"/>
            </w:r>
            <w:r w:rsidR="00F26D44" w:rsidRPr="006F1104">
              <w:rPr>
                <w:rFonts w:asciiTheme="minorHAnsi" w:hAnsiTheme="minorHAnsi" w:cstheme="minorHAnsi"/>
                <w:sz w:val="22"/>
                <w:szCs w:val="22"/>
              </w:rPr>
              <w:t xml:space="preserve"> </w:t>
            </w:r>
            <w:r w:rsidRPr="006F1104">
              <w:rPr>
                <w:rFonts w:asciiTheme="minorHAnsi" w:hAnsiTheme="minorHAnsi" w:cstheme="minorHAnsi"/>
                <w:sz w:val="22"/>
                <w:szCs w:val="22"/>
              </w:rPr>
              <w:t>Eesti Arhitektide Liit</w:t>
            </w:r>
          </w:p>
          <w:p w14:paraId="09FF43C7" w14:textId="65EA8AD5" w:rsidR="00160523" w:rsidRPr="006F1104" w:rsidRDefault="00160523" w:rsidP="00160523">
            <w:pPr>
              <w:ind w:left="74"/>
              <w:rPr>
                <w:rFonts w:asciiTheme="minorHAnsi" w:hAnsiTheme="minorHAnsi" w:cstheme="minorHAnsi"/>
                <w:sz w:val="22"/>
                <w:szCs w:val="22"/>
              </w:rPr>
            </w:pPr>
            <w:r w:rsidRPr="006F1104">
              <w:rPr>
                <w:rFonts w:asciiTheme="minorHAnsi" w:hAnsiTheme="minorHAnsi" w:cstheme="minorHAnsi"/>
                <w:sz w:val="22"/>
                <w:szCs w:val="22"/>
              </w:rPr>
              <w:lastRenderedPageBreak/>
              <w:t>Veronika Valk-Siska</w:t>
            </w:r>
            <w:r w:rsidR="00F26D44" w:rsidRPr="006F1104">
              <w:rPr>
                <w:rFonts w:asciiTheme="minorHAnsi" w:hAnsiTheme="minorHAnsi" w:cstheme="minorHAnsi"/>
                <w:sz w:val="22"/>
                <w:szCs w:val="22"/>
              </w:rPr>
              <w:t xml:space="preserve"> </w:t>
            </w:r>
            <w:r w:rsidR="00F26D44" w:rsidRPr="006F1104">
              <w:rPr>
                <w:rFonts w:asciiTheme="minorHAnsi" w:hAnsiTheme="minorHAnsi" w:cstheme="minorHAnsi"/>
                <w:sz w:val="22"/>
                <w:szCs w:val="22"/>
              </w:rPr>
              <w:sym w:font="Symbol" w:char="F02D"/>
            </w:r>
            <w:r w:rsidR="00F26D44" w:rsidRPr="006F1104">
              <w:rPr>
                <w:rFonts w:asciiTheme="minorHAnsi" w:hAnsiTheme="minorHAnsi" w:cstheme="minorHAnsi"/>
                <w:sz w:val="22"/>
                <w:szCs w:val="22"/>
              </w:rPr>
              <w:t xml:space="preserve"> </w:t>
            </w:r>
            <w:r w:rsidRPr="006F1104">
              <w:rPr>
                <w:rFonts w:asciiTheme="minorHAnsi" w:hAnsiTheme="minorHAnsi" w:cstheme="minorHAnsi"/>
                <w:sz w:val="22"/>
                <w:szCs w:val="22"/>
              </w:rPr>
              <w:t>Kliimaministeerium</w:t>
            </w:r>
          </w:p>
          <w:p w14:paraId="12EB2229" w14:textId="09837F01" w:rsidR="001E29DD" w:rsidRPr="006F1104" w:rsidRDefault="00160523" w:rsidP="00160523">
            <w:pPr>
              <w:ind w:left="74"/>
              <w:rPr>
                <w:rFonts w:asciiTheme="minorHAnsi" w:hAnsiTheme="minorHAnsi" w:cstheme="minorHAnsi"/>
                <w:sz w:val="22"/>
                <w:szCs w:val="22"/>
              </w:rPr>
            </w:pPr>
            <w:r w:rsidRPr="006F1104">
              <w:rPr>
                <w:rFonts w:asciiTheme="minorHAnsi" w:hAnsiTheme="minorHAnsi" w:cstheme="minorHAnsi"/>
                <w:sz w:val="22"/>
                <w:szCs w:val="22"/>
              </w:rPr>
              <w:t>Villem Tomiste</w:t>
            </w:r>
            <w:r w:rsidRPr="006F1104">
              <w:rPr>
                <w:rFonts w:asciiTheme="minorHAnsi" w:hAnsiTheme="minorHAnsi" w:cstheme="minorHAnsi"/>
                <w:sz w:val="22"/>
                <w:szCs w:val="22"/>
              </w:rPr>
              <w:tab/>
            </w:r>
            <w:r w:rsidR="00F26D44" w:rsidRPr="006F1104">
              <w:rPr>
                <w:rFonts w:asciiTheme="minorHAnsi" w:hAnsiTheme="minorHAnsi" w:cstheme="minorHAnsi"/>
                <w:sz w:val="22"/>
                <w:szCs w:val="22"/>
              </w:rPr>
              <w:t xml:space="preserve"> </w:t>
            </w:r>
            <w:r w:rsidR="00F26D44" w:rsidRPr="006F1104">
              <w:rPr>
                <w:rFonts w:asciiTheme="minorHAnsi" w:hAnsiTheme="minorHAnsi" w:cstheme="minorHAnsi"/>
                <w:sz w:val="22"/>
                <w:szCs w:val="22"/>
              </w:rPr>
              <w:sym w:font="Symbol" w:char="F02D"/>
            </w:r>
            <w:r w:rsidR="00F26D44" w:rsidRPr="006F1104">
              <w:rPr>
                <w:rFonts w:asciiTheme="minorHAnsi" w:hAnsiTheme="minorHAnsi" w:cstheme="minorHAnsi"/>
                <w:sz w:val="22"/>
                <w:szCs w:val="22"/>
              </w:rPr>
              <w:t xml:space="preserve"> </w:t>
            </w:r>
            <w:r w:rsidRPr="006F1104">
              <w:rPr>
                <w:rFonts w:asciiTheme="minorHAnsi" w:hAnsiTheme="minorHAnsi" w:cstheme="minorHAnsi"/>
                <w:sz w:val="22"/>
                <w:szCs w:val="22"/>
              </w:rPr>
              <w:t>Eesti Arhitektide Liit</w:t>
            </w:r>
          </w:p>
        </w:tc>
      </w:tr>
      <w:tr w:rsidR="001E29DD" w:rsidRPr="004A1283" w14:paraId="1DAA165A" w14:textId="77777777" w:rsidTr="00520BDC">
        <w:tc>
          <w:tcPr>
            <w:tcW w:w="4893" w:type="dxa"/>
          </w:tcPr>
          <w:p w14:paraId="0E1CF3CA" w14:textId="2C3A6CED" w:rsidR="001E29DD" w:rsidRPr="006F1104" w:rsidRDefault="005160D1" w:rsidP="005160D1">
            <w:pPr>
              <w:pStyle w:val="ListParagraph"/>
              <w:numPr>
                <w:ilvl w:val="0"/>
                <w:numId w:val="2"/>
              </w:numPr>
              <w:ind w:left="289" w:hanging="289"/>
              <w:rPr>
                <w:rFonts w:asciiTheme="minorHAnsi" w:hAnsiTheme="minorHAnsi" w:cstheme="minorHAnsi"/>
                <w:sz w:val="22"/>
                <w:szCs w:val="22"/>
              </w:rPr>
            </w:pPr>
            <w:r w:rsidRPr="006F1104">
              <w:rPr>
                <w:rFonts w:asciiTheme="minorHAnsi" w:hAnsiTheme="minorHAnsi" w:cstheme="minorHAnsi"/>
                <w:sz w:val="22"/>
                <w:szCs w:val="22"/>
              </w:rPr>
              <w:lastRenderedPageBreak/>
              <w:t>Kutsestandardi kinnitaja</w:t>
            </w:r>
          </w:p>
        </w:tc>
        <w:tc>
          <w:tcPr>
            <w:tcW w:w="4610" w:type="dxa"/>
          </w:tcPr>
          <w:p w14:paraId="07C14CC0" w14:textId="74AA6E8D" w:rsidR="001E29DD" w:rsidRPr="006F1104" w:rsidRDefault="00F26D44" w:rsidP="006809CE">
            <w:pPr>
              <w:ind w:left="74"/>
              <w:rPr>
                <w:rFonts w:asciiTheme="minorHAnsi" w:hAnsiTheme="minorHAnsi" w:cstheme="minorHAnsi"/>
                <w:sz w:val="22"/>
                <w:szCs w:val="22"/>
              </w:rPr>
            </w:pPr>
            <w:r w:rsidRPr="006F1104">
              <w:rPr>
                <w:rFonts w:asciiTheme="minorHAnsi" w:hAnsiTheme="minorHAnsi" w:cstheme="minorHAnsi"/>
                <w:sz w:val="22"/>
                <w:szCs w:val="22"/>
              </w:rPr>
              <w:t xml:space="preserve">Arhitektuuri, </w:t>
            </w:r>
            <w:r w:rsidR="00473E71" w:rsidRPr="006F1104">
              <w:rPr>
                <w:rFonts w:asciiTheme="minorHAnsi" w:hAnsiTheme="minorHAnsi" w:cstheme="minorHAnsi"/>
                <w:sz w:val="22"/>
                <w:szCs w:val="22"/>
              </w:rPr>
              <w:t>G</w:t>
            </w:r>
            <w:r w:rsidRPr="006F1104">
              <w:rPr>
                <w:rFonts w:asciiTheme="minorHAnsi" w:hAnsiTheme="minorHAnsi" w:cstheme="minorHAnsi"/>
                <w:sz w:val="22"/>
                <w:szCs w:val="22"/>
              </w:rPr>
              <w:t xml:space="preserve">eomaatika, </w:t>
            </w:r>
            <w:r w:rsidR="00473E71" w:rsidRPr="006F1104">
              <w:rPr>
                <w:rFonts w:asciiTheme="minorHAnsi" w:hAnsiTheme="minorHAnsi" w:cstheme="minorHAnsi"/>
                <w:sz w:val="22"/>
                <w:szCs w:val="22"/>
              </w:rPr>
              <w:t>E</w:t>
            </w:r>
            <w:r w:rsidRPr="006F1104">
              <w:rPr>
                <w:rFonts w:asciiTheme="minorHAnsi" w:hAnsiTheme="minorHAnsi" w:cstheme="minorHAnsi"/>
                <w:sz w:val="22"/>
                <w:szCs w:val="22"/>
              </w:rPr>
              <w:t xml:space="preserve">hituse ja </w:t>
            </w:r>
            <w:r w:rsidR="00473E71" w:rsidRPr="006F1104">
              <w:rPr>
                <w:rFonts w:asciiTheme="minorHAnsi" w:hAnsiTheme="minorHAnsi" w:cstheme="minorHAnsi"/>
                <w:sz w:val="22"/>
                <w:szCs w:val="22"/>
              </w:rPr>
              <w:t>K</w:t>
            </w:r>
            <w:r w:rsidRPr="006F1104">
              <w:rPr>
                <w:rFonts w:asciiTheme="minorHAnsi" w:hAnsiTheme="minorHAnsi" w:cstheme="minorHAnsi"/>
                <w:sz w:val="22"/>
                <w:szCs w:val="22"/>
              </w:rPr>
              <w:t xml:space="preserve">innisvara </w:t>
            </w:r>
            <w:r w:rsidR="00473E71" w:rsidRPr="006F1104">
              <w:rPr>
                <w:rFonts w:asciiTheme="minorHAnsi" w:hAnsiTheme="minorHAnsi" w:cstheme="minorHAnsi"/>
                <w:sz w:val="22"/>
                <w:szCs w:val="22"/>
              </w:rPr>
              <w:t>K</w:t>
            </w:r>
            <w:r w:rsidRPr="006F1104">
              <w:rPr>
                <w:rFonts w:asciiTheme="minorHAnsi" w:hAnsiTheme="minorHAnsi" w:cstheme="minorHAnsi"/>
                <w:sz w:val="22"/>
                <w:szCs w:val="22"/>
              </w:rPr>
              <w:t>utsenõukogu</w:t>
            </w:r>
          </w:p>
        </w:tc>
      </w:tr>
      <w:tr w:rsidR="00D33A88" w:rsidRPr="004A1283" w14:paraId="335BA8C7" w14:textId="77777777" w:rsidTr="00520BDC">
        <w:tc>
          <w:tcPr>
            <w:tcW w:w="4893" w:type="dxa"/>
          </w:tcPr>
          <w:p w14:paraId="212841CE" w14:textId="77777777" w:rsidR="00D33A88" w:rsidRPr="006F1104" w:rsidRDefault="00D33A88" w:rsidP="000E05DD">
            <w:pPr>
              <w:pStyle w:val="ListParagraph"/>
              <w:numPr>
                <w:ilvl w:val="0"/>
                <w:numId w:val="2"/>
              </w:numPr>
              <w:ind w:left="289" w:hanging="289"/>
              <w:rPr>
                <w:rFonts w:asciiTheme="minorHAnsi" w:hAnsiTheme="minorHAnsi" w:cstheme="minorHAnsi"/>
                <w:sz w:val="22"/>
                <w:szCs w:val="22"/>
              </w:rPr>
            </w:pPr>
            <w:r w:rsidRPr="006F1104">
              <w:rPr>
                <w:rFonts w:asciiTheme="minorHAnsi" w:hAnsiTheme="minorHAnsi" w:cstheme="minorHAnsi"/>
                <w:sz w:val="22"/>
                <w:szCs w:val="22"/>
              </w:rPr>
              <w:t>Kutsenõukogu otsuse number</w:t>
            </w:r>
          </w:p>
        </w:tc>
        <w:tc>
          <w:tcPr>
            <w:tcW w:w="4610" w:type="dxa"/>
          </w:tcPr>
          <w:p w14:paraId="20713DC6" w14:textId="77777777" w:rsidR="00D33A88" w:rsidRPr="006F1104" w:rsidRDefault="00D33A88" w:rsidP="006809CE">
            <w:pPr>
              <w:ind w:left="74"/>
              <w:rPr>
                <w:rFonts w:asciiTheme="minorHAnsi" w:hAnsiTheme="minorHAnsi" w:cstheme="minorHAnsi"/>
                <w:sz w:val="22"/>
                <w:szCs w:val="22"/>
              </w:rPr>
            </w:pPr>
          </w:p>
        </w:tc>
      </w:tr>
      <w:tr w:rsidR="00D33A88" w:rsidRPr="004A1283" w14:paraId="38077D3A" w14:textId="77777777" w:rsidTr="00520BDC">
        <w:tc>
          <w:tcPr>
            <w:tcW w:w="4893" w:type="dxa"/>
          </w:tcPr>
          <w:p w14:paraId="5E669795" w14:textId="0DBC539A" w:rsidR="00D33A88" w:rsidRPr="006F1104" w:rsidRDefault="00D33A88" w:rsidP="000E05DD">
            <w:pPr>
              <w:pStyle w:val="ListParagraph"/>
              <w:numPr>
                <w:ilvl w:val="0"/>
                <w:numId w:val="2"/>
              </w:numPr>
              <w:ind w:left="289" w:hanging="289"/>
              <w:rPr>
                <w:rFonts w:asciiTheme="minorHAnsi" w:hAnsiTheme="minorHAnsi" w:cstheme="minorHAnsi"/>
                <w:sz w:val="22"/>
                <w:szCs w:val="22"/>
              </w:rPr>
            </w:pPr>
            <w:r w:rsidRPr="006F1104">
              <w:rPr>
                <w:rFonts w:asciiTheme="minorHAnsi" w:hAnsiTheme="minorHAnsi" w:cstheme="minorHAnsi"/>
                <w:sz w:val="22"/>
                <w:szCs w:val="22"/>
              </w:rPr>
              <w:t xml:space="preserve">Kutsenõukogu </w:t>
            </w:r>
            <w:r w:rsidR="00042D0A" w:rsidRPr="006F1104">
              <w:rPr>
                <w:rFonts w:asciiTheme="minorHAnsi" w:hAnsiTheme="minorHAnsi" w:cstheme="minorHAnsi"/>
                <w:sz w:val="22"/>
                <w:szCs w:val="22"/>
              </w:rPr>
              <w:t>otsuse kuupäev</w:t>
            </w:r>
          </w:p>
        </w:tc>
        <w:tc>
          <w:tcPr>
            <w:tcW w:w="4610" w:type="dxa"/>
          </w:tcPr>
          <w:p w14:paraId="20D21F4C" w14:textId="77777777" w:rsidR="00D33A88" w:rsidRPr="006F1104" w:rsidRDefault="00D33A88" w:rsidP="006809CE">
            <w:pPr>
              <w:ind w:left="74"/>
              <w:rPr>
                <w:rFonts w:asciiTheme="minorHAnsi" w:hAnsiTheme="minorHAnsi" w:cstheme="minorHAnsi"/>
                <w:sz w:val="22"/>
                <w:szCs w:val="22"/>
              </w:rPr>
            </w:pPr>
          </w:p>
        </w:tc>
      </w:tr>
      <w:tr w:rsidR="001E29DD" w:rsidRPr="004A1283" w14:paraId="7FA41D20" w14:textId="77777777" w:rsidTr="00520BDC">
        <w:tc>
          <w:tcPr>
            <w:tcW w:w="4893" w:type="dxa"/>
          </w:tcPr>
          <w:p w14:paraId="125BF303" w14:textId="08B0158B" w:rsidR="001E29DD" w:rsidRPr="006F1104" w:rsidRDefault="001E29DD" w:rsidP="005160D1">
            <w:pPr>
              <w:pStyle w:val="ListParagraph"/>
              <w:numPr>
                <w:ilvl w:val="0"/>
                <w:numId w:val="2"/>
              </w:numPr>
              <w:ind w:left="289" w:hanging="289"/>
              <w:rPr>
                <w:rFonts w:asciiTheme="minorHAnsi" w:hAnsiTheme="minorHAnsi" w:cstheme="minorHAnsi"/>
                <w:sz w:val="22"/>
                <w:szCs w:val="22"/>
              </w:rPr>
            </w:pPr>
            <w:r w:rsidRPr="006F1104">
              <w:rPr>
                <w:rFonts w:asciiTheme="minorHAnsi" w:hAnsiTheme="minorHAnsi" w:cstheme="minorHAnsi"/>
                <w:sz w:val="22"/>
                <w:szCs w:val="22"/>
              </w:rPr>
              <w:t>K</w:t>
            </w:r>
            <w:r w:rsidR="00D66601" w:rsidRPr="006F1104">
              <w:rPr>
                <w:rFonts w:asciiTheme="minorHAnsi" w:hAnsiTheme="minorHAnsi" w:cstheme="minorHAnsi"/>
                <w:sz w:val="22"/>
                <w:szCs w:val="22"/>
              </w:rPr>
              <w:t>utsestandard</w:t>
            </w:r>
            <w:r w:rsidRPr="006F1104">
              <w:rPr>
                <w:rFonts w:asciiTheme="minorHAnsi" w:hAnsiTheme="minorHAnsi" w:cstheme="minorHAnsi"/>
                <w:sz w:val="22"/>
                <w:szCs w:val="22"/>
              </w:rPr>
              <w:t xml:space="preserve"> kehti</w:t>
            </w:r>
            <w:r w:rsidR="009F2875" w:rsidRPr="006F1104">
              <w:rPr>
                <w:rFonts w:asciiTheme="minorHAnsi" w:hAnsiTheme="minorHAnsi" w:cstheme="minorHAnsi"/>
                <w:sz w:val="22"/>
                <w:szCs w:val="22"/>
              </w:rPr>
              <w:t>b kuni</w:t>
            </w:r>
          </w:p>
        </w:tc>
        <w:tc>
          <w:tcPr>
            <w:tcW w:w="4610" w:type="dxa"/>
          </w:tcPr>
          <w:p w14:paraId="6C8684DE" w14:textId="77777777" w:rsidR="001E29DD" w:rsidRPr="006F1104" w:rsidRDefault="001E29DD" w:rsidP="006809CE">
            <w:pPr>
              <w:ind w:left="74"/>
              <w:rPr>
                <w:rFonts w:asciiTheme="minorHAnsi" w:hAnsiTheme="minorHAnsi" w:cstheme="minorHAnsi"/>
                <w:sz w:val="22"/>
                <w:szCs w:val="22"/>
              </w:rPr>
            </w:pPr>
          </w:p>
        </w:tc>
      </w:tr>
      <w:tr w:rsidR="001E29DD" w:rsidRPr="004A1283" w14:paraId="5E780698" w14:textId="77777777" w:rsidTr="000E05DD">
        <w:trPr>
          <w:trHeight w:val="200"/>
        </w:trPr>
        <w:tc>
          <w:tcPr>
            <w:tcW w:w="4893" w:type="dxa"/>
          </w:tcPr>
          <w:p w14:paraId="55FE44CB" w14:textId="77777777" w:rsidR="001E29DD" w:rsidRPr="006F1104" w:rsidRDefault="00FD46DE" w:rsidP="005160D1">
            <w:pPr>
              <w:pStyle w:val="ListParagraph"/>
              <w:numPr>
                <w:ilvl w:val="0"/>
                <w:numId w:val="2"/>
              </w:numPr>
              <w:ind w:left="289" w:hanging="289"/>
              <w:rPr>
                <w:rFonts w:asciiTheme="minorHAnsi" w:hAnsiTheme="minorHAnsi" w:cstheme="minorHAnsi"/>
                <w:sz w:val="22"/>
                <w:szCs w:val="22"/>
              </w:rPr>
            </w:pPr>
            <w:r w:rsidRPr="006F1104">
              <w:rPr>
                <w:rFonts w:asciiTheme="minorHAnsi" w:hAnsiTheme="minorHAnsi" w:cstheme="minorHAnsi"/>
                <w:sz w:val="22"/>
                <w:szCs w:val="22"/>
              </w:rPr>
              <w:t>Kutsestandardi</w:t>
            </w:r>
            <w:r w:rsidR="001E29DD" w:rsidRPr="006F1104">
              <w:rPr>
                <w:rFonts w:asciiTheme="minorHAnsi" w:hAnsiTheme="minorHAnsi" w:cstheme="minorHAnsi"/>
                <w:sz w:val="22"/>
                <w:szCs w:val="22"/>
              </w:rPr>
              <w:t xml:space="preserve"> versioon</w:t>
            </w:r>
            <w:r w:rsidR="003D2A33" w:rsidRPr="006F1104">
              <w:rPr>
                <w:rFonts w:asciiTheme="minorHAnsi" w:hAnsiTheme="minorHAnsi" w:cstheme="minorHAnsi"/>
                <w:sz w:val="22"/>
                <w:szCs w:val="22"/>
              </w:rPr>
              <w:t>i number</w:t>
            </w:r>
          </w:p>
        </w:tc>
        <w:tc>
          <w:tcPr>
            <w:tcW w:w="4610" w:type="dxa"/>
          </w:tcPr>
          <w:p w14:paraId="16A1F671" w14:textId="77777777" w:rsidR="001E29DD" w:rsidRPr="006F1104" w:rsidRDefault="001E29DD" w:rsidP="006809CE">
            <w:pPr>
              <w:ind w:left="74"/>
              <w:rPr>
                <w:rFonts w:asciiTheme="minorHAnsi" w:hAnsiTheme="minorHAnsi" w:cstheme="minorHAnsi"/>
                <w:color w:val="FF0000"/>
                <w:sz w:val="22"/>
                <w:szCs w:val="22"/>
              </w:rPr>
            </w:pPr>
          </w:p>
        </w:tc>
      </w:tr>
      <w:tr w:rsidR="001E29DD" w:rsidRPr="004A1283" w14:paraId="3D5916A9" w14:textId="77777777" w:rsidTr="00520BDC">
        <w:tc>
          <w:tcPr>
            <w:tcW w:w="4893" w:type="dxa"/>
          </w:tcPr>
          <w:p w14:paraId="3DA1E23D" w14:textId="1D5B8642" w:rsidR="001E29DD" w:rsidRPr="006F1104" w:rsidRDefault="001E29DD" w:rsidP="005160D1">
            <w:pPr>
              <w:pStyle w:val="ListParagraph"/>
              <w:numPr>
                <w:ilvl w:val="0"/>
                <w:numId w:val="2"/>
              </w:numPr>
              <w:ind w:left="289" w:hanging="289"/>
              <w:rPr>
                <w:rFonts w:asciiTheme="minorHAnsi" w:hAnsiTheme="minorHAnsi" w:cstheme="minorHAnsi"/>
                <w:sz w:val="22"/>
                <w:szCs w:val="22"/>
              </w:rPr>
            </w:pPr>
            <w:r w:rsidRPr="006F1104">
              <w:rPr>
                <w:rFonts w:asciiTheme="minorHAnsi" w:hAnsiTheme="minorHAnsi" w:cstheme="minorHAnsi"/>
                <w:sz w:val="22"/>
                <w:szCs w:val="22"/>
              </w:rPr>
              <w:t xml:space="preserve">Viide </w:t>
            </w:r>
            <w:r w:rsidR="00530C84" w:rsidRPr="006F1104">
              <w:rPr>
                <w:rFonts w:asciiTheme="minorHAnsi" w:hAnsiTheme="minorHAnsi" w:cstheme="minorHAnsi"/>
                <w:sz w:val="22"/>
                <w:szCs w:val="22"/>
              </w:rPr>
              <w:t>a</w:t>
            </w:r>
            <w:r w:rsidRPr="006F1104">
              <w:rPr>
                <w:rFonts w:asciiTheme="minorHAnsi" w:hAnsiTheme="minorHAnsi" w:cstheme="minorHAnsi"/>
                <w:sz w:val="22"/>
                <w:szCs w:val="22"/>
              </w:rPr>
              <w:t xml:space="preserve">metite </w:t>
            </w:r>
            <w:r w:rsidR="00530C84" w:rsidRPr="006F1104">
              <w:rPr>
                <w:rFonts w:asciiTheme="minorHAnsi" w:hAnsiTheme="minorHAnsi" w:cstheme="minorHAnsi"/>
                <w:sz w:val="22"/>
                <w:szCs w:val="22"/>
              </w:rPr>
              <w:t>k</w:t>
            </w:r>
            <w:r w:rsidRPr="006F1104">
              <w:rPr>
                <w:rFonts w:asciiTheme="minorHAnsi" w:hAnsiTheme="minorHAnsi" w:cstheme="minorHAnsi"/>
                <w:sz w:val="22"/>
                <w:szCs w:val="22"/>
              </w:rPr>
              <w:t>lassifikaatorile (</w:t>
            </w:r>
            <w:r w:rsidR="006C30E9" w:rsidRPr="006F1104">
              <w:rPr>
                <w:rFonts w:asciiTheme="minorHAnsi" w:hAnsiTheme="minorHAnsi" w:cstheme="minorHAnsi"/>
                <w:sz w:val="22"/>
                <w:szCs w:val="22"/>
              </w:rPr>
              <w:t>IS</w:t>
            </w:r>
            <w:r w:rsidR="006754B9" w:rsidRPr="006F1104">
              <w:rPr>
                <w:rFonts w:asciiTheme="minorHAnsi" w:hAnsiTheme="minorHAnsi" w:cstheme="minorHAnsi"/>
                <w:sz w:val="22"/>
                <w:szCs w:val="22"/>
              </w:rPr>
              <w:t>CO 0</w:t>
            </w:r>
            <w:r w:rsidRPr="006F1104">
              <w:rPr>
                <w:rFonts w:asciiTheme="minorHAnsi" w:hAnsiTheme="minorHAnsi" w:cstheme="minorHAnsi"/>
                <w:sz w:val="22"/>
                <w:szCs w:val="22"/>
              </w:rPr>
              <w:t>8)</w:t>
            </w:r>
            <w:r w:rsidR="00576E64" w:rsidRPr="006F1104">
              <w:rPr>
                <w:rFonts w:asciiTheme="minorHAnsi" w:hAnsiTheme="minorHAnsi" w:cstheme="minorHAnsi"/>
                <w:sz w:val="22"/>
                <w:szCs w:val="22"/>
              </w:rPr>
              <w:t xml:space="preserve"> </w:t>
            </w:r>
          </w:p>
        </w:tc>
        <w:tc>
          <w:tcPr>
            <w:tcW w:w="4610" w:type="dxa"/>
          </w:tcPr>
          <w:p w14:paraId="06712304" w14:textId="069A5272" w:rsidR="001E29DD" w:rsidRPr="006F1104" w:rsidRDefault="00F26D44" w:rsidP="006809CE">
            <w:pPr>
              <w:ind w:left="74"/>
              <w:rPr>
                <w:rFonts w:asciiTheme="minorHAnsi" w:hAnsiTheme="minorHAnsi" w:cstheme="minorHAnsi"/>
                <w:sz w:val="22"/>
                <w:szCs w:val="22"/>
              </w:rPr>
            </w:pPr>
            <w:r w:rsidRPr="006F1104">
              <w:rPr>
                <w:rFonts w:asciiTheme="minorHAnsi" w:hAnsiTheme="minorHAnsi" w:cstheme="minorHAnsi"/>
                <w:sz w:val="22"/>
                <w:szCs w:val="22"/>
              </w:rPr>
              <w:t>2161 Ehitusarhitektid</w:t>
            </w:r>
          </w:p>
        </w:tc>
      </w:tr>
      <w:tr w:rsidR="001E29DD" w:rsidRPr="004A1283" w14:paraId="31AC91F1" w14:textId="77777777" w:rsidTr="00520BDC">
        <w:tc>
          <w:tcPr>
            <w:tcW w:w="4893" w:type="dxa"/>
          </w:tcPr>
          <w:p w14:paraId="1DC732CE" w14:textId="77777777" w:rsidR="001E29DD" w:rsidRPr="006F1104" w:rsidRDefault="001E29DD" w:rsidP="000E05DD">
            <w:pPr>
              <w:pStyle w:val="ListParagraph"/>
              <w:numPr>
                <w:ilvl w:val="0"/>
                <w:numId w:val="2"/>
              </w:numPr>
              <w:ind w:left="289" w:hanging="289"/>
              <w:rPr>
                <w:rFonts w:asciiTheme="minorHAnsi" w:hAnsiTheme="minorHAnsi" w:cstheme="minorHAnsi"/>
                <w:sz w:val="22"/>
                <w:szCs w:val="22"/>
              </w:rPr>
            </w:pPr>
            <w:r w:rsidRPr="006F1104">
              <w:rPr>
                <w:rFonts w:asciiTheme="minorHAnsi" w:hAnsiTheme="minorHAnsi" w:cstheme="minorHAnsi"/>
                <w:sz w:val="22"/>
                <w:szCs w:val="22"/>
              </w:rPr>
              <w:t>Viide Euroopa kvalifikatsiooniraamistikule (EQF)</w:t>
            </w:r>
          </w:p>
        </w:tc>
        <w:tc>
          <w:tcPr>
            <w:tcW w:w="4610" w:type="dxa"/>
          </w:tcPr>
          <w:p w14:paraId="7DF4C167" w14:textId="48BAEC87" w:rsidR="001E29DD" w:rsidRPr="006F1104" w:rsidRDefault="00A15C7C" w:rsidP="006809CE">
            <w:pPr>
              <w:ind w:left="74"/>
              <w:rPr>
                <w:rFonts w:asciiTheme="minorHAnsi" w:hAnsiTheme="minorHAnsi" w:cstheme="minorHAnsi"/>
                <w:sz w:val="22"/>
                <w:szCs w:val="22"/>
              </w:rPr>
            </w:pPr>
            <w:r w:rsidRPr="006F1104">
              <w:rPr>
                <w:rFonts w:asciiTheme="minorHAnsi" w:hAnsiTheme="minorHAnsi" w:cstheme="minorHAnsi"/>
                <w:sz w:val="22"/>
                <w:szCs w:val="22"/>
              </w:rPr>
              <w:t>7</w:t>
            </w:r>
          </w:p>
        </w:tc>
      </w:tr>
      <w:tr w:rsidR="001E29DD" w:rsidRPr="004A1283" w14:paraId="554E76B1" w14:textId="77777777" w:rsidTr="00520BDC">
        <w:tc>
          <w:tcPr>
            <w:tcW w:w="9503" w:type="dxa"/>
            <w:gridSpan w:val="2"/>
            <w:shd w:val="clear" w:color="auto" w:fill="EAEAEA"/>
          </w:tcPr>
          <w:p w14:paraId="44679867" w14:textId="26E77B9A" w:rsidR="001E29DD" w:rsidRPr="006F1104" w:rsidRDefault="001E29DD" w:rsidP="00520BDC">
            <w:pPr>
              <w:rPr>
                <w:rFonts w:asciiTheme="minorHAnsi" w:hAnsiTheme="minorHAnsi" w:cstheme="minorHAnsi"/>
                <w:b/>
                <w:sz w:val="22"/>
                <w:szCs w:val="22"/>
              </w:rPr>
            </w:pPr>
            <w:r w:rsidRPr="006F1104">
              <w:rPr>
                <w:rFonts w:asciiTheme="minorHAnsi" w:hAnsiTheme="minorHAnsi" w:cstheme="minorHAnsi"/>
                <w:b/>
                <w:sz w:val="22"/>
                <w:szCs w:val="22"/>
              </w:rPr>
              <w:t>C.2 Kutse</w:t>
            </w:r>
            <w:r w:rsidR="00530C84" w:rsidRPr="006F1104">
              <w:rPr>
                <w:rFonts w:asciiTheme="minorHAnsi" w:hAnsiTheme="minorHAnsi" w:cstheme="minorHAnsi"/>
                <w:b/>
                <w:sz w:val="22"/>
                <w:szCs w:val="22"/>
              </w:rPr>
              <w:t xml:space="preserve"> </w:t>
            </w:r>
            <w:r w:rsidRPr="006F1104">
              <w:rPr>
                <w:rFonts w:asciiTheme="minorHAnsi" w:hAnsiTheme="minorHAnsi" w:cstheme="minorHAnsi"/>
                <w:b/>
                <w:sz w:val="22"/>
                <w:szCs w:val="22"/>
              </w:rPr>
              <w:t>nimetus võõrkeeles</w:t>
            </w:r>
          </w:p>
        </w:tc>
      </w:tr>
      <w:tr w:rsidR="001E29DD" w:rsidRPr="004A1283" w14:paraId="435B711C" w14:textId="77777777" w:rsidTr="00520BDC">
        <w:tc>
          <w:tcPr>
            <w:tcW w:w="9503" w:type="dxa"/>
            <w:gridSpan w:val="2"/>
          </w:tcPr>
          <w:p w14:paraId="3E2C44E2" w14:textId="01912C91" w:rsidR="001E29DD" w:rsidRPr="006F1104" w:rsidRDefault="00F26D44" w:rsidP="00520BDC">
            <w:pPr>
              <w:rPr>
                <w:rFonts w:asciiTheme="minorHAnsi" w:hAnsiTheme="minorHAnsi" w:cstheme="minorHAnsi"/>
                <w:sz w:val="22"/>
                <w:szCs w:val="22"/>
              </w:rPr>
            </w:pPr>
            <w:r w:rsidRPr="006F1104">
              <w:rPr>
                <w:rFonts w:asciiTheme="minorHAnsi" w:hAnsiTheme="minorHAnsi" w:cstheme="minorHAnsi"/>
                <w:sz w:val="22"/>
                <w:szCs w:val="22"/>
              </w:rPr>
              <w:t>Inglise keeles -</w:t>
            </w:r>
            <w:r w:rsidR="00026F1A" w:rsidRPr="006F1104">
              <w:rPr>
                <w:rFonts w:asciiTheme="minorHAnsi" w:hAnsiTheme="minorHAnsi" w:cstheme="minorHAnsi"/>
                <w:sz w:val="22"/>
                <w:szCs w:val="22"/>
              </w:rPr>
              <w:t xml:space="preserve"> </w:t>
            </w:r>
            <w:r w:rsidR="006B4D1A" w:rsidRPr="006F1104">
              <w:rPr>
                <w:rFonts w:asciiTheme="minorHAnsi" w:hAnsiTheme="minorHAnsi" w:cstheme="minorHAnsi"/>
                <w:i/>
                <w:iCs/>
                <w:sz w:val="22"/>
                <w:szCs w:val="22"/>
              </w:rPr>
              <w:t>Diploma architect, level 7</w:t>
            </w:r>
          </w:p>
        </w:tc>
      </w:tr>
      <w:tr w:rsidR="004761A2" w:rsidRPr="004A1283" w14:paraId="54412D70" w14:textId="77777777" w:rsidTr="00520BDC">
        <w:tc>
          <w:tcPr>
            <w:tcW w:w="9503" w:type="dxa"/>
            <w:gridSpan w:val="2"/>
            <w:shd w:val="clear" w:color="auto" w:fill="EAEAEA"/>
          </w:tcPr>
          <w:p w14:paraId="6EA1E7A9" w14:textId="197D839C" w:rsidR="004761A2" w:rsidRPr="006F1104" w:rsidRDefault="00AA03E3" w:rsidP="00520BDC">
            <w:pPr>
              <w:rPr>
                <w:rFonts w:asciiTheme="minorHAnsi" w:hAnsiTheme="minorHAnsi" w:cstheme="minorHAnsi"/>
                <w:b/>
                <w:sz w:val="22"/>
                <w:szCs w:val="22"/>
              </w:rPr>
            </w:pPr>
            <w:r w:rsidRPr="006F1104">
              <w:rPr>
                <w:rFonts w:asciiTheme="minorHAnsi" w:hAnsiTheme="minorHAnsi" w:cstheme="minorHAnsi"/>
                <w:b/>
                <w:sz w:val="22"/>
                <w:szCs w:val="22"/>
              </w:rPr>
              <w:t>C.3</w:t>
            </w:r>
            <w:r w:rsidR="004761A2" w:rsidRPr="006F1104">
              <w:rPr>
                <w:rFonts w:asciiTheme="minorHAnsi" w:hAnsiTheme="minorHAnsi" w:cstheme="minorHAnsi"/>
                <w:b/>
                <w:sz w:val="22"/>
                <w:szCs w:val="22"/>
              </w:rPr>
              <w:t xml:space="preserve"> Lisad</w:t>
            </w:r>
          </w:p>
        </w:tc>
      </w:tr>
      <w:tr w:rsidR="004761A2" w:rsidRPr="004A1283" w14:paraId="21BF11F0" w14:textId="77777777" w:rsidTr="00520BDC">
        <w:tc>
          <w:tcPr>
            <w:tcW w:w="9503" w:type="dxa"/>
            <w:gridSpan w:val="2"/>
            <w:shd w:val="clear" w:color="auto" w:fill="FFFFFF"/>
          </w:tcPr>
          <w:p w14:paraId="1229DFCE" w14:textId="1485F2A7" w:rsidR="00E524CB" w:rsidRPr="006F1104" w:rsidRDefault="00E524CB" w:rsidP="00E524CB">
            <w:pPr>
              <w:rPr>
                <w:rFonts w:asciiTheme="minorHAnsi" w:hAnsiTheme="minorHAnsi" w:cstheme="minorHAnsi"/>
                <w:sz w:val="22"/>
                <w:szCs w:val="22"/>
              </w:rPr>
            </w:pPr>
            <w:r w:rsidRPr="006F1104">
              <w:rPr>
                <w:rFonts w:asciiTheme="minorHAnsi" w:hAnsiTheme="minorHAnsi" w:cstheme="minorHAnsi"/>
                <w:sz w:val="22"/>
                <w:szCs w:val="22"/>
              </w:rPr>
              <w:t>Lisa 1 Diplomeeritud arhitekt</w:t>
            </w:r>
            <w:r w:rsidR="009A4295" w:rsidRPr="006F1104">
              <w:rPr>
                <w:rFonts w:asciiTheme="minorHAnsi" w:hAnsiTheme="minorHAnsi" w:cstheme="minorHAnsi"/>
                <w:sz w:val="22"/>
                <w:szCs w:val="22"/>
              </w:rPr>
              <w:t>i</w:t>
            </w:r>
            <w:r w:rsidRPr="006F1104">
              <w:rPr>
                <w:rFonts w:asciiTheme="minorHAnsi" w:hAnsiTheme="minorHAnsi" w:cstheme="minorHAnsi"/>
                <w:sz w:val="22"/>
                <w:szCs w:val="22"/>
              </w:rPr>
              <w:t>, tase 7</w:t>
            </w:r>
            <w:r w:rsidR="009A4295" w:rsidRPr="006F1104">
              <w:rPr>
                <w:rFonts w:asciiTheme="minorHAnsi" w:hAnsiTheme="minorHAnsi" w:cstheme="minorHAnsi"/>
                <w:sz w:val="22"/>
                <w:szCs w:val="22"/>
              </w:rPr>
              <w:t>,</w:t>
            </w:r>
            <w:r w:rsidRPr="006F1104">
              <w:rPr>
                <w:rFonts w:asciiTheme="minorHAnsi" w:hAnsiTheme="minorHAnsi" w:cstheme="minorHAnsi"/>
                <w:sz w:val="22"/>
                <w:szCs w:val="22"/>
              </w:rPr>
              <w:t xml:space="preserve"> pädevuspiirid</w:t>
            </w:r>
          </w:p>
          <w:p w14:paraId="2781006F" w14:textId="71BAA1AB" w:rsidR="00B47601" w:rsidRPr="006F1104" w:rsidRDefault="00B47601" w:rsidP="00E524CB">
            <w:pPr>
              <w:rPr>
                <w:rFonts w:asciiTheme="minorHAnsi" w:hAnsiTheme="minorHAnsi" w:cstheme="minorHAnsi"/>
                <w:sz w:val="22"/>
                <w:szCs w:val="22"/>
              </w:rPr>
            </w:pPr>
            <w:r w:rsidRPr="006F1104">
              <w:rPr>
                <w:rFonts w:asciiTheme="minorHAnsi" w:hAnsiTheme="minorHAnsi" w:cstheme="minorHAnsi"/>
                <w:sz w:val="22"/>
                <w:szCs w:val="22"/>
              </w:rPr>
              <w:t>Lisa 2 Arhitekti eetikakoodeks</w:t>
            </w:r>
          </w:p>
          <w:p w14:paraId="6B7BA8B7" w14:textId="1FD91562" w:rsidR="00E524CB" w:rsidRPr="006F1104" w:rsidRDefault="00E524CB" w:rsidP="00E524CB">
            <w:pPr>
              <w:rPr>
                <w:rFonts w:asciiTheme="minorHAnsi" w:hAnsiTheme="minorHAnsi" w:cstheme="minorHAnsi"/>
                <w:sz w:val="22"/>
                <w:szCs w:val="22"/>
              </w:rPr>
            </w:pPr>
            <w:r w:rsidRPr="006F1104">
              <w:rPr>
                <w:rFonts w:asciiTheme="minorHAnsi" w:hAnsiTheme="minorHAnsi" w:cstheme="minorHAnsi"/>
                <w:sz w:val="22"/>
                <w:szCs w:val="22"/>
              </w:rPr>
              <w:t xml:space="preserve">Lisa </w:t>
            </w:r>
            <w:r w:rsidR="00B47601" w:rsidRPr="006F1104">
              <w:rPr>
                <w:rFonts w:asciiTheme="minorHAnsi" w:hAnsiTheme="minorHAnsi" w:cstheme="minorHAnsi"/>
                <w:sz w:val="22"/>
                <w:szCs w:val="22"/>
              </w:rPr>
              <w:t>3</w:t>
            </w:r>
            <w:r w:rsidRPr="006F1104">
              <w:rPr>
                <w:rFonts w:asciiTheme="minorHAnsi" w:hAnsiTheme="minorHAnsi" w:cstheme="minorHAnsi"/>
                <w:sz w:val="22"/>
                <w:szCs w:val="22"/>
              </w:rPr>
              <w:t xml:space="preserve"> Keelte oskustasemete kirjeldused </w:t>
            </w:r>
          </w:p>
          <w:p w14:paraId="3475AEC9" w14:textId="6616189B" w:rsidR="004A79CF" w:rsidRPr="006F1104" w:rsidRDefault="00E524CB" w:rsidP="00E524CB">
            <w:pPr>
              <w:rPr>
                <w:rFonts w:asciiTheme="minorHAnsi" w:hAnsiTheme="minorHAnsi" w:cstheme="minorHAnsi"/>
                <w:sz w:val="22"/>
                <w:szCs w:val="22"/>
              </w:rPr>
            </w:pPr>
            <w:r w:rsidRPr="006F1104">
              <w:rPr>
                <w:rFonts w:asciiTheme="minorHAnsi" w:hAnsiTheme="minorHAnsi" w:cstheme="minorHAnsi"/>
                <w:sz w:val="22"/>
                <w:szCs w:val="22"/>
              </w:rPr>
              <w:t xml:space="preserve">Lisa </w:t>
            </w:r>
            <w:r w:rsidR="00B47601" w:rsidRPr="006F1104">
              <w:rPr>
                <w:rFonts w:asciiTheme="minorHAnsi" w:hAnsiTheme="minorHAnsi" w:cstheme="minorHAnsi"/>
                <w:sz w:val="22"/>
                <w:szCs w:val="22"/>
              </w:rPr>
              <w:t>4</w:t>
            </w:r>
            <w:r w:rsidRPr="006F1104">
              <w:rPr>
                <w:rFonts w:asciiTheme="minorHAnsi" w:hAnsiTheme="minorHAnsi" w:cstheme="minorHAnsi"/>
                <w:sz w:val="22"/>
                <w:szCs w:val="22"/>
              </w:rPr>
              <w:t xml:space="preserve"> Digipädevuste enesehindamise skaala</w:t>
            </w:r>
          </w:p>
        </w:tc>
      </w:tr>
    </w:tbl>
    <w:p w14:paraId="3A1FF184" w14:textId="77777777" w:rsidR="00A653A9" w:rsidRPr="006F1104" w:rsidRDefault="00A653A9">
      <w:pPr>
        <w:jc w:val="right"/>
        <w:rPr>
          <w:rFonts w:asciiTheme="minorHAnsi" w:hAnsiTheme="minorHAnsi" w:cstheme="minorHAnsi"/>
          <w:b/>
          <w:sz w:val="22"/>
          <w:szCs w:val="22"/>
        </w:rPr>
      </w:pPr>
    </w:p>
    <w:sectPr w:rsidR="00A653A9" w:rsidRPr="006F1104" w:rsidSect="00B90846">
      <w:headerReference w:type="default" r:id="rId11"/>
      <w:footerReference w:type="default" r:id="rId12"/>
      <w:headerReference w:type="first" r:id="rId13"/>
      <w:footerReference w:type="first" r:id="rId14"/>
      <w:pgSz w:w="11906" w:h="16838" w:code="9"/>
      <w:pgMar w:top="1843" w:right="1418" w:bottom="1276" w:left="1418"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7B52B" w14:textId="77777777" w:rsidR="004776D7" w:rsidRDefault="004776D7" w:rsidP="009451C8">
      <w:r>
        <w:separator/>
      </w:r>
    </w:p>
  </w:endnote>
  <w:endnote w:type="continuationSeparator" w:id="0">
    <w:p w14:paraId="4877C6B3" w14:textId="77777777" w:rsidR="004776D7" w:rsidRDefault="004776D7" w:rsidP="009451C8">
      <w:r>
        <w:continuationSeparator/>
      </w:r>
    </w:p>
  </w:endnote>
  <w:endnote w:type="continuationNotice" w:id="1">
    <w:p w14:paraId="696387CD" w14:textId="77777777" w:rsidR="004776D7" w:rsidRDefault="00477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60FBF" w14:textId="77777777" w:rsidR="004776D7" w:rsidRDefault="004776D7" w:rsidP="009451C8">
      <w:r>
        <w:separator/>
      </w:r>
    </w:p>
  </w:footnote>
  <w:footnote w:type="continuationSeparator" w:id="0">
    <w:p w14:paraId="304C1030" w14:textId="77777777" w:rsidR="004776D7" w:rsidRDefault="004776D7" w:rsidP="009451C8">
      <w:r>
        <w:continuationSeparator/>
      </w:r>
    </w:p>
  </w:footnote>
  <w:footnote w:type="continuationNotice" w:id="1">
    <w:p w14:paraId="6AA1B178" w14:textId="77777777" w:rsidR="004776D7" w:rsidRDefault="004776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738A" w14:textId="3F80BC41"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39CE"/>
    <w:multiLevelType w:val="hybridMultilevel"/>
    <w:tmpl w:val="7BC486BE"/>
    <w:lvl w:ilvl="0" w:tplc="04250011">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3E2050"/>
    <w:multiLevelType w:val="hybridMultilevel"/>
    <w:tmpl w:val="17FEEF9E"/>
    <w:lvl w:ilvl="0" w:tplc="04250011">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DF59EA"/>
    <w:multiLevelType w:val="hybridMultilevel"/>
    <w:tmpl w:val="7EA4C77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CA71432"/>
    <w:multiLevelType w:val="hybridMultilevel"/>
    <w:tmpl w:val="6848F63E"/>
    <w:lvl w:ilvl="0" w:tplc="042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0AE6896"/>
    <w:multiLevelType w:val="hybridMultilevel"/>
    <w:tmpl w:val="CD524A3C"/>
    <w:lvl w:ilvl="0" w:tplc="042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67512A1"/>
    <w:multiLevelType w:val="hybridMultilevel"/>
    <w:tmpl w:val="6848F63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C322B73"/>
    <w:multiLevelType w:val="hybridMultilevel"/>
    <w:tmpl w:val="2376D24A"/>
    <w:lvl w:ilvl="0" w:tplc="042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3E50FF3"/>
    <w:multiLevelType w:val="multilevel"/>
    <w:tmpl w:val="DB3E6A08"/>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02263B"/>
    <w:multiLevelType w:val="hybridMultilevel"/>
    <w:tmpl w:val="E420534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37178DE"/>
    <w:multiLevelType w:val="hybridMultilevel"/>
    <w:tmpl w:val="B99E9C34"/>
    <w:lvl w:ilvl="0" w:tplc="042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B8F6051"/>
    <w:multiLevelType w:val="hybridMultilevel"/>
    <w:tmpl w:val="C35ACA9A"/>
    <w:lvl w:ilvl="0" w:tplc="042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A82152"/>
    <w:multiLevelType w:val="hybridMultilevel"/>
    <w:tmpl w:val="6848F63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567417519">
    <w:abstractNumId w:val="1"/>
  </w:num>
  <w:num w:numId="2" w16cid:durableId="1733693963">
    <w:abstractNumId w:val="2"/>
  </w:num>
  <w:num w:numId="3" w16cid:durableId="581185941">
    <w:abstractNumId w:val="9"/>
  </w:num>
  <w:num w:numId="4" w16cid:durableId="1944412127">
    <w:abstractNumId w:val="5"/>
  </w:num>
  <w:num w:numId="5" w16cid:durableId="1362589129">
    <w:abstractNumId w:val="10"/>
  </w:num>
  <w:num w:numId="6" w16cid:durableId="563879464">
    <w:abstractNumId w:val="8"/>
  </w:num>
  <w:num w:numId="7" w16cid:durableId="1260528037">
    <w:abstractNumId w:val="12"/>
  </w:num>
  <w:num w:numId="8" w16cid:durableId="2029519855">
    <w:abstractNumId w:val="4"/>
  </w:num>
  <w:num w:numId="9" w16cid:durableId="548540485">
    <w:abstractNumId w:val="6"/>
  </w:num>
  <w:num w:numId="10" w16cid:durableId="1446194312">
    <w:abstractNumId w:val="3"/>
  </w:num>
  <w:num w:numId="11" w16cid:durableId="1352950351">
    <w:abstractNumId w:val="0"/>
  </w:num>
  <w:num w:numId="12" w16cid:durableId="916595302">
    <w:abstractNumId w:val="11"/>
  </w:num>
  <w:num w:numId="13" w16cid:durableId="1517814240">
    <w:abstractNumId w:val="7"/>
  </w:num>
  <w:num w:numId="14" w16cid:durableId="8758486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24CA"/>
    <w:rsid w:val="00003034"/>
    <w:rsid w:val="00005343"/>
    <w:rsid w:val="00007154"/>
    <w:rsid w:val="00007943"/>
    <w:rsid w:val="00010938"/>
    <w:rsid w:val="000115D4"/>
    <w:rsid w:val="0001292F"/>
    <w:rsid w:val="0001406E"/>
    <w:rsid w:val="00014D8A"/>
    <w:rsid w:val="00017268"/>
    <w:rsid w:val="00017CB7"/>
    <w:rsid w:val="00017CDC"/>
    <w:rsid w:val="0002258B"/>
    <w:rsid w:val="000228B1"/>
    <w:rsid w:val="0002574C"/>
    <w:rsid w:val="00026F1A"/>
    <w:rsid w:val="00032EE9"/>
    <w:rsid w:val="000335D2"/>
    <w:rsid w:val="00034519"/>
    <w:rsid w:val="00035C8F"/>
    <w:rsid w:val="0003603C"/>
    <w:rsid w:val="00036FB1"/>
    <w:rsid w:val="00037D2F"/>
    <w:rsid w:val="0004230C"/>
    <w:rsid w:val="00042649"/>
    <w:rsid w:val="00042C3B"/>
    <w:rsid w:val="00042D0A"/>
    <w:rsid w:val="00042FF0"/>
    <w:rsid w:val="0004548D"/>
    <w:rsid w:val="0004554E"/>
    <w:rsid w:val="000458CD"/>
    <w:rsid w:val="00046B30"/>
    <w:rsid w:val="00051713"/>
    <w:rsid w:val="00052FE2"/>
    <w:rsid w:val="00053590"/>
    <w:rsid w:val="000540AF"/>
    <w:rsid w:val="00055817"/>
    <w:rsid w:val="00055CF7"/>
    <w:rsid w:val="00057ED0"/>
    <w:rsid w:val="0006054B"/>
    <w:rsid w:val="0006185C"/>
    <w:rsid w:val="000619D9"/>
    <w:rsid w:val="0006287D"/>
    <w:rsid w:val="000630B6"/>
    <w:rsid w:val="00063777"/>
    <w:rsid w:val="000639F6"/>
    <w:rsid w:val="00063CA9"/>
    <w:rsid w:val="0006561D"/>
    <w:rsid w:val="00065B93"/>
    <w:rsid w:val="00065BF0"/>
    <w:rsid w:val="00066833"/>
    <w:rsid w:val="00067512"/>
    <w:rsid w:val="00067E5C"/>
    <w:rsid w:val="00067E99"/>
    <w:rsid w:val="00070474"/>
    <w:rsid w:val="00070B28"/>
    <w:rsid w:val="00071BB4"/>
    <w:rsid w:val="0007392D"/>
    <w:rsid w:val="00074FBB"/>
    <w:rsid w:val="00077CEC"/>
    <w:rsid w:val="00081659"/>
    <w:rsid w:val="00081C71"/>
    <w:rsid w:val="00082919"/>
    <w:rsid w:val="00082BFD"/>
    <w:rsid w:val="0008425B"/>
    <w:rsid w:val="0008553C"/>
    <w:rsid w:val="000865A8"/>
    <w:rsid w:val="000872CB"/>
    <w:rsid w:val="0008764D"/>
    <w:rsid w:val="0009198D"/>
    <w:rsid w:val="00092719"/>
    <w:rsid w:val="00095390"/>
    <w:rsid w:val="00095FD1"/>
    <w:rsid w:val="00097982"/>
    <w:rsid w:val="000A0C03"/>
    <w:rsid w:val="000A1568"/>
    <w:rsid w:val="000A54FD"/>
    <w:rsid w:val="000A5D00"/>
    <w:rsid w:val="000A60A6"/>
    <w:rsid w:val="000A62E5"/>
    <w:rsid w:val="000A6BCE"/>
    <w:rsid w:val="000B01D9"/>
    <w:rsid w:val="000B1092"/>
    <w:rsid w:val="000B4C58"/>
    <w:rsid w:val="000B4FF8"/>
    <w:rsid w:val="000B61DB"/>
    <w:rsid w:val="000B660C"/>
    <w:rsid w:val="000C1066"/>
    <w:rsid w:val="000C1705"/>
    <w:rsid w:val="000C3D93"/>
    <w:rsid w:val="000C63DA"/>
    <w:rsid w:val="000D1A5E"/>
    <w:rsid w:val="000D293B"/>
    <w:rsid w:val="000D29D8"/>
    <w:rsid w:val="000D2F4B"/>
    <w:rsid w:val="000D3030"/>
    <w:rsid w:val="000D5DFE"/>
    <w:rsid w:val="000D7E2E"/>
    <w:rsid w:val="000E05DD"/>
    <w:rsid w:val="000E0C70"/>
    <w:rsid w:val="000E0E60"/>
    <w:rsid w:val="000E14EE"/>
    <w:rsid w:val="000E3CE1"/>
    <w:rsid w:val="000E4DF5"/>
    <w:rsid w:val="000E4FA9"/>
    <w:rsid w:val="000E6115"/>
    <w:rsid w:val="000F1241"/>
    <w:rsid w:val="000F1490"/>
    <w:rsid w:val="000F365C"/>
    <w:rsid w:val="000F41D0"/>
    <w:rsid w:val="000F5109"/>
    <w:rsid w:val="000F5A84"/>
    <w:rsid w:val="000F6353"/>
    <w:rsid w:val="000F7149"/>
    <w:rsid w:val="000F77B1"/>
    <w:rsid w:val="000F7B25"/>
    <w:rsid w:val="00104DC0"/>
    <w:rsid w:val="0010567D"/>
    <w:rsid w:val="00110570"/>
    <w:rsid w:val="001109F9"/>
    <w:rsid w:val="00111EDE"/>
    <w:rsid w:val="00112F5A"/>
    <w:rsid w:val="00113AB8"/>
    <w:rsid w:val="00113BE8"/>
    <w:rsid w:val="00116699"/>
    <w:rsid w:val="00116B5B"/>
    <w:rsid w:val="0011702A"/>
    <w:rsid w:val="00117D6E"/>
    <w:rsid w:val="001207D0"/>
    <w:rsid w:val="00120E35"/>
    <w:rsid w:val="001215F0"/>
    <w:rsid w:val="0012189D"/>
    <w:rsid w:val="00122BAE"/>
    <w:rsid w:val="00123FA7"/>
    <w:rsid w:val="0012403A"/>
    <w:rsid w:val="001247E4"/>
    <w:rsid w:val="00127502"/>
    <w:rsid w:val="001301F6"/>
    <w:rsid w:val="00131891"/>
    <w:rsid w:val="00132AED"/>
    <w:rsid w:val="0013353B"/>
    <w:rsid w:val="0013451A"/>
    <w:rsid w:val="0013642A"/>
    <w:rsid w:val="00136DE7"/>
    <w:rsid w:val="00141862"/>
    <w:rsid w:val="00141D22"/>
    <w:rsid w:val="00143CEB"/>
    <w:rsid w:val="00143FEA"/>
    <w:rsid w:val="00146264"/>
    <w:rsid w:val="0014688D"/>
    <w:rsid w:val="00146B5A"/>
    <w:rsid w:val="00147C35"/>
    <w:rsid w:val="00147F44"/>
    <w:rsid w:val="00147FF6"/>
    <w:rsid w:val="00150106"/>
    <w:rsid w:val="00151FD0"/>
    <w:rsid w:val="00152AE9"/>
    <w:rsid w:val="00153376"/>
    <w:rsid w:val="001537F3"/>
    <w:rsid w:val="00154122"/>
    <w:rsid w:val="0015547E"/>
    <w:rsid w:val="001565A0"/>
    <w:rsid w:val="001569DC"/>
    <w:rsid w:val="00157828"/>
    <w:rsid w:val="00160463"/>
    <w:rsid w:val="00160523"/>
    <w:rsid w:val="00161693"/>
    <w:rsid w:val="0016484A"/>
    <w:rsid w:val="00165CDB"/>
    <w:rsid w:val="00165D5D"/>
    <w:rsid w:val="00166888"/>
    <w:rsid w:val="001702D4"/>
    <w:rsid w:val="001706C8"/>
    <w:rsid w:val="00170BED"/>
    <w:rsid w:val="00171137"/>
    <w:rsid w:val="001715A1"/>
    <w:rsid w:val="00180C3A"/>
    <w:rsid w:val="001814F4"/>
    <w:rsid w:val="0018154C"/>
    <w:rsid w:val="00181782"/>
    <w:rsid w:val="0018255B"/>
    <w:rsid w:val="00184536"/>
    <w:rsid w:val="00184939"/>
    <w:rsid w:val="001850DC"/>
    <w:rsid w:val="00185548"/>
    <w:rsid w:val="00185689"/>
    <w:rsid w:val="001863F9"/>
    <w:rsid w:val="001868A9"/>
    <w:rsid w:val="001875EA"/>
    <w:rsid w:val="0019034B"/>
    <w:rsid w:val="00191A0E"/>
    <w:rsid w:val="0019208D"/>
    <w:rsid w:val="00192AED"/>
    <w:rsid w:val="001948E1"/>
    <w:rsid w:val="001956E2"/>
    <w:rsid w:val="00195AB5"/>
    <w:rsid w:val="00196015"/>
    <w:rsid w:val="001A0754"/>
    <w:rsid w:val="001A07C5"/>
    <w:rsid w:val="001A3536"/>
    <w:rsid w:val="001A416A"/>
    <w:rsid w:val="001A4687"/>
    <w:rsid w:val="001A4788"/>
    <w:rsid w:val="001A7AB4"/>
    <w:rsid w:val="001A7B64"/>
    <w:rsid w:val="001B0498"/>
    <w:rsid w:val="001B123D"/>
    <w:rsid w:val="001B20D4"/>
    <w:rsid w:val="001B237E"/>
    <w:rsid w:val="001B2485"/>
    <w:rsid w:val="001B33BF"/>
    <w:rsid w:val="001B434C"/>
    <w:rsid w:val="001C079F"/>
    <w:rsid w:val="001C1405"/>
    <w:rsid w:val="001C21B6"/>
    <w:rsid w:val="001C261A"/>
    <w:rsid w:val="001C2E45"/>
    <w:rsid w:val="001C3EBE"/>
    <w:rsid w:val="001C40C5"/>
    <w:rsid w:val="001C42FD"/>
    <w:rsid w:val="001C4420"/>
    <w:rsid w:val="001C4F5C"/>
    <w:rsid w:val="001C6D7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027"/>
    <w:rsid w:val="0020112B"/>
    <w:rsid w:val="0020147B"/>
    <w:rsid w:val="0020261A"/>
    <w:rsid w:val="00204FE1"/>
    <w:rsid w:val="00206372"/>
    <w:rsid w:val="00211A93"/>
    <w:rsid w:val="00212AA5"/>
    <w:rsid w:val="0021341D"/>
    <w:rsid w:val="00213DA9"/>
    <w:rsid w:val="002144E3"/>
    <w:rsid w:val="0021471C"/>
    <w:rsid w:val="0021681B"/>
    <w:rsid w:val="0022038C"/>
    <w:rsid w:val="002204BC"/>
    <w:rsid w:val="00220861"/>
    <w:rsid w:val="0022155A"/>
    <w:rsid w:val="00222730"/>
    <w:rsid w:val="002240BF"/>
    <w:rsid w:val="002254FA"/>
    <w:rsid w:val="002259FD"/>
    <w:rsid w:val="0022788B"/>
    <w:rsid w:val="00227C07"/>
    <w:rsid w:val="0023187C"/>
    <w:rsid w:val="002319C4"/>
    <w:rsid w:val="002319E5"/>
    <w:rsid w:val="00232061"/>
    <w:rsid w:val="002322A6"/>
    <w:rsid w:val="00232C73"/>
    <w:rsid w:val="002362F8"/>
    <w:rsid w:val="00237E7E"/>
    <w:rsid w:val="00240E80"/>
    <w:rsid w:val="00242FCD"/>
    <w:rsid w:val="00246D02"/>
    <w:rsid w:val="00250F66"/>
    <w:rsid w:val="00250FE0"/>
    <w:rsid w:val="00251452"/>
    <w:rsid w:val="00251EE8"/>
    <w:rsid w:val="00252ED3"/>
    <w:rsid w:val="00253164"/>
    <w:rsid w:val="002539A3"/>
    <w:rsid w:val="00253B6D"/>
    <w:rsid w:val="00253D9A"/>
    <w:rsid w:val="00253E81"/>
    <w:rsid w:val="002541B6"/>
    <w:rsid w:val="00254337"/>
    <w:rsid w:val="00254467"/>
    <w:rsid w:val="00254617"/>
    <w:rsid w:val="00254852"/>
    <w:rsid w:val="0025614A"/>
    <w:rsid w:val="00261193"/>
    <w:rsid w:val="00263C86"/>
    <w:rsid w:val="00265F45"/>
    <w:rsid w:val="00267D1F"/>
    <w:rsid w:val="00267DF2"/>
    <w:rsid w:val="00271729"/>
    <w:rsid w:val="00271E16"/>
    <w:rsid w:val="00272FD6"/>
    <w:rsid w:val="00274548"/>
    <w:rsid w:val="00276940"/>
    <w:rsid w:val="002769AE"/>
    <w:rsid w:val="00277DF4"/>
    <w:rsid w:val="002805D5"/>
    <w:rsid w:val="00281521"/>
    <w:rsid w:val="00281B8A"/>
    <w:rsid w:val="00282E59"/>
    <w:rsid w:val="00284120"/>
    <w:rsid w:val="00284C46"/>
    <w:rsid w:val="00284D63"/>
    <w:rsid w:val="00286888"/>
    <w:rsid w:val="002941D9"/>
    <w:rsid w:val="00294235"/>
    <w:rsid w:val="0029538D"/>
    <w:rsid w:val="0029580A"/>
    <w:rsid w:val="00296433"/>
    <w:rsid w:val="002969CD"/>
    <w:rsid w:val="00297F0E"/>
    <w:rsid w:val="002A1CFB"/>
    <w:rsid w:val="002A2E60"/>
    <w:rsid w:val="002A34BD"/>
    <w:rsid w:val="002A34C5"/>
    <w:rsid w:val="002A4B39"/>
    <w:rsid w:val="002A738B"/>
    <w:rsid w:val="002A74C9"/>
    <w:rsid w:val="002A792B"/>
    <w:rsid w:val="002B0508"/>
    <w:rsid w:val="002B0829"/>
    <w:rsid w:val="002B1DE1"/>
    <w:rsid w:val="002B3863"/>
    <w:rsid w:val="002B4A2F"/>
    <w:rsid w:val="002B7D70"/>
    <w:rsid w:val="002C02B3"/>
    <w:rsid w:val="002C0D00"/>
    <w:rsid w:val="002C11C2"/>
    <w:rsid w:val="002C2CAB"/>
    <w:rsid w:val="002C32F0"/>
    <w:rsid w:val="002C3DC5"/>
    <w:rsid w:val="002C50FD"/>
    <w:rsid w:val="002C5F13"/>
    <w:rsid w:val="002C7716"/>
    <w:rsid w:val="002C7BA0"/>
    <w:rsid w:val="002D0B1A"/>
    <w:rsid w:val="002D1639"/>
    <w:rsid w:val="002D1E5E"/>
    <w:rsid w:val="002D2F8C"/>
    <w:rsid w:val="002D3690"/>
    <w:rsid w:val="002D54F6"/>
    <w:rsid w:val="002E0177"/>
    <w:rsid w:val="002E130D"/>
    <w:rsid w:val="002E325F"/>
    <w:rsid w:val="002E3FDD"/>
    <w:rsid w:val="002E4A52"/>
    <w:rsid w:val="002E5F44"/>
    <w:rsid w:val="002E65F9"/>
    <w:rsid w:val="002F3619"/>
    <w:rsid w:val="002F3EDD"/>
    <w:rsid w:val="002F6775"/>
    <w:rsid w:val="002F6AC9"/>
    <w:rsid w:val="002F6AD3"/>
    <w:rsid w:val="002F791D"/>
    <w:rsid w:val="003000CC"/>
    <w:rsid w:val="00302552"/>
    <w:rsid w:val="00302B7F"/>
    <w:rsid w:val="00304F05"/>
    <w:rsid w:val="00306CA3"/>
    <w:rsid w:val="00307D62"/>
    <w:rsid w:val="0031061B"/>
    <w:rsid w:val="00310FBC"/>
    <w:rsid w:val="00312681"/>
    <w:rsid w:val="0031404B"/>
    <w:rsid w:val="0031509F"/>
    <w:rsid w:val="00315458"/>
    <w:rsid w:val="0031664E"/>
    <w:rsid w:val="003200FF"/>
    <w:rsid w:val="00320849"/>
    <w:rsid w:val="00321997"/>
    <w:rsid w:val="00322318"/>
    <w:rsid w:val="0032363A"/>
    <w:rsid w:val="00324E1B"/>
    <w:rsid w:val="0032539C"/>
    <w:rsid w:val="00325D19"/>
    <w:rsid w:val="003307F0"/>
    <w:rsid w:val="00331584"/>
    <w:rsid w:val="00334972"/>
    <w:rsid w:val="00334F95"/>
    <w:rsid w:val="00335471"/>
    <w:rsid w:val="003365F5"/>
    <w:rsid w:val="00340398"/>
    <w:rsid w:val="00341AE1"/>
    <w:rsid w:val="0034309B"/>
    <w:rsid w:val="003438FC"/>
    <w:rsid w:val="00343F43"/>
    <w:rsid w:val="003440B6"/>
    <w:rsid w:val="00347729"/>
    <w:rsid w:val="00350E58"/>
    <w:rsid w:val="00351877"/>
    <w:rsid w:val="0035204E"/>
    <w:rsid w:val="00357703"/>
    <w:rsid w:val="0036125E"/>
    <w:rsid w:val="003621D5"/>
    <w:rsid w:val="003625C3"/>
    <w:rsid w:val="00362961"/>
    <w:rsid w:val="00362EC9"/>
    <w:rsid w:val="00363C64"/>
    <w:rsid w:val="00365485"/>
    <w:rsid w:val="00365DBE"/>
    <w:rsid w:val="00365E96"/>
    <w:rsid w:val="00366C75"/>
    <w:rsid w:val="00366D47"/>
    <w:rsid w:val="0036765C"/>
    <w:rsid w:val="0037016F"/>
    <w:rsid w:val="00370F58"/>
    <w:rsid w:val="0037233C"/>
    <w:rsid w:val="00374EE0"/>
    <w:rsid w:val="00375645"/>
    <w:rsid w:val="00376B79"/>
    <w:rsid w:val="0037756E"/>
    <w:rsid w:val="00380CFC"/>
    <w:rsid w:val="0038333A"/>
    <w:rsid w:val="00383DB2"/>
    <w:rsid w:val="00386791"/>
    <w:rsid w:val="0039008D"/>
    <w:rsid w:val="0039030A"/>
    <w:rsid w:val="00392A07"/>
    <w:rsid w:val="00393566"/>
    <w:rsid w:val="00397267"/>
    <w:rsid w:val="003972FA"/>
    <w:rsid w:val="00397DA5"/>
    <w:rsid w:val="003A1E8E"/>
    <w:rsid w:val="003A2B1F"/>
    <w:rsid w:val="003A2B5F"/>
    <w:rsid w:val="003A3AD5"/>
    <w:rsid w:val="003A49AE"/>
    <w:rsid w:val="003A5295"/>
    <w:rsid w:val="003A6396"/>
    <w:rsid w:val="003A7FC5"/>
    <w:rsid w:val="003B0829"/>
    <w:rsid w:val="003B0BA0"/>
    <w:rsid w:val="003B41C9"/>
    <w:rsid w:val="003B7CCD"/>
    <w:rsid w:val="003C043E"/>
    <w:rsid w:val="003C0734"/>
    <w:rsid w:val="003C0D8C"/>
    <w:rsid w:val="003C1B69"/>
    <w:rsid w:val="003C2BD9"/>
    <w:rsid w:val="003C31F6"/>
    <w:rsid w:val="003C386F"/>
    <w:rsid w:val="003C3E3F"/>
    <w:rsid w:val="003C5ADC"/>
    <w:rsid w:val="003D0158"/>
    <w:rsid w:val="003D04DF"/>
    <w:rsid w:val="003D2798"/>
    <w:rsid w:val="003D2A33"/>
    <w:rsid w:val="003D2D48"/>
    <w:rsid w:val="003D3184"/>
    <w:rsid w:val="003D3499"/>
    <w:rsid w:val="003D3A9C"/>
    <w:rsid w:val="003D3BE9"/>
    <w:rsid w:val="003D3CFB"/>
    <w:rsid w:val="003D3D1C"/>
    <w:rsid w:val="003D435F"/>
    <w:rsid w:val="003D7E94"/>
    <w:rsid w:val="003E036B"/>
    <w:rsid w:val="003E175C"/>
    <w:rsid w:val="003E1DFE"/>
    <w:rsid w:val="003E33B7"/>
    <w:rsid w:val="003E40CF"/>
    <w:rsid w:val="003E4A4E"/>
    <w:rsid w:val="003E4EE6"/>
    <w:rsid w:val="003E549C"/>
    <w:rsid w:val="003E7320"/>
    <w:rsid w:val="003E7A3F"/>
    <w:rsid w:val="003F0A70"/>
    <w:rsid w:val="003F1442"/>
    <w:rsid w:val="003F192B"/>
    <w:rsid w:val="003F3480"/>
    <w:rsid w:val="003F5401"/>
    <w:rsid w:val="003F6E8F"/>
    <w:rsid w:val="003F7ACA"/>
    <w:rsid w:val="00400626"/>
    <w:rsid w:val="004017EE"/>
    <w:rsid w:val="00406381"/>
    <w:rsid w:val="00406548"/>
    <w:rsid w:val="00406C75"/>
    <w:rsid w:val="00410AE9"/>
    <w:rsid w:val="00410E4F"/>
    <w:rsid w:val="00411E02"/>
    <w:rsid w:val="00412085"/>
    <w:rsid w:val="00412A1E"/>
    <w:rsid w:val="004135D6"/>
    <w:rsid w:val="00413ADE"/>
    <w:rsid w:val="0041417F"/>
    <w:rsid w:val="004147D2"/>
    <w:rsid w:val="00415AE8"/>
    <w:rsid w:val="00416AFB"/>
    <w:rsid w:val="0042055E"/>
    <w:rsid w:val="00423CA7"/>
    <w:rsid w:val="0042465E"/>
    <w:rsid w:val="0042491E"/>
    <w:rsid w:val="0042616F"/>
    <w:rsid w:val="004276FA"/>
    <w:rsid w:val="00431DF6"/>
    <w:rsid w:val="00435291"/>
    <w:rsid w:val="004375E4"/>
    <w:rsid w:val="00440191"/>
    <w:rsid w:val="00440D1C"/>
    <w:rsid w:val="00440D24"/>
    <w:rsid w:val="00440F18"/>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6713F"/>
    <w:rsid w:val="0046729D"/>
    <w:rsid w:val="00470230"/>
    <w:rsid w:val="004707E2"/>
    <w:rsid w:val="004715F2"/>
    <w:rsid w:val="00473E71"/>
    <w:rsid w:val="004740DB"/>
    <w:rsid w:val="00475E2F"/>
    <w:rsid w:val="004761A2"/>
    <w:rsid w:val="00477003"/>
    <w:rsid w:val="004776D7"/>
    <w:rsid w:val="00480674"/>
    <w:rsid w:val="00480CE6"/>
    <w:rsid w:val="00480DF2"/>
    <w:rsid w:val="0048130B"/>
    <w:rsid w:val="00481FFD"/>
    <w:rsid w:val="004850A7"/>
    <w:rsid w:val="0048538F"/>
    <w:rsid w:val="00485AD1"/>
    <w:rsid w:val="004902D4"/>
    <w:rsid w:val="0049078B"/>
    <w:rsid w:val="00490B84"/>
    <w:rsid w:val="00492446"/>
    <w:rsid w:val="00494214"/>
    <w:rsid w:val="00495D5E"/>
    <w:rsid w:val="004969BF"/>
    <w:rsid w:val="00496EE8"/>
    <w:rsid w:val="004A0169"/>
    <w:rsid w:val="004A0BBB"/>
    <w:rsid w:val="004A1283"/>
    <w:rsid w:val="004A1AB2"/>
    <w:rsid w:val="004A3760"/>
    <w:rsid w:val="004A6324"/>
    <w:rsid w:val="004A6D43"/>
    <w:rsid w:val="004A79CF"/>
    <w:rsid w:val="004B0546"/>
    <w:rsid w:val="004B081C"/>
    <w:rsid w:val="004B253C"/>
    <w:rsid w:val="004B29EA"/>
    <w:rsid w:val="004B43DA"/>
    <w:rsid w:val="004B522F"/>
    <w:rsid w:val="004C12CD"/>
    <w:rsid w:val="004C599C"/>
    <w:rsid w:val="004C63CB"/>
    <w:rsid w:val="004C63EF"/>
    <w:rsid w:val="004C6E77"/>
    <w:rsid w:val="004C71C6"/>
    <w:rsid w:val="004D0235"/>
    <w:rsid w:val="004D31D8"/>
    <w:rsid w:val="004D364B"/>
    <w:rsid w:val="004D4B19"/>
    <w:rsid w:val="004D4D1F"/>
    <w:rsid w:val="004D4E7B"/>
    <w:rsid w:val="004D5F89"/>
    <w:rsid w:val="004E0C87"/>
    <w:rsid w:val="004E18B6"/>
    <w:rsid w:val="004E1BA7"/>
    <w:rsid w:val="004E2278"/>
    <w:rsid w:val="004E3508"/>
    <w:rsid w:val="004E41A9"/>
    <w:rsid w:val="004E5056"/>
    <w:rsid w:val="004E5121"/>
    <w:rsid w:val="004E5F08"/>
    <w:rsid w:val="004F09C3"/>
    <w:rsid w:val="004F1CD4"/>
    <w:rsid w:val="004F1DAC"/>
    <w:rsid w:val="004F2A11"/>
    <w:rsid w:val="004F3384"/>
    <w:rsid w:val="004F4777"/>
    <w:rsid w:val="004F5049"/>
    <w:rsid w:val="004F7114"/>
    <w:rsid w:val="004F78C2"/>
    <w:rsid w:val="00501A97"/>
    <w:rsid w:val="00502B55"/>
    <w:rsid w:val="00503020"/>
    <w:rsid w:val="0050437F"/>
    <w:rsid w:val="00504755"/>
    <w:rsid w:val="00504925"/>
    <w:rsid w:val="00505A44"/>
    <w:rsid w:val="0050618A"/>
    <w:rsid w:val="005069D5"/>
    <w:rsid w:val="00506D15"/>
    <w:rsid w:val="00507000"/>
    <w:rsid w:val="00507DF4"/>
    <w:rsid w:val="0051081A"/>
    <w:rsid w:val="00510ACE"/>
    <w:rsid w:val="005136CD"/>
    <w:rsid w:val="0051421B"/>
    <w:rsid w:val="005160D1"/>
    <w:rsid w:val="0051610F"/>
    <w:rsid w:val="00517FC2"/>
    <w:rsid w:val="00520BDC"/>
    <w:rsid w:val="00520FAD"/>
    <w:rsid w:val="00521311"/>
    <w:rsid w:val="00521378"/>
    <w:rsid w:val="005213BE"/>
    <w:rsid w:val="0052236A"/>
    <w:rsid w:val="00524033"/>
    <w:rsid w:val="00526F2B"/>
    <w:rsid w:val="005273CA"/>
    <w:rsid w:val="00527724"/>
    <w:rsid w:val="00530B16"/>
    <w:rsid w:val="00530C84"/>
    <w:rsid w:val="00534C39"/>
    <w:rsid w:val="00535172"/>
    <w:rsid w:val="00535457"/>
    <w:rsid w:val="0054089E"/>
    <w:rsid w:val="0054284B"/>
    <w:rsid w:val="00546431"/>
    <w:rsid w:val="0054724B"/>
    <w:rsid w:val="00547F8C"/>
    <w:rsid w:val="00550CC0"/>
    <w:rsid w:val="00555BB0"/>
    <w:rsid w:val="00556AC8"/>
    <w:rsid w:val="00556B4D"/>
    <w:rsid w:val="00556B69"/>
    <w:rsid w:val="00557050"/>
    <w:rsid w:val="0055734D"/>
    <w:rsid w:val="00561E61"/>
    <w:rsid w:val="00561F57"/>
    <w:rsid w:val="0056271F"/>
    <w:rsid w:val="00563B2B"/>
    <w:rsid w:val="0056442B"/>
    <w:rsid w:val="00565557"/>
    <w:rsid w:val="00566861"/>
    <w:rsid w:val="00570015"/>
    <w:rsid w:val="00570D9D"/>
    <w:rsid w:val="005735C3"/>
    <w:rsid w:val="0057401F"/>
    <w:rsid w:val="00576E64"/>
    <w:rsid w:val="00577839"/>
    <w:rsid w:val="00577EEE"/>
    <w:rsid w:val="00580845"/>
    <w:rsid w:val="00580914"/>
    <w:rsid w:val="0058181A"/>
    <w:rsid w:val="00585714"/>
    <w:rsid w:val="0059143D"/>
    <w:rsid w:val="005921FB"/>
    <w:rsid w:val="0059353C"/>
    <w:rsid w:val="005957CC"/>
    <w:rsid w:val="00595BC9"/>
    <w:rsid w:val="005A09BF"/>
    <w:rsid w:val="005A2374"/>
    <w:rsid w:val="005A2866"/>
    <w:rsid w:val="005A3BBF"/>
    <w:rsid w:val="005A55A6"/>
    <w:rsid w:val="005A58F6"/>
    <w:rsid w:val="005A6B00"/>
    <w:rsid w:val="005B1FEE"/>
    <w:rsid w:val="005B2CEF"/>
    <w:rsid w:val="005B42B4"/>
    <w:rsid w:val="005B4C8E"/>
    <w:rsid w:val="005B5EB3"/>
    <w:rsid w:val="005C02BD"/>
    <w:rsid w:val="005C06A2"/>
    <w:rsid w:val="005C1217"/>
    <w:rsid w:val="005C1CBB"/>
    <w:rsid w:val="005C3CD9"/>
    <w:rsid w:val="005C4C89"/>
    <w:rsid w:val="005D05C1"/>
    <w:rsid w:val="005D2887"/>
    <w:rsid w:val="005D2E5D"/>
    <w:rsid w:val="005D3485"/>
    <w:rsid w:val="005D3F90"/>
    <w:rsid w:val="005D46AB"/>
    <w:rsid w:val="005D567D"/>
    <w:rsid w:val="005D58E5"/>
    <w:rsid w:val="005D6401"/>
    <w:rsid w:val="005D65B3"/>
    <w:rsid w:val="005D744C"/>
    <w:rsid w:val="005E036C"/>
    <w:rsid w:val="005E0832"/>
    <w:rsid w:val="005E09B1"/>
    <w:rsid w:val="005E3D3B"/>
    <w:rsid w:val="005E4891"/>
    <w:rsid w:val="005E5E74"/>
    <w:rsid w:val="005E6B07"/>
    <w:rsid w:val="005E746D"/>
    <w:rsid w:val="005F03CB"/>
    <w:rsid w:val="005F0EEC"/>
    <w:rsid w:val="005F3971"/>
    <w:rsid w:val="005F55E9"/>
    <w:rsid w:val="005F5BAD"/>
    <w:rsid w:val="005F62C3"/>
    <w:rsid w:val="006008EC"/>
    <w:rsid w:val="00601596"/>
    <w:rsid w:val="006026B5"/>
    <w:rsid w:val="00602D52"/>
    <w:rsid w:val="00603C83"/>
    <w:rsid w:val="00605514"/>
    <w:rsid w:val="0060687E"/>
    <w:rsid w:val="00606B9A"/>
    <w:rsid w:val="006073CE"/>
    <w:rsid w:val="00610B6B"/>
    <w:rsid w:val="00611064"/>
    <w:rsid w:val="0061155D"/>
    <w:rsid w:val="0061272E"/>
    <w:rsid w:val="0061308A"/>
    <w:rsid w:val="00616DB4"/>
    <w:rsid w:val="00617CA8"/>
    <w:rsid w:val="00620727"/>
    <w:rsid w:val="00622224"/>
    <w:rsid w:val="006224A9"/>
    <w:rsid w:val="00623811"/>
    <w:rsid w:val="00626B01"/>
    <w:rsid w:val="00626EA0"/>
    <w:rsid w:val="00627851"/>
    <w:rsid w:val="006305E8"/>
    <w:rsid w:val="0063137C"/>
    <w:rsid w:val="00631A20"/>
    <w:rsid w:val="00636254"/>
    <w:rsid w:val="006405D5"/>
    <w:rsid w:val="0064087B"/>
    <w:rsid w:val="00641160"/>
    <w:rsid w:val="00641A7B"/>
    <w:rsid w:val="00641C20"/>
    <w:rsid w:val="00642114"/>
    <w:rsid w:val="00643CA7"/>
    <w:rsid w:val="00644C10"/>
    <w:rsid w:val="0064679D"/>
    <w:rsid w:val="006467F5"/>
    <w:rsid w:val="00651DC7"/>
    <w:rsid w:val="0065205E"/>
    <w:rsid w:val="0065242C"/>
    <w:rsid w:val="0065265C"/>
    <w:rsid w:val="00655B7B"/>
    <w:rsid w:val="00657B9D"/>
    <w:rsid w:val="0066135A"/>
    <w:rsid w:val="006624D2"/>
    <w:rsid w:val="006656B1"/>
    <w:rsid w:val="00665820"/>
    <w:rsid w:val="00667BAF"/>
    <w:rsid w:val="006708D4"/>
    <w:rsid w:val="00672FC9"/>
    <w:rsid w:val="00673009"/>
    <w:rsid w:val="00674714"/>
    <w:rsid w:val="00674CF6"/>
    <w:rsid w:val="006754B9"/>
    <w:rsid w:val="00677264"/>
    <w:rsid w:val="00677A71"/>
    <w:rsid w:val="006809CE"/>
    <w:rsid w:val="00680B38"/>
    <w:rsid w:val="00682C19"/>
    <w:rsid w:val="006838CC"/>
    <w:rsid w:val="00684644"/>
    <w:rsid w:val="006857D4"/>
    <w:rsid w:val="006867BC"/>
    <w:rsid w:val="00686944"/>
    <w:rsid w:val="00687100"/>
    <w:rsid w:val="0069005E"/>
    <w:rsid w:val="006903F1"/>
    <w:rsid w:val="00696F10"/>
    <w:rsid w:val="00697DE5"/>
    <w:rsid w:val="006A0789"/>
    <w:rsid w:val="006A08BF"/>
    <w:rsid w:val="006A0C8A"/>
    <w:rsid w:val="006A267F"/>
    <w:rsid w:val="006A2DA9"/>
    <w:rsid w:val="006A436C"/>
    <w:rsid w:val="006A4B47"/>
    <w:rsid w:val="006A4DE4"/>
    <w:rsid w:val="006A7048"/>
    <w:rsid w:val="006B11B6"/>
    <w:rsid w:val="006B2D86"/>
    <w:rsid w:val="006B4938"/>
    <w:rsid w:val="006B4D1A"/>
    <w:rsid w:val="006B4F61"/>
    <w:rsid w:val="006B6E83"/>
    <w:rsid w:val="006B770C"/>
    <w:rsid w:val="006C11D5"/>
    <w:rsid w:val="006C1CFF"/>
    <w:rsid w:val="006C2465"/>
    <w:rsid w:val="006C283B"/>
    <w:rsid w:val="006C30E9"/>
    <w:rsid w:val="006C3C23"/>
    <w:rsid w:val="006C4FA9"/>
    <w:rsid w:val="006C57CF"/>
    <w:rsid w:val="006C64EC"/>
    <w:rsid w:val="006C79EE"/>
    <w:rsid w:val="006D11BE"/>
    <w:rsid w:val="006D14EE"/>
    <w:rsid w:val="006D16FC"/>
    <w:rsid w:val="006D1B17"/>
    <w:rsid w:val="006D289F"/>
    <w:rsid w:val="006D2CDB"/>
    <w:rsid w:val="006D34BE"/>
    <w:rsid w:val="006D3C44"/>
    <w:rsid w:val="006D4025"/>
    <w:rsid w:val="006D407E"/>
    <w:rsid w:val="006D41D0"/>
    <w:rsid w:val="006D420C"/>
    <w:rsid w:val="006D6306"/>
    <w:rsid w:val="006D71FF"/>
    <w:rsid w:val="006D7FE7"/>
    <w:rsid w:val="006E12BA"/>
    <w:rsid w:val="006E1527"/>
    <w:rsid w:val="006E1F61"/>
    <w:rsid w:val="006E304D"/>
    <w:rsid w:val="006E3128"/>
    <w:rsid w:val="006E317A"/>
    <w:rsid w:val="006E3A5E"/>
    <w:rsid w:val="006E4244"/>
    <w:rsid w:val="006E491B"/>
    <w:rsid w:val="006E5FF7"/>
    <w:rsid w:val="006F0BE0"/>
    <w:rsid w:val="006F1104"/>
    <w:rsid w:val="006F2481"/>
    <w:rsid w:val="006F2837"/>
    <w:rsid w:val="006F354B"/>
    <w:rsid w:val="006F38F6"/>
    <w:rsid w:val="006F7178"/>
    <w:rsid w:val="006F75D7"/>
    <w:rsid w:val="00700455"/>
    <w:rsid w:val="0070149E"/>
    <w:rsid w:val="00701744"/>
    <w:rsid w:val="007038AD"/>
    <w:rsid w:val="00704C29"/>
    <w:rsid w:val="007110E3"/>
    <w:rsid w:val="00711BCD"/>
    <w:rsid w:val="00712AB6"/>
    <w:rsid w:val="007146FD"/>
    <w:rsid w:val="0071496D"/>
    <w:rsid w:val="00714E1E"/>
    <w:rsid w:val="00715F84"/>
    <w:rsid w:val="00716A8C"/>
    <w:rsid w:val="0072142F"/>
    <w:rsid w:val="007229D1"/>
    <w:rsid w:val="00722E31"/>
    <w:rsid w:val="00724CB5"/>
    <w:rsid w:val="007253BD"/>
    <w:rsid w:val="00725E01"/>
    <w:rsid w:val="00726EA1"/>
    <w:rsid w:val="00730FDA"/>
    <w:rsid w:val="00731507"/>
    <w:rsid w:val="007322DA"/>
    <w:rsid w:val="0073312F"/>
    <w:rsid w:val="0073350D"/>
    <w:rsid w:val="007349AA"/>
    <w:rsid w:val="00734A32"/>
    <w:rsid w:val="0073570D"/>
    <w:rsid w:val="00736B81"/>
    <w:rsid w:val="00737AE8"/>
    <w:rsid w:val="007405E5"/>
    <w:rsid w:val="0074128D"/>
    <w:rsid w:val="0074143F"/>
    <w:rsid w:val="00741ED4"/>
    <w:rsid w:val="0074610B"/>
    <w:rsid w:val="00746574"/>
    <w:rsid w:val="007505AA"/>
    <w:rsid w:val="00750DA1"/>
    <w:rsid w:val="00753FAF"/>
    <w:rsid w:val="00754C86"/>
    <w:rsid w:val="007551C4"/>
    <w:rsid w:val="00757DC3"/>
    <w:rsid w:val="00757FDD"/>
    <w:rsid w:val="00761298"/>
    <w:rsid w:val="0076325B"/>
    <w:rsid w:val="007650EA"/>
    <w:rsid w:val="00765702"/>
    <w:rsid w:val="00770DA9"/>
    <w:rsid w:val="00770EA8"/>
    <w:rsid w:val="007725C1"/>
    <w:rsid w:val="00775645"/>
    <w:rsid w:val="0077613C"/>
    <w:rsid w:val="007761AC"/>
    <w:rsid w:val="007778F9"/>
    <w:rsid w:val="0078098E"/>
    <w:rsid w:val="007809D9"/>
    <w:rsid w:val="007814FB"/>
    <w:rsid w:val="007824CF"/>
    <w:rsid w:val="00782711"/>
    <w:rsid w:val="00782DE5"/>
    <w:rsid w:val="00783A81"/>
    <w:rsid w:val="00786547"/>
    <w:rsid w:val="007872B6"/>
    <w:rsid w:val="007872E4"/>
    <w:rsid w:val="007877D8"/>
    <w:rsid w:val="00791675"/>
    <w:rsid w:val="00792E68"/>
    <w:rsid w:val="007930B8"/>
    <w:rsid w:val="007936FD"/>
    <w:rsid w:val="00793991"/>
    <w:rsid w:val="007957C8"/>
    <w:rsid w:val="007963A9"/>
    <w:rsid w:val="007A2A78"/>
    <w:rsid w:val="007A3BEF"/>
    <w:rsid w:val="007B0DD4"/>
    <w:rsid w:val="007B157E"/>
    <w:rsid w:val="007B2097"/>
    <w:rsid w:val="007B222A"/>
    <w:rsid w:val="007B2417"/>
    <w:rsid w:val="007B60A6"/>
    <w:rsid w:val="007B7503"/>
    <w:rsid w:val="007C00C1"/>
    <w:rsid w:val="007C2059"/>
    <w:rsid w:val="007C2BC8"/>
    <w:rsid w:val="007C2D84"/>
    <w:rsid w:val="007C5AE6"/>
    <w:rsid w:val="007C6907"/>
    <w:rsid w:val="007C758D"/>
    <w:rsid w:val="007D000D"/>
    <w:rsid w:val="007D04AD"/>
    <w:rsid w:val="007D0CEC"/>
    <w:rsid w:val="007D2762"/>
    <w:rsid w:val="007D2B32"/>
    <w:rsid w:val="007D3B7B"/>
    <w:rsid w:val="007D502D"/>
    <w:rsid w:val="007D7180"/>
    <w:rsid w:val="007D7F92"/>
    <w:rsid w:val="007E059C"/>
    <w:rsid w:val="007E1467"/>
    <w:rsid w:val="007E254E"/>
    <w:rsid w:val="007E2D48"/>
    <w:rsid w:val="007E2E67"/>
    <w:rsid w:val="007E4F75"/>
    <w:rsid w:val="007E6F20"/>
    <w:rsid w:val="007E7416"/>
    <w:rsid w:val="007E7E39"/>
    <w:rsid w:val="007F06E4"/>
    <w:rsid w:val="007F3136"/>
    <w:rsid w:val="007F3DF2"/>
    <w:rsid w:val="007F5826"/>
    <w:rsid w:val="007F5D2D"/>
    <w:rsid w:val="007F792D"/>
    <w:rsid w:val="007F7E6F"/>
    <w:rsid w:val="0080022D"/>
    <w:rsid w:val="008014CF"/>
    <w:rsid w:val="0080193E"/>
    <w:rsid w:val="008026A5"/>
    <w:rsid w:val="008053FC"/>
    <w:rsid w:val="008078E3"/>
    <w:rsid w:val="008100BC"/>
    <w:rsid w:val="00811377"/>
    <w:rsid w:val="00812658"/>
    <w:rsid w:val="0081283B"/>
    <w:rsid w:val="008134AD"/>
    <w:rsid w:val="00816476"/>
    <w:rsid w:val="00816D1B"/>
    <w:rsid w:val="00820D6D"/>
    <w:rsid w:val="00821C19"/>
    <w:rsid w:val="00822E90"/>
    <w:rsid w:val="008231CE"/>
    <w:rsid w:val="0082565E"/>
    <w:rsid w:val="008257B3"/>
    <w:rsid w:val="00830BCA"/>
    <w:rsid w:val="00833522"/>
    <w:rsid w:val="0083472C"/>
    <w:rsid w:val="0083546B"/>
    <w:rsid w:val="00836081"/>
    <w:rsid w:val="00841182"/>
    <w:rsid w:val="0084380D"/>
    <w:rsid w:val="00843B50"/>
    <w:rsid w:val="00843BB5"/>
    <w:rsid w:val="00844058"/>
    <w:rsid w:val="00844FF5"/>
    <w:rsid w:val="008454BE"/>
    <w:rsid w:val="00845B43"/>
    <w:rsid w:val="008473A0"/>
    <w:rsid w:val="00850A30"/>
    <w:rsid w:val="00852645"/>
    <w:rsid w:val="00852E46"/>
    <w:rsid w:val="00854D8B"/>
    <w:rsid w:val="008553E3"/>
    <w:rsid w:val="00856C84"/>
    <w:rsid w:val="0085779B"/>
    <w:rsid w:val="00857B32"/>
    <w:rsid w:val="008608E1"/>
    <w:rsid w:val="00862606"/>
    <w:rsid w:val="00862655"/>
    <w:rsid w:val="00863D9D"/>
    <w:rsid w:val="00864D13"/>
    <w:rsid w:val="00865BD4"/>
    <w:rsid w:val="00865C1A"/>
    <w:rsid w:val="00866069"/>
    <w:rsid w:val="008668F0"/>
    <w:rsid w:val="00872A9A"/>
    <w:rsid w:val="00872B2A"/>
    <w:rsid w:val="0087494E"/>
    <w:rsid w:val="008749A5"/>
    <w:rsid w:val="00874B70"/>
    <w:rsid w:val="00874EAD"/>
    <w:rsid w:val="00881BF9"/>
    <w:rsid w:val="00885480"/>
    <w:rsid w:val="0088621B"/>
    <w:rsid w:val="00887FCF"/>
    <w:rsid w:val="0089097F"/>
    <w:rsid w:val="008929A1"/>
    <w:rsid w:val="0089684B"/>
    <w:rsid w:val="00896F90"/>
    <w:rsid w:val="008A13D0"/>
    <w:rsid w:val="008A1E4D"/>
    <w:rsid w:val="008A2938"/>
    <w:rsid w:val="008A43DD"/>
    <w:rsid w:val="008A5DFC"/>
    <w:rsid w:val="008B13C6"/>
    <w:rsid w:val="008B32BD"/>
    <w:rsid w:val="008C0A5C"/>
    <w:rsid w:val="008C197F"/>
    <w:rsid w:val="008C3398"/>
    <w:rsid w:val="008C3454"/>
    <w:rsid w:val="008C499F"/>
    <w:rsid w:val="008C5643"/>
    <w:rsid w:val="008C781A"/>
    <w:rsid w:val="008D096E"/>
    <w:rsid w:val="008D213F"/>
    <w:rsid w:val="008D26E2"/>
    <w:rsid w:val="008D3161"/>
    <w:rsid w:val="008D7FD0"/>
    <w:rsid w:val="008E1C6A"/>
    <w:rsid w:val="008E2CD3"/>
    <w:rsid w:val="008E2CDD"/>
    <w:rsid w:val="008E4DD8"/>
    <w:rsid w:val="008E5B02"/>
    <w:rsid w:val="008F0A86"/>
    <w:rsid w:val="008F0C53"/>
    <w:rsid w:val="008F22CA"/>
    <w:rsid w:val="008F34A5"/>
    <w:rsid w:val="008F4274"/>
    <w:rsid w:val="008F4808"/>
    <w:rsid w:val="008F4E7A"/>
    <w:rsid w:val="008F795C"/>
    <w:rsid w:val="008F79B8"/>
    <w:rsid w:val="00901DFC"/>
    <w:rsid w:val="00902D12"/>
    <w:rsid w:val="00902EA4"/>
    <w:rsid w:val="009032D5"/>
    <w:rsid w:val="0090358A"/>
    <w:rsid w:val="00903D12"/>
    <w:rsid w:val="00903F2B"/>
    <w:rsid w:val="00905FD7"/>
    <w:rsid w:val="0090635C"/>
    <w:rsid w:val="00907218"/>
    <w:rsid w:val="00907C9D"/>
    <w:rsid w:val="00910184"/>
    <w:rsid w:val="0091190A"/>
    <w:rsid w:val="00912F99"/>
    <w:rsid w:val="009135BE"/>
    <w:rsid w:val="00913D8B"/>
    <w:rsid w:val="0091428E"/>
    <w:rsid w:val="0092195B"/>
    <w:rsid w:val="009240C3"/>
    <w:rsid w:val="0092469B"/>
    <w:rsid w:val="00924B4B"/>
    <w:rsid w:val="00924B52"/>
    <w:rsid w:val="0092520D"/>
    <w:rsid w:val="009268E3"/>
    <w:rsid w:val="00926EEC"/>
    <w:rsid w:val="00932C3F"/>
    <w:rsid w:val="009342A2"/>
    <w:rsid w:val="00935EB2"/>
    <w:rsid w:val="009362CA"/>
    <w:rsid w:val="009370E1"/>
    <w:rsid w:val="0093780A"/>
    <w:rsid w:val="009449E7"/>
    <w:rsid w:val="009451C8"/>
    <w:rsid w:val="009456E1"/>
    <w:rsid w:val="00946550"/>
    <w:rsid w:val="00946B4B"/>
    <w:rsid w:val="0095142F"/>
    <w:rsid w:val="009515DF"/>
    <w:rsid w:val="009522F1"/>
    <w:rsid w:val="009543DA"/>
    <w:rsid w:val="00954CB4"/>
    <w:rsid w:val="00955CC6"/>
    <w:rsid w:val="00956179"/>
    <w:rsid w:val="00956B52"/>
    <w:rsid w:val="0095756D"/>
    <w:rsid w:val="00957FCE"/>
    <w:rsid w:val="009662F4"/>
    <w:rsid w:val="00966B6B"/>
    <w:rsid w:val="00973E82"/>
    <w:rsid w:val="009758C0"/>
    <w:rsid w:val="0098004B"/>
    <w:rsid w:val="009808FC"/>
    <w:rsid w:val="00981B04"/>
    <w:rsid w:val="009837A1"/>
    <w:rsid w:val="0098413B"/>
    <w:rsid w:val="00985F64"/>
    <w:rsid w:val="0098651D"/>
    <w:rsid w:val="00990FB6"/>
    <w:rsid w:val="00994308"/>
    <w:rsid w:val="00994AF3"/>
    <w:rsid w:val="00994DBD"/>
    <w:rsid w:val="00995AF6"/>
    <w:rsid w:val="00996D46"/>
    <w:rsid w:val="009A0ADC"/>
    <w:rsid w:val="009A0ED7"/>
    <w:rsid w:val="009A1A83"/>
    <w:rsid w:val="009A1F3F"/>
    <w:rsid w:val="009A24DC"/>
    <w:rsid w:val="009A320A"/>
    <w:rsid w:val="009A3FE1"/>
    <w:rsid w:val="009A4295"/>
    <w:rsid w:val="009A5272"/>
    <w:rsid w:val="009B28EC"/>
    <w:rsid w:val="009B2AD7"/>
    <w:rsid w:val="009B38FB"/>
    <w:rsid w:val="009B497A"/>
    <w:rsid w:val="009B5427"/>
    <w:rsid w:val="009B60B2"/>
    <w:rsid w:val="009B75B9"/>
    <w:rsid w:val="009C347D"/>
    <w:rsid w:val="009C53B4"/>
    <w:rsid w:val="009C5BDD"/>
    <w:rsid w:val="009D038D"/>
    <w:rsid w:val="009D098E"/>
    <w:rsid w:val="009D14CF"/>
    <w:rsid w:val="009D1828"/>
    <w:rsid w:val="009D3699"/>
    <w:rsid w:val="009D3D04"/>
    <w:rsid w:val="009D4FBF"/>
    <w:rsid w:val="009D5617"/>
    <w:rsid w:val="009D561B"/>
    <w:rsid w:val="009D5AF5"/>
    <w:rsid w:val="009E1764"/>
    <w:rsid w:val="009E18FC"/>
    <w:rsid w:val="009E199A"/>
    <w:rsid w:val="009E1C29"/>
    <w:rsid w:val="009E1FA0"/>
    <w:rsid w:val="009E240B"/>
    <w:rsid w:val="009E3C81"/>
    <w:rsid w:val="009F0860"/>
    <w:rsid w:val="009F10BA"/>
    <w:rsid w:val="009F17A6"/>
    <w:rsid w:val="009F251F"/>
    <w:rsid w:val="009F2875"/>
    <w:rsid w:val="009F295A"/>
    <w:rsid w:val="009F2BC4"/>
    <w:rsid w:val="009F386E"/>
    <w:rsid w:val="009F3EEE"/>
    <w:rsid w:val="009F4AE6"/>
    <w:rsid w:val="009F6E3F"/>
    <w:rsid w:val="00A00911"/>
    <w:rsid w:val="00A01A42"/>
    <w:rsid w:val="00A01FD6"/>
    <w:rsid w:val="00A02F35"/>
    <w:rsid w:val="00A03711"/>
    <w:rsid w:val="00A10954"/>
    <w:rsid w:val="00A10FBD"/>
    <w:rsid w:val="00A1144E"/>
    <w:rsid w:val="00A1379E"/>
    <w:rsid w:val="00A13C7A"/>
    <w:rsid w:val="00A13D7D"/>
    <w:rsid w:val="00A145BA"/>
    <w:rsid w:val="00A151CC"/>
    <w:rsid w:val="00A15895"/>
    <w:rsid w:val="00A15C7C"/>
    <w:rsid w:val="00A16F7A"/>
    <w:rsid w:val="00A224FA"/>
    <w:rsid w:val="00A24C1E"/>
    <w:rsid w:val="00A2751E"/>
    <w:rsid w:val="00A30D08"/>
    <w:rsid w:val="00A31355"/>
    <w:rsid w:val="00A31396"/>
    <w:rsid w:val="00A31EEC"/>
    <w:rsid w:val="00A33313"/>
    <w:rsid w:val="00A341A6"/>
    <w:rsid w:val="00A34C91"/>
    <w:rsid w:val="00A37936"/>
    <w:rsid w:val="00A419FA"/>
    <w:rsid w:val="00A426C1"/>
    <w:rsid w:val="00A43C1A"/>
    <w:rsid w:val="00A44CF5"/>
    <w:rsid w:val="00A4577A"/>
    <w:rsid w:val="00A46D1F"/>
    <w:rsid w:val="00A501AC"/>
    <w:rsid w:val="00A51FB8"/>
    <w:rsid w:val="00A52C3C"/>
    <w:rsid w:val="00A5387B"/>
    <w:rsid w:val="00A549A0"/>
    <w:rsid w:val="00A5680B"/>
    <w:rsid w:val="00A56D59"/>
    <w:rsid w:val="00A57200"/>
    <w:rsid w:val="00A614C8"/>
    <w:rsid w:val="00A61749"/>
    <w:rsid w:val="00A63E6D"/>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A6F"/>
    <w:rsid w:val="00A83CFB"/>
    <w:rsid w:val="00A83D2B"/>
    <w:rsid w:val="00A84801"/>
    <w:rsid w:val="00A84F18"/>
    <w:rsid w:val="00A87352"/>
    <w:rsid w:val="00A925BF"/>
    <w:rsid w:val="00A9319F"/>
    <w:rsid w:val="00A95864"/>
    <w:rsid w:val="00A95DAD"/>
    <w:rsid w:val="00A96BD2"/>
    <w:rsid w:val="00A97230"/>
    <w:rsid w:val="00AA03E3"/>
    <w:rsid w:val="00AA165C"/>
    <w:rsid w:val="00AA1BF1"/>
    <w:rsid w:val="00AA31B8"/>
    <w:rsid w:val="00AA48E0"/>
    <w:rsid w:val="00AA4D19"/>
    <w:rsid w:val="00AA520F"/>
    <w:rsid w:val="00AA5443"/>
    <w:rsid w:val="00AA7756"/>
    <w:rsid w:val="00AA7C39"/>
    <w:rsid w:val="00AB01D5"/>
    <w:rsid w:val="00AB05DF"/>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26C"/>
    <w:rsid w:val="00AD5ED7"/>
    <w:rsid w:val="00AD5F4E"/>
    <w:rsid w:val="00AD6811"/>
    <w:rsid w:val="00AD6A3B"/>
    <w:rsid w:val="00AD7309"/>
    <w:rsid w:val="00AE154D"/>
    <w:rsid w:val="00AE26A8"/>
    <w:rsid w:val="00AE27C3"/>
    <w:rsid w:val="00AE341F"/>
    <w:rsid w:val="00AE5191"/>
    <w:rsid w:val="00AE73BC"/>
    <w:rsid w:val="00AE76C7"/>
    <w:rsid w:val="00AE7F2E"/>
    <w:rsid w:val="00AF3D70"/>
    <w:rsid w:val="00AF3E60"/>
    <w:rsid w:val="00AF5F2B"/>
    <w:rsid w:val="00AF7D6B"/>
    <w:rsid w:val="00B00B02"/>
    <w:rsid w:val="00B03319"/>
    <w:rsid w:val="00B03A2A"/>
    <w:rsid w:val="00B111DE"/>
    <w:rsid w:val="00B129AA"/>
    <w:rsid w:val="00B1388E"/>
    <w:rsid w:val="00B14331"/>
    <w:rsid w:val="00B1682C"/>
    <w:rsid w:val="00B16F50"/>
    <w:rsid w:val="00B204EA"/>
    <w:rsid w:val="00B22AEF"/>
    <w:rsid w:val="00B24414"/>
    <w:rsid w:val="00B250E7"/>
    <w:rsid w:val="00B259A1"/>
    <w:rsid w:val="00B265E2"/>
    <w:rsid w:val="00B27D0F"/>
    <w:rsid w:val="00B309F9"/>
    <w:rsid w:val="00B31F31"/>
    <w:rsid w:val="00B321EB"/>
    <w:rsid w:val="00B32221"/>
    <w:rsid w:val="00B329E2"/>
    <w:rsid w:val="00B34F21"/>
    <w:rsid w:val="00B362D2"/>
    <w:rsid w:val="00B3668B"/>
    <w:rsid w:val="00B3749B"/>
    <w:rsid w:val="00B378ED"/>
    <w:rsid w:val="00B37C15"/>
    <w:rsid w:val="00B4293A"/>
    <w:rsid w:val="00B445A3"/>
    <w:rsid w:val="00B447AB"/>
    <w:rsid w:val="00B4495B"/>
    <w:rsid w:val="00B451CE"/>
    <w:rsid w:val="00B45DDC"/>
    <w:rsid w:val="00B47601"/>
    <w:rsid w:val="00B501CE"/>
    <w:rsid w:val="00B530F0"/>
    <w:rsid w:val="00B53BFA"/>
    <w:rsid w:val="00B541A6"/>
    <w:rsid w:val="00B54DB4"/>
    <w:rsid w:val="00B56D1C"/>
    <w:rsid w:val="00B62005"/>
    <w:rsid w:val="00B64A22"/>
    <w:rsid w:val="00B64A57"/>
    <w:rsid w:val="00B7473E"/>
    <w:rsid w:val="00B749D5"/>
    <w:rsid w:val="00B75F36"/>
    <w:rsid w:val="00B75F7D"/>
    <w:rsid w:val="00B77811"/>
    <w:rsid w:val="00B8143D"/>
    <w:rsid w:val="00B83EED"/>
    <w:rsid w:val="00B83F5E"/>
    <w:rsid w:val="00B857C3"/>
    <w:rsid w:val="00B87D1C"/>
    <w:rsid w:val="00B90803"/>
    <w:rsid w:val="00B90846"/>
    <w:rsid w:val="00B929C0"/>
    <w:rsid w:val="00B92F77"/>
    <w:rsid w:val="00B940F4"/>
    <w:rsid w:val="00B95154"/>
    <w:rsid w:val="00B95A12"/>
    <w:rsid w:val="00B967DC"/>
    <w:rsid w:val="00B9734F"/>
    <w:rsid w:val="00B97CF2"/>
    <w:rsid w:val="00BA34E2"/>
    <w:rsid w:val="00BA5336"/>
    <w:rsid w:val="00BA537F"/>
    <w:rsid w:val="00BA7489"/>
    <w:rsid w:val="00BB0137"/>
    <w:rsid w:val="00BB152F"/>
    <w:rsid w:val="00BB172D"/>
    <w:rsid w:val="00BB2220"/>
    <w:rsid w:val="00BB2D40"/>
    <w:rsid w:val="00BB7066"/>
    <w:rsid w:val="00BB7678"/>
    <w:rsid w:val="00BB7CDC"/>
    <w:rsid w:val="00BC11D7"/>
    <w:rsid w:val="00BC17F5"/>
    <w:rsid w:val="00BC2DFD"/>
    <w:rsid w:val="00BC3510"/>
    <w:rsid w:val="00BC4FBB"/>
    <w:rsid w:val="00BC66EF"/>
    <w:rsid w:val="00BC77A4"/>
    <w:rsid w:val="00BD056B"/>
    <w:rsid w:val="00BD46FD"/>
    <w:rsid w:val="00BD4FC1"/>
    <w:rsid w:val="00BD52AA"/>
    <w:rsid w:val="00BD5C0D"/>
    <w:rsid w:val="00BD7A71"/>
    <w:rsid w:val="00BE0E58"/>
    <w:rsid w:val="00BE132D"/>
    <w:rsid w:val="00BE26E9"/>
    <w:rsid w:val="00BE3369"/>
    <w:rsid w:val="00BE6AA1"/>
    <w:rsid w:val="00BE7922"/>
    <w:rsid w:val="00BF057E"/>
    <w:rsid w:val="00BF0D65"/>
    <w:rsid w:val="00BF29B1"/>
    <w:rsid w:val="00BF3A83"/>
    <w:rsid w:val="00BF48F2"/>
    <w:rsid w:val="00BF4B24"/>
    <w:rsid w:val="00BF66C2"/>
    <w:rsid w:val="00BF68CE"/>
    <w:rsid w:val="00BF7779"/>
    <w:rsid w:val="00C012E5"/>
    <w:rsid w:val="00C026F7"/>
    <w:rsid w:val="00C034B6"/>
    <w:rsid w:val="00C053EB"/>
    <w:rsid w:val="00C0597A"/>
    <w:rsid w:val="00C05FF7"/>
    <w:rsid w:val="00C068BE"/>
    <w:rsid w:val="00C0722A"/>
    <w:rsid w:val="00C10795"/>
    <w:rsid w:val="00C137AD"/>
    <w:rsid w:val="00C148E2"/>
    <w:rsid w:val="00C15916"/>
    <w:rsid w:val="00C16183"/>
    <w:rsid w:val="00C16314"/>
    <w:rsid w:val="00C1724A"/>
    <w:rsid w:val="00C20140"/>
    <w:rsid w:val="00C233C2"/>
    <w:rsid w:val="00C2376F"/>
    <w:rsid w:val="00C2579D"/>
    <w:rsid w:val="00C30358"/>
    <w:rsid w:val="00C30CC8"/>
    <w:rsid w:val="00C3336A"/>
    <w:rsid w:val="00C336D0"/>
    <w:rsid w:val="00C33C9E"/>
    <w:rsid w:val="00C343B0"/>
    <w:rsid w:val="00C37545"/>
    <w:rsid w:val="00C42762"/>
    <w:rsid w:val="00C4277B"/>
    <w:rsid w:val="00C4365E"/>
    <w:rsid w:val="00C452B2"/>
    <w:rsid w:val="00C46A1C"/>
    <w:rsid w:val="00C47730"/>
    <w:rsid w:val="00C50EDD"/>
    <w:rsid w:val="00C528A3"/>
    <w:rsid w:val="00C52FFB"/>
    <w:rsid w:val="00C53A8F"/>
    <w:rsid w:val="00C54D89"/>
    <w:rsid w:val="00C55272"/>
    <w:rsid w:val="00C557D5"/>
    <w:rsid w:val="00C56980"/>
    <w:rsid w:val="00C56E88"/>
    <w:rsid w:val="00C57DFF"/>
    <w:rsid w:val="00C6149E"/>
    <w:rsid w:val="00C62382"/>
    <w:rsid w:val="00C626D4"/>
    <w:rsid w:val="00C649C0"/>
    <w:rsid w:val="00C65D47"/>
    <w:rsid w:val="00C73064"/>
    <w:rsid w:val="00C730AD"/>
    <w:rsid w:val="00C73363"/>
    <w:rsid w:val="00C7508B"/>
    <w:rsid w:val="00C75C85"/>
    <w:rsid w:val="00C80F39"/>
    <w:rsid w:val="00C81AE2"/>
    <w:rsid w:val="00C82B53"/>
    <w:rsid w:val="00C83178"/>
    <w:rsid w:val="00C831D0"/>
    <w:rsid w:val="00C83E80"/>
    <w:rsid w:val="00C844DF"/>
    <w:rsid w:val="00C848F7"/>
    <w:rsid w:val="00C867E0"/>
    <w:rsid w:val="00C8707B"/>
    <w:rsid w:val="00C91F05"/>
    <w:rsid w:val="00C925FF"/>
    <w:rsid w:val="00C92805"/>
    <w:rsid w:val="00C93005"/>
    <w:rsid w:val="00C943E9"/>
    <w:rsid w:val="00C9451B"/>
    <w:rsid w:val="00C95008"/>
    <w:rsid w:val="00C957CA"/>
    <w:rsid w:val="00C95ACC"/>
    <w:rsid w:val="00C97670"/>
    <w:rsid w:val="00C97A83"/>
    <w:rsid w:val="00CA0242"/>
    <w:rsid w:val="00CA0A50"/>
    <w:rsid w:val="00CA14EB"/>
    <w:rsid w:val="00CA1DCB"/>
    <w:rsid w:val="00CA299A"/>
    <w:rsid w:val="00CA350F"/>
    <w:rsid w:val="00CB095C"/>
    <w:rsid w:val="00CB1EF2"/>
    <w:rsid w:val="00CB2184"/>
    <w:rsid w:val="00CB3F63"/>
    <w:rsid w:val="00CB4631"/>
    <w:rsid w:val="00CC06F8"/>
    <w:rsid w:val="00CC220A"/>
    <w:rsid w:val="00CC2BA5"/>
    <w:rsid w:val="00CC36E0"/>
    <w:rsid w:val="00CC435D"/>
    <w:rsid w:val="00CC6798"/>
    <w:rsid w:val="00CD3490"/>
    <w:rsid w:val="00CD47C5"/>
    <w:rsid w:val="00CD4833"/>
    <w:rsid w:val="00CD4D02"/>
    <w:rsid w:val="00CD5E28"/>
    <w:rsid w:val="00CD7DFF"/>
    <w:rsid w:val="00CE1088"/>
    <w:rsid w:val="00CE2DF5"/>
    <w:rsid w:val="00CE2FCF"/>
    <w:rsid w:val="00CE307C"/>
    <w:rsid w:val="00CE3BC2"/>
    <w:rsid w:val="00CE3BEE"/>
    <w:rsid w:val="00CE64E8"/>
    <w:rsid w:val="00CE752F"/>
    <w:rsid w:val="00CF00F1"/>
    <w:rsid w:val="00CF3E6C"/>
    <w:rsid w:val="00CF4019"/>
    <w:rsid w:val="00CF56AD"/>
    <w:rsid w:val="00CF56E3"/>
    <w:rsid w:val="00CF57EB"/>
    <w:rsid w:val="00D00343"/>
    <w:rsid w:val="00D00D22"/>
    <w:rsid w:val="00D01755"/>
    <w:rsid w:val="00D01B4D"/>
    <w:rsid w:val="00D02682"/>
    <w:rsid w:val="00D03DCE"/>
    <w:rsid w:val="00D04037"/>
    <w:rsid w:val="00D066DE"/>
    <w:rsid w:val="00D07152"/>
    <w:rsid w:val="00D11A3F"/>
    <w:rsid w:val="00D12805"/>
    <w:rsid w:val="00D15EC9"/>
    <w:rsid w:val="00D16E20"/>
    <w:rsid w:val="00D17F09"/>
    <w:rsid w:val="00D209AA"/>
    <w:rsid w:val="00D218AE"/>
    <w:rsid w:val="00D22A6E"/>
    <w:rsid w:val="00D23327"/>
    <w:rsid w:val="00D242B7"/>
    <w:rsid w:val="00D26C16"/>
    <w:rsid w:val="00D272C2"/>
    <w:rsid w:val="00D2759A"/>
    <w:rsid w:val="00D30C48"/>
    <w:rsid w:val="00D317F5"/>
    <w:rsid w:val="00D31EDF"/>
    <w:rsid w:val="00D3348D"/>
    <w:rsid w:val="00D33A88"/>
    <w:rsid w:val="00D36C68"/>
    <w:rsid w:val="00D3782B"/>
    <w:rsid w:val="00D4058A"/>
    <w:rsid w:val="00D41836"/>
    <w:rsid w:val="00D41D79"/>
    <w:rsid w:val="00D420B9"/>
    <w:rsid w:val="00D458D5"/>
    <w:rsid w:val="00D45BBF"/>
    <w:rsid w:val="00D4636B"/>
    <w:rsid w:val="00D46A12"/>
    <w:rsid w:val="00D47088"/>
    <w:rsid w:val="00D518E1"/>
    <w:rsid w:val="00D532CF"/>
    <w:rsid w:val="00D535B0"/>
    <w:rsid w:val="00D53617"/>
    <w:rsid w:val="00D544C8"/>
    <w:rsid w:val="00D547DE"/>
    <w:rsid w:val="00D57232"/>
    <w:rsid w:val="00D57614"/>
    <w:rsid w:val="00D57E28"/>
    <w:rsid w:val="00D613CF"/>
    <w:rsid w:val="00D62606"/>
    <w:rsid w:val="00D63074"/>
    <w:rsid w:val="00D6436B"/>
    <w:rsid w:val="00D6593B"/>
    <w:rsid w:val="00D6605A"/>
    <w:rsid w:val="00D66601"/>
    <w:rsid w:val="00D714C6"/>
    <w:rsid w:val="00D75EB2"/>
    <w:rsid w:val="00D76660"/>
    <w:rsid w:val="00D76E81"/>
    <w:rsid w:val="00D77D65"/>
    <w:rsid w:val="00D803B8"/>
    <w:rsid w:val="00D85BAE"/>
    <w:rsid w:val="00D86660"/>
    <w:rsid w:val="00D86845"/>
    <w:rsid w:val="00D8711D"/>
    <w:rsid w:val="00D8768E"/>
    <w:rsid w:val="00D879DE"/>
    <w:rsid w:val="00D909B7"/>
    <w:rsid w:val="00D91585"/>
    <w:rsid w:val="00D91C97"/>
    <w:rsid w:val="00D92159"/>
    <w:rsid w:val="00D928EC"/>
    <w:rsid w:val="00D934CA"/>
    <w:rsid w:val="00D93D1F"/>
    <w:rsid w:val="00D950E7"/>
    <w:rsid w:val="00D9594E"/>
    <w:rsid w:val="00D96549"/>
    <w:rsid w:val="00D97D5D"/>
    <w:rsid w:val="00DA30BE"/>
    <w:rsid w:val="00DA3CF1"/>
    <w:rsid w:val="00DA5188"/>
    <w:rsid w:val="00DA55E8"/>
    <w:rsid w:val="00DA59BA"/>
    <w:rsid w:val="00DA6D17"/>
    <w:rsid w:val="00DB0A92"/>
    <w:rsid w:val="00DB58AB"/>
    <w:rsid w:val="00DB6C0C"/>
    <w:rsid w:val="00DC0E89"/>
    <w:rsid w:val="00DC2970"/>
    <w:rsid w:val="00DC2D4A"/>
    <w:rsid w:val="00DC5523"/>
    <w:rsid w:val="00DC615B"/>
    <w:rsid w:val="00DC7906"/>
    <w:rsid w:val="00DD07BB"/>
    <w:rsid w:val="00DD297F"/>
    <w:rsid w:val="00DD470D"/>
    <w:rsid w:val="00DD4A29"/>
    <w:rsid w:val="00DD4D55"/>
    <w:rsid w:val="00DD5358"/>
    <w:rsid w:val="00DD56CC"/>
    <w:rsid w:val="00DD6AE4"/>
    <w:rsid w:val="00DD6EDA"/>
    <w:rsid w:val="00DD7993"/>
    <w:rsid w:val="00DE00D3"/>
    <w:rsid w:val="00DE0291"/>
    <w:rsid w:val="00DE0D13"/>
    <w:rsid w:val="00DE35FB"/>
    <w:rsid w:val="00DE395A"/>
    <w:rsid w:val="00DE533C"/>
    <w:rsid w:val="00DE6017"/>
    <w:rsid w:val="00DE6353"/>
    <w:rsid w:val="00DE7B44"/>
    <w:rsid w:val="00DF0063"/>
    <w:rsid w:val="00DF07DB"/>
    <w:rsid w:val="00DF1299"/>
    <w:rsid w:val="00DF168C"/>
    <w:rsid w:val="00DF18B9"/>
    <w:rsid w:val="00DF1BBA"/>
    <w:rsid w:val="00DF1F78"/>
    <w:rsid w:val="00DF2694"/>
    <w:rsid w:val="00DF2759"/>
    <w:rsid w:val="00DF2B5E"/>
    <w:rsid w:val="00DF3185"/>
    <w:rsid w:val="00DF36CF"/>
    <w:rsid w:val="00DF5087"/>
    <w:rsid w:val="00DF69B2"/>
    <w:rsid w:val="00DF777A"/>
    <w:rsid w:val="00E00024"/>
    <w:rsid w:val="00E00A81"/>
    <w:rsid w:val="00E021F8"/>
    <w:rsid w:val="00E0419D"/>
    <w:rsid w:val="00E059BC"/>
    <w:rsid w:val="00E06982"/>
    <w:rsid w:val="00E06B0C"/>
    <w:rsid w:val="00E06CB1"/>
    <w:rsid w:val="00E0790E"/>
    <w:rsid w:val="00E109CC"/>
    <w:rsid w:val="00E109ED"/>
    <w:rsid w:val="00E11415"/>
    <w:rsid w:val="00E13815"/>
    <w:rsid w:val="00E1487F"/>
    <w:rsid w:val="00E148A6"/>
    <w:rsid w:val="00E164F6"/>
    <w:rsid w:val="00E16F20"/>
    <w:rsid w:val="00E206C6"/>
    <w:rsid w:val="00E20B44"/>
    <w:rsid w:val="00E22304"/>
    <w:rsid w:val="00E228D2"/>
    <w:rsid w:val="00E230E3"/>
    <w:rsid w:val="00E24300"/>
    <w:rsid w:val="00E2541E"/>
    <w:rsid w:val="00E25AA8"/>
    <w:rsid w:val="00E263EF"/>
    <w:rsid w:val="00E26927"/>
    <w:rsid w:val="00E26AD0"/>
    <w:rsid w:val="00E26FD3"/>
    <w:rsid w:val="00E27078"/>
    <w:rsid w:val="00E27826"/>
    <w:rsid w:val="00E30E3F"/>
    <w:rsid w:val="00E31CDC"/>
    <w:rsid w:val="00E32353"/>
    <w:rsid w:val="00E33F78"/>
    <w:rsid w:val="00E35059"/>
    <w:rsid w:val="00E3509D"/>
    <w:rsid w:val="00E358CB"/>
    <w:rsid w:val="00E359A5"/>
    <w:rsid w:val="00E36E09"/>
    <w:rsid w:val="00E4011F"/>
    <w:rsid w:val="00E42288"/>
    <w:rsid w:val="00E43C4E"/>
    <w:rsid w:val="00E452BB"/>
    <w:rsid w:val="00E462C5"/>
    <w:rsid w:val="00E46AC2"/>
    <w:rsid w:val="00E47526"/>
    <w:rsid w:val="00E50CED"/>
    <w:rsid w:val="00E50CF7"/>
    <w:rsid w:val="00E51F7A"/>
    <w:rsid w:val="00E521EB"/>
    <w:rsid w:val="00E524CB"/>
    <w:rsid w:val="00E57259"/>
    <w:rsid w:val="00E61A50"/>
    <w:rsid w:val="00E6378D"/>
    <w:rsid w:val="00E63EF5"/>
    <w:rsid w:val="00E66623"/>
    <w:rsid w:val="00E718C4"/>
    <w:rsid w:val="00E71E8D"/>
    <w:rsid w:val="00E7255D"/>
    <w:rsid w:val="00E729CC"/>
    <w:rsid w:val="00E734D0"/>
    <w:rsid w:val="00E7359B"/>
    <w:rsid w:val="00E73843"/>
    <w:rsid w:val="00E7437E"/>
    <w:rsid w:val="00E74692"/>
    <w:rsid w:val="00E75311"/>
    <w:rsid w:val="00E76A8F"/>
    <w:rsid w:val="00E77700"/>
    <w:rsid w:val="00E801BF"/>
    <w:rsid w:val="00E80FE9"/>
    <w:rsid w:val="00E831E8"/>
    <w:rsid w:val="00E8510D"/>
    <w:rsid w:val="00E861FA"/>
    <w:rsid w:val="00E8689F"/>
    <w:rsid w:val="00E86986"/>
    <w:rsid w:val="00E900D4"/>
    <w:rsid w:val="00E9183F"/>
    <w:rsid w:val="00E91A11"/>
    <w:rsid w:val="00E94D92"/>
    <w:rsid w:val="00E9552A"/>
    <w:rsid w:val="00E9596E"/>
    <w:rsid w:val="00E97305"/>
    <w:rsid w:val="00E97B6F"/>
    <w:rsid w:val="00EA0D20"/>
    <w:rsid w:val="00EA1B14"/>
    <w:rsid w:val="00EA246E"/>
    <w:rsid w:val="00EA5946"/>
    <w:rsid w:val="00EA7652"/>
    <w:rsid w:val="00EA7A8F"/>
    <w:rsid w:val="00EB365E"/>
    <w:rsid w:val="00EB3D19"/>
    <w:rsid w:val="00EB403E"/>
    <w:rsid w:val="00EB4191"/>
    <w:rsid w:val="00EB7DEF"/>
    <w:rsid w:val="00EB7E89"/>
    <w:rsid w:val="00EC21D1"/>
    <w:rsid w:val="00EC4172"/>
    <w:rsid w:val="00EC49C4"/>
    <w:rsid w:val="00EC504D"/>
    <w:rsid w:val="00EC7594"/>
    <w:rsid w:val="00EC77F5"/>
    <w:rsid w:val="00ED0778"/>
    <w:rsid w:val="00ED1A29"/>
    <w:rsid w:val="00ED1C42"/>
    <w:rsid w:val="00ED27CE"/>
    <w:rsid w:val="00ED4C5A"/>
    <w:rsid w:val="00ED6F19"/>
    <w:rsid w:val="00EE1F04"/>
    <w:rsid w:val="00EE5391"/>
    <w:rsid w:val="00EE5CE5"/>
    <w:rsid w:val="00EE729C"/>
    <w:rsid w:val="00EF1CC8"/>
    <w:rsid w:val="00EF21E9"/>
    <w:rsid w:val="00EF2214"/>
    <w:rsid w:val="00EF2697"/>
    <w:rsid w:val="00EF3574"/>
    <w:rsid w:val="00EF44C5"/>
    <w:rsid w:val="00EF509B"/>
    <w:rsid w:val="00EF53C2"/>
    <w:rsid w:val="00EF6264"/>
    <w:rsid w:val="00EF7030"/>
    <w:rsid w:val="00EF768C"/>
    <w:rsid w:val="00F00F55"/>
    <w:rsid w:val="00F018D4"/>
    <w:rsid w:val="00F04592"/>
    <w:rsid w:val="00F05850"/>
    <w:rsid w:val="00F06E55"/>
    <w:rsid w:val="00F07762"/>
    <w:rsid w:val="00F10344"/>
    <w:rsid w:val="00F14F78"/>
    <w:rsid w:val="00F15233"/>
    <w:rsid w:val="00F160AA"/>
    <w:rsid w:val="00F16821"/>
    <w:rsid w:val="00F17DC4"/>
    <w:rsid w:val="00F20B79"/>
    <w:rsid w:val="00F20D1E"/>
    <w:rsid w:val="00F21361"/>
    <w:rsid w:val="00F21F94"/>
    <w:rsid w:val="00F22109"/>
    <w:rsid w:val="00F235F0"/>
    <w:rsid w:val="00F24056"/>
    <w:rsid w:val="00F26D44"/>
    <w:rsid w:val="00F30563"/>
    <w:rsid w:val="00F305E2"/>
    <w:rsid w:val="00F30BB5"/>
    <w:rsid w:val="00F317CC"/>
    <w:rsid w:val="00F31960"/>
    <w:rsid w:val="00F331F3"/>
    <w:rsid w:val="00F3469B"/>
    <w:rsid w:val="00F367A0"/>
    <w:rsid w:val="00F36B4F"/>
    <w:rsid w:val="00F36EA2"/>
    <w:rsid w:val="00F40F4B"/>
    <w:rsid w:val="00F41B38"/>
    <w:rsid w:val="00F41C69"/>
    <w:rsid w:val="00F41DAB"/>
    <w:rsid w:val="00F43A37"/>
    <w:rsid w:val="00F45FEB"/>
    <w:rsid w:val="00F51D03"/>
    <w:rsid w:val="00F51F8B"/>
    <w:rsid w:val="00F52329"/>
    <w:rsid w:val="00F534B1"/>
    <w:rsid w:val="00F548D0"/>
    <w:rsid w:val="00F54B3E"/>
    <w:rsid w:val="00F57BC6"/>
    <w:rsid w:val="00F602FB"/>
    <w:rsid w:val="00F6042C"/>
    <w:rsid w:val="00F6117A"/>
    <w:rsid w:val="00F61822"/>
    <w:rsid w:val="00F6204D"/>
    <w:rsid w:val="00F63691"/>
    <w:rsid w:val="00F641E2"/>
    <w:rsid w:val="00F6431B"/>
    <w:rsid w:val="00F653BA"/>
    <w:rsid w:val="00F6719D"/>
    <w:rsid w:val="00F70D21"/>
    <w:rsid w:val="00F71FE6"/>
    <w:rsid w:val="00F74CD6"/>
    <w:rsid w:val="00F771DD"/>
    <w:rsid w:val="00F77D6A"/>
    <w:rsid w:val="00F80242"/>
    <w:rsid w:val="00F80468"/>
    <w:rsid w:val="00F8155A"/>
    <w:rsid w:val="00F817A7"/>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1D15"/>
    <w:rsid w:val="00FA3B80"/>
    <w:rsid w:val="00FA4021"/>
    <w:rsid w:val="00FA4AC1"/>
    <w:rsid w:val="00FA7433"/>
    <w:rsid w:val="00FA7446"/>
    <w:rsid w:val="00FB04EE"/>
    <w:rsid w:val="00FB10C3"/>
    <w:rsid w:val="00FB1415"/>
    <w:rsid w:val="00FB16B3"/>
    <w:rsid w:val="00FB3A38"/>
    <w:rsid w:val="00FB48A0"/>
    <w:rsid w:val="00FB6213"/>
    <w:rsid w:val="00FB6BFE"/>
    <w:rsid w:val="00FC1EC5"/>
    <w:rsid w:val="00FC245B"/>
    <w:rsid w:val="00FC31B7"/>
    <w:rsid w:val="00FC325E"/>
    <w:rsid w:val="00FC5220"/>
    <w:rsid w:val="00FC6C03"/>
    <w:rsid w:val="00FC7B47"/>
    <w:rsid w:val="00FC7FD0"/>
    <w:rsid w:val="00FD0115"/>
    <w:rsid w:val="00FD0848"/>
    <w:rsid w:val="00FD43A3"/>
    <w:rsid w:val="00FD46DE"/>
    <w:rsid w:val="00FD5E89"/>
    <w:rsid w:val="00FD79DD"/>
    <w:rsid w:val="00FD7E41"/>
    <w:rsid w:val="00FE010C"/>
    <w:rsid w:val="00FE2085"/>
    <w:rsid w:val="00FE2F58"/>
    <w:rsid w:val="00FE3112"/>
    <w:rsid w:val="00FE3928"/>
    <w:rsid w:val="00FE3C4E"/>
    <w:rsid w:val="00FE51F9"/>
    <w:rsid w:val="00FE5940"/>
    <w:rsid w:val="00FE5CBA"/>
    <w:rsid w:val="00FE5D27"/>
    <w:rsid w:val="00FE70C3"/>
    <w:rsid w:val="00FE79C8"/>
    <w:rsid w:val="00FF06B1"/>
    <w:rsid w:val="00FF079D"/>
    <w:rsid w:val="00FF12EE"/>
    <w:rsid w:val="00FF1C40"/>
    <w:rsid w:val="00FF225B"/>
    <w:rsid w:val="00FF3B03"/>
    <w:rsid w:val="00FF4234"/>
    <w:rsid w:val="00FF4458"/>
    <w:rsid w:val="00FF4DCA"/>
    <w:rsid w:val="00FF5A36"/>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D02"/>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 w:type="paragraph" w:customStyle="1" w:styleId="paragraph">
    <w:name w:val="paragraph"/>
    <w:basedOn w:val="Normal"/>
    <w:rsid w:val="00684644"/>
    <w:pPr>
      <w:spacing w:before="100" w:beforeAutospacing="1" w:after="100" w:afterAutospacing="1"/>
    </w:pPr>
    <w:rPr>
      <w:lang w:eastAsia="et-EE"/>
    </w:rPr>
  </w:style>
  <w:style w:type="character" w:customStyle="1" w:styleId="eop">
    <w:name w:val="eop"/>
    <w:basedOn w:val="DefaultParagraphFont"/>
    <w:rsid w:val="00684644"/>
  </w:style>
  <w:style w:type="character" w:customStyle="1" w:styleId="normaltextrun">
    <w:name w:val="normaltextrun"/>
    <w:basedOn w:val="DefaultParagraphFont"/>
    <w:rsid w:val="00684644"/>
  </w:style>
  <w:style w:type="character" w:styleId="UnresolvedMention">
    <w:name w:val="Unresolved Mention"/>
    <w:basedOn w:val="DefaultParagraphFont"/>
    <w:uiPriority w:val="99"/>
    <w:semiHidden/>
    <w:unhideWhenUsed/>
    <w:rsid w:val="007A3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0728936">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f74e60-e2b3-40ca-8d61-041f6bd0cd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38566D774DCE47B36C973E871025FB" ma:contentTypeVersion="9" ma:contentTypeDescription="Create a new document." ma:contentTypeScope="" ma:versionID="e5a569fc11a338b754ed3a97ce065f56">
  <xsd:schema xmlns:xsd="http://www.w3.org/2001/XMLSchema" xmlns:xs="http://www.w3.org/2001/XMLSchema" xmlns:p="http://schemas.microsoft.com/office/2006/metadata/properties" xmlns:ns3="44f74e60-e2b3-40ca-8d61-041f6bd0cdd3" xmlns:ns4="a1db9824-8473-43d6-887a-87527a86fc71" targetNamespace="http://schemas.microsoft.com/office/2006/metadata/properties" ma:root="true" ma:fieldsID="e1fa1432a87d460beb35e37c5691deed" ns3:_="" ns4:_="">
    <xsd:import namespace="44f74e60-e2b3-40ca-8d61-041f6bd0cdd3"/>
    <xsd:import namespace="a1db9824-8473-43d6-887a-87527a86fc7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74e60-e2b3-40ca-8d61-041f6bd0cdd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db9824-8473-43d6-887a-87527a86fc7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FD6AB-4DD3-418E-85A0-7B8B6547BDB6}">
  <ds:schemaRefs>
    <ds:schemaRef ds:uri="http://schemas.microsoft.com/office/2006/metadata/properties"/>
    <ds:schemaRef ds:uri="http://schemas.microsoft.com/office/infopath/2007/PartnerControls"/>
    <ds:schemaRef ds:uri="44f74e60-e2b3-40ca-8d61-041f6bd0cdd3"/>
  </ds:schemaRefs>
</ds:datastoreItem>
</file>

<file path=customXml/itemProps2.xml><?xml version="1.0" encoding="utf-8"?>
<ds:datastoreItem xmlns:ds="http://schemas.openxmlformats.org/officeDocument/2006/customXml" ds:itemID="{5F6B196A-E7BA-4DF7-9C54-CD15FC9315F3}">
  <ds:schemaRefs>
    <ds:schemaRef ds:uri="http://schemas.microsoft.com/sharepoint/v3/contenttype/forms"/>
  </ds:schemaRefs>
</ds:datastoreItem>
</file>

<file path=customXml/itemProps3.xml><?xml version="1.0" encoding="utf-8"?>
<ds:datastoreItem xmlns:ds="http://schemas.openxmlformats.org/officeDocument/2006/customXml" ds:itemID="{109D0B18-E57D-44B0-8154-4F27B52FC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74e60-e2b3-40ca-8d61-041f6bd0cdd3"/>
    <ds:schemaRef ds:uri="a1db9824-8473-43d6-887a-87527a86f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96</TotalTime>
  <Pages>9</Pages>
  <Words>3179</Words>
  <Characters>18439</Characters>
  <Application>Microsoft Office Word</Application>
  <DocSecurity>0</DocSecurity>
  <Lines>153</Lines>
  <Paragraphs>43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Maris Saarsalu</cp:lastModifiedBy>
  <cp:revision>43</cp:revision>
  <cp:lastPrinted>2011-06-28T11:10:00Z</cp:lastPrinted>
  <dcterms:created xsi:type="dcterms:W3CDTF">2024-04-19T16:46:00Z</dcterms:created>
  <dcterms:modified xsi:type="dcterms:W3CDTF">2024-07-11T21:24:00Z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0x0101001038566D774DCE47B36C973E871025FB</vt:lpwstr>
  </property>
</Properties>
</file>