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C9B8" w14:textId="7E5AFDDF" w:rsidR="00F53D4E" w:rsidRPr="001E5A26" w:rsidRDefault="003400FF">
      <w:pPr>
        <w:rPr>
          <w:b/>
          <w:sz w:val="28"/>
          <w:szCs w:val="28"/>
        </w:rPr>
      </w:pPr>
      <w:r>
        <w:rPr>
          <w:b/>
          <w:sz w:val="28"/>
          <w:szCs w:val="28"/>
        </w:rPr>
        <w:t xml:space="preserve">                    </w:t>
      </w:r>
      <w:r w:rsidR="005B3867">
        <w:rPr>
          <w:b/>
          <w:sz w:val="28"/>
          <w:szCs w:val="28"/>
        </w:rPr>
        <w:t>K</w:t>
      </w:r>
      <w:r w:rsidR="0002285B">
        <w:rPr>
          <w:b/>
          <w:sz w:val="28"/>
          <w:szCs w:val="28"/>
        </w:rPr>
        <w:t>UTSEGRUPI NIMETUS</w:t>
      </w:r>
      <w:r w:rsidR="001E5A26" w:rsidRPr="001E5A26">
        <w:rPr>
          <w:b/>
          <w:sz w:val="28"/>
          <w:szCs w:val="28"/>
        </w:rPr>
        <w:t xml:space="preserve"> </w:t>
      </w:r>
    </w:p>
    <w:tbl>
      <w:tblPr>
        <w:tblStyle w:val="TableGrid"/>
        <w:tblW w:w="19987" w:type="dxa"/>
        <w:tblInd w:w="1271" w:type="dxa"/>
        <w:tblLook w:val="04A0" w:firstRow="1" w:lastRow="0" w:firstColumn="1" w:lastColumn="0" w:noHBand="0" w:noVBand="1"/>
      </w:tblPr>
      <w:tblGrid>
        <w:gridCol w:w="10490"/>
        <w:gridCol w:w="9497"/>
      </w:tblGrid>
      <w:tr w:rsidR="003400FF" w14:paraId="0AF0DF01" w14:textId="77777777" w:rsidTr="002415BB">
        <w:tc>
          <w:tcPr>
            <w:tcW w:w="10490" w:type="dxa"/>
            <w:shd w:val="clear" w:color="auto" w:fill="DEEAF6" w:themeFill="accent5" w:themeFillTint="33"/>
          </w:tcPr>
          <w:p w14:paraId="17C477D4" w14:textId="24FDAEDB" w:rsidR="003400FF" w:rsidRPr="00F53D4E" w:rsidRDefault="003400FF" w:rsidP="003400FF">
            <w:pPr>
              <w:jc w:val="center"/>
              <w:rPr>
                <w:b/>
                <w:sz w:val="28"/>
                <w:szCs w:val="28"/>
              </w:rPr>
            </w:pPr>
            <w:r>
              <w:rPr>
                <w:b/>
                <w:sz w:val="28"/>
                <w:szCs w:val="28"/>
              </w:rPr>
              <w:t>Tarkvaraarendaja, tase 6</w:t>
            </w:r>
          </w:p>
        </w:tc>
        <w:tc>
          <w:tcPr>
            <w:tcW w:w="9497" w:type="dxa"/>
            <w:shd w:val="clear" w:color="auto" w:fill="DEEAF6" w:themeFill="accent5" w:themeFillTint="33"/>
          </w:tcPr>
          <w:p w14:paraId="3B82DCA5" w14:textId="61383793" w:rsidR="003400FF" w:rsidRPr="00F53D4E" w:rsidRDefault="003400FF" w:rsidP="003400FF">
            <w:pPr>
              <w:jc w:val="center"/>
              <w:rPr>
                <w:b/>
                <w:sz w:val="28"/>
                <w:szCs w:val="28"/>
              </w:rPr>
            </w:pPr>
            <w:r>
              <w:rPr>
                <w:b/>
                <w:sz w:val="28"/>
                <w:szCs w:val="28"/>
              </w:rPr>
              <w:t>Tarkvaraarend</w:t>
            </w:r>
            <w:r w:rsidR="00AD6411">
              <w:rPr>
                <w:b/>
                <w:sz w:val="28"/>
                <w:szCs w:val="28"/>
              </w:rPr>
              <w:t>use insener</w:t>
            </w:r>
            <w:r>
              <w:rPr>
                <w:b/>
                <w:sz w:val="28"/>
                <w:szCs w:val="28"/>
              </w:rPr>
              <w:t>, tase 7</w:t>
            </w:r>
          </w:p>
        </w:tc>
      </w:tr>
      <w:tr w:rsidR="003400FF" w14:paraId="3C33C87A" w14:textId="77777777" w:rsidTr="002415BB">
        <w:trPr>
          <w:trHeight w:val="467"/>
        </w:trPr>
        <w:tc>
          <w:tcPr>
            <w:tcW w:w="10490" w:type="dxa"/>
            <w:shd w:val="clear" w:color="auto" w:fill="E2EFD9" w:themeFill="accent6" w:themeFillTint="33"/>
          </w:tcPr>
          <w:p w14:paraId="55269A06" w14:textId="4D62D170" w:rsidR="003400FF" w:rsidRPr="002A30E0" w:rsidRDefault="003400FF">
            <w:pPr>
              <w:rPr>
                <w:b/>
                <w:sz w:val="28"/>
                <w:szCs w:val="28"/>
              </w:rPr>
            </w:pPr>
            <w:r w:rsidRPr="002A30E0">
              <w:rPr>
                <w:b/>
                <w:sz w:val="28"/>
                <w:szCs w:val="28"/>
              </w:rPr>
              <w:t>A-osa</w:t>
            </w:r>
          </w:p>
        </w:tc>
        <w:tc>
          <w:tcPr>
            <w:tcW w:w="9497" w:type="dxa"/>
            <w:shd w:val="clear" w:color="auto" w:fill="E2EFD9" w:themeFill="accent6" w:themeFillTint="33"/>
          </w:tcPr>
          <w:p w14:paraId="29D1ED2F" w14:textId="77777777" w:rsidR="003400FF" w:rsidRPr="003639F1" w:rsidRDefault="003400FF">
            <w:pPr>
              <w:rPr>
                <w:b/>
              </w:rPr>
            </w:pPr>
          </w:p>
        </w:tc>
      </w:tr>
      <w:tr w:rsidR="003400FF" w14:paraId="40665233" w14:textId="77777777" w:rsidTr="002415BB">
        <w:tc>
          <w:tcPr>
            <w:tcW w:w="10490" w:type="dxa"/>
            <w:shd w:val="clear" w:color="auto" w:fill="FBE4D5" w:themeFill="accent2" w:themeFillTint="33"/>
          </w:tcPr>
          <w:p w14:paraId="16FA86F6" w14:textId="6737804B" w:rsidR="003400FF" w:rsidRPr="003639F1" w:rsidRDefault="003400FF">
            <w:pPr>
              <w:rPr>
                <w:b/>
              </w:rPr>
            </w:pPr>
            <w:r w:rsidRPr="001A1A4A">
              <w:rPr>
                <w:b/>
              </w:rPr>
              <w:t xml:space="preserve">A.1 </w:t>
            </w:r>
            <w:r>
              <w:rPr>
                <w:b/>
              </w:rPr>
              <w:t>Töö kirjeldus</w:t>
            </w:r>
            <w:r w:rsidRPr="007F362E">
              <w:rPr>
                <w:i/>
              </w:rPr>
              <w:t xml:space="preserve"> </w:t>
            </w:r>
          </w:p>
        </w:tc>
        <w:tc>
          <w:tcPr>
            <w:tcW w:w="9497" w:type="dxa"/>
            <w:shd w:val="clear" w:color="auto" w:fill="FBE4D5" w:themeFill="accent2" w:themeFillTint="33"/>
          </w:tcPr>
          <w:p w14:paraId="1AD12988" w14:textId="77777777" w:rsidR="003400FF" w:rsidRPr="003639F1" w:rsidRDefault="003400FF">
            <w:pPr>
              <w:rPr>
                <w:b/>
              </w:rPr>
            </w:pPr>
          </w:p>
        </w:tc>
      </w:tr>
      <w:tr w:rsidR="003400FF" w14:paraId="4710F113" w14:textId="77777777" w:rsidTr="002415BB">
        <w:tblPrEx>
          <w:tblCellMar>
            <w:left w:w="70" w:type="dxa"/>
            <w:right w:w="70" w:type="dxa"/>
          </w:tblCellMar>
        </w:tblPrEx>
        <w:trPr>
          <w:trHeight w:val="755"/>
        </w:trPr>
        <w:tc>
          <w:tcPr>
            <w:tcW w:w="10490" w:type="dxa"/>
          </w:tcPr>
          <w:p w14:paraId="55C3F19B" w14:textId="77777777" w:rsidR="003400FF" w:rsidRDefault="003400FF" w:rsidP="004F6D4F">
            <w:r w:rsidRPr="00046CAE">
              <w:t>Tarkvaraarendaja töö on kliendi vajaduste väljaselgitamine ja koostöös kliendiga töötava ja väärtust loova tarkvarasüsteemi loomine. Ta tagab tarkvara vajaliku kvaliteedi, kasutades parimaid praktikaid ja standardeid  ning osaledes väljatöötatud lahenduse juurutamisel.</w:t>
            </w:r>
          </w:p>
          <w:p w14:paraId="4ED0C961" w14:textId="77777777" w:rsidR="003400FF" w:rsidRDefault="003400FF" w:rsidP="004F6D4F"/>
          <w:p w14:paraId="040A21CB" w14:textId="77777777" w:rsidR="003400FF" w:rsidRDefault="003400FF" w:rsidP="004F6D4F"/>
          <w:p w14:paraId="2448F84A" w14:textId="0DFF702D" w:rsidR="003400FF" w:rsidRDefault="003400FF" w:rsidP="003400FF">
            <w:r>
              <w:t>Tarkvaraarendaja valib sobivad vahendid ja viisid vastavalt ülesande olemusele ning mõistab loodava lahenduse konteksti. Ta hindab süsteemide keerukust ja hoiab lahenduse võimalikult lihtsana.</w:t>
            </w:r>
            <w:r w:rsidR="002844F8">
              <w:t xml:space="preserve"> </w:t>
            </w:r>
            <w:r>
              <w:t>Tarkvaraarendaja hindab olemasolevat tarkvarasüsteemi ja pakub vajadusel selle täiendamise võimalusi.</w:t>
            </w:r>
          </w:p>
          <w:p w14:paraId="0F8A1F53" w14:textId="77777777" w:rsidR="00EB5CDA" w:rsidRDefault="00EB5CDA" w:rsidP="003400FF"/>
          <w:p w14:paraId="2B7D310C" w14:textId="77777777" w:rsidR="003400FF" w:rsidRDefault="003400FF" w:rsidP="003400FF"/>
          <w:p w14:paraId="3CFC2347" w14:textId="1A36BB4B" w:rsidR="003400FF" w:rsidRDefault="003400FF" w:rsidP="003400FF">
            <w:r>
              <w:t>Ta osaleb meeskonna töös ja võtab selles sobiva rolli. Ta mõistab infotehnoloogia põhimõtteid ning ettevõtluse ja juhtimise aluseid, on teadlik infotehnoloogia arengusuundadest ja nende mõjust info- ja tarkvarasüsteemidele.</w:t>
            </w:r>
          </w:p>
          <w:p w14:paraId="0418DCE0" w14:textId="77777777" w:rsidR="00E205AC" w:rsidRDefault="00E205AC" w:rsidP="003400FF"/>
          <w:p w14:paraId="4E04D45A" w14:textId="77777777" w:rsidR="00EB5CDA" w:rsidRDefault="00EB5CDA" w:rsidP="003400FF"/>
          <w:p w14:paraId="105BF4AF" w14:textId="77777777" w:rsidR="002415BB" w:rsidRDefault="002415BB" w:rsidP="003400FF"/>
          <w:p w14:paraId="07472AEF" w14:textId="77777777" w:rsidR="002415BB" w:rsidRDefault="002415BB" w:rsidP="003400FF"/>
          <w:p w14:paraId="3232E35F" w14:textId="77777777" w:rsidR="00EB5CDA" w:rsidRDefault="00EB5CDA" w:rsidP="003400FF"/>
          <w:p w14:paraId="4F5C4780" w14:textId="4E060EFC" w:rsidR="00EB5CDA" w:rsidRDefault="00EB5CDA" w:rsidP="003400FF">
            <w:r w:rsidRPr="00EB5CDA">
              <w:t>Tarkavaraarendaja töötab siseruumis ja põhiliselt istudes, riskiteguriteks on sundasend arvutiga töötamisel ning koormus silmadele. Tarkvaraarendaja teeb koostööd erineva rahvusliku ning kultuuritaustaga klientide ja kolleegidega. Meeskonna liikmed võivad asuda üksteisest geograafiliselt kaugel.</w:t>
            </w:r>
          </w:p>
          <w:p w14:paraId="0F80874F" w14:textId="77777777" w:rsidR="00E205AC" w:rsidRDefault="00E205AC" w:rsidP="003400FF"/>
          <w:p w14:paraId="622DF893" w14:textId="1283686D" w:rsidR="00E205AC" w:rsidRDefault="00E205AC" w:rsidP="003400FF">
            <w:r w:rsidRPr="00E205AC">
              <w:t>Info- ja kommunikatsioonitehnoloogia (I</w:t>
            </w:r>
            <w:r>
              <w:t>K</w:t>
            </w:r>
            <w:r w:rsidRPr="00E205AC">
              <w:t>T) kutsete kirjeldamisel on aluseks Euroopa IKT kompetentside raamistik (e-CF).</w:t>
            </w:r>
          </w:p>
          <w:p w14:paraId="6CECDC8A" w14:textId="77777777" w:rsidR="002415BB" w:rsidRDefault="002415BB" w:rsidP="003400FF"/>
          <w:p w14:paraId="7008C6D0" w14:textId="0DDC0A59" w:rsidR="002415BB" w:rsidRDefault="002415BB" w:rsidP="002415BB">
            <w:r>
              <w:t>Tarkvaraarend</w:t>
            </w:r>
            <w:r w:rsidR="00D5672D">
              <w:t>use kutsealal töötavad ka:</w:t>
            </w:r>
          </w:p>
          <w:p w14:paraId="6047F78B" w14:textId="034F1ACE" w:rsidR="002415BB" w:rsidRDefault="00D5672D" w:rsidP="002415BB">
            <w:r>
              <w:t>-n</w:t>
            </w:r>
            <w:r w:rsidR="002415BB">
              <w:t>oorem-tarkvaraarendaja, tase 4</w:t>
            </w:r>
            <w:r w:rsidR="00E97FCE">
              <w:t>, ke</w:t>
            </w:r>
            <w:r>
              <w:t xml:space="preserve">lle </w:t>
            </w:r>
            <w:r w:rsidRPr="00D5672D">
              <w:t xml:space="preserve">põhiliseks tööks on tarkvara lähtekoodi kirjutamine vastavalt väljatöötatud </w:t>
            </w:r>
            <w:r>
              <w:t>ning</w:t>
            </w:r>
            <w:r w:rsidRPr="00D5672D">
              <w:t xml:space="preserve"> kokkulepitud arhitektuurile </w:t>
            </w:r>
            <w:r>
              <w:t>ja</w:t>
            </w:r>
            <w:r w:rsidRPr="00D5672D">
              <w:t xml:space="preserve"> disainile</w:t>
            </w:r>
            <w:r>
              <w:t>;</w:t>
            </w:r>
          </w:p>
          <w:p w14:paraId="43F07553" w14:textId="49D51B60" w:rsidR="002415BB" w:rsidRDefault="00D5672D" w:rsidP="002415BB">
            <w:r>
              <w:t>-t</w:t>
            </w:r>
            <w:r w:rsidR="002415BB">
              <w:t>arkvaraarenduse insener, tase 7</w:t>
            </w:r>
            <w:r>
              <w:t xml:space="preserve">, kelle põhiliseks </w:t>
            </w:r>
            <w:r w:rsidRPr="00D5672D">
              <w:t>töö</w:t>
            </w:r>
            <w:r>
              <w:t>ks</w:t>
            </w:r>
            <w:r w:rsidRPr="00D5672D">
              <w:t xml:space="preserve"> on kliendi vajaduste väljaselgitamine</w:t>
            </w:r>
            <w:r>
              <w:t xml:space="preserve"> ning </w:t>
            </w:r>
            <w:r w:rsidRPr="00D5672D">
              <w:t>koostöös kliendiga töötava ja väärtust loova tarkvarasüsteemi loomine</w:t>
            </w:r>
            <w:r w:rsidR="005F0D51">
              <w:t>; sageli ka m</w:t>
            </w:r>
            <w:r>
              <w:t>eesko</w:t>
            </w:r>
            <w:r w:rsidR="005F0D51">
              <w:t>nna</w:t>
            </w:r>
            <w:r w:rsidR="001507D8">
              <w:t xml:space="preserve"> juhtimine ja</w:t>
            </w:r>
            <w:r>
              <w:t xml:space="preserve"> projekti ja/või projektiportfelli </w:t>
            </w:r>
            <w:r w:rsidR="001507D8">
              <w:t>haldamine</w:t>
            </w:r>
            <w:r>
              <w:t>.</w:t>
            </w:r>
          </w:p>
          <w:p w14:paraId="4FEECF88" w14:textId="77777777" w:rsidR="00D5672D" w:rsidRDefault="00D5672D" w:rsidP="002415BB"/>
          <w:p w14:paraId="7AD1C538" w14:textId="77777777" w:rsidR="002415BB" w:rsidRDefault="002415BB" w:rsidP="002415BB">
            <w:r>
              <w:t>Kõrgemad tasemed sisaldavad madalamate tasemete kompetentse.</w:t>
            </w:r>
          </w:p>
          <w:p w14:paraId="5C87EDE7" w14:textId="77777777" w:rsidR="002415BB" w:rsidRDefault="002415BB" w:rsidP="002415BB"/>
          <w:p w14:paraId="0133DB96" w14:textId="65BE9ACC" w:rsidR="002415BB" w:rsidRDefault="002415BB" w:rsidP="002415BB">
            <w:r>
              <w:t>Käesolevas standardis kirjeldatakse 6. taseme tarkvaraarendaja töökompetentse.</w:t>
            </w:r>
          </w:p>
          <w:p w14:paraId="2457B909" w14:textId="77777777" w:rsidR="003400FF" w:rsidRDefault="003400FF" w:rsidP="004F6D4F"/>
          <w:p w14:paraId="2EDF0298" w14:textId="13E330D8" w:rsidR="003400FF" w:rsidRDefault="003400FF" w:rsidP="004F6D4F"/>
        </w:tc>
        <w:tc>
          <w:tcPr>
            <w:tcW w:w="9497" w:type="dxa"/>
          </w:tcPr>
          <w:p w14:paraId="12503A0F" w14:textId="7EC99CA1" w:rsidR="003400FF" w:rsidRDefault="003400FF" w:rsidP="00F03D33">
            <w:r w:rsidRPr="003400FF">
              <w:t xml:space="preserve">Tarkvaraarenduse inseneri töö on kliendi vajaduste väljaselgitamine </w:t>
            </w:r>
            <w:r w:rsidR="00D5672D">
              <w:t>ning</w:t>
            </w:r>
            <w:r w:rsidRPr="003400FF">
              <w:t xml:space="preserve"> koostöös kliendiga töötava ja väärtust loova tarkvarasüsteemi loomine. Ta tagab tarkvara vajaliku kvaliteedi, kasutades parimaid praktikaid, standardeid ja pidades silmas tehtavate kulutuste optimaalsust ning osaledes väljatöötatud lahenduse juurutamisel.</w:t>
            </w:r>
          </w:p>
          <w:p w14:paraId="08BE90C2" w14:textId="77777777" w:rsidR="003400FF" w:rsidRDefault="003400FF" w:rsidP="00F03D33"/>
          <w:p w14:paraId="321D5B67" w14:textId="77777777" w:rsidR="003400FF" w:rsidRDefault="003400FF" w:rsidP="003400FF">
            <w:r>
              <w:t>Tarkvaraarenduse insener valib sobivad vahendid ja viisid vastavalt ülesande olemusele ning mõistab loodava lahenduse konteksti. Ta hindab süsteemide keerukust ja hoiab lahenduse võimalikult lihtsana.</w:t>
            </w:r>
          </w:p>
          <w:p w14:paraId="12DFA727" w14:textId="77777777" w:rsidR="003400FF" w:rsidRDefault="003400FF" w:rsidP="003400FF">
            <w:r>
              <w:t>Tarkvaraarenduse insener hindab olemasolevat tarkvarasüsteemi ja pakub vajadusel selle täiendamise võimalusi kogu tarkvara elutsükli kontekstis.</w:t>
            </w:r>
          </w:p>
          <w:p w14:paraId="0B749638" w14:textId="77777777" w:rsidR="00EB5CDA" w:rsidRDefault="00EB5CDA" w:rsidP="003400FF"/>
          <w:p w14:paraId="60BE3914" w14:textId="77777777" w:rsidR="00EB5CDA" w:rsidRDefault="00EB5CDA" w:rsidP="00EB5CDA">
            <w:r>
              <w:t>Ta osaleb meeskonna töös ja võtab selles sobiva rolli (sageli ka liidri rolli), kaasates koostööpartnereid kõigilt tasanditelt. Ta mõistab infotehnoloogia põhimõtteid, ettevõtluse ja juhtimise aluseid, on teadlik ja kursis infotehnoloogia arengusuundadest ja nende mõjust organisatsioonile ning võtab aktiivse rolli nende juurutamisel. Ta hindab lahenduse või lahenduse osade tootestamise võimalusi ja vajadusi ning projekteerib vajadusel toote.</w:t>
            </w:r>
          </w:p>
          <w:p w14:paraId="51928970" w14:textId="77777777" w:rsidR="00EB5CDA" w:rsidRDefault="00EB5CDA" w:rsidP="00EB5CDA"/>
          <w:p w14:paraId="037E23AD" w14:textId="1D747961" w:rsidR="00EB5CDA" w:rsidRDefault="00EB5CDA" w:rsidP="00EB5CDA">
            <w:r w:rsidRPr="00EB5CDA">
              <w:t>Tarkavaraarendaja töötab siseruumis ja põhiliselt istudes, riskiteguriteks on sundasend arvutiga töötamisel ning koormus silmadele. Tarkvaraarend</w:t>
            </w:r>
            <w:r w:rsidR="002844F8">
              <w:t>use insener</w:t>
            </w:r>
            <w:r w:rsidRPr="00EB5CDA">
              <w:t xml:space="preserve"> teeb koostööd erineva rahvusliku ning kultuuritaustaga klientide ja kolleegidega. Meeskonna liikmed võivad asuda üksteisest geograafiliselt kaugel.</w:t>
            </w:r>
          </w:p>
          <w:p w14:paraId="2CF5F185" w14:textId="77777777" w:rsidR="00E205AC" w:rsidRDefault="00E205AC" w:rsidP="00EB5CDA"/>
          <w:p w14:paraId="56581ED0" w14:textId="0DA2F42C" w:rsidR="002415BB" w:rsidRDefault="00E205AC" w:rsidP="00E205AC">
            <w:r w:rsidRPr="00E205AC">
              <w:t>Info- ja kommunikatsioonitehnoloogia (IKT) kutsete kirjeldamisel on aluseks Euroopa IKT kompetentside raamistik (e-CF).</w:t>
            </w:r>
          </w:p>
          <w:p w14:paraId="7EE7159B" w14:textId="77777777" w:rsidR="005908E7" w:rsidRDefault="005908E7" w:rsidP="00E205AC"/>
          <w:p w14:paraId="41ECD5B8" w14:textId="5C55D121" w:rsidR="005908E7" w:rsidRDefault="005908E7" w:rsidP="00E205AC">
            <w:r w:rsidRPr="005908E7">
              <w:t>Tarkvaraarenduse kutsealal töötavad ka:</w:t>
            </w:r>
          </w:p>
          <w:p w14:paraId="495A69C1" w14:textId="4AC7B799" w:rsidR="00E83C20" w:rsidRDefault="005908E7" w:rsidP="00E205AC">
            <w:r w:rsidRPr="005908E7">
              <w:t>-noorem-tarkvaraarendaja, tase 4, kelle põhiliseks tööks on tarkvara lähtekoodi kirjutamine vastavalt väljatöötatud ning kokkulepitud arhitektuurile ja disainile;</w:t>
            </w:r>
          </w:p>
          <w:p w14:paraId="786D7C74" w14:textId="27CC3E53" w:rsidR="005908E7" w:rsidRPr="00E205AC" w:rsidRDefault="005908E7" w:rsidP="00E205AC">
            <w:r>
              <w:t xml:space="preserve">-tarkvaraarendaja, tase 6, </w:t>
            </w:r>
            <w:r w:rsidRPr="005908E7">
              <w:t>kelle põhiliseks tööks on kliendi vajaduste väljaselgitamine ning koostöös kliendiga töötava ja väärtust loova tarkvarasüsteemi loomine</w:t>
            </w:r>
            <w:r>
              <w:t>.</w:t>
            </w:r>
          </w:p>
          <w:p w14:paraId="610E50AF" w14:textId="77777777" w:rsidR="005908E7" w:rsidRDefault="005908E7" w:rsidP="002415BB"/>
          <w:p w14:paraId="076DF03B" w14:textId="77777777" w:rsidR="006710C9" w:rsidRDefault="006710C9" w:rsidP="002415BB"/>
          <w:p w14:paraId="6352AA3E" w14:textId="116C6BBD" w:rsidR="002415BB" w:rsidRDefault="002415BB" w:rsidP="002415BB">
            <w:r>
              <w:t>Kõrgemad tasemed sisaldavad madalamate tasemete kompetentse.</w:t>
            </w:r>
          </w:p>
          <w:p w14:paraId="755A0681" w14:textId="77777777" w:rsidR="002415BB" w:rsidRDefault="002415BB" w:rsidP="002415BB"/>
          <w:p w14:paraId="52A23A48" w14:textId="19B877FB" w:rsidR="00E205AC" w:rsidRDefault="002415BB" w:rsidP="002415BB">
            <w:r>
              <w:t>Käesolevas standardis kirjeldatakse 7. taseme tarkvaraarenduse inseneri töökompetentse.</w:t>
            </w:r>
          </w:p>
        </w:tc>
      </w:tr>
      <w:tr w:rsidR="00E04163" w14:paraId="03534FC3" w14:textId="77777777" w:rsidTr="002415BB">
        <w:tblPrEx>
          <w:tblCellMar>
            <w:left w:w="70" w:type="dxa"/>
            <w:right w:w="70" w:type="dxa"/>
          </w:tblCellMar>
        </w:tblPrEx>
        <w:trPr>
          <w:trHeight w:val="755"/>
        </w:trPr>
        <w:tc>
          <w:tcPr>
            <w:tcW w:w="10490" w:type="dxa"/>
          </w:tcPr>
          <w:p w14:paraId="43865972" w14:textId="25A7606E" w:rsidR="00E04163" w:rsidRPr="00046CAE" w:rsidRDefault="00E04163" w:rsidP="004F6D4F">
            <w:r w:rsidRPr="00E04163">
              <w:rPr>
                <w:color w:val="FF0000"/>
              </w:rPr>
              <w:t>Kommentaar:</w:t>
            </w:r>
          </w:p>
        </w:tc>
        <w:tc>
          <w:tcPr>
            <w:tcW w:w="9497" w:type="dxa"/>
          </w:tcPr>
          <w:p w14:paraId="14224F92" w14:textId="6F1CDF5D" w:rsidR="00E04163" w:rsidRPr="003400FF" w:rsidRDefault="00E04163" w:rsidP="00F03D33">
            <w:r w:rsidRPr="00E04163">
              <w:rPr>
                <w:color w:val="FF0000"/>
              </w:rPr>
              <w:t>Kommentaar:</w:t>
            </w:r>
          </w:p>
        </w:tc>
      </w:tr>
      <w:tr w:rsidR="003400FF" w14:paraId="597A2512" w14:textId="77777777" w:rsidTr="002415BB">
        <w:tc>
          <w:tcPr>
            <w:tcW w:w="10490" w:type="dxa"/>
            <w:shd w:val="clear" w:color="auto" w:fill="FBE4D5" w:themeFill="accent2" w:themeFillTint="33"/>
          </w:tcPr>
          <w:p w14:paraId="6407C106" w14:textId="2D802200" w:rsidR="003400FF" w:rsidRPr="001E5A26" w:rsidRDefault="003400FF" w:rsidP="00B25521">
            <w:pPr>
              <w:rPr>
                <w:b/>
              </w:rPr>
            </w:pPr>
            <w:r w:rsidRPr="001A1A4A">
              <w:rPr>
                <w:b/>
              </w:rPr>
              <w:t>A.2 T</w:t>
            </w:r>
            <w:r>
              <w:rPr>
                <w:b/>
              </w:rPr>
              <w:t>ööosad</w:t>
            </w:r>
            <w:r w:rsidRPr="001A1A4A">
              <w:rPr>
                <w:b/>
              </w:rPr>
              <w:t xml:space="preserve"> </w:t>
            </w:r>
          </w:p>
        </w:tc>
        <w:tc>
          <w:tcPr>
            <w:tcW w:w="9497" w:type="dxa"/>
            <w:shd w:val="clear" w:color="auto" w:fill="FBE4D5" w:themeFill="accent2" w:themeFillTint="33"/>
          </w:tcPr>
          <w:p w14:paraId="37F1DAB1" w14:textId="77777777" w:rsidR="003400FF" w:rsidRPr="001E5A26" w:rsidRDefault="003400FF" w:rsidP="00B25521">
            <w:pPr>
              <w:rPr>
                <w:b/>
              </w:rPr>
            </w:pPr>
          </w:p>
        </w:tc>
      </w:tr>
      <w:tr w:rsidR="003400FF" w14:paraId="69EF772F" w14:textId="77777777" w:rsidTr="002415BB">
        <w:trPr>
          <w:trHeight w:val="225"/>
        </w:trPr>
        <w:tc>
          <w:tcPr>
            <w:tcW w:w="10490" w:type="dxa"/>
          </w:tcPr>
          <w:p w14:paraId="7B2F9E7D" w14:textId="649A686B" w:rsidR="002415BB" w:rsidRDefault="002415BB" w:rsidP="002415BB">
            <w:r>
              <w:t>A.2.1. Tarkvaralahenduse kavandamine ja projektihaldus (e-CF kompetents A.5. ja E.2)</w:t>
            </w:r>
          </w:p>
          <w:p w14:paraId="6CE017F2" w14:textId="6E1F8159" w:rsidR="002415BB" w:rsidRDefault="002415BB" w:rsidP="002415BB">
            <w:r>
              <w:t>A.2.2. Lahenduse arhitektuuri analüüsimine, valimine ja rakenduse projekteerimine (e-CF kompetents A.5. ja A.6.)</w:t>
            </w:r>
          </w:p>
          <w:p w14:paraId="6C03868A" w14:textId="6EEAD51F" w:rsidR="002415BB" w:rsidRDefault="002415BB" w:rsidP="002415BB">
            <w:r>
              <w:t>A.2.3. Arendusprotsessis osalemine ja arendusprotsessi läbiviimine (e-CF kompetents B.1.)</w:t>
            </w:r>
          </w:p>
          <w:p w14:paraId="5E4D3E10" w14:textId="41FEE63F" w:rsidR="002415BB" w:rsidRDefault="002415BB" w:rsidP="002415BB">
            <w:r>
              <w:t>A.2.4. Tarkvarasüsteemi realiseerimine (e-CF kompetents B.2.)</w:t>
            </w:r>
          </w:p>
          <w:p w14:paraId="5452D53C" w14:textId="5A5C7E31" w:rsidR="002415BB" w:rsidRDefault="002415BB" w:rsidP="002415BB">
            <w:r>
              <w:t>A.2.5. Testimine (e-CF kompetents B.3.)</w:t>
            </w:r>
          </w:p>
          <w:p w14:paraId="08CB4E72" w14:textId="30A50663" w:rsidR="002415BB" w:rsidRDefault="002415BB" w:rsidP="002415BB">
            <w:r>
              <w:t>A.2.6. Lahenduse juurutamine, paigaldamine ja kasutuselevõtt (e-CF kompetents B.4.)</w:t>
            </w:r>
          </w:p>
          <w:p w14:paraId="10DBBA0A" w14:textId="6D1F25AE" w:rsidR="002415BB" w:rsidRDefault="002415BB" w:rsidP="002415BB">
            <w:r>
              <w:t>A.2.7. Dokumentatsiooni koostamine (e-CF kompetents B.5.)</w:t>
            </w:r>
          </w:p>
          <w:p w14:paraId="3DED0180" w14:textId="45F2CAC6" w:rsidR="003400FF" w:rsidRPr="002415BB" w:rsidRDefault="002415BB" w:rsidP="002415BB">
            <w:r>
              <w:t>A.2.8. Tarkvarasüsteemi toetamine (e-CF kompetents C.1.)</w:t>
            </w:r>
          </w:p>
        </w:tc>
        <w:tc>
          <w:tcPr>
            <w:tcW w:w="9497" w:type="dxa"/>
          </w:tcPr>
          <w:p w14:paraId="4E690155" w14:textId="1A316A22" w:rsidR="002415BB" w:rsidRDefault="002415BB" w:rsidP="002415BB">
            <w:r>
              <w:t>A.2.1. Tarkvaralahenduse kavandamine  (e-CF kompetents A.5.)</w:t>
            </w:r>
          </w:p>
          <w:p w14:paraId="2D64F96A" w14:textId="5D2654D4" w:rsidR="002415BB" w:rsidRDefault="002415BB" w:rsidP="002415BB">
            <w:r>
              <w:t>A.2.2</w:t>
            </w:r>
            <w:r w:rsidR="009E518D">
              <w:t>.</w:t>
            </w:r>
            <w:r>
              <w:t xml:space="preserve"> Projekti ja projektiportfelli haldamine (</w:t>
            </w:r>
            <w:r w:rsidRPr="002415BB">
              <w:t xml:space="preserve">e-CF kompetents </w:t>
            </w:r>
            <w:r>
              <w:t>E</w:t>
            </w:r>
            <w:r w:rsidRPr="002415BB">
              <w:t>.</w:t>
            </w:r>
            <w:r>
              <w:t>2</w:t>
            </w:r>
            <w:r w:rsidRPr="002415BB">
              <w:t>.)</w:t>
            </w:r>
          </w:p>
          <w:p w14:paraId="15C121B1" w14:textId="74C15ED5" w:rsidR="002415BB" w:rsidRDefault="002415BB" w:rsidP="002415BB">
            <w:r>
              <w:t>A.2.3. Lahenduse arhitektuuri analüüsimine, valimine ja rakenduse projekteerimine (e-CF kompetents A.5. ja A.6.)</w:t>
            </w:r>
          </w:p>
          <w:p w14:paraId="2D363009" w14:textId="39601255" w:rsidR="002415BB" w:rsidRDefault="002415BB" w:rsidP="002415BB">
            <w:r>
              <w:t>A.2.4. Arendusprotsessis osalemine ja arendusprotsessi läbiviimine (e-CF kompetents B.1.)</w:t>
            </w:r>
          </w:p>
          <w:p w14:paraId="12DD8D9B" w14:textId="35AC1195" w:rsidR="002415BB" w:rsidRDefault="002415BB" w:rsidP="002415BB">
            <w:r>
              <w:t>A.2.5. Tarkvarasüsteemi realiseerimine (e-CF kompetents B.2.)</w:t>
            </w:r>
          </w:p>
          <w:p w14:paraId="588E3FF6" w14:textId="252B5EA4" w:rsidR="002415BB" w:rsidRDefault="002415BB" w:rsidP="002415BB">
            <w:r>
              <w:t>A.2.6. Testimine (e-CF kompetents B.3.)</w:t>
            </w:r>
          </w:p>
          <w:p w14:paraId="6438933C" w14:textId="78C93208" w:rsidR="002415BB" w:rsidRDefault="002415BB" w:rsidP="002415BB">
            <w:r>
              <w:t>A.2.7. Lahenduse juurutamine, paigaldamine, kasutuselevõtt (e-CF kompetents B.4.)</w:t>
            </w:r>
          </w:p>
          <w:p w14:paraId="571549A8" w14:textId="2EE155C6" w:rsidR="002415BB" w:rsidRDefault="002415BB" w:rsidP="002415BB">
            <w:r>
              <w:t>A.2.8. Dokumentatsiooni koostamine (e-CF kompetents B.5.)</w:t>
            </w:r>
          </w:p>
          <w:p w14:paraId="0D77DB06" w14:textId="599144FB" w:rsidR="003400FF" w:rsidRPr="00870A36" w:rsidRDefault="002415BB" w:rsidP="002415BB">
            <w:r>
              <w:t>A.2.9. Tarkvarasüsteemi toetamine (e-CF kompetents C.1.)</w:t>
            </w:r>
          </w:p>
        </w:tc>
      </w:tr>
      <w:tr w:rsidR="00E04163" w14:paraId="5BC3B08B" w14:textId="77777777" w:rsidTr="002415BB">
        <w:trPr>
          <w:trHeight w:val="225"/>
        </w:trPr>
        <w:tc>
          <w:tcPr>
            <w:tcW w:w="10490" w:type="dxa"/>
          </w:tcPr>
          <w:p w14:paraId="0771AD09" w14:textId="4C387F4E" w:rsidR="00E04163" w:rsidRDefault="00E04163" w:rsidP="002415BB">
            <w:r w:rsidRPr="00E04163">
              <w:rPr>
                <w:color w:val="FF0000"/>
              </w:rPr>
              <w:t>Kommentaar:</w:t>
            </w:r>
          </w:p>
        </w:tc>
        <w:tc>
          <w:tcPr>
            <w:tcW w:w="9497" w:type="dxa"/>
          </w:tcPr>
          <w:p w14:paraId="2F07DD5B" w14:textId="2E78A54F" w:rsidR="00E04163" w:rsidRDefault="00E04163" w:rsidP="002415BB">
            <w:r w:rsidRPr="00E04163">
              <w:rPr>
                <w:color w:val="FF0000"/>
              </w:rPr>
              <w:t>Kommentaar:</w:t>
            </w:r>
          </w:p>
        </w:tc>
      </w:tr>
      <w:tr w:rsidR="003400FF" w14:paraId="058A501C" w14:textId="77777777" w:rsidTr="002415BB">
        <w:trPr>
          <w:trHeight w:val="219"/>
        </w:trPr>
        <w:tc>
          <w:tcPr>
            <w:tcW w:w="10490" w:type="dxa"/>
            <w:shd w:val="clear" w:color="auto" w:fill="FBE4D5" w:themeFill="accent2" w:themeFillTint="33"/>
          </w:tcPr>
          <w:p w14:paraId="65A95A8E" w14:textId="5C68E6D0" w:rsidR="003400FF" w:rsidRPr="002B31C7" w:rsidRDefault="003400FF" w:rsidP="00B25521">
            <w:pPr>
              <w:rPr>
                <w:b/>
              </w:rPr>
            </w:pPr>
            <w:r w:rsidRPr="004C4C83">
              <w:rPr>
                <w:b/>
              </w:rPr>
              <w:lastRenderedPageBreak/>
              <w:t>A.</w:t>
            </w:r>
            <w:r>
              <w:rPr>
                <w:b/>
              </w:rPr>
              <w:t>3</w:t>
            </w:r>
            <w:r w:rsidRPr="004C4C83">
              <w:rPr>
                <w:b/>
              </w:rPr>
              <w:t xml:space="preserve"> K</w:t>
            </w:r>
            <w:r>
              <w:rPr>
                <w:b/>
              </w:rPr>
              <w:t xml:space="preserve">utsealane ettevalmistus </w:t>
            </w:r>
          </w:p>
        </w:tc>
        <w:tc>
          <w:tcPr>
            <w:tcW w:w="9497" w:type="dxa"/>
            <w:shd w:val="clear" w:color="auto" w:fill="FBE4D5" w:themeFill="accent2" w:themeFillTint="33"/>
          </w:tcPr>
          <w:p w14:paraId="1AC86192" w14:textId="77777777" w:rsidR="003400FF" w:rsidRPr="002B31C7" w:rsidRDefault="003400FF" w:rsidP="00B25521">
            <w:pPr>
              <w:rPr>
                <w:b/>
              </w:rPr>
            </w:pPr>
          </w:p>
        </w:tc>
      </w:tr>
      <w:tr w:rsidR="003400FF" w14:paraId="6BC6A40E" w14:textId="77777777" w:rsidTr="002415BB">
        <w:trPr>
          <w:trHeight w:val="70"/>
        </w:trPr>
        <w:tc>
          <w:tcPr>
            <w:tcW w:w="10490" w:type="dxa"/>
          </w:tcPr>
          <w:p w14:paraId="2CE546E5" w14:textId="461F51B3" w:rsidR="003400FF" w:rsidRDefault="002415BB" w:rsidP="002415BB">
            <w:r w:rsidRPr="002415BB">
              <w:t>Tarkvaraarendajatena töötavad tavaliselt inimesed, kellel on erialane kõrgharidus või teatud juhtudel kutseharidus keskhariduse baasil. Kutseoskused võivad olla omandatud ka täiendusõppes või töökohal õppides.</w:t>
            </w:r>
          </w:p>
          <w:p w14:paraId="7D9F6B11" w14:textId="1C95763A" w:rsidR="003400FF" w:rsidRPr="002C77DE" w:rsidRDefault="003400FF" w:rsidP="00AD71E4"/>
        </w:tc>
        <w:tc>
          <w:tcPr>
            <w:tcW w:w="9497" w:type="dxa"/>
          </w:tcPr>
          <w:p w14:paraId="57C57028" w14:textId="788945CC" w:rsidR="003400FF" w:rsidRPr="002C77DE" w:rsidRDefault="002415BB" w:rsidP="002415BB">
            <w:r w:rsidRPr="002415BB">
              <w:t>Tarkvaraarenduse inseneridena töötavad tavaliselt inimesed, kellel on erialane</w:t>
            </w:r>
            <w:r w:rsidR="00E00754">
              <w:t xml:space="preserve"> bakalaureuse</w:t>
            </w:r>
            <w:r w:rsidR="003E5F75">
              <w:t>-</w:t>
            </w:r>
            <w:r w:rsidR="00E00754">
              <w:t xml:space="preserve"> või magistri</w:t>
            </w:r>
            <w:r w:rsidR="007B0ED4">
              <w:t>kraad</w:t>
            </w:r>
            <w:r w:rsidRPr="00E00754">
              <w:t>.</w:t>
            </w:r>
            <w:r w:rsidRPr="002415BB">
              <w:t xml:space="preserve"> Kutseoskused võivad olla omandatud täiendusõppes või töökohal õppides.</w:t>
            </w:r>
          </w:p>
        </w:tc>
      </w:tr>
      <w:tr w:rsidR="00AD71E4" w14:paraId="11F40145" w14:textId="77777777" w:rsidTr="002415BB">
        <w:trPr>
          <w:trHeight w:val="70"/>
        </w:trPr>
        <w:tc>
          <w:tcPr>
            <w:tcW w:w="10490" w:type="dxa"/>
          </w:tcPr>
          <w:p w14:paraId="5A0B03CF" w14:textId="58E15DF3" w:rsidR="00AD71E4" w:rsidRPr="002415BB" w:rsidRDefault="00AD71E4" w:rsidP="002415BB">
            <w:r w:rsidRPr="00E04163">
              <w:rPr>
                <w:color w:val="FF0000"/>
              </w:rPr>
              <w:t>Kommentaar:</w:t>
            </w:r>
          </w:p>
        </w:tc>
        <w:tc>
          <w:tcPr>
            <w:tcW w:w="9497" w:type="dxa"/>
          </w:tcPr>
          <w:p w14:paraId="739E10B6" w14:textId="4EA562D6" w:rsidR="00AD71E4" w:rsidRPr="002415BB" w:rsidRDefault="00AD71E4" w:rsidP="002415BB">
            <w:r w:rsidRPr="00E04163">
              <w:rPr>
                <w:color w:val="FF0000"/>
              </w:rPr>
              <w:t>Kommentaar:</w:t>
            </w:r>
          </w:p>
        </w:tc>
      </w:tr>
      <w:tr w:rsidR="003400FF" w14:paraId="3B4D36D1" w14:textId="77777777" w:rsidTr="002415BB">
        <w:tc>
          <w:tcPr>
            <w:tcW w:w="10490" w:type="dxa"/>
            <w:shd w:val="clear" w:color="auto" w:fill="FBE4D5" w:themeFill="accent2" w:themeFillTint="33"/>
          </w:tcPr>
          <w:p w14:paraId="3A70EB4D" w14:textId="3BCF8080" w:rsidR="003400FF" w:rsidRPr="00566BFF" w:rsidRDefault="003400FF" w:rsidP="00B25521">
            <w:pPr>
              <w:rPr>
                <w:b/>
              </w:rPr>
            </w:pPr>
            <w:r>
              <w:rPr>
                <w:b/>
              </w:rPr>
              <w:t xml:space="preserve">A.4 Enamlevinud </w:t>
            </w:r>
            <w:r w:rsidR="002415BB">
              <w:rPr>
                <w:b/>
              </w:rPr>
              <w:t>ameti</w:t>
            </w:r>
            <w:r>
              <w:rPr>
                <w:b/>
              </w:rPr>
              <w:t>nimetused</w:t>
            </w:r>
          </w:p>
        </w:tc>
        <w:tc>
          <w:tcPr>
            <w:tcW w:w="9497" w:type="dxa"/>
            <w:shd w:val="clear" w:color="auto" w:fill="FBE4D5" w:themeFill="accent2" w:themeFillTint="33"/>
          </w:tcPr>
          <w:p w14:paraId="3D6C4FAB" w14:textId="77777777" w:rsidR="003400FF" w:rsidRPr="00566BFF" w:rsidRDefault="003400FF" w:rsidP="00B25521">
            <w:pPr>
              <w:rPr>
                <w:b/>
              </w:rPr>
            </w:pPr>
          </w:p>
        </w:tc>
      </w:tr>
      <w:tr w:rsidR="003400FF" w14:paraId="0FF9A8B5" w14:textId="77777777" w:rsidTr="002415BB">
        <w:tc>
          <w:tcPr>
            <w:tcW w:w="10490" w:type="dxa"/>
          </w:tcPr>
          <w:p w14:paraId="365F2675" w14:textId="70225C41" w:rsidR="003400FF" w:rsidRDefault="002415BB" w:rsidP="00B25521">
            <w:r w:rsidRPr="002415BB">
              <w:t>Tarkvaraarendaja, programmeerija,  tarkvaraanalüütik.</w:t>
            </w:r>
          </w:p>
          <w:p w14:paraId="1C3CB0BE" w14:textId="39B7D94C" w:rsidR="003400FF" w:rsidRDefault="003400FF" w:rsidP="00B25521"/>
        </w:tc>
        <w:tc>
          <w:tcPr>
            <w:tcW w:w="9497" w:type="dxa"/>
          </w:tcPr>
          <w:p w14:paraId="5F552111" w14:textId="70DCD298" w:rsidR="003400FF" w:rsidRDefault="002415BB" w:rsidP="00B25521">
            <w:r w:rsidRPr="002415BB">
              <w:t>Tarkvaraarenduse insener, vanemtarkvaraarendaja, vanemprogrammeerija, juhtiv tarkvaraarendaja, tarkvaraarhitekt, tarkvaraanalüütik, süsteemianalüütik, arendusjuht.</w:t>
            </w:r>
          </w:p>
        </w:tc>
      </w:tr>
      <w:tr w:rsidR="00AD71E4" w14:paraId="2C74D6D9" w14:textId="77777777" w:rsidTr="002415BB">
        <w:tc>
          <w:tcPr>
            <w:tcW w:w="10490" w:type="dxa"/>
          </w:tcPr>
          <w:p w14:paraId="7523BCA5" w14:textId="19630B97" w:rsidR="00AD71E4" w:rsidRPr="002415BB" w:rsidRDefault="00AD71E4" w:rsidP="00B25521">
            <w:r w:rsidRPr="00E04163">
              <w:rPr>
                <w:color w:val="FF0000"/>
              </w:rPr>
              <w:t>Kommentaar:</w:t>
            </w:r>
          </w:p>
        </w:tc>
        <w:tc>
          <w:tcPr>
            <w:tcW w:w="9497" w:type="dxa"/>
          </w:tcPr>
          <w:p w14:paraId="7708ECE4" w14:textId="07C061A5" w:rsidR="00AD71E4" w:rsidRPr="002415BB" w:rsidRDefault="00AD71E4" w:rsidP="00B25521">
            <w:r w:rsidRPr="00E04163">
              <w:rPr>
                <w:color w:val="FF0000"/>
              </w:rPr>
              <w:t>Kommentaar:</w:t>
            </w:r>
          </w:p>
        </w:tc>
      </w:tr>
      <w:tr w:rsidR="003400FF" w14:paraId="3F7348CC" w14:textId="77777777" w:rsidTr="002415BB">
        <w:tc>
          <w:tcPr>
            <w:tcW w:w="10490" w:type="dxa"/>
            <w:shd w:val="clear" w:color="auto" w:fill="FBE4D5" w:themeFill="accent2" w:themeFillTint="33"/>
          </w:tcPr>
          <w:p w14:paraId="2AD907F8" w14:textId="785E5F0C" w:rsidR="003400FF" w:rsidRPr="005B45F3" w:rsidRDefault="003400FF" w:rsidP="00B25521">
            <w:pPr>
              <w:rPr>
                <w:b/>
              </w:rPr>
            </w:pPr>
            <w:r>
              <w:rPr>
                <w:b/>
              </w:rPr>
              <w:t>A</w:t>
            </w:r>
            <w:r w:rsidRPr="00566BFF">
              <w:rPr>
                <w:b/>
              </w:rPr>
              <w:t>.</w:t>
            </w:r>
            <w:r>
              <w:rPr>
                <w:b/>
              </w:rPr>
              <w:t>5</w:t>
            </w:r>
            <w:r w:rsidRPr="00566BFF">
              <w:rPr>
                <w:b/>
              </w:rPr>
              <w:t xml:space="preserve"> </w:t>
            </w:r>
            <w:r>
              <w:rPr>
                <w:b/>
              </w:rPr>
              <w:t>R</w:t>
            </w:r>
            <w:r w:rsidRPr="00566BFF">
              <w:rPr>
                <w:b/>
              </w:rPr>
              <w:t>egulatsioonid kutsealal töötamiseks</w:t>
            </w:r>
            <w:r>
              <w:rPr>
                <w:b/>
              </w:rPr>
              <w:t xml:space="preserve"> </w:t>
            </w:r>
          </w:p>
        </w:tc>
        <w:tc>
          <w:tcPr>
            <w:tcW w:w="9497" w:type="dxa"/>
            <w:shd w:val="clear" w:color="auto" w:fill="FBE4D5" w:themeFill="accent2" w:themeFillTint="33"/>
          </w:tcPr>
          <w:p w14:paraId="4994729E" w14:textId="77777777" w:rsidR="003400FF" w:rsidRPr="005B45F3" w:rsidRDefault="003400FF" w:rsidP="00B25521">
            <w:pPr>
              <w:rPr>
                <w:b/>
              </w:rPr>
            </w:pPr>
          </w:p>
        </w:tc>
      </w:tr>
      <w:tr w:rsidR="003400FF" w14:paraId="12733838" w14:textId="77777777" w:rsidTr="002415BB">
        <w:tc>
          <w:tcPr>
            <w:tcW w:w="10490" w:type="dxa"/>
          </w:tcPr>
          <w:p w14:paraId="33C72466" w14:textId="205B4EAA" w:rsidR="003400FF" w:rsidRPr="002415BB" w:rsidRDefault="002415BB" w:rsidP="00E2550C">
            <w:r w:rsidRPr="002415BB">
              <w:t>Regulatsioonid kutsealal tegutsemiseks puuduvad.</w:t>
            </w:r>
          </w:p>
        </w:tc>
        <w:tc>
          <w:tcPr>
            <w:tcW w:w="9497" w:type="dxa"/>
          </w:tcPr>
          <w:p w14:paraId="1B629F39" w14:textId="1DF6CCF0" w:rsidR="003400FF" w:rsidRPr="002415BB" w:rsidRDefault="002415BB" w:rsidP="00E2550C">
            <w:r w:rsidRPr="002415BB">
              <w:t>Regulatsioonid kutsealal tegutsemiseks puuduvad.</w:t>
            </w:r>
          </w:p>
        </w:tc>
      </w:tr>
      <w:tr w:rsidR="00AD71E4" w14:paraId="04AD71D5" w14:textId="77777777" w:rsidTr="002415BB">
        <w:tc>
          <w:tcPr>
            <w:tcW w:w="10490" w:type="dxa"/>
          </w:tcPr>
          <w:p w14:paraId="5F081AFD" w14:textId="0CF4990D" w:rsidR="00AD71E4" w:rsidRPr="002415BB" w:rsidRDefault="00AD71E4" w:rsidP="00E2550C">
            <w:r w:rsidRPr="00E04163">
              <w:rPr>
                <w:color w:val="FF0000"/>
              </w:rPr>
              <w:t>Kommentaar:</w:t>
            </w:r>
          </w:p>
        </w:tc>
        <w:tc>
          <w:tcPr>
            <w:tcW w:w="9497" w:type="dxa"/>
          </w:tcPr>
          <w:p w14:paraId="55003992" w14:textId="1EA042B2" w:rsidR="00AD71E4" w:rsidRPr="002415BB" w:rsidRDefault="00AD71E4" w:rsidP="00E2550C">
            <w:r w:rsidRPr="00E04163">
              <w:rPr>
                <w:color w:val="FF0000"/>
              </w:rPr>
              <w:t>Kommentaar:</w:t>
            </w:r>
          </w:p>
        </w:tc>
      </w:tr>
      <w:tr w:rsidR="003400FF" w14:paraId="52581E5A" w14:textId="77777777" w:rsidTr="002415BB">
        <w:tblPrEx>
          <w:tblCellMar>
            <w:left w:w="70" w:type="dxa"/>
            <w:right w:w="70" w:type="dxa"/>
          </w:tblCellMar>
        </w:tblPrEx>
        <w:tc>
          <w:tcPr>
            <w:tcW w:w="10490" w:type="dxa"/>
            <w:shd w:val="clear" w:color="auto" w:fill="FBE4D5" w:themeFill="accent2" w:themeFillTint="33"/>
          </w:tcPr>
          <w:p w14:paraId="304953C7" w14:textId="47F46513" w:rsidR="003400FF" w:rsidRPr="00440541" w:rsidRDefault="003400FF" w:rsidP="00E2550C">
            <w:pPr>
              <w:rPr>
                <w:rFonts w:ascii="Calibri" w:eastAsia="Calibri" w:hAnsi="Calibri" w:cs="Calibri"/>
                <w:b/>
                <w:bCs/>
                <w:color w:val="FF0000"/>
              </w:rPr>
            </w:pPr>
            <w:r w:rsidRPr="00440541">
              <w:rPr>
                <w:rFonts w:ascii="Calibri" w:eastAsia="Calibri" w:hAnsi="Calibri" w:cs="Calibri"/>
                <w:b/>
                <w:bCs/>
              </w:rPr>
              <w:t xml:space="preserve">A.6 </w:t>
            </w:r>
            <w:r>
              <w:rPr>
                <w:rFonts w:ascii="Calibri" w:eastAsia="Calibri" w:hAnsi="Calibri" w:cs="Calibri"/>
                <w:b/>
                <w:bCs/>
              </w:rPr>
              <w:t>T</w:t>
            </w:r>
            <w:r w:rsidRPr="00440541">
              <w:rPr>
                <w:rFonts w:ascii="Calibri" w:eastAsia="Calibri" w:hAnsi="Calibri" w:cs="Calibri"/>
                <w:b/>
                <w:bCs/>
              </w:rPr>
              <w:t>ulevikuoskused</w:t>
            </w:r>
          </w:p>
        </w:tc>
        <w:tc>
          <w:tcPr>
            <w:tcW w:w="9497" w:type="dxa"/>
            <w:shd w:val="clear" w:color="auto" w:fill="FBE4D5" w:themeFill="accent2" w:themeFillTint="33"/>
          </w:tcPr>
          <w:p w14:paraId="26827378" w14:textId="78AB5435" w:rsidR="003400FF" w:rsidRPr="00440541" w:rsidRDefault="003400FF" w:rsidP="00E2550C">
            <w:pPr>
              <w:rPr>
                <w:rFonts w:ascii="Calibri" w:eastAsia="Calibri" w:hAnsi="Calibri" w:cs="Calibri"/>
                <w:b/>
                <w:bCs/>
                <w:color w:val="FF0000"/>
              </w:rPr>
            </w:pPr>
          </w:p>
        </w:tc>
      </w:tr>
      <w:tr w:rsidR="003400FF" w14:paraId="677E0284" w14:textId="77777777" w:rsidTr="002415BB">
        <w:tc>
          <w:tcPr>
            <w:tcW w:w="10490" w:type="dxa"/>
          </w:tcPr>
          <w:p w14:paraId="24025F55" w14:textId="77777777" w:rsidR="002415BB" w:rsidRPr="002415BB" w:rsidRDefault="002415BB" w:rsidP="002415BB">
            <w:pPr>
              <w:rPr>
                <w:rFonts w:ascii="Calibri" w:eastAsia="Calibri" w:hAnsi="Calibri" w:cs="Calibri"/>
                <w:iCs/>
              </w:rPr>
            </w:pPr>
            <w:r w:rsidRPr="002415BB">
              <w:rPr>
                <w:rFonts w:ascii="Calibri" w:eastAsia="Calibri" w:hAnsi="Calibri" w:cs="Calibri"/>
                <w:iCs/>
              </w:rPr>
              <w:t>Teave oskuste ja trendide kohta, mille tähtsus valdkonnas kasvab.</w:t>
            </w:r>
          </w:p>
          <w:p w14:paraId="215C5735" w14:textId="77777777" w:rsidR="002415BB" w:rsidRPr="002415BB" w:rsidRDefault="002415BB" w:rsidP="002415BB">
            <w:pPr>
              <w:rPr>
                <w:rFonts w:ascii="Calibri" w:eastAsia="Calibri" w:hAnsi="Calibri" w:cs="Calibri"/>
                <w:iCs/>
              </w:rPr>
            </w:pPr>
          </w:p>
          <w:p w14:paraId="5D09E0D2" w14:textId="0187015A" w:rsidR="003400FF" w:rsidRPr="002415BB" w:rsidRDefault="002415BB" w:rsidP="002415BB">
            <w:pPr>
              <w:rPr>
                <w:rFonts w:ascii="Calibri" w:eastAsia="Calibri" w:hAnsi="Calibri" w:cs="Calibri"/>
                <w:iCs/>
              </w:rPr>
            </w:pPr>
            <w:r w:rsidRPr="002415BB">
              <w:rPr>
                <w:rFonts w:ascii="Calibri" w:eastAsia="Calibri" w:hAnsi="Calibri" w:cs="Calibri"/>
                <w:iCs/>
              </w:rPr>
              <w:t>Tarkvaraarendaja</w:t>
            </w:r>
            <w:r w:rsidR="00FA571F">
              <w:rPr>
                <w:rFonts w:ascii="Calibri" w:eastAsia="Calibri" w:hAnsi="Calibri" w:cs="Calibri"/>
                <w:iCs/>
              </w:rPr>
              <w:t>l on jätkuvalt</w:t>
            </w:r>
            <w:r w:rsidRPr="002415BB">
              <w:rPr>
                <w:rFonts w:ascii="Calibri" w:eastAsia="Calibri" w:hAnsi="Calibri" w:cs="Calibri"/>
                <w:iCs/>
              </w:rPr>
              <w:t xml:space="preserve"> </w:t>
            </w:r>
            <w:r w:rsidR="00FA571F">
              <w:rPr>
                <w:rFonts w:ascii="Calibri" w:eastAsia="Calibri" w:hAnsi="Calibri" w:cs="Calibri"/>
                <w:iCs/>
              </w:rPr>
              <w:t xml:space="preserve">oluline </w:t>
            </w:r>
            <w:r w:rsidRPr="002415BB">
              <w:rPr>
                <w:rFonts w:ascii="Calibri" w:eastAsia="Calibri" w:hAnsi="Calibri" w:cs="Calibri"/>
                <w:iCs/>
              </w:rPr>
              <w:t>hoi</w:t>
            </w:r>
            <w:r w:rsidR="00FA571F">
              <w:rPr>
                <w:rFonts w:ascii="Calibri" w:eastAsia="Calibri" w:hAnsi="Calibri" w:cs="Calibri"/>
                <w:iCs/>
              </w:rPr>
              <w:t>da</w:t>
            </w:r>
            <w:r w:rsidRPr="002415BB">
              <w:rPr>
                <w:rFonts w:ascii="Calibri" w:eastAsia="Calibri" w:hAnsi="Calibri" w:cs="Calibri"/>
                <w:iCs/>
              </w:rPr>
              <w:t xml:space="preserve"> ennast pidevalt kursis  tarkvara arengusuundadega, sealhulgas tehisintellekti, suurandmete, pilvetehnoloogia ja küberturvalisuse valdkondades, samuti arengutega arendusmetoodikate ja meeskonnatöö vallas. </w:t>
            </w:r>
            <w:r w:rsidR="00FA571F">
              <w:rPr>
                <w:rFonts w:ascii="Calibri" w:eastAsia="Calibri" w:hAnsi="Calibri" w:cs="Calibri"/>
                <w:iCs/>
              </w:rPr>
              <w:t>Tarkvaraarendaja o</w:t>
            </w:r>
            <w:r w:rsidRPr="002415BB">
              <w:rPr>
                <w:rFonts w:ascii="Calibri" w:eastAsia="Calibri" w:hAnsi="Calibri" w:cs="Calibri"/>
                <w:iCs/>
              </w:rPr>
              <w:t>mandab jooksvalt valdkonnas kasutatavad mõisted.</w:t>
            </w:r>
          </w:p>
          <w:p w14:paraId="0FC41FD5" w14:textId="6712F33A" w:rsidR="003400FF" w:rsidRPr="006D7F58" w:rsidRDefault="003400FF" w:rsidP="00E2550C">
            <w:pPr>
              <w:rPr>
                <w:rFonts w:ascii="Calibri" w:eastAsia="Calibri" w:hAnsi="Calibri" w:cs="Calibri"/>
                <w:i/>
                <w:color w:val="FF0000"/>
              </w:rPr>
            </w:pPr>
          </w:p>
        </w:tc>
        <w:tc>
          <w:tcPr>
            <w:tcW w:w="9497" w:type="dxa"/>
          </w:tcPr>
          <w:p w14:paraId="6AEAFB0B" w14:textId="77777777" w:rsidR="002415BB" w:rsidRPr="002415BB" w:rsidRDefault="002415BB" w:rsidP="002415BB">
            <w:pPr>
              <w:rPr>
                <w:rFonts w:ascii="Calibri" w:eastAsia="Calibri" w:hAnsi="Calibri" w:cs="Calibri"/>
              </w:rPr>
            </w:pPr>
            <w:r w:rsidRPr="002415BB">
              <w:rPr>
                <w:rFonts w:ascii="Calibri" w:eastAsia="Calibri" w:hAnsi="Calibri" w:cs="Calibri"/>
              </w:rPr>
              <w:t>Teave oskuste ja trendide kohta, mille tähtsus valdkonnas kasvab.</w:t>
            </w:r>
          </w:p>
          <w:p w14:paraId="53ADB6DA" w14:textId="77777777" w:rsidR="002415BB" w:rsidRPr="002415BB" w:rsidRDefault="002415BB" w:rsidP="002415BB">
            <w:pPr>
              <w:rPr>
                <w:rFonts w:ascii="Calibri" w:eastAsia="Calibri" w:hAnsi="Calibri" w:cs="Calibri"/>
              </w:rPr>
            </w:pPr>
          </w:p>
          <w:p w14:paraId="6540B10A" w14:textId="419BAE05" w:rsidR="003400FF" w:rsidRPr="00E2550C" w:rsidRDefault="002415BB" w:rsidP="002415BB">
            <w:pPr>
              <w:rPr>
                <w:rFonts w:ascii="Calibri" w:eastAsia="Calibri" w:hAnsi="Calibri" w:cs="Calibri"/>
                <w:color w:val="FF0000"/>
              </w:rPr>
            </w:pPr>
            <w:r w:rsidRPr="002415BB">
              <w:rPr>
                <w:rFonts w:ascii="Calibri" w:eastAsia="Calibri" w:hAnsi="Calibri" w:cs="Calibri"/>
              </w:rPr>
              <w:t>Tarkvaraarenduse insener</w:t>
            </w:r>
            <w:r w:rsidR="00FA571F">
              <w:rPr>
                <w:rFonts w:ascii="Calibri" w:eastAsia="Calibri" w:hAnsi="Calibri" w:cs="Calibri"/>
              </w:rPr>
              <w:t>il on jätkuvalt oluline</w:t>
            </w:r>
            <w:r w:rsidRPr="002415BB">
              <w:rPr>
                <w:rFonts w:ascii="Calibri" w:eastAsia="Calibri" w:hAnsi="Calibri" w:cs="Calibri"/>
              </w:rPr>
              <w:t xml:space="preserve"> </w:t>
            </w:r>
            <w:r w:rsidR="00FA571F">
              <w:rPr>
                <w:rFonts w:ascii="Calibri" w:eastAsia="Calibri" w:hAnsi="Calibri" w:cs="Calibri"/>
              </w:rPr>
              <w:t>hoida</w:t>
            </w:r>
            <w:r w:rsidRPr="002415BB">
              <w:rPr>
                <w:rFonts w:ascii="Calibri" w:eastAsia="Calibri" w:hAnsi="Calibri" w:cs="Calibri"/>
              </w:rPr>
              <w:t xml:space="preserve"> ennast pidevalt kursis  tarkvara arengusuundadega, sealhulgas tehisintellekti, suurandmete, pilvetehnoloogia ja küberturvalisuse valdkondades, samuti arengutega arendusmetoodikate ja meeskonnatöö vallas. Tarkvaraarenduse insener omandab jooksvalt valdkonnas kasutatavaid uusi mõisted</w:t>
            </w:r>
            <w:r>
              <w:rPr>
                <w:rFonts w:ascii="Calibri" w:eastAsia="Calibri" w:hAnsi="Calibri" w:cs="Calibri"/>
              </w:rPr>
              <w:t xml:space="preserve"> ja</w:t>
            </w:r>
            <w:r w:rsidRPr="002415BB">
              <w:rPr>
                <w:rFonts w:ascii="Calibri" w:eastAsia="Calibri" w:hAnsi="Calibri" w:cs="Calibri"/>
              </w:rPr>
              <w:t xml:space="preserve"> täiendab pidevalt oma juhtimisalast kompetentsi.</w:t>
            </w:r>
          </w:p>
        </w:tc>
      </w:tr>
      <w:tr w:rsidR="00AD71E4" w14:paraId="5AC859DD" w14:textId="77777777" w:rsidTr="002415BB">
        <w:tc>
          <w:tcPr>
            <w:tcW w:w="10490" w:type="dxa"/>
          </w:tcPr>
          <w:p w14:paraId="16668FE0" w14:textId="532C4FD2" w:rsidR="00AD71E4" w:rsidRPr="002415BB" w:rsidRDefault="00AD71E4" w:rsidP="002415BB">
            <w:pPr>
              <w:rPr>
                <w:rFonts w:ascii="Calibri" w:eastAsia="Calibri" w:hAnsi="Calibri" w:cs="Calibri"/>
                <w:iCs/>
              </w:rPr>
            </w:pPr>
            <w:r w:rsidRPr="00E04163">
              <w:rPr>
                <w:color w:val="FF0000"/>
              </w:rPr>
              <w:t>Kommentaar:</w:t>
            </w:r>
          </w:p>
        </w:tc>
        <w:tc>
          <w:tcPr>
            <w:tcW w:w="9497" w:type="dxa"/>
          </w:tcPr>
          <w:p w14:paraId="77AA493B" w14:textId="45246899" w:rsidR="00AD71E4" w:rsidRPr="002415BB" w:rsidRDefault="00AD71E4" w:rsidP="002415BB">
            <w:pPr>
              <w:rPr>
                <w:rFonts w:ascii="Calibri" w:eastAsia="Calibri" w:hAnsi="Calibri" w:cs="Calibri"/>
              </w:rPr>
            </w:pPr>
            <w:r w:rsidRPr="00E04163">
              <w:rPr>
                <w:color w:val="FF0000"/>
              </w:rPr>
              <w:t>Kommentaar:</w:t>
            </w:r>
          </w:p>
        </w:tc>
      </w:tr>
      <w:tr w:rsidR="003400FF" w14:paraId="662DB660" w14:textId="77777777" w:rsidTr="002415BB">
        <w:tc>
          <w:tcPr>
            <w:tcW w:w="10490" w:type="dxa"/>
            <w:shd w:val="clear" w:color="auto" w:fill="E2EFD9" w:themeFill="accent6" w:themeFillTint="33"/>
          </w:tcPr>
          <w:p w14:paraId="3EC90B8B" w14:textId="799E73A4" w:rsidR="003400FF" w:rsidRPr="002A30E0" w:rsidRDefault="003400FF" w:rsidP="00E2550C">
            <w:pPr>
              <w:rPr>
                <w:rFonts w:ascii="Calibri" w:eastAsia="Calibri" w:hAnsi="Calibri" w:cs="Calibri"/>
                <w:b/>
                <w:bCs/>
                <w:sz w:val="28"/>
                <w:szCs w:val="28"/>
              </w:rPr>
            </w:pPr>
            <w:r w:rsidRPr="002A30E0">
              <w:rPr>
                <w:rFonts w:ascii="Calibri" w:eastAsia="Calibri" w:hAnsi="Calibri" w:cs="Calibri"/>
                <w:b/>
                <w:bCs/>
                <w:sz w:val="28"/>
                <w:szCs w:val="28"/>
              </w:rPr>
              <w:t>B-osa</w:t>
            </w:r>
          </w:p>
        </w:tc>
        <w:tc>
          <w:tcPr>
            <w:tcW w:w="9497" w:type="dxa"/>
            <w:shd w:val="clear" w:color="auto" w:fill="E2EFD9" w:themeFill="accent6" w:themeFillTint="33"/>
          </w:tcPr>
          <w:p w14:paraId="75CDDBE5" w14:textId="77777777" w:rsidR="003400FF" w:rsidRPr="00E2550C" w:rsidRDefault="003400FF" w:rsidP="00E2550C">
            <w:pPr>
              <w:rPr>
                <w:rFonts w:ascii="Calibri" w:eastAsia="Calibri" w:hAnsi="Calibri" w:cs="Calibri"/>
                <w:color w:val="FF0000"/>
              </w:rPr>
            </w:pPr>
          </w:p>
        </w:tc>
      </w:tr>
      <w:tr w:rsidR="003400FF" w14:paraId="671B099A" w14:textId="77777777" w:rsidTr="002415BB">
        <w:tc>
          <w:tcPr>
            <w:tcW w:w="10490" w:type="dxa"/>
            <w:shd w:val="clear" w:color="auto" w:fill="FBE4D5" w:themeFill="accent2" w:themeFillTint="33"/>
          </w:tcPr>
          <w:p w14:paraId="691A87DA" w14:textId="0E2803A2" w:rsidR="003400FF" w:rsidRPr="00E2550C" w:rsidRDefault="003400FF" w:rsidP="00E2550C">
            <w:pPr>
              <w:rPr>
                <w:rFonts w:ascii="Calibri" w:eastAsia="Calibri" w:hAnsi="Calibri" w:cs="Calibri"/>
                <w:color w:val="FF0000"/>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Kutsestruktuur</w:t>
            </w:r>
          </w:p>
        </w:tc>
        <w:tc>
          <w:tcPr>
            <w:tcW w:w="9497" w:type="dxa"/>
            <w:shd w:val="clear" w:color="auto" w:fill="FBE4D5" w:themeFill="accent2" w:themeFillTint="33"/>
          </w:tcPr>
          <w:p w14:paraId="527EB228" w14:textId="77777777" w:rsidR="003400FF" w:rsidRPr="00E2550C" w:rsidRDefault="003400FF" w:rsidP="00E2550C">
            <w:pPr>
              <w:rPr>
                <w:rFonts w:ascii="Calibri" w:eastAsia="Calibri" w:hAnsi="Calibri" w:cs="Calibri"/>
                <w:color w:val="FF0000"/>
              </w:rPr>
            </w:pPr>
          </w:p>
        </w:tc>
      </w:tr>
      <w:tr w:rsidR="003400FF" w14:paraId="13AF6EC3" w14:textId="77777777" w:rsidTr="002415BB">
        <w:tc>
          <w:tcPr>
            <w:tcW w:w="10490" w:type="dxa"/>
          </w:tcPr>
          <w:p w14:paraId="213D4453" w14:textId="5BDB3FB9" w:rsidR="00156C5F" w:rsidRDefault="00156C5F" w:rsidP="00E2550C">
            <w:pPr>
              <w:rPr>
                <w:rFonts w:ascii="Calibri" w:eastAsia="Calibri" w:hAnsi="Calibri" w:cs="Calibri"/>
              </w:rPr>
            </w:pPr>
            <w:r w:rsidRPr="00156C5F">
              <w:rPr>
                <w:rFonts w:ascii="Calibri" w:eastAsia="Calibri" w:hAnsi="Calibri" w:cs="Calibri"/>
              </w:rPr>
              <w:t>Tarkvaraarendaja, tase</w:t>
            </w:r>
            <w:r>
              <w:rPr>
                <w:rFonts w:ascii="Calibri" w:eastAsia="Calibri" w:hAnsi="Calibri" w:cs="Calibri"/>
              </w:rPr>
              <w:t xml:space="preserve"> 6 kutse koosneb üldoskustest, kohustuslikest kompetentsidest ja kutset läbivast kompetentsist. Kutse taotlemisel on vaja tõendada üldoskused B.2., kohustuslikud kompetentsid </w:t>
            </w:r>
            <w:r w:rsidRPr="00156C5F">
              <w:rPr>
                <w:rFonts w:ascii="Calibri" w:eastAsia="Calibri" w:hAnsi="Calibri" w:cs="Calibri"/>
              </w:rPr>
              <w:t>B.3.1-B.3.8.</w:t>
            </w:r>
            <w:r>
              <w:rPr>
                <w:rFonts w:ascii="Calibri" w:eastAsia="Calibri" w:hAnsi="Calibri" w:cs="Calibri"/>
              </w:rPr>
              <w:t xml:space="preserve"> ja </w:t>
            </w:r>
            <w:r w:rsidRPr="00156C5F">
              <w:rPr>
                <w:rFonts w:ascii="Calibri" w:eastAsia="Calibri" w:hAnsi="Calibri" w:cs="Calibri"/>
              </w:rPr>
              <w:t>kutset läbiv kompetents B.3.9.</w:t>
            </w:r>
          </w:p>
          <w:p w14:paraId="3B714359" w14:textId="7891132B" w:rsidR="003400FF" w:rsidRPr="00E2550C" w:rsidRDefault="003400FF" w:rsidP="005C16E9">
            <w:pPr>
              <w:rPr>
                <w:rFonts w:ascii="Calibri" w:eastAsia="Calibri" w:hAnsi="Calibri" w:cs="Calibri"/>
                <w:color w:val="FF0000"/>
              </w:rPr>
            </w:pPr>
          </w:p>
        </w:tc>
        <w:tc>
          <w:tcPr>
            <w:tcW w:w="9497" w:type="dxa"/>
          </w:tcPr>
          <w:p w14:paraId="1DAE3993" w14:textId="15904CB4" w:rsidR="003400FF" w:rsidRPr="005C16E9" w:rsidRDefault="005C16E9" w:rsidP="00804B87">
            <w:pPr>
              <w:rPr>
                <w:rFonts w:ascii="Calibri" w:eastAsia="Calibri" w:hAnsi="Calibri" w:cs="Calibri"/>
              </w:rPr>
            </w:pPr>
            <w:r w:rsidRPr="005C16E9">
              <w:rPr>
                <w:rFonts w:ascii="Calibri" w:eastAsia="Calibri" w:hAnsi="Calibri" w:cs="Calibri"/>
              </w:rPr>
              <w:t>Tarkvaraarenduse insener, tase 7</w:t>
            </w:r>
            <w:r>
              <w:rPr>
                <w:rFonts w:ascii="Calibri" w:eastAsia="Calibri" w:hAnsi="Calibri" w:cs="Calibri"/>
              </w:rPr>
              <w:t xml:space="preserve"> </w:t>
            </w:r>
            <w:r w:rsidRPr="005C16E9">
              <w:rPr>
                <w:rFonts w:ascii="Calibri" w:eastAsia="Calibri" w:hAnsi="Calibri" w:cs="Calibri"/>
              </w:rPr>
              <w:t>kutse koosneb üldoskustest, kohustuslikest kompetentsidest ja kutset läbivast kompetentsist. Kutse taotlemisel on vaja tõendada üldoskused B.2., kohustuslikud kompetentsid B.3.1-B.3.</w:t>
            </w:r>
            <w:r>
              <w:rPr>
                <w:rFonts w:ascii="Calibri" w:eastAsia="Calibri" w:hAnsi="Calibri" w:cs="Calibri"/>
              </w:rPr>
              <w:t>9</w:t>
            </w:r>
            <w:r w:rsidRPr="005C16E9">
              <w:rPr>
                <w:rFonts w:ascii="Calibri" w:eastAsia="Calibri" w:hAnsi="Calibri" w:cs="Calibri"/>
              </w:rPr>
              <w:t>. ja kutset läbiv kompetents B.3.</w:t>
            </w:r>
            <w:r>
              <w:rPr>
                <w:rFonts w:ascii="Calibri" w:eastAsia="Calibri" w:hAnsi="Calibri" w:cs="Calibri"/>
              </w:rPr>
              <w:t>10</w:t>
            </w:r>
            <w:r w:rsidRPr="005C16E9">
              <w:rPr>
                <w:rFonts w:ascii="Calibri" w:eastAsia="Calibri" w:hAnsi="Calibri" w:cs="Calibri"/>
              </w:rPr>
              <w:t>.</w:t>
            </w:r>
          </w:p>
        </w:tc>
      </w:tr>
      <w:tr w:rsidR="003400FF" w14:paraId="37E93E8D" w14:textId="77777777" w:rsidTr="002415BB">
        <w:tc>
          <w:tcPr>
            <w:tcW w:w="10490" w:type="dxa"/>
          </w:tcPr>
          <w:p w14:paraId="1248F2CF" w14:textId="4DBCC73C" w:rsidR="003400FF" w:rsidRDefault="003400FF" w:rsidP="00E2550C">
            <w:pPr>
              <w:rPr>
                <w:rFonts w:ascii="Calibri" w:eastAsia="Calibri" w:hAnsi="Calibri" w:cs="Calibri"/>
                <w:color w:val="FF0000"/>
              </w:rPr>
            </w:pPr>
            <w:r>
              <w:rPr>
                <w:rStyle w:val="normaltextrun"/>
                <w:rFonts w:ascii="Calibri" w:hAnsi="Calibri" w:cs="Calibri"/>
                <w:b/>
                <w:bCs/>
                <w:color w:val="000000"/>
                <w:shd w:val="clear" w:color="auto" w:fill="FFFFFF"/>
              </w:rPr>
              <w:t>Kvalifikatsiooninõuded kutse taotlemisel, kutse taastõendamisel</w:t>
            </w:r>
            <w:r>
              <w:rPr>
                <w:rStyle w:val="eop"/>
                <w:rFonts w:ascii="Calibri" w:hAnsi="Calibri" w:cs="Calibri"/>
                <w:color w:val="000000"/>
                <w:shd w:val="clear" w:color="auto" w:fill="FFFFFF"/>
              </w:rPr>
              <w:t> </w:t>
            </w:r>
          </w:p>
        </w:tc>
        <w:tc>
          <w:tcPr>
            <w:tcW w:w="9497" w:type="dxa"/>
          </w:tcPr>
          <w:p w14:paraId="1397A0BB" w14:textId="3064CA1B" w:rsidR="003400FF" w:rsidRPr="00E2550C" w:rsidRDefault="003400FF" w:rsidP="00804B87">
            <w:pPr>
              <w:rPr>
                <w:rFonts w:ascii="Calibri" w:eastAsia="Calibri" w:hAnsi="Calibri" w:cs="Calibri"/>
                <w:color w:val="FF0000"/>
              </w:rPr>
            </w:pPr>
            <w:r>
              <w:rPr>
                <w:rStyle w:val="normaltextrun"/>
                <w:rFonts w:ascii="Calibri" w:hAnsi="Calibri" w:cs="Calibri"/>
                <w:b/>
                <w:bCs/>
                <w:color w:val="000000"/>
                <w:shd w:val="clear" w:color="auto" w:fill="FFFFFF"/>
              </w:rPr>
              <w:t>Kvalifikatsiooninõuded kutse taotlemisel, kutse taastõendamisel</w:t>
            </w:r>
            <w:r>
              <w:rPr>
                <w:rStyle w:val="eop"/>
                <w:rFonts w:ascii="Calibri" w:hAnsi="Calibri" w:cs="Calibri"/>
                <w:color w:val="000000"/>
                <w:shd w:val="clear" w:color="auto" w:fill="FFFFFF"/>
              </w:rPr>
              <w:t> </w:t>
            </w:r>
          </w:p>
        </w:tc>
      </w:tr>
      <w:tr w:rsidR="003400FF" w14:paraId="29C39DF5" w14:textId="77777777" w:rsidTr="002415BB">
        <w:tc>
          <w:tcPr>
            <w:tcW w:w="10490" w:type="dxa"/>
          </w:tcPr>
          <w:p w14:paraId="2993F720" w14:textId="008C3094" w:rsidR="003400FF" w:rsidRDefault="00D357F7" w:rsidP="00E2550C">
            <w:pPr>
              <w:rPr>
                <w:rFonts w:ascii="Calibri" w:eastAsia="Calibri" w:hAnsi="Calibri" w:cs="Calibri"/>
                <w:color w:val="FF0000"/>
              </w:rPr>
            </w:pPr>
            <w:r w:rsidRPr="00D357F7">
              <w:rPr>
                <w:rFonts w:ascii="Calibri" w:eastAsia="Calibri" w:hAnsi="Calibri" w:cs="Calibri"/>
              </w:rPr>
              <w:t>Antud kutsel kutse taotlemist ja taastõendamist ei toimu.</w:t>
            </w:r>
          </w:p>
        </w:tc>
        <w:tc>
          <w:tcPr>
            <w:tcW w:w="9497" w:type="dxa"/>
          </w:tcPr>
          <w:p w14:paraId="2C7C5899" w14:textId="0342746A" w:rsidR="003400FF" w:rsidRPr="00E2550C" w:rsidRDefault="00D357F7" w:rsidP="00804B87">
            <w:pPr>
              <w:rPr>
                <w:rFonts w:ascii="Calibri" w:eastAsia="Calibri" w:hAnsi="Calibri" w:cs="Calibri"/>
                <w:color w:val="FF0000"/>
              </w:rPr>
            </w:pPr>
            <w:r w:rsidRPr="00D357F7">
              <w:rPr>
                <w:rFonts w:ascii="Calibri" w:eastAsia="Calibri" w:hAnsi="Calibri" w:cs="Calibri"/>
              </w:rPr>
              <w:t>Antud kutsel kutse taotlemist ja taastõendamist ei toimu.</w:t>
            </w:r>
          </w:p>
        </w:tc>
      </w:tr>
      <w:tr w:rsidR="00AD71E4" w14:paraId="39776476" w14:textId="77777777" w:rsidTr="002415BB">
        <w:tc>
          <w:tcPr>
            <w:tcW w:w="10490" w:type="dxa"/>
          </w:tcPr>
          <w:p w14:paraId="59F264A4" w14:textId="3455CBB3" w:rsidR="00AD71E4" w:rsidRPr="00D357F7" w:rsidRDefault="00AD71E4" w:rsidP="00E2550C">
            <w:pPr>
              <w:rPr>
                <w:rFonts w:ascii="Calibri" w:eastAsia="Calibri" w:hAnsi="Calibri" w:cs="Calibri"/>
              </w:rPr>
            </w:pPr>
            <w:r w:rsidRPr="00E04163">
              <w:rPr>
                <w:color w:val="FF0000"/>
              </w:rPr>
              <w:t>Kommentaar:</w:t>
            </w:r>
          </w:p>
        </w:tc>
        <w:tc>
          <w:tcPr>
            <w:tcW w:w="9497" w:type="dxa"/>
          </w:tcPr>
          <w:p w14:paraId="430BDF04" w14:textId="5A745AC8" w:rsidR="00AD71E4" w:rsidRPr="00D357F7" w:rsidRDefault="00AD71E4" w:rsidP="00804B87">
            <w:pPr>
              <w:rPr>
                <w:rFonts w:ascii="Calibri" w:eastAsia="Calibri" w:hAnsi="Calibri" w:cs="Calibri"/>
              </w:rPr>
            </w:pPr>
            <w:r w:rsidRPr="00E04163">
              <w:rPr>
                <w:color w:val="FF0000"/>
              </w:rPr>
              <w:t>Kommentaar:</w:t>
            </w:r>
          </w:p>
        </w:tc>
      </w:tr>
      <w:tr w:rsidR="003400FF" w14:paraId="046B29CC" w14:textId="77777777" w:rsidTr="002415BB">
        <w:tc>
          <w:tcPr>
            <w:tcW w:w="10490" w:type="dxa"/>
            <w:shd w:val="clear" w:color="auto" w:fill="FBE4D5" w:themeFill="accent2" w:themeFillTint="33"/>
          </w:tcPr>
          <w:p w14:paraId="2E229B2C" w14:textId="69AAE30D" w:rsidR="003400FF" w:rsidRPr="00E2550C" w:rsidRDefault="003400FF" w:rsidP="00E2550C">
            <w:pPr>
              <w:rPr>
                <w:rFonts w:ascii="Calibri" w:eastAsia="Calibri" w:hAnsi="Calibri" w:cs="Calibri"/>
                <w:color w:val="FF0000"/>
              </w:rPr>
            </w:pPr>
            <w:r w:rsidRPr="00753466">
              <w:rPr>
                <w:rFonts w:ascii="Calibri" w:eastAsia="Calibri" w:hAnsi="Calibri" w:cs="Calibri"/>
                <w:b/>
                <w:bCs/>
              </w:rPr>
              <w:t>B.2 Ü</w:t>
            </w:r>
            <w:r>
              <w:rPr>
                <w:rFonts w:ascii="Calibri" w:eastAsia="Calibri" w:hAnsi="Calibri" w:cs="Calibri"/>
                <w:b/>
                <w:bCs/>
              </w:rPr>
              <w:t>ldoskused</w:t>
            </w:r>
          </w:p>
        </w:tc>
        <w:tc>
          <w:tcPr>
            <w:tcW w:w="9497" w:type="dxa"/>
            <w:shd w:val="clear" w:color="auto" w:fill="FBE4D5" w:themeFill="accent2" w:themeFillTint="33"/>
          </w:tcPr>
          <w:p w14:paraId="3AB37BA7" w14:textId="77777777" w:rsidR="003400FF" w:rsidRPr="00E2550C" w:rsidRDefault="003400FF" w:rsidP="00E2550C">
            <w:pPr>
              <w:rPr>
                <w:rFonts w:ascii="Calibri" w:eastAsia="Calibri" w:hAnsi="Calibri" w:cs="Calibri"/>
                <w:color w:val="FF0000"/>
              </w:rPr>
            </w:pPr>
          </w:p>
        </w:tc>
      </w:tr>
      <w:tr w:rsidR="003400FF" w14:paraId="1EA4EC17" w14:textId="77777777" w:rsidTr="002415BB">
        <w:trPr>
          <w:trHeight w:val="228"/>
        </w:trPr>
        <w:tc>
          <w:tcPr>
            <w:tcW w:w="10490" w:type="dxa"/>
          </w:tcPr>
          <w:p w14:paraId="36E21905" w14:textId="77777777" w:rsidR="00D357F7" w:rsidRPr="00D357F7" w:rsidRDefault="00D357F7" w:rsidP="00D357F7">
            <w:pPr>
              <w:rPr>
                <w:rFonts w:ascii="Calibri" w:eastAsia="Calibri" w:hAnsi="Calibri" w:cs="Calibri"/>
                <w:b/>
                <w:bCs/>
                <w:u w:val="single"/>
              </w:rPr>
            </w:pPr>
            <w:r w:rsidRPr="00D357F7">
              <w:rPr>
                <w:rFonts w:ascii="Calibri" w:eastAsia="Calibri" w:hAnsi="Calibri" w:cs="Calibri"/>
                <w:b/>
                <w:bCs/>
                <w:u w:val="single"/>
              </w:rPr>
              <w:t>Mõtlemisoskused</w:t>
            </w:r>
          </w:p>
          <w:p w14:paraId="1AE69748" w14:textId="77777777" w:rsidR="00D357F7" w:rsidRPr="00D357F7" w:rsidRDefault="00D357F7" w:rsidP="00D357F7">
            <w:pPr>
              <w:rPr>
                <w:rFonts w:ascii="Calibri" w:eastAsia="Calibri" w:hAnsi="Calibri" w:cs="Calibri"/>
              </w:rPr>
            </w:pPr>
            <w:r w:rsidRPr="00D357F7">
              <w:rPr>
                <w:rFonts w:ascii="Calibri" w:eastAsia="Calibri" w:hAnsi="Calibri" w:cs="Calibri"/>
              </w:rPr>
              <w:t>1. Kasutab mõtlemisel loogikat ja süsteemset arutlust, et näha nähtuste vahelisi suhteid, teha järeldusi, tuvastada alternatiivsete lahenduste tugevad ja nõrgad  küljed ning leida probleemide võimalikud lahendamise viisid.</w:t>
            </w:r>
          </w:p>
          <w:p w14:paraId="1B465D0E" w14:textId="0364E688" w:rsidR="00D357F7" w:rsidRPr="00642D84" w:rsidRDefault="00D357F7" w:rsidP="00D357F7">
            <w:pPr>
              <w:rPr>
                <w:rFonts w:ascii="Calibri" w:eastAsia="Calibri" w:hAnsi="Calibri" w:cs="Calibri"/>
                <w:color w:val="000000" w:themeColor="text1"/>
              </w:rPr>
            </w:pPr>
            <w:r w:rsidRPr="00642D84">
              <w:rPr>
                <w:rFonts w:ascii="Calibri" w:eastAsia="Calibri" w:hAnsi="Calibri" w:cs="Calibri"/>
                <w:color w:val="000000" w:themeColor="text1"/>
              </w:rPr>
              <w:t>2. Tuvastab ja sõnastab tekkida võivad ning juba tekkinud probleemid. Hindab võimalusi ja strateegiaid lahenduse leidmiseks.</w:t>
            </w:r>
          </w:p>
          <w:p w14:paraId="756CA8E4" w14:textId="77777777" w:rsidR="00D357F7" w:rsidRPr="00D357F7" w:rsidRDefault="00D357F7" w:rsidP="00D357F7">
            <w:pPr>
              <w:rPr>
                <w:rFonts w:ascii="Calibri" w:eastAsia="Calibri" w:hAnsi="Calibri" w:cs="Calibri"/>
                <w:u w:val="single"/>
              </w:rPr>
            </w:pPr>
            <w:r w:rsidRPr="00D357F7">
              <w:rPr>
                <w:rFonts w:ascii="Calibri" w:eastAsia="Calibri" w:hAnsi="Calibri" w:cs="Calibri"/>
              </w:rPr>
              <w:t xml:space="preserve">3. </w:t>
            </w:r>
            <w:r w:rsidRPr="00D357F7">
              <w:rPr>
                <w:rFonts w:ascii="Calibri" w:eastAsia="Calibri" w:hAnsi="Calibri" w:cs="Calibri"/>
                <w:u w:val="single"/>
              </w:rPr>
              <w:t>Käsitleb teemat või olukorda eri vaatenurkadest ja kombineerib tähelepanekuid tavapärasest erinevateks uudseteks lahendusteks.</w:t>
            </w:r>
          </w:p>
          <w:p w14:paraId="3BE802BA" w14:textId="3ECC9DEE" w:rsidR="00D357F7" w:rsidRDefault="00D357F7" w:rsidP="00D357F7">
            <w:pPr>
              <w:rPr>
                <w:rFonts w:ascii="Calibri" w:eastAsia="Calibri" w:hAnsi="Calibri" w:cs="Calibri"/>
              </w:rPr>
            </w:pPr>
            <w:r w:rsidRPr="00D357F7">
              <w:rPr>
                <w:rFonts w:ascii="Calibri" w:eastAsia="Calibri" w:hAnsi="Calibri" w:cs="Calibri"/>
              </w:rPr>
              <w:t>4. Omandab uusi teadmisi ja oskusi. Mõtestab ja väärtustab õpitu sisulist tähendust.</w:t>
            </w:r>
          </w:p>
          <w:p w14:paraId="5CFE6953" w14:textId="77777777" w:rsidR="00D357F7" w:rsidRDefault="00D357F7" w:rsidP="00D357F7">
            <w:pPr>
              <w:rPr>
                <w:rFonts w:ascii="Calibri" w:eastAsia="Calibri" w:hAnsi="Calibri" w:cs="Calibri"/>
              </w:rPr>
            </w:pPr>
          </w:p>
          <w:p w14:paraId="63C58933" w14:textId="77777777" w:rsidR="00D357F7" w:rsidRDefault="00D357F7" w:rsidP="00D357F7">
            <w:pPr>
              <w:rPr>
                <w:rFonts w:ascii="Calibri" w:eastAsia="Calibri" w:hAnsi="Calibri" w:cs="Calibri"/>
              </w:rPr>
            </w:pPr>
          </w:p>
          <w:p w14:paraId="63C28DAD" w14:textId="77777777" w:rsidR="00D357F7" w:rsidRDefault="00D357F7" w:rsidP="00D357F7">
            <w:pPr>
              <w:rPr>
                <w:rFonts w:ascii="Calibri" w:eastAsia="Calibri" w:hAnsi="Calibri" w:cs="Calibri"/>
              </w:rPr>
            </w:pPr>
          </w:p>
          <w:p w14:paraId="6372097C" w14:textId="77777777" w:rsidR="00D357F7" w:rsidRDefault="00D357F7" w:rsidP="00D357F7">
            <w:pPr>
              <w:rPr>
                <w:rFonts w:ascii="Calibri" w:eastAsia="Calibri" w:hAnsi="Calibri" w:cs="Calibri"/>
              </w:rPr>
            </w:pPr>
          </w:p>
          <w:p w14:paraId="31A12BFB" w14:textId="77777777" w:rsidR="00D357F7" w:rsidRDefault="00D357F7" w:rsidP="00D357F7">
            <w:pPr>
              <w:rPr>
                <w:rFonts w:ascii="Calibri" w:eastAsia="Calibri" w:hAnsi="Calibri" w:cs="Calibri"/>
              </w:rPr>
            </w:pPr>
          </w:p>
          <w:p w14:paraId="206BAB7A" w14:textId="77777777" w:rsidR="00D357F7" w:rsidRPr="00D357F7" w:rsidRDefault="00D357F7" w:rsidP="00D357F7">
            <w:pPr>
              <w:rPr>
                <w:rFonts w:ascii="Calibri" w:eastAsia="Calibri" w:hAnsi="Calibri" w:cs="Calibri"/>
              </w:rPr>
            </w:pPr>
          </w:p>
          <w:p w14:paraId="4EBD7BBA" w14:textId="77777777" w:rsidR="00D357F7" w:rsidRPr="00D357F7" w:rsidRDefault="00D357F7" w:rsidP="00D357F7">
            <w:pPr>
              <w:rPr>
                <w:rFonts w:ascii="Calibri" w:eastAsia="Calibri" w:hAnsi="Calibri" w:cs="Calibri"/>
                <w:b/>
                <w:bCs/>
                <w:u w:val="single"/>
              </w:rPr>
            </w:pPr>
            <w:r w:rsidRPr="00D357F7">
              <w:rPr>
                <w:rFonts w:ascii="Calibri" w:eastAsia="Calibri" w:hAnsi="Calibri" w:cs="Calibri"/>
                <w:b/>
                <w:bCs/>
                <w:u w:val="single"/>
              </w:rPr>
              <w:t>Enesejuhtimisoskused</w:t>
            </w:r>
          </w:p>
          <w:p w14:paraId="56406676" w14:textId="77777777" w:rsidR="00D357F7" w:rsidRPr="00D357F7" w:rsidRDefault="00D357F7" w:rsidP="00D357F7">
            <w:pPr>
              <w:rPr>
                <w:rFonts w:ascii="Calibri" w:eastAsia="Calibri" w:hAnsi="Calibri" w:cs="Calibri"/>
              </w:rPr>
            </w:pPr>
            <w:r w:rsidRPr="00D357F7">
              <w:rPr>
                <w:rFonts w:ascii="Calibri" w:eastAsia="Calibri" w:hAnsi="Calibri" w:cs="Calibri"/>
              </w:rPr>
              <w:t>5. Juhindub oma töös ja kutsealases tegevuses üldtunnustatud ja tööalastest eetikanõuetest, heast tavast ja töökultuurist ning hoiab lahus isiklikud ja organisatsiooni huvid.</w:t>
            </w:r>
          </w:p>
          <w:p w14:paraId="7FA7992D" w14:textId="77777777" w:rsidR="00D357F7" w:rsidRPr="00D357F7" w:rsidRDefault="00D357F7" w:rsidP="00D357F7">
            <w:pPr>
              <w:rPr>
                <w:rFonts w:ascii="Calibri" w:eastAsia="Calibri" w:hAnsi="Calibri" w:cs="Calibri"/>
              </w:rPr>
            </w:pPr>
            <w:r w:rsidRPr="00D357F7">
              <w:rPr>
                <w:rFonts w:ascii="Calibri" w:eastAsia="Calibri" w:hAnsi="Calibri" w:cs="Calibri"/>
              </w:rPr>
              <w:t>6. Tuleb probleemideta toime muutuvate olukordade ja keskkonnatingimustega. Reageerib muutustele ja ootamatustele adekvaatselt ja asjalikult.</w:t>
            </w:r>
          </w:p>
          <w:p w14:paraId="5BAC4B28" w14:textId="77777777" w:rsidR="00D357F7" w:rsidRPr="00D357F7" w:rsidRDefault="00D357F7" w:rsidP="00D357F7">
            <w:pPr>
              <w:rPr>
                <w:rFonts w:ascii="Calibri" w:eastAsia="Calibri" w:hAnsi="Calibri" w:cs="Calibri"/>
                <w:u w:val="single"/>
              </w:rPr>
            </w:pPr>
            <w:r w:rsidRPr="00D357F7">
              <w:rPr>
                <w:rFonts w:ascii="Calibri" w:eastAsia="Calibri" w:hAnsi="Calibri" w:cs="Calibri"/>
              </w:rPr>
              <w:t xml:space="preserve">7. </w:t>
            </w:r>
            <w:r w:rsidRPr="00D357F7">
              <w:rPr>
                <w:rFonts w:ascii="Calibri" w:eastAsia="Calibri" w:hAnsi="Calibri" w:cs="Calibri"/>
                <w:u w:val="single"/>
              </w:rPr>
              <w:t>Kaalub enne tegutsemist oma tegevuse ja otsuste tagajärgede mõju ettevõttele, ümbritsevale keskkonnale ja teistele inimestele ning võtab seda oma käitumises arvesse.</w:t>
            </w:r>
          </w:p>
          <w:p w14:paraId="7BCC2873" w14:textId="77777777" w:rsidR="00D357F7" w:rsidRPr="00D357F7" w:rsidRDefault="00D357F7" w:rsidP="00D357F7">
            <w:pPr>
              <w:rPr>
                <w:rFonts w:ascii="Calibri" w:eastAsia="Calibri" w:hAnsi="Calibri" w:cs="Calibri"/>
              </w:rPr>
            </w:pPr>
            <w:r w:rsidRPr="00D357F7">
              <w:rPr>
                <w:rFonts w:ascii="Calibri" w:eastAsia="Calibri" w:hAnsi="Calibri" w:cs="Calibri"/>
              </w:rPr>
              <w:t>8. Järgib tööd tehes juhiseid, valdkondlikke nõudeid, eeskirju, õigusakte, standardeid, konventsioone jmt. Hindab adekvaatselt küberriske ning käitub digiseadmetega ja internetis vastutustundlikult, võttes kasutusele meetmeid küberohtude minimeerimiseks.</w:t>
            </w:r>
          </w:p>
          <w:p w14:paraId="6238CBB2" w14:textId="77777777" w:rsidR="00D357F7" w:rsidRPr="00D357F7" w:rsidRDefault="00D357F7" w:rsidP="00D357F7">
            <w:pPr>
              <w:rPr>
                <w:rFonts w:ascii="Calibri" w:eastAsia="Calibri" w:hAnsi="Calibri" w:cs="Calibri"/>
              </w:rPr>
            </w:pPr>
            <w:r w:rsidRPr="00D357F7">
              <w:rPr>
                <w:rFonts w:ascii="Calibri" w:eastAsia="Calibri" w:hAnsi="Calibri" w:cs="Calibri"/>
              </w:rPr>
              <w:lastRenderedPageBreak/>
              <w:t>9. Järgib infoturbe põhimõtteid ja teavitab võimalikest turvaintsidentidest. Ta on teadlik organisatsiooni infoturbepoliitikast ja selle mõjust kolleegidele, klientidele, tarnijatele ja alltöövõtjatele.</w:t>
            </w:r>
          </w:p>
          <w:p w14:paraId="37EB58AF" w14:textId="7A83AA2C" w:rsidR="00D357F7" w:rsidRPr="00EE5E35" w:rsidRDefault="00D357F7" w:rsidP="00D357F7">
            <w:pPr>
              <w:rPr>
                <w:rFonts w:ascii="Calibri" w:eastAsia="Calibri" w:hAnsi="Calibri" w:cs="Calibri"/>
                <w:color w:val="000000" w:themeColor="text1"/>
              </w:rPr>
            </w:pPr>
            <w:r w:rsidRPr="00EE5E35">
              <w:rPr>
                <w:rFonts w:ascii="Calibri" w:eastAsia="Calibri" w:hAnsi="Calibri" w:cs="Calibri"/>
                <w:color w:val="000000" w:themeColor="text1"/>
              </w:rPr>
              <w:t xml:space="preserve">10. </w:t>
            </w:r>
            <w:r w:rsidRPr="00EE5E35">
              <w:rPr>
                <w:rFonts w:ascii="Calibri" w:eastAsia="Calibri" w:hAnsi="Calibri" w:cs="Calibri"/>
                <w:color w:val="000000" w:themeColor="text1"/>
                <w:u w:val="single"/>
              </w:rPr>
              <w:t>Mõistab pingelistes ja keerulistes olukordades enda tunnete, mõtete ja käitumise põhjuseid, sümptomeid ja tagajärgi ning reguleerib neid vastavalt olukorrale.</w:t>
            </w:r>
            <w:r w:rsidR="0086360E" w:rsidRPr="00EE5E35">
              <w:rPr>
                <w:color w:val="000000" w:themeColor="text1"/>
              </w:rPr>
              <w:t xml:space="preserve"> </w:t>
            </w:r>
          </w:p>
          <w:p w14:paraId="5AB6166D" w14:textId="77777777" w:rsidR="00D357F7" w:rsidRPr="00D357F7" w:rsidRDefault="00D357F7" w:rsidP="00D357F7">
            <w:pPr>
              <w:rPr>
                <w:rFonts w:ascii="Calibri" w:eastAsia="Calibri" w:hAnsi="Calibri" w:cs="Calibri"/>
              </w:rPr>
            </w:pPr>
            <w:r w:rsidRPr="00D357F7">
              <w:rPr>
                <w:rFonts w:ascii="Calibri" w:eastAsia="Calibri" w:hAnsi="Calibri" w:cs="Calibri"/>
              </w:rPr>
              <w:t>11. Hindab adekvaatselt oma teadmisi ja oskusi ning vajadusel kaasab vastava ala kompetentsiga spetsialiste.</w:t>
            </w:r>
          </w:p>
          <w:p w14:paraId="5DB59307" w14:textId="77777777" w:rsidR="00D357F7" w:rsidRDefault="00D357F7" w:rsidP="00D357F7">
            <w:pPr>
              <w:rPr>
                <w:rFonts w:ascii="Calibri" w:eastAsia="Calibri" w:hAnsi="Calibri" w:cs="Calibri"/>
              </w:rPr>
            </w:pPr>
          </w:p>
          <w:p w14:paraId="19B564E6" w14:textId="77777777" w:rsidR="00D357F7" w:rsidRDefault="00D357F7" w:rsidP="00D357F7">
            <w:pPr>
              <w:rPr>
                <w:rFonts w:ascii="Calibri" w:eastAsia="Calibri" w:hAnsi="Calibri" w:cs="Calibri"/>
              </w:rPr>
            </w:pPr>
          </w:p>
          <w:p w14:paraId="31A50F6F" w14:textId="77777777" w:rsidR="009307C5" w:rsidRDefault="009307C5" w:rsidP="00D357F7">
            <w:pPr>
              <w:rPr>
                <w:rFonts w:ascii="Calibri" w:eastAsia="Calibri" w:hAnsi="Calibri" w:cs="Calibri"/>
              </w:rPr>
            </w:pPr>
          </w:p>
          <w:p w14:paraId="525B5D69" w14:textId="77777777" w:rsidR="009307C5" w:rsidRDefault="009307C5" w:rsidP="00D357F7">
            <w:pPr>
              <w:rPr>
                <w:rFonts w:ascii="Calibri" w:eastAsia="Calibri" w:hAnsi="Calibri" w:cs="Calibri"/>
              </w:rPr>
            </w:pPr>
          </w:p>
          <w:p w14:paraId="34058E3B" w14:textId="77777777" w:rsidR="00D357F7" w:rsidRPr="00D357F7" w:rsidRDefault="00D357F7" w:rsidP="00D357F7">
            <w:pPr>
              <w:rPr>
                <w:rFonts w:ascii="Calibri" w:eastAsia="Calibri" w:hAnsi="Calibri" w:cs="Calibri"/>
              </w:rPr>
            </w:pPr>
          </w:p>
          <w:p w14:paraId="19D6527B" w14:textId="77777777" w:rsidR="00D357F7" w:rsidRPr="00D357F7" w:rsidRDefault="00D357F7" w:rsidP="00D357F7">
            <w:pPr>
              <w:rPr>
                <w:rFonts w:ascii="Calibri" w:eastAsia="Calibri" w:hAnsi="Calibri" w:cs="Calibri"/>
                <w:b/>
                <w:bCs/>
                <w:u w:val="single"/>
              </w:rPr>
            </w:pPr>
            <w:r w:rsidRPr="00D357F7">
              <w:rPr>
                <w:rFonts w:ascii="Calibri" w:eastAsia="Calibri" w:hAnsi="Calibri" w:cs="Calibri"/>
                <w:b/>
                <w:bCs/>
                <w:u w:val="single"/>
              </w:rPr>
              <w:t>Lävimisoskused</w:t>
            </w:r>
          </w:p>
          <w:p w14:paraId="4E26F17B" w14:textId="77777777" w:rsidR="00D357F7" w:rsidRDefault="00D357F7" w:rsidP="00D357F7">
            <w:pPr>
              <w:rPr>
                <w:rFonts w:ascii="Calibri" w:eastAsia="Calibri" w:hAnsi="Calibri" w:cs="Calibri"/>
              </w:rPr>
            </w:pPr>
            <w:r w:rsidRPr="00D357F7">
              <w:rPr>
                <w:rFonts w:ascii="Calibri" w:eastAsia="Calibri" w:hAnsi="Calibri" w:cs="Calibri"/>
              </w:rPr>
              <w:t>12. Teeb ühiste eesmärkide nimel tõhusat koostööd, mõistes oma ja kolleegide rolli meeskonnas ning käitudes usaldusväärselt ja koostööd soodustavalt.</w:t>
            </w:r>
          </w:p>
          <w:p w14:paraId="74249765" w14:textId="1F2D71AA" w:rsidR="00EE5E35" w:rsidRPr="00EE5E35" w:rsidRDefault="00EE5E35" w:rsidP="00D357F7">
            <w:pPr>
              <w:rPr>
                <w:rFonts w:ascii="Calibri" w:eastAsia="Calibri" w:hAnsi="Calibri" w:cs="Calibri"/>
                <w:i/>
                <w:iCs/>
                <w:color w:val="FF0000"/>
              </w:rPr>
            </w:pPr>
            <w:r w:rsidRPr="00D357F7">
              <w:rPr>
                <w:rFonts w:ascii="Calibri" w:eastAsia="Calibri" w:hAnsi="Calibri" w:cs="Calibri"/>
              </w:rPr>
              <w:t>1</w:t>
            </w:r>
            <w:r>
              <w:rPr>
                <w:rFonts w:ascii="Calibri" w:eastAsia="Calibri" w:hAnsi="Calibri" w:cs="Calibri"/>
              </w:rPr>
              <w:t>3</w:t>
            </w:r>
            <w:r w:rsidRPr="00D357F7">
              <w:rPr>
                <w:rFonts w:ascii="Calibri" w:eastAsia="Calibri" w:hAnsi="Calibri" w:cs="Calibri"/>
              </w:rPr>
              <w:t xml:space="preserve">. </w:t>
            </w:r>
            <w:r>
              <w:rPr>
                <w:rFonts w:ascii="Calibri" w:eastAsia="Calibri" w:hAnsi="Calibri" w:cs="Calibri"/>
              </w:rPr>
              <w:t>Väljendab</w:t>
            </w:r>
            <w:r w:rsidRPr="00D357F7">
              <w:rPr>
                <w:rFonts w:ascii="Calibri" w:eastAsia="Calibri" w:hAnsi="Calibri" w:cs="Calibri"/>
              </w:rPr>
              <w:t xml:space="preserve"> </w:t>
            </w:r>
            <w:r>
              <w:rPr>
                <w:rFonts w:ascii="Calibri" w:eastAsia="Calibri" w:hAnsi="Calibri" w:cs="Calibri"/>
              </w:rPr>
              <w:t xml:space="preserve">oma </w:t>
            </w:r>
            <w:r w:rsidRPr="00D357F7">
              <w:rPr>
                <w:rFonts w:ascii="Calibri" w:eastAsia="Calibri" w:hAnsi="Calibri" w:cs="Calibri"/>
              </w:rPr>
              <w:t>mõtted, ide</w:t>
            </w:r>
            <w:r>
              <w:rPr>
                <w:rFonts w:ascii="Calibri" w:eastAsia="Calibri" w:hAnsi="Calibri" w:cs="Calibri"/>
              </w:rPr>
              <w:t>e</w:t>
            </w:r>
            <w:r w:rsidRPr="00D357F7">
              <w:rPr>
                <w:rFonts w:ascii="Calibri" w:eastAsia="Calibri" w:hAnsi="Calibri" w:cs="Calibri"/>
              </w:rPr>
              <w:t>d ja kontseptsioon</w:t>
            </w:r>
            <w:r>
              <w:rPr>
                <w:rFonts w:ascii="Calibri" w:eastAsia="Calibri" w:hAnsi="Calibri" w:cs="Calibri"/>
              </w:rPr>
              <w:t>id</w:t>
            </w:r>
            <w:r w:rsidRPr="00D357F7">
              <w:rPr>
                <w:rFonts w:ascii="Calibri" w:eastAsia="Calibri" w:hAnsi="Calibri" w:cs="Calibri"/>
              </w:rPr>
              <w:t xml:space="preserve"> selgelt, ladusalt, lühidalt, konkreetselt ja vastuvõtjaile arusaadavalt. Esitab kirjalikud materjalid struktureeritult ja loogiliselt ning keeleliselt korrektselt.</w:t>
            </w:r>
            <w:r>
              <w:rPr>
                <w:rFonts w:ascii="Calibri" w:eastAsia="Calibri" w:hAnsi="Calibri" w:cs="Calibri"/>
              </w:rPr>
              <w:t xml:space="preserve"> </w:t>
            </w:r>
          </w:p>
          <w:p w14:paraId="41651ECC" w14:textId="13D6130C" w:rsidR="00D357F7" w:rsidRPr="009505D4" w:rsidRDefault="00D357F7" w:rsidP="00D357F7">
            <w:pPr>
              <w:rPr>
                <w:rFonts w:ascii="Calibri" w:eastAsia="Calibri" w:hAnsi="Calibri" w:cs="Calibri"/>
              </w:rPr>
            </w:pPr>
            <w:r w:rsidRPr="00D357F7">
              <w:rPr>
                <w:rFonts w:ascii="Calibri" w:eastAsia="Calibri" w:hAnsi="Calibri" w:cs="Calibri"/>
              </w:rPr>
              <w:t>1</w:t>
            </w:r>
            <w:r w:rsidR="00EE5E35">
              <w:rPr>
                <w:rFonts w:ascii="Calibri" w:eastAsia="Calibri" w:hAnsi="Calibri" w:cs="Calibri"/>
              </w:rPr>
              <w:t>4</w:t>
            </w:r>
            <w:r w:rsidRPr="00595157">
              <w:rPr>
                <w:rFonts w:ascii="Calibri" w:eastAsia="Calibri" w:hAnsi="Calibri" w:cs="Calibri"/>
                <w:u w:val="single"/>
              </w:rPr>
              <w:t>. Väljendab end (ka keerukates) suhtlusolukordades viisakalt, arusaadavalt ja olukorrale vastavalt, mõistab teiste mõtteid ja seisukohti.</w:t>
            </w:r>
          </w:p>
          <w:p w14:paraId="5F5B565E" w14:textId="63AEA2AB" w:rsidR="00D357F7" w:rsidRPr="00D357F7" w:rsidRDefault="00D357F7" w:rsidP="00D357F7">
            <w:pPr>
              <w:rPr>
                <w:rFonts w:ascii="Calibri" w:eastAsia="Calibri" w:hAnsi="Calibri" w:cs="Calibri"/>
              </w:rPr>
            </w:pPr>
            <w:r w:rsidRPr="00D357F7">
              <w:rPr>
                <w:rFonts w:ascii="Calibri" w:eastAsia="Calibri" w:hAnsi="Calibri" w:cs="Calibri"/>
              </w:rPr>
              <w:t>1</w:t>
            </w:r>
            <w:r w:rsidR="009505D4">
              <w:rPr>
                <w:rFonts w:ascii="Calibri" w:eastAsia="Calibri" w:hAnsi="Calibri" w:cs="Calibri"/>
              </w:rPr>
              <w:t>5</w:t>
            </w:r>
            <w:r w:rsidRPr="00D357F7">
              <w:rPr>
                <w:rFonts w:ascii="Calibri" w:eastAsia="Calibri" w:hAnsi="Calibri" w:cs="Calibri"/>
              </w:rPr>
              <w:t>. Pakub võimalusi, lahendusi ja alternatiive protsessi parendamiseks arvestades kehtivate piirangutega.</w:t>
            </w:r>
          </w:p>
          <w:p w14:paraId="4E0D4152" w14:textId="421D24E5" w:rsidR="00D357F7" w:rsidRPr="00D357F7" w:rsidRDefault="00D357F7" w:rsidP="00D357F7">
            <w:pPr>
              <w:rPr>
                <w:rFonts w:ascii="Calibri" w:eastAsia="Calibri" w:hAnsi="Calibri" w:cs="Calibri"/>
              </w:rPr>
            </w:pPr>
            <w:r w:rsidRPr="00D357F7">
              <w:rPr>
                <w:rFonts w:ascii="Calibri" w:eastAsia="Calibri" w:hAnsi="Calibri" w:cs="Calibri"/>
              </w:rPr>
              <w:t>1</w:t>
            </w:r>
            <w:r w:rsidR="009505D4">
              <w:rPr>
                <w:rFonts w:ascii="Calibri" w:eastAsia="Calibri" w:hAnsi="Calibri" w:cs="Calibri"/>
              </w:rPr>
              <w:t>6</w:t>
            </w:r>
            <w:r w:rsidRPr="00D357F7">
              <w:rPr>
                <w:rFonts w:ascii="Calibri" w:eastAsia="Calibri" w:hAnsi="Calibri" w:cs="Calibri"/>
              </w:rPr>
              <w:t>. Kasutab arvutit tasemel "Vilunud kasutaja" (vt, Lisa 1 „Digipädevuste enesehindamise skaala“)</w:t>
            </w:r>
          </w:p>
          <w:p w14:paraId="16066278" w14:textId="44FF1C75" w:rsidR="003400FF" w:rsidRPr="00D357F7" w:rsidRDefault="00D357F7" w:rsidP="00D357F7">
            <w:pPr>
              <w:rPr>
                <w:rFonts w:ascii="Calibri" w:eastAsia="Calibri" w:hAnsi="Calibri" w:cs="Calibri"/>
              </w:rPr>
            </w:pPr>
            <w:r w:rsidRPr="00D357F7">
              <w:rPr>
                <w:rFonts w:ascii="Calibri" w:eastAsia="Calibri" w:hAnsi="Calibri" w:cs="Calibri"/>
              </w:rPr>
              <w:t>1</w:t>
            </w:r>
            <w:r w:rsidR="009505D4">
              <w:rPr>
                <w:rFonts w:ascii="Calibri" w:eastAsia="Calibri" w:hAnsi="Calibri" w:cs="Calibri"/>
              </w:rPr>
              <w:t>7</w:t>
            </w:r>
            <w:r w:rsidRPr="00D357F7">
              <w:rPr>
                <w:rFonts w:ascii="Calibri" w:eastAsia="Calibri" w:hAnsi="Calibri" w:cs="Calibri"/>
              </w:rPr>
              <w:t>. Valdab eesti keelt tasemel B1 ja inglise keelt tasemel B2 (vt, Lisa 2 “Keelte oskustasemete kirjeldused”)</w:t>
            </w:r>
          </w:p>
          <w:p w14:paraId="6B660AF4" w14:textId="4FA8B3CB" w:rsidR="003400FF" w:rsidRPr="00D357F7" w:rsidRDefault="003400FF" w:rsidP="006D7F58">
            <w:pPr>
              <w:rPr>
                <w:rFonts w:ascii="Calibri" w:eastAsia="Calibri" w:hAnsi="Calibri" w:cs="Calibri"/>
              </w:rPr>
            </w:pPr>
          </w:p>
        </w:tc>
        <w:tc>
          <w:tcPr>
            <w:tcW w:w="9497" w:type="dxa"/>
          </w:tcPr>
          <w:p w14:paraId="21C0DF91" w14:textId="77777777" w:rsidR="00D357F7" w:rsidRPr="00D357F7" w:rsidRDefault="00D357F7" w:rsidP="00D357F7">
            <w:pPr>
              <w:rPr>
                <w:rFonts w:ascii="Calibri" w:eastAsia="Calibri" w:hAnsi="Calibri" w:cs="Calibri"/>
                <w:b/>
                <w:bCs/>
                <w:u w:val="single"/>
              </w:rPr>
            </w:pPr>
            <w:r w:rsidRPr="00D357F7">
              <w:rPr>
                <w:rFonts w:ascii="Calibri" w:eastAsia="Calibri" w:hAnsi="Calibri" w:cs="Calibri"/>
                <w:b/>
                <w:bCs/>
                <w:u w:val="single"/>
              </w:rPr>
              <w:lastRenderedPageBreak/>
              <w:t>Mõtlemisoskused</w:t>
            </w:r>
          </w:p>
          <w:p w14:paraId="7F4D7DF6" w14:textId="6B02CA95" w:rsidR="00D357F7" w:rsidRPr="00D357F7" w:rsidRDefault="00D357F7" w:rsidP="00D357F7">
            <w:pPr>
              <w:rPr>
                <w:rFonts w:ascii="Calibri" w:eastAsia="Calibri" w:hAnsi="Calibri" w:cs="Calibri"/>
              </w:rPr>
            </w:pPr>
            <w:r w:rsidRPr="00D357F7">
              <w:rPr>
                <w:rFonts w:ascii="Calibri" w:eastAsia="Calibri" w:hAnsi="Calibri" w:cs="Calibri"/>
              </w:rPr>
              <w:t>1. Kasutab mõtlemisel loogikat ja süsteemset arutlust, et näha nähtuste vahelisi suhteid, teha järeldusi, tuvastada alternatiivsete lahenduste tugevad ja nõrgad küljed ning leida probleemide võimalikud lahendamise viisid.</w:t>
            </w:r>
          </w:p>
          <w:p w14:paraId="5AE640B9" w14:textId="04B1D644" w:rsidR="00D357F7" w:rsidRPr="00642D84" w:rsidRDefault="00D357F7" w:rsidP="00D357F7">
            <w:pPr>
              <w:rPr>
                <w:rFonts w:ascii="Calibri" w:eastAsia="Calibri" w:hAnsi="Calibri" w:cs="Calibri"/>
                <w:color w:val="000000" w:themeColor="text1"/>
              </w:rPr>
            </w:pPr>
            <w:r w:rsidRPr="00642D84">
              <w:rPr>
                <w:rFonts w:ascii="Calibri" w:eastAsia="Calibri" w:hAnsi="Calibri" w:cs="Calibri"/>
                <w:color w:val="000000" w:themeColor="text1"/>
              </w:rPr>
              <w:t>2. Tuvastab ja sõnastab tekkida võivad ning juba tekkinud probleemid. Hindab võimalusi ja strateegiaid lahenduse leidmiseks.</w:t>
            </w:r>
          </w:p>
          <w:p w14:paraId="4E4DEADF" w14:textId="77777777" w:rsidR="00D357F7" w:rsidRPr="00D357F7" w:rsidRDefault="00D357F7" w:rsidP="00D357F7">
            <w:pPr>
              <w:rPr>
                <w:rFonts w:ascii="Calibri" w:eastAsia="Calibri" w:hAnsi="Calibri" w:cs="Calibri"/>
              </w:rPr>
            </w:pPr>
            <w:r w:rsidRPr="00D357F7">
              <w:rPr>
                <w:rFonts w:ascii="Calibri" w:eastAsia="Calibri" w:hAnsi="Calibri" w:cs="Calibri"/>
              </w:rPr>
              <w:t xml:space="preserve">3. </w:t>
            </w:r>
            <w:r w:rsidRPr="00D357F7">
              <w:rPr>
                <w:rFonts w:ascii="Calibri" w:eastAsia="Calibri" w:hAnsi="Calibri" w:cs="Calibri"/>
                <w:u w:val="single"/>
              </w:rPr>
              <w:t>Käsitleb teemat või olukorda eri vaatenurkadest ja kombineerib tähelepanekuid tavapärasest erinevateks uudseteks lahendusteks. Kasutab, täiustab või sobitab olemasolevaid ja uudseid tööviise, tooteid ja teenuseid.</w:t>
            </w:r>
          </w:p>
          <w:p w14:paraId="1E385BE8" w14:textId="77777777" w:rsidR="00D357F7" w:rsidRPr="00D357F7" w:rsidRDefault="00D357F7" w:rsidP="00D357F7">
            <w:pPr>
              <w:rPr>
                <w:rFonts w:ascii="Calibri" w:eastAsia="Calibri" w:hAnsi="Calibri" w:cs="Calibri"/>
                <w:u w:val="single"/>
              </w:rPr>
            </w:pPr>
            <w:r w:rsidRPr="00D357F7">
              <w:rPr>
                <w:rFonts w:ascii="Calibri" w:eastAsia="Calibri" w:hAnsi="Calibri" w:cs="Calibri"/>
                <w:u w:val="single"/>
              </w:rPr>
              <w:t>4. Analüüsib, hindab ja kasutab otsuste tegemisel majanduslikku teavet ja finantsilist otstarbekust.</w:t>
            </w:r>
          </w:p>
          <w:p w14:paraId="732AA686" w14:textId="77777777" w:rsidR="00D357F7" w:rsidRPr="00D357F7" w:rsidRDefault="00D357F7" w:rsidP="00D357F7">
            <w:pPr>
              <w:rPr>
                <w:rFonts w:ascii="Calibri" w:eastAsia="Calibri" w:hAnsi="Calibri" w:cs="Calibri"/>
              </w:rPr>
            </w:pPr>
            <w:r w:rsidRPr="00D357F7">
              <w:rPr>
                <w:rFonts w:ascii="Calibri" w:eastAsia="Calibri" w:hAnsi="Calibri" w:cs="Calibri"/>
              </w:rPr>
              <w:t>5. Omandab uusi teadmisi ja oskusi. Mõtestab ja väärtustab õpitu sisulist tähendust.</w:t>
            </w:r>
          </w:p>
          <w:p w14:paraId="46435B50" w14:textId="537DA770" w:rsidR="00D357F7" w:rsidRPr="00642D84" w:rsidRDefault="00D357F7" w:rsidP="00D357F7">
            <w:pPr>
              <w:rPr>
                <w:rFonts w:ascii="Calibri" w:eastAsia="Calibri" w:hAnsi="Calibri" w:cs="Calibri"/>
                <w:color w:val="000000" w:themeColor="text1"/>
              </w:rPr>
            </w:pPr>
            <w:r w:rsidRPr="00642D84">
              <w:rPr>
                <w:rFonts w:ascii="Calibri" w:eastAsia="Calibri" w:hAnsi="Calibri" w:cs="Calibri"/>
                <w:color w:val="000000" w:themeColor="text1"/>
              </w:rPr>
              <w:t xml:space="preserve">6. </w:t>
            </w:r>
            <w:r w:rsidRPr="00642D84">
              <w:rPr>
                <w:rFonts w:ascii="Calibri" w:eastAsia="Calibri" w:hAnsi="Calibri" w:cs="Calibri"/>
                <w:color w:val="000000" w:themeColor="text1"/>
                <w:u w:val="single"/>
              </w:rPr>
              <w:t>Hindab teabe, argumentide jm kvaliteeti, töötleb ja mõistab fakte ning nende seoste kõige olulisemaid aspekte. Hindab kriitiliselt nähtustevaheliste seoste loogilisust, paikapidavust ja toimivust.</w:t>
            </w:r>
          </w:p>
          <w:p w14:paraId="2112F6FD" w14:textId="77777777" w:rsidR="00D357F7" w:rsidRPr="00D357F7" w:rsidRDefault="00D357F7" w:rsidP="00D357F7">
            <w:pPr>
              <w:rPr>
                <w:rFonts w:ascii="Calibri" w:eastAsia="Calibri" w:hAnsi="Calibri" w:cs="Calibri"/>
              </w:rPr>
            </w:pPr>
          </w:p>
          <w:p w14:paraId="6F9A031A" w14:textId="77777777" w:rsidR="00D357F7" w:rsidRPr="00D357F7" w:rsidRDefault="00D357F7" w:rsidP="00D357F7">
            <w:pPr>
              <w:rPr>
                <w:rFonts w:ascii="Calibri" w:eastAsia="Calibri" w:hAnsi="Calibri" w:cs="Calibri"/>
                <w:b/>
                <w:bCs/>
                <w:u w:val="single"/>
              </w:rPr>
            </w:pPr>
            <w:r w:rsidRPr="00D357F7">
              <w:rPr>
                <w:rFonts w:ascii="Calibri" w:eastAsia="Calibri" w:hAnsi="Calibri" w:cs="Calibri"/>
                <w:b/>
                <w:bCs/>
                <w:u w:val="single"/>
              </w:rPr>
              <w:t>Enesejuhtimisoskused</w:t>
            </w:r>
          </w:p>
          <w:p w14:paraId="0275E952" w14:textId="77777777" w:rsidR="00D357F7" w:rsidRPr="00D357F7" w:rsidRDefault="00D357F7" w:rsidP="00D357F7">
            <w:pPr>
              <w:rPr>
                <w:rFonts w:ascii="Calibri" w:eastAsia="Calibri" w:hAnsi="Calibri" w:cs="Calibri"/>
              </w:rPr>
            </w:pPr>
            <w:r w:rsidRPr="00D357F7">
              <w:rPr>
                <w:rFonts w:ascii="Calibri" w:eastAsia="Calibri" w:hAnsi="Calibri" w:cs="Calibri"/>
              </w:rPr>
              <w:t>7. Juhindub oma töös ja kutsealases tegevuses üldtunnustatud ja tööalastest eetikanõuetest, heast tavast ja töökultuurist ning hoiab lahus isiklikud ja organisatsiooni huvid.</w:t>
            </w:r>
          </w:p>
          <w:p w14:paraId="00849F6C" w14:textId="77777777" w:rsidR="00D357F7" w:rsidRPr="00D357F7" w:rsidRDefault="00D357F7" w:rsidP="00D357F7">
            <w:pPr>
              <w:rPr>
                <w:rFonts w:ascii="Calibri" w:eastAsia="Calibri" w:hAnsi="Calibri" w:cs="Calibri"/>
              </w:rPr>
            </w:pPr>
            <w:r w:rsidRPr="00D357F7">
              <w:rPr>
                <w:rFonts w:ascii="Calibri" w:eastAsia="Calibri" w:hAnsi="Calibri" w:cs="Calibri"/>
              </w:rPr>
              <w:t>8. Tuleb probleemideta toime muutuvate olukordade ja keskkonnatingimustega. Reageerib muutustele ja ootamatustele adekvaatselt ja asjalikult.</w:t>
            </w:r>
          </w:p>
          <w:p w14:paraId="7AE4A14A" w14:textId="77777777" w:rsidR="00D357F7" w:rsidRPr="00D357F7" w:rsidRDefault="00D357F7" w:rsidP="00D357F7">
            <w:pPr>
              <w:rPr>
                <w:rFonts w:ascii="Calibri" w:eastAsia="Calibri" w:hAnsi="Calibri" w:cs="Calibri"/>
              </w:rPr>
            </w:pPr>
            <w:r w:rsidRPr="00D357F7">
              <w:rPr>
                <w:rFonts w:ascii="Calibri" w:eastAsia="Calibri" w:hAnsi="Calibri" w:cs="Calibri"/>
              </w:rPr>
              <w:t xml:space="preserve">9. </w:t>
            </w:r>
            <w:r w:rsidRPr="00D357F7">
              <w:rPr>
                <w:rFonts w:ascii="Calibri" w:eastAsia="Calibri" w:hAnsi="Calibri" w:cs="Calibri"/>
                <w:u w:val="single"/>
              </w:rPr>
              <w:t>Kaalub enne tegutsemist oma tegevuse ja otsuste tagajärgede mõju ettevõttele, ümbritsevale keskkonnale ja teistele inimestele,  võtab seda oma käitumises arvesse ning annab vajadusel sellest aru</w:t>
            </w:r>
            <w:r w:rsidRPr="00D357F7">
              <w:rPr>
                <w:rFonts w:ascii="Calibri" w:eastAsia="Calibri" w:hAnsi="Calibri" w:cs="Calibri"/>
              </w:rPr>
              <w:t>.</w:t>
            </w:r>
          </w:p>
          <w:p w14:paraId="300C876B" w14:textId="77777777" w:rsidR="00D357F7" w:rsidRPr="00D357F7" w:rsidRDefault="00D357F7" w:rsidP="00D357F7">
            <w:pPr>
              <w:rPr>
                <w:rFonts w:ascii="Calibri" w:eastAsia="Calibri" w:hAnsi="Calibri" w:cs="Calibri"/>
              </w:rPr>
            </w:pPr>
            <w:r w:rsidRPr="00D357F7">
              <w:rPr>
                <w:rFonts w:ascii="Calibri" w:eastAsia="Calibri" w:hAnsi="Calibri" w:cs="Calibri"/>
              </w:rPr>
              <w:t>10. Järgib tööd tehes juhiseid, valdkondlikke nõudeid, eeskirju, õigusakte, standardeid, konventsioone jmt. Hindab adekvaatselt küberriske ning käitub digiseadmetega ja internetis vastutustundlikult, võttes kasutusele meetmeid küberohtude minimeerimiseks.</w:t>
            </w:r>
          </w:p>
          <w:p w14:paraId="6BB3DE1F" w14:textId="77777777" w:rsidR="00D357F7" w:rsidRPr="00D357F7" w:rsidRDefault="00D357F7" w:rsidP="00D357F7">
            <w:pPr>
              <w:rPr>
                <w:rFonts w:ascii="Calibri" w:eastAsia="Calibri" w:hAnsi="Calibri" w:cs="Calibri"/>
              </w:rPr>
            </w:pPr>
            <w:r w:rsidRPr="00D357F7">
              <w:rPr>
                <w:rFonts w:ascii="Calibri" w:eastAsia="Calibri" w:hAnsi="Calibri" w:cs="Calibri"/>
              </w:rPr>
              <w:lastRenderedPageBreak/>
              <w:t>11. Järgib infoturbe põhimõtteid ja teavitab võimalikest turvaintsidentidest. Ta on teadlik organisatsiooni infoturbepoliitikast ja selle mõjust kolleegidele, klientidele, tarnijatele ja alltöövõtjatele.</w:t>
            </w:r>
          </w:p>
          <w:p w14:paraId="6E5D4BB0" w14:textId="14B3400D" w:rsidR="00D357F7" w:rsidRPr="00EE5E35" w:rsidRDefault="00D357F7" w:rsidP="00D357F7">
            <w:pPr>
              <w:rPr>
                <w:rFonts w:ascii="Calibri" w:eastAsia="Calibri" w:hAnsi="Calibri" w:cs="Calibri"/>
                <w:color w:val="000000" w:themeColor="text1"/>
                <w:u w:val="single"/>
              </w:rPr>
            </w:pPr>
            <w:r w:rsidRPr="00EE5E35">
              <w:rPr>
                <w:rFonts w:ascii="Calibri" w:eastAsia="Calibri" w:hAnsi="Calibri" w:cs="Calibri"/>
                <w:color w:val="000000" w:themeColor="text1"/>
              </w:rPr>
              <w:t xml:space="preserve">12. </w:t>
            </w:r>
            <w:r w:rsidRPr="00EE5E35">
              <w:rPr>
                <w:rFonts w:ascii="Calibri" w:eastAsia="Calibri" w:hAnsi="Calibri" w:cs="Calibri"/>
                <w:color w:val="000000" w:themeColor="text1"/>
                <w:u w:val="single"/>
              </w:rPr>
              <w:t>Mõistab pingelistes ja keerulistes olukordades enda  tunnete, mõtete ja käitumise põhjuseid, sümptomeid ja tagajärgi ning reguleerib neid vastavalt olukorrale ja osalistele. Mõistab teiste osapoolte käitumise põhjuseid.</w:t>
            </w:r>
            <w:r w:rsidR="0086360E" w:rsidRPr="00EE5E35">
              <w:rPr>
                <w:rFonts w:ascii="Calibri" w:eastAsia="Calibri" w:hAnsi="Calibri" w:cs="Calibri"/>
                <w:color w:val="000000" w:themeColor="text1"/>
                <w:u w:val="single"/>
              </w:rPr>
              <w:t xml:space="preserve"> </w:t>
            </w:r>
          </w:p>
          <w:p w14:paraId="0C2D85AB" w14:textId="77777777" w:rsidR="00D357F7" w:rsidRPr="00D357F7" w:rsidRDefault="00D357F7" w:rsidP="00D357F7">
            <w:pPr>
              <w:rPr>
                <w:rFonts w:ascii="Calibri" w:eastAsia="Calibri" w:hAnsi="Calibri" w:cs="Calibri"/>
              </w:rPr>
            </w:pPr>
            <w:r w:rsidRPr="00D357F7">
              <w:rPr>
                <w:rFonts w:ascii="Calibri" w:eastAsia="Calibri" w:hAnsi="Calibri" w:cs="Calibri"/>
              </w:rPr>
              <w:t>13. Hindab adekvaatselt oma teadmisi ja oskusi ning vajadusel kaasab vastava ala kompetentsiga spetsialiste.</w:t>
            </w:r>
          </w:p>
          <w:p w14:paraId="496DA5CC" w14:textId="77777777" w:rsidR="00D357F7" w:rsidRDefault="00D357F7" w:rsidP="00D357F7">
            <w:pPr>
              <w:rPr>
                <w:rFonts w:ascii="Calibri" w:eastAsia="Calibri" w:hAnsi="Calibri" w:cs="Calibri"/>
              </w:rPr>
            </w:pPr>
          </w:p>
          <w:p w14:paraId="33E3D20A" w14:textId="77777777" w:rsidR="009307C5" w:rsidRPr="00D357F7" w:rsidRDefault="009307C5" w:rsidP="00D357F7">
            <w:pPr>
              <w:rPr>
                <w:rFonts w:ascii="Calibri" w:eastAsia="Calibri" w:hAnsi="Calibri" w:cs="Calibri"/>
              </w:rPr>
            </w:pPr>
          </w:p>
          <w:p w14:paraId="0E7E5130" w14:textId="77777777" w:rsidR="00D357F7" w:rsidRPr="00D357F7" w:rsidRDefault="00D357F7" w:rsidP="00D357F7">
            <w:pPr>
              <w:rPr>
                <w:rFonts w:ascii="Calibri" w:eastAsia="Calibri" w:hAnsi="Calibri" w:cs="Calibri"/>
                <w:b/>
                <w:bCs/>
                <w:u w:val="single"/>
              </w:rPr>
            </w:pPr>
            <w:r w:rsidRPr="00D357F7">
              <w:rPr>
                <w:rFonts w:ascii="Calibri" w:eastAsia="Calibri" w:hAnsi="Calibri" w:cs="Calibri"/>
                <w:b/>
                <w:bCs/>
                <w:u w:val="single"/>
              </w:rPr>
              <w:t>Lävimisoskused</w:t>
            </w:r>
          </w:p>
          <w:p w14:paraId="1EFD5C41" w14:textId="77777777" w:rsidR="00D357F7" w:rsidRDefault="00D357F7" w:rsidP="00D357F7">
            <w:pPr>
              <w:rPr>
                <w:rFonts w:ascii="Calibri" w:eastAsia="Calibri" w:hAnsi="Calibri" w:cs="Calibri"/>
              </w:rPr>
            </w:pPr>
            <w:r w:rsidRPr="00D357F7">
              <w:rPr>
                <w:rFonts w:ascii="Calibri" w:eastAsia="Calibri" w:hAnsi="Calibri" w:cs="Calibri"/>
              </w:rPr>
              <w:t>14. Teeb ühiste eesmärkide nimel tõhusat koostööd, mõistes oma ja kolleegide rolli meeskonnas ning käitudes usaldusväärselt, meeskonnaliikmeid motiveerivalt ja koostööd soodustavalt.</w:t>
            </w:r>
          </w:p>
          <w:p w14:paraId="5197EC9D" w14:textId="443ACF3F" w:rsidR="00EE5E35" w:rsidRPr="00EE5E35" w:rsidRDefault="00EE5E35" w:rsidP="00D357F7">
            <w:pPr>
              <w:rPr>
                <w:rFonts w:ascii="Calibri" w:eastAsia="Calibri" w:hAnsi="Calibri" w:cs="Calibri"/>
                <w:i/>
                <w:iCs/>
                <w:color w:val="FF0000"/>
              </w:rPr>
            </w:pPr>
            <w:r w:rsidRPr="00D357F7">
              <w:rPr>
                <w:rFonts w:ascii="Calibri" w:eastAsia="Calibri" w:hAnsi="Calibri" w:cs="Calibri"/>
              </w:rPr>
              <w:t>1</w:t>
            </w:r>
            <w:r>
              <w:rPr>
                <w:rFonts w:ascii="Calibri" w:eastAsia="Calibri" w:hAnsi="Calibri" w:cs="Calibri"/>
              </w:rPr>
              <w:t>5</w:t>
            </w:r>
            <w:r w:rsidRPr="00D357F7">
              <w:rPr>
                <w:rFonts w:ascii="Calibri" w:eastAsia="Calibri" w:hAnsi="Calibri" w:cs="Calibri"/>
              </w:rPr>
              <w:t xml:space="preserve">. </w:t>
            </w:r>
            <w:r>
              <w:rPr>
                <w:rFonts w:ascii="Calibri" w:eastAsia="Calibri" w:hAnsi="Calibri" w:cs="Calibri"/>
              </w:rPr>
              <w:t>Väljendab oma</w:t>
            </w:r>
            <w:r w:rsidRPr="00D357F7">
              <w:rPr>
                <w:rFonts w:ascii="Calibri" w:eastAsia="Calibri" w:hAnsi="Calibri" w:cs="Calibri"/>
              </w:rPr>
              <w:t xml:space="preserve"> mõtted, ide</w:t>
            </w:r>
            <w:r>
              <w:rPr>
                <w:rFonts w:ascii="Calibri" w:eastAsia="Calibri" w:hAnsi="Calibri" w:cs="Calibri"/>
              </w:rPr>
              <w:t>e</w:t>
            </w:r>
            <w:r w:rsidRPr="00D357F7">
              <w:rPr>
                <w:rFonts w:ascii="Calibri" w:eastAsia="Calibri" w:hAnsi="Calibri" w:cs="Calibri"/>
              </w:rPr>
              <w:t>d ja kontseptsioon</w:t>
            </w:r>
            <w:r>
              <w:rPr>
                <w:rFonts w:ascii="Calibri" w:eastAsia="Calibri" w:hAnsi="Calibri" w:cs="Calibri"/>
              </w:rPr>
              <w:t>id</w:t>
            </w:r>
            <w:r w:rsidRPr="00D357F7">
              <w:rPr>
                <w:rFonts w:ascii="Calibri" w:eastAsia="Calibri" w:hAnsi="Calibri" w:cs="Calibri"/>
              </w:rPr>
              <w:t xml:space="preserve"> selgelt, ladusalt, lühidalt, konkreetselt ja vastuvõtjaile arusaadavalt. Esitab materjalid struktureeritult, loogiliselt ja keeleliselt korrektselt. </w:t>
            </w:r>
          </w:p>
          <w:p w14:paraId="78C8FDD4" w14:textId="077B0E9B" w:rsidR="00D357F7" w:rsidRPr="00D357F7" w:rsidRDefault="00D357F7" w:rsidP="00D357F7">
            <w:pPr>
              <w:rPr>
                <w:rFonts w:ascii="Calibri" w:eastAsia="Calibri" w:hAnsi="Calibri" w:cs="Calibri"/>
                <w:u w:val="single"/>
              </w:rPr>
            </w:pPr>
            <w:r w:rsidRPr="00D357F7">
              <w:rPr>
                <w:rFonts w:ascii="Calibri" w:eastAsia="Calibri" w:hAnsi="Calibri" w:cs="Calibri"/>
              </w:rPr>
              <w:t>1</w:t>
            </w:r>
            <w:r w:rsidR="00EE5E35">
              <w:rPr>
                <w:rFonts w:ascii="Calibri" w:eastAsia="Calibri" w:hAnsi="Calibri" w:cs="Calibri"/>
              </w:rPr>
              <w:t>6</w:t>
            </w:r>
            <w:r w:rsidRPr="00D357F7">
              <w:rPr>
                <w:rFonts w:ascii="Calibri" w:eastAsia="Calibri" w:hAnsi="Calibri" w:cs="Calibri"/>
              </w:rPr>
              <w:t xml:space="preserve">. </w:t>
            </w:r>
            <w:r w:rsidRPr="00D357F7">
              <w:rPr>
                <w:rFonts w:ascii="Calibri" w:eastAsia="Calibri" w:hAnsi="Calibri" w:cs="Calibri"/>
                <w:u w:val="single"/>
              </w:rPr>
              <w:t>Väljendab end (ka keerukates) suhtlusolukordades viisakalt, arusaadavalt ja olukorrale vastavalt, mõistab teiste mõtteid ja seisukohti. Märkab ja mõistab teiste tundeid, vajadusi ja reaktsioone ning arvestab nendega, olles vastutulelik ja abivalmis.</w:t>
            </w:r>
          </w:p>
          <w:p w14:paraId="0E0F5E81" w14:textId="77D5A221" w:rsidR="00D357F7" w:rsidRPr="00D357F7" w:rsidRDefault="00D357F7" w:rsidP="00D357F7">
            <w:pPr>
              <w:rPr>
                <w:rFonts w:ascii="Calibri" w:eastAsia="Calibri" w:hAnsi="Calibri" w:cs="Calibri"/>
                <w:u w:val="single"/>
              </w:rPr>
            </w:pPr>
            <w:r w:rsidRPr="00D357F7">
              <w:rPr>
                <w:rFonts w:ascii="Calibri" w:eastAsia="Calibri" w:hAnsi="Calibri" w:cs="Calibri"/>
              </w:rPr>
              <w:t>1</w:t>
            </w:r>
            <w:r w:rsidR="00EE5E35">
              <w:rPr>
                <w:rFonts w:ascii="Calibri" w:eastAsia="Calibri" w:hAnsi="Calibri" w:cs="Calibri"/>
              </w:rPr>
              <w:t>7</w:t>
            </w:r>
            <w:r w:rsidRPr="00D357F7">
              <w:rPr>
                <w:rFonts w:ascii="Calibri" w:eastAsia="Calibri" w:hAnsi="Calibri" w:cs="Calibri"/>
              </w:rPr>
              <w:t xml:space="preserve">. </w:t>
            </w:r>
            <w:r w:rsidRPr="00D357F7">
              <w:rPr>
                <w:rFonts w:ascii="Calibri" w:eastAsia="Calibri" w:hAnsi="Calibri" w:cs="Calibri"/>
                <w:u w:val="single"/>
              </w:rPr>
              <w:t>Esitab avalikkusele, sihtrühmale või isikule selgelt asjakohast teavet kirjalikult, suuliselt  või visuaalselt.</w:t>
            </w:r>
          </w:p>
          <w:p w14:paraId="0E104D88" w14:textId="5E38A831" w:rsidR="00D357F7" w:rsidRPr="00D357F7" w:rsidRDefault="00D357F7" w:rsidP="00D357F7">
            <w:pPr>
              <w:rPr>
                <w:rFonts w:ascii="Calibri" w:eastAsia="Calibri" w:hAnsi="Calibri" w:cs="Calibri"/>
              </w:rPr>
            </w:pPr>
            <w:r w:rsidRPr="00D357F7">
              <w:rPr>
                <w:rFonts w:ascii="Calibri" w:eastAsia="Calibri" w:hAnsi="Calibri" w:cs="Calibri"/>
              </w:rPr>
              <w:t>1</w:t>
            </w:r>
            <w:r w:rsidR="009505D4">
              <w:rPr>
                <w:rFonts w:ascii="Calibri" w:eastAsia="Calibri" w:hAnsi="Calibri" w:cs="Calibri"/>
              </w:rPr>
              <w:t>8</w:t>
            </w:r>
            <w:r w:rsidRPr="00D357F7">
              <w:rPr>
                <w:rFonts w:ascii="Calibri" w:eastAsia="Calibri" w:hAnsi="Calibri" w:cs="Calibri"/>
              </w:rPr>
              <w:t xml:space="preserve">. </w:t>
            </w:r>
            <w:r w:rsidRPr="00D357F7">
              <w:rPr>
                <w:rFonts w:ascii="Calibri" w:eastAsia="Calibri" w:hAnsi="Calibri" w:cs="Calibri"/>
                <w:u w:val="single"/>
              </w:rPr>
              <w:t>Märkab ja tunnustab teiste panust.</w:t>
            </w:r>
            <w:r w:rsidRPr="00D357F7">
              <w:rPr>
                <w:rFonts w:ascii="Calibri" w:eastAsia="Calibri" w:hAnsi="Calibri" w:cs="Calibri"/>
              </w:rPr>
              <w:t xml:space="preserve"> </w:t>
            </w:r>
          </w:p>
          <w:p w14:paraId="227B1D9E" w14:textId="550DE873" w:rsidR="00D357F7" w:rsidRPr="00D357F7" w:rsidRDefault="009505D4" w:rsidP="00D357F7">
            <w:pPr>
              <w:rPr>
                <w:rFonts w:ascii="Calibri" w:eastAsia="Calibri" w:hAnsi="Calibri" w:cs="Calibri"/>
              </w:rPr>
            </w:pPr>
            <w:r>
              <w:rPr>
                <w:rFonts w:ascii="Calibri" w:eastAsia="Calibri" w:hAnsi="Calibri" w:cs="Calibri"/>
              </w:rPr>
              <w:t>19</w:t>
            </w:r>
            <w:r w:rsidR="00D357F7" w:rsidRPr="00D357F7">
              <w:rPr>
                <w:rFonts w:ascii="Calibri" w:eastAsia="Calibri" w:hAnsi="Calibri" w:cs="Calibri"/>
              </w:rPr>
              <w:t>. Pakub võimalusi, lahendusi ja alternatiive protsessi parendamiseks arvestades kehtivate piirangutega.</w:t>
            </w:r>
          </w:p>
          <w:p w14:paraId="682C0D9D" w14:textId="10018C78" w:rsidR="00D357F7" w:rsidRPr="00D357F7" w:rsidRDefault="00D357F7" w:rsidP="00D357F7">
            <w:pPr>
              <w:rPr>
                <w:rFonts w:ascii="Calibri" w:eastAsia="Calibri" w:hAnsi="Calibri" w:cs="Calibri"/>
              </w:rPr>
            </w:pPr>
            <w:r w:rsidRPr="00D357F7">
              <w:rPr>
                <w:rFonts w:ascii="Calibri" w:eastAsia="Calibri" w:hAnsi="Calibri" w:cs="Calibri"/>
              </w:rPr>
              <w:t>2</w:t>
            </w:r>
            <w:r w:rsidR="009505D4">
              <w:rPr>
                <w:rFonts w:ascii="Calibri" w:eastAsia="Calibri" w:hAnsi="Calibri" w:cs="Calibri"/>
              </w:rPr>
              <w:t>0</w:t>
            </w:r>
            <w:r w:rsidRPr="00D357F7">
              <w:rPr>
                <w:rFonts w:ascii="Calibri" w:eastAsia="Calibri" w:hAnsi="Calibri" w:cs="Calibri"/>
              </w:rPr>
              <w:t>. Kasutab arvutit tasemel "Vilunud kasutaja" (vt, Lisa 1 „Digipädevuste enesehindamise skaala“)</w:t>
            </w:r>
          </w:p>
          <w:p w14:paraId="70DB7604" w14:textId="3070D8CB" w:rsidR="003400FF" w:rsidRPr="00D357F7" w:rsidRDefault="00D357F7" w:rsidP="00D357F7">
            <w:pPr>
              <w:rPr>
                <w:rFonts w:ascii="Calibri" w:eastAsia="Calibri" w:hAnsi="Calibri" w:cs="Calibri"/>
              </w:rPr>
            </w:pPr>
            <w:r w:rsidRPr="00D357F7">
              <w:rPr>
                <w:rFonts w:ascii="Calibri" w:eastAsia="Calibri" w:hAnsi="Calibri" w:cs="Calibri"/>
              </w:rPr>
              <w:t>2</w:t>
            </w:r>
            <w:r w:rsidR="009505D4">
              <w:rPr>
                <w:rFonts w:ascii="Calibri" w:eastAsia="Calibri" w:hAnsi="Calibri" w:cs="Calibri"/>
              </w:rPr>
              <w:t>1</w:t>
            </w:r>
            <w:r w:rsidRPr="00D357F7">
              <w:rPr>
                <w:rFonts w:ascii="Calibri" w:eastAsia="Calibri" w:hAnsi="Calibri" w:cs="Calibri"/>
              </w:rPr>
              <w:t>. Valdab eesti keelt tasemel B1 ja inglise keelt tasemel B2 (vt, Lisa 2 “Keelte oskustasemete kirjeldused”)</w:t>
            </w:r>
          </w:p>
        </w:tc>
      </w:tr>
      <w:tr w:rsidR="00AD71E4" w14:paraId="4E2B42EF" w14:textId="77777777" w:rsidTr="002415BB">
        <w:trPr>
          <w:trHeight w:val="228"/>
        </w:trPr>
        <w:tc>
          <w:tcPr>
            <w:tcW w:w="10490" w:type="dxa"/>
          </w:tcPr>
          <w:p w14:paraId="6EBB58B4" w14:textId="3EE55D1D" w:rsidR="00AD71E4" w:rsidRPr="00D357F7" w:rsidRDefault="00AD71E4" w:rsidP="00D357F7">
            <w:pPr>
              <w:rPr>
                <w:rFonts w:ascii="Calibri" w:eastAsia="Calibri" w:hAnsi="Calibri" w:cs="Calibri"/>
                <w:b/>
                <w:bCs/>
                <w:u w:val="single"/>
              </w:rPr>
            </w:pPr>
            <w:r w:rsidRPr="00E04163">
              <w:rPr>
                <w:color w:val="FF0000"/>
              </w:rPr>
              <w:lastRenderedPageBreak/>
              <w:t>Kommentaar:</w:t>
            </w:r>
          </w:p>
        </w:tc>
        <w:tc>
          <w:tcPr>
            <w:tcW w:w="9497" w:type="dxa"/>
          </w:tcPr>
          <w:p w14:paraId="2446E0D0" w14:textId="003209C4" w:rsidR="00AD71E4" w:rsidRPr="00D357F7" w:rsidRDefault="00AD71E4" w:rsidP="00D357F7">
            <w:pPr>
              <w:rPr>
                <w:rFonts w:ascii="Calibri" w:eastAsia="Calibri" w:hAnsi="Calibri" w:cs="Calibri"/>
                <w:b/>
                <w:bCs/>
                <w:u w:val="single"/>
              </w:rPr>
            </w:pPr>
            <w:r w:rsidRPr="00E04163">
              <w:rPr>
                <w:color w:val="FF0000"/>
              </w:rPr>
              <w:t>Kommentaar:</w:t>
            </w:r>
          </w:p>
        </w:tc>
      </w:tr>
      <w:tr w:rsidR="003400FF" w14:paraId="5CD442C8" w14:textId="77777777" w:rsidTr="002415BB">
        <w:tc>
          <w:tcPr>
            <w:tcW w:w="10490" w:type="dxa"/>
            <w:shd w:val="clear" w:color="auto" w:fill="FBE4D5" w:themeFill="accent2" w:themeFillTint="33"/>
          </w:tcPr>
          <w:p w14:paraId="2D55DCBA" w14:textId="7C89E7FE" w:rsidR="003400FF" w:rsidRPr="00D82475" w:rsidRDefault="003400FF" w:rsidP="006D7F58">
            <w:pPr>
              <w:rPr>
                <w:rFonts w:ascii="Calibri" w:eastAsia="Calibri" w:hAnsi="Calibri" w:cs="Calibri"/>
                <w:b/>
                <w:bCs/>
              </w:rPr>
            </w:pPr>
            <w:r w:rsidRPr="00D82475">
              <w:rPr>
                <w:rFonts w:ascii="Calibri" w:eastAsia="Calibri" w:hAnsi="Calibri" w:cs="Calibri"/>
                <w:b/>
                <w:bCs/>
              </w:rPr>
              <w:t>Kohustuslikud kompetentsid</w:t>
            </w:r>
          </w:p>
        </w:tc>
        <w:tc>
          <w:tcPr>
            <w:tcW w:w="9497" w:type="dxa"/>
            <w:shd w:val="clear" w:color="auto" w:fill="FBE4D5" w:themeFill="accent2" w:themeFillTint="33"/>
          </w:tcPr>
          <w:p w14:paraId="5201A1AA" w14:textId="37564381" w:rsidR="003400FF" w:rsidRPr="00E2550C" w:rsidRDefault="003400FF" w:rsidP="00E2550C">
            <w:pPr>
              <w:rPr>
                <w:rFonts w:ascii="Calibri" w:eastAsia="Calibri" w:hAnsi="Calibri" w:cs="Calibri"/>
                <w:color w:val="FF0000"/>
              </w:rPr>
            </w:pPr>
          </w:p>
        </w:tc>
      </w:tr>
      <w:tr w:rsidR="003400FF" w14:paraId="6CC3A486" w14:textId="77777777" w:rsidTr="002415BB">
        <w:tc>
          <w:tcPr>
            <w:tcW w:w="10490" w:type="dxa"/>
            <w:shd w:val="clear" w:color="auto" w:fill="F2F2F2" w:themeFill="background1" w:themeFillShade="F2"/>
          </w:tcPr>
          <w:p w14:paraId="1A49F0DF" w14:textId="63A50203" w:rsidR="003400FF" w:rsidRPr="00D82475" w:rsidRDefault="003400FF" w:rsidP="006D7F58">
            <w:pPr>
              <w:rPr>
                <w:rFonts w:ascii="Calibri" w:eastAsia="Calibri" w:hAnsi="Calibri" w:cs="Calibri"/>
                <w:b/>
                <w:bCs/>
              </w:rPr>
            </w:pPr>
            <w:r w:rsidRPr="00D82475">
              <w:rPr>
                <w:rFonts w:ascii="Calibri" w:eastAsia="Calibri" w:hAnsi="Calibri" w:cs="Calibri"/>
                <w:b/>
                <w:bCs/>
              </w:rPr>
              <w:t>B.3.1</w:t>
            </w:r>
            <w:r w:rsidR="002202ED">
              <w:rPr>
                <w:rFonts w:ascii="Calibri" w:eastAsia="Calibri" w:hAnsi="Calibri" w:cs="Calibri"/>
                <w:b/>
                <w:bCs/>
              </w:rPr>
              <w:t xml:space="preserve">. </w:t>
            </w:r>
            <w:r w:rsidR="002202ED" w:rsidRPr="002202ED">
              <w:rPr>
                <w:rFonts w:ascii="Calibri" w:eastAsia="Calibri" w:hAnsi="Calibri" w:cs="Calibri"/>
                <w:b/>
                <w:bCs/>
              </w:rPr>
              <w:t>Tarkvaralahenduse kavandamine ja projektihaldus (e-CF kompetents A.5. ja E.2.)</w:t>
            </w:r>
          </w:p>
        </w:tc>
        <w:tc>
          <w:tcPr>
            <w:tcW w:w="9497" w:type="dxa"/>
            <w:shd w:val="clear" w:color="auto" w:fill="F2F2F2" w:themeFill="background1" w:themeFillShade="F2"/>
          </w:tcPr>
          <w:p w14:paraId="21AA5A7A" w14:textId="54690E11" w:rsidR="003400FF" w:rsidRPr="002202ED" w:rsidRDefault="002202ED" w:rsidP="00E2550C">
            <w:pPr>
              <w:rPr>
                <w:rFonts w:ascii="Calibri" w:eastAsia="Calibri" w:hAnsi="Calibri" w:cs="Calibri"/>
                <w:b/>
                <w:bCs/>
              </w:rPr>
            </w:pPr>
            <w:r w:rsidRPr="002202ED">
              <w:rPr>
                <w:rFonts w:ascii="Calibri" w:eastAsia="Calibri" w:hAnsi="Calibri" w:cs="Calibri"/>
                <w:b/>
                <w:bCs/>
              </w:rPr>
              <w:t>B.3.1</w:t>
            </w:r>
            <w:r>
              <w:rPr>
                <w:rFonts w:ascii="Calibri" w:eastAsia="Calibri" w:hAnsi="Calibri" w:cs="Calibri"/>
                <w:b/>
                <w:bCs/>
              </w:rPr>
              <w:t>.</w:t>
            </w:r>
            <w:r w:rsidRPr="002202ED">
              <w:rPr>
                <w:rFonts w:ascii="Calibri" w:eastAsia="Calibri" w:hAnsi="Calibri" w:cs="Calibri"/>
                <w:b/>
                <w:bCs/>
              </w:rPr>
              <w:t xml:space="preserve"> Tarkvaralahenduse kavandamine (e-CF kompetents A.5.)</w:t>
            </w:r>
          </w:p>
        </w:tc>
      </w:tr>
      <w:tr w:rsidR="003400FF" w14:paraId="769E3CF2" w14:textId="77777777" w:rsidTr="002415BB">
        <w:tc>
          <w:tcPr>
            <w:tcW w:w="10490" w:type="dxa"/>
          </w:tcPr>
          <w:p w14:paraId="1006D6DE" w14:textId="550EC42A" w:rsidR="002202ED" w:rsidRPr="002202ED" w:rsidRDefault="002202ED" w:rsidP="002202ED">
            <w:pPr>
              <w:rPr>
                <w:rFonts w:ascii="Calibri" w:eastAsia="Calibri" w:hAnsi="Calibri" w:cs="Calibri"/>
                <w:u w:val="single"/>
              </w:rPr>
            </w:pPr>
            <w:r w:rsidRPr="002202ED">
              <w:rPr>
                <w:rFonts w:ascii="Calibri" w:eastAsia="Calibri" w:hAnsi="Calibri" w:cs="Calibri"/>
                <w:u w:val="single"/>
              </w:rPr>
              <w:t xml:space="preserve">Tegevusnäitajad </w:t>
            </w:r>
          </w:p>
          <w:p w14:paraId="716DBFCA" w14:textId="2CBF0C72" w:rsidR="002202ED" w:rsidRPr="002202ED" w:rsidRDefault="002202ED" w:rsidP="002202ED">
            <w:pPr>
              <w:rPr>
                <w:rFonts w:ascii="Calibri" w:eastAsia="Calibri" w:hAnsi="Calibri" w:cs="Calibri"/>
              </w:rPr>
            </w:pPr>
            <w:r w:rsidRPr="002202ED">
              <w:rPr>
                <w:rFonts w:ascii="Calibri" w:eastAsia="Calibri" w:hAnsi="Calibri" w:cs="Calibri"/>
              </w:rPr>
              <w:t xml:space="preserve">1. </w:t>
            </w:r>
            <w:r>
              <w:rPr>
                <w:rFonts w:ascii="Calibri" w:eastAsia="Calibri" w:hAnsi="Calibri" w:cs="Calibri"/>
              </w:rPr>
              <w:t>T</w:t>
            </w:r>
            <w:r w:rsidRPr="002202ED">
              <w:rPr>
                <w:rFonts w:ascii="Calibri" w:eastAsia="Calibri" w:hAnsi="Calibri" w:cs="Calibri"/>
              </w:rPr>
              <w:t>eeb koostööd kliendiga tervikliku tarkvaralahenduse väljatöötamiseks, realiseerimiseks ja kasutamiseks</w:t>
            </w:r>
            <w:r>
              <w:rPr>
                <w:rFonts w:ascii="Calibri" w:eastAsia="Calibri" w:hAnsi="Calibri" w:cs="Calibri"/>
              </w:rPr>
              <w:t>.</w:t>
            </w:r>
          </w:p>
          <w:p w14:paraId="1A638A9E" w14:textId="0B8C0727" w:rsidR="002202ED" w:rsidRPr="002202ED" w:rsidRDefault="002202ED" w:rsidP="002202ED">
            <w:pPr>
              <w:rPr>
                <w:rFonts w:ascii="Calibri" w:eastAsia="Calibri" w:hAnsi="Calibri" w:cs="Calibri"/>
              </w:rPr>
            </w:pPr>
            <w:r w:rsidRPr="002202ED">
              <w:rPr>
                <w:rFonts w:ascii="Calibri" w:eastAsia="Calibri" w:hAnsi="Calibri" w:cs="Calibri"/>
              </w:rPr>
              <w:t xml:space="preserve">2. </w:t>
            </w:r>
            <w:r w:rsidRPr="005F180D">
              <w:rPr>
                <w:rFonts w:ascii="Calibri" w:eastAsia="Calibri" w:hAnsi="Calibri" w:cs="Calibri"/>
                <w:u w:val="single"/>
              </w:rPr>
              <w:t>Selgitab välja kliendi vajadused ja piirangud (nõuded) ning koostab lähteülesande.</w:t>
            </w:r>
          </w:p>
          <w:p w14:paraId="77C987F7" w14:textId="2014C8BC" w:rsidR="002202ED" w:rsidRPr="002202ED" w:rsidRDefault="002202ED" w:rsidP="002202ED">
            <w:pPr>
              <w:rPr>
                <w:rFonts w:ascii="Calibri" w:eastAsia="Calibri" w:hAnsi="Calibri" w:cs="Calibri"/>
              </w:rPr>
            </w:pPr>
            <w:r w:rsidRPr="002202ED">
              <w:rPr>
                <w:rFonts w:ascii="Calibri" w:eastAsia="Calibri" w:hAnsi="Calibri" w:cs="Calibri"/>
              </w:rPr>
              <w:t xml:space="preserve">3. </w:t>
            </w:r>
            <w:r w:rsidRPr="00921853">
              <w:rPr>
                <w:rFonts w:ascii="Calibri" w:eastAsia="Calibri" w:hAnsi="Calibri" w:cs="Calibri"/>
                <w:u w:val="single"/>
              </w:rPr>
              <w:t>Osaleb tehnoloogiate, töövahendite ja projektijuhtimise metoodika valiku protsessis.</w:t>
            </w:r>
          </w:p>
          <w:p w14:paraId="09721442" w14:textId="72B2E041" w:rsidR="002202ED" w:rsidRPr="002202ED" w:rsidRDefault="002202ED" w:rsidP="002202ED">
            <w:pPr>
              <w:rPr>
                <w:rFonts w:ascii="Calibri" w:eastAsia="Calibri" w:hAnsi="Calibri" w:cs="Calibri"/>
              </w:rPr>
            </w:pPr>
            <w:r w:rsidRPr="002202ED">
              <w:rPr>
                <w:rFonts w:ascii="Calibri" w:eastAsia="Calibri" w:hAnsi="Calibri" w:cs="Calibri"/>
              </w:rPr>
              <w:t xml:space="preserve">4. </w:t>
            </w:r>
            <w:r>
              <w:rPr>
                <w:rFonts w:ascii="Calibri" w:eastAsia="Calibri" w:hAnsi="Calibri" w:cs="Calibri"/>
              </w:rPr>
              <w:t>Õ</w:t>
            </w:r>
            <w:r w:rsidRPr="002202ED">
              <w:rPr>
                <w:rFonts w:ascii="Calibri" w:eastAsia="Calibri" w:hAnsi="Calibri" w:cs="Calibri"/>
              </w:rPr>
              <w:t>pib tundma valdkonda ja modelleerib komponente</w:t>
            </w:r>
            <w:r>
              <w:rPr>
                <w:rFonts w:ascii="Calibri" w:eastAsia="Calibri" w:hAnsi="Calibri" w:cs="Calibri"/>
              </w:rPr>
              <w:t>.</w:t>
            </w:r>
          </w:p>
          <w:p w14:paraId="787FCF76" w14:textId="0CCDD507" w:rsidR="002202ED" w:rsidRPr="002202ED" w:rsidRDefault="002202ED" w:rsidP="002202ED">
            <w:pPr>
              <w:rPr>
                <w:rFonts w:ascii="Calibri" w:eastAsia="Calibri" w:hAnsi="Calibri" w:cs="Calibri"/>
              </w:rPr>
            </w:pPr>
            <w:r w:rsidRPr="002202ED">
              <w:rPr>
                <w:rFonts w:ascii="Calibri" w:eastAsia="Calibri" w:hAnsi="Calibri" w:cs="Calibri"/>
              </w:rPr>
              <w:t xml:space="preserve">5. </w:t>
            </w:r>
            <w:r w:rsidRPr="005F180D">
              <w:rPr>
                <w:rFonts w:ascii="Calibri" w:eastAsia="Calibri" w:hAnsi="Calibri" w:cs="Calibri"/>
                <w:u w:val="single"/>
              </w:rPr>
              <w:t>Kaasab klienti, küsib ja annab pidevalt tagasisidet.</w:t>
            </w:r>
          </w:p>
          <w:p w14:paraId="4704466D" w14:textId="669AC34F" w:rsidR="003400FF" w:rsidRDefault="002202ED" w:rsidP="002202ED">
            <w:pPr>
              <w:rPr>
                <w:rFonts w:ascii="Calibri" w:eastAsia="Calibri" w:hAnsi="Calibri" w:cs="Calibri"/>
              </w:rPr>
            </w:pPr>
            <w:r w:rsidRPr="002202ED">
              <w:rPr>
                <w:rFonts w:ascii="Calibri" w:eastAsia="Calibri" w:hAnsi="Calibri" w:cs="Calibri"/>
              </w:rPr>
              <w:t xml:space="preserve">6. </w:t>
            </w:r>
            <w:r>
              <w:rPr>
                <w:rFonts w:ascii="Calibri" w:eastAsia="Calibri" w:hAnsi="Calibri" w:cs="Calibri"/>
              </w:rPr>
              <w:t>O</w:t>
            </w:r>
            <w:r w:rsidRPr="002202ED">
              <w:rPr>
                <w:rFonts w:ascii="Calibri" w:eastAsia="Calibri" w:hAnsi="Calibri" w:cs="Calibri"/>
              </w:rPr>
              <w:t>ptimeerib projekti kulud ja väldib ressursside raiskamist keskendudes projekti vaates olulisele.</w:t>
            </w:r>
          </w:p>
          <w:p w14:paraId="43C4E1B6" w14:textId="689569AF" w:rsidR="003400FF" w:rsidRPr="00D82475" w:rsidRDefault="003400FF" w:rsidP="006D7F58">
            <w:pPr>
              <w:rPr>
                <w:rFonts w:ascii="Calibri" w:eastAsia="Calibri" w:hAnsi="Calibri" w:cs="Calibri"/>
              </w:rPr>
            </w:pPr>
          </w:p>
        </w:tc>
        <w:tc>
          <w:tcPr>
            <w:tcW w:w="9497" w:type="dxa"/>
          </w:tcPr>
          <w:p w14:paraId="3E3FF7FB" w14:textId="32143667" w:rsidR="002202ED" w:rsidRPr="002202ED" w:rsidRDefault="002202ED" w:rsidP="002202ED">
            <w:pPr>
              <w:rPr>
                <w:rFonts w:ascii="Calibri" w:eastAsia="Calibri" w:hAnsi="Calibri" w:cs="Calibri"/>
                <w:u w:val="single"/>
              </w:rPr>
            </w:pPr>
            <w:r w:rsidRPr="002202ED">
              <w:rPr>
                <w:rFonts w:ascii="Calibri" w:eastAsia="Calibri" w:hAnsi="Calibri" w:cs="Calibri"/>
                <w:u w:val="single"/>
              </w:rPr>
              <w:t>Tegevusnäitajad</w:t>
            </w:r>
          </w:p>
          <w:p w14:paraId="37193D90" w14:textId="6C5DDCC1" w:rsidR="002202ED" w:rsidRPr="002202ED" w:rsidRDefault="002202ED" w:rsidP="002202ED">
            <w:pPr>
              <w:rPr>
                <w:rFonts w:ascii="Calibri" w:eastAsia="Calibri" w:hAnsi="Calibri" w:cs="Calibri"/>
              </w:rPr>
            </w:pPr>
            <w:r w:rsidRPr="002202ED">
              <w:rPr>
                <w:rFonts w:ascii="Calibri" w:eastAsia="Calibri" w:hAnsi="Calibri" w:cs="Calibri"/>
              </w:rPr>
              <w:t xml:space="preserve">1. </w:t>
            </w:r>
            <w:r>
              <w:rPr>
                <w:rFonts w:ascii="Calibri" w:eastAsia="Calibri" w:hAnsi="Calibri" w:cs="Calibri"/>
              </w:rPr>
              <w:t>T</w:t>
            </w:r>
            <w:r w:rsidRPr="002202ED">
              <w:rPr>
                <w:rFonts w:ascii="Calibri" w:eastAsia="Calibri" w:hAnsi="Calibri" w:cs="Calibri"/>
              </w:rPr>
              <w:t>eeb koostööd kliendiga tervikliku tarkvaralahenduse väljatöötamiseks, realiseerimiseks ja kasutamiseks</w:t>
            </w:r>
            <w:r>
              <w:rPr>
                <w:rFonts w:ascii="Calibri" w:eastAsia="Calibri" w:hAnsi="Calibri" w:cs="Calibri"/>
              </w:rPr>
              <w:t>.</w:t>
            </w:r>
          </w:p>
          <w:p w14:paraId="5E5B8DEF" w14:textId="0A4EFB3E" w:rsidR="002202ED" w:rsidRPr="002202ED" w:rsidRDefault="002202ED" w:rsidP="002202ED">
            <w:pPr>
              <w:rPr>
                <w:rFonts w:ascii="Calibri" w:eastAsia="Calibri" w:hAnsi="Calibri" w:cs="Calibri"/>
              </w:rPr>
            </w:pPr>
            <w:r w:rsidRPr="002202ED">
              <w:rPr>
                <w:rFonts w:ascii="Calibri" w:eastAsia="Calibri" w:hAnsi="Calibri" w:cs="Calibri"/>
              </w:rPr>
              <w:t xml:space="preserve">2. </w:t>
            </w:r>
            <w:r w:rsidRPr="005F180D">
              <w:rPr>
                <w:rFonts w:ascii="Calibri" w:eastAsia="Calibri" w:hAnsi="Calibri" w:cs="Calibri"/>
                <w:u w:val="single"/>
              </w:rPr>
              <w:t>Analüüsib kliendi tegelikke vajadusi ja annab asjakohast tagasisidet.</w:t>
            </w:r>
          </w:p>
          <w:p w14:paraId="7960F4BE" w14:textId="4CA309F7" w:rsidR="002202ED" w:rsidRPr="005F180D" w:rsidRDefault="002202ED" w:rsidP="002202ED">
            <w:pPr>
              <w:rPr>
                <w:rFonts w:ascii="Calibri" w:eastAsia="Calibri" w:hAnsi="Calibri" w:cs="Calibri"/>
                <w:u w:val="single"/>
              </w:rPr>
            </w:pPr>
            <w:r w:rsidRPr="002202ED">
              <w:rPr>
                <w:rFonts w:ascii="Calibri" w:eastAsia="Calibri" w:hAnsi="Calibri" w:cs="Calibri"/>
              </w:rPr>
              <w:t xml:space="preserve">3. </w:t>
            </w:r>
            <w:r w:rsidRPr="005F180D">
              <w:rPr>
                <w:rFonts w:ascii="Calibri" w:eastAsia="Calibri" w:hAnsi="Calibri" w:cs="Calibri"/>
                <w:u w:val="single"/>
              </w:rPr>
              <w:t>Koostab lähteülesande ja planeerib selle täitmise, hindab ja valib tehnoloogiaid, lähtudes vajadustest.</w:t>
            </w:r>
          </w:p>
          <w:p w14:paraId="179A24F2" w14:textId="6EC81667" w:rsidR="002202ED" w:rsidRPr="002202ED" w:rsidRDefault="002202ED" w:rsidP="002202ED">
            <w:pPr>
              <w:rPr>
                <w:rFonts w:ascii="Calibri" w:eastAsia="Calibri" w:hAnsi="Calibri" w:cs="Calibri"/>
              </w:rPr>
            </w:pPr>
            <w:r w:rsidRPr="002202ED">
              <w:rPr>
                <w:rFonts w:ascii="Calibri" w:eastAsia="Calibri" w:hAnsi="Calibri" w:cs="Calibri"/>
              </w:rPr>
              <w:t xml:space="preserve">4. </w:t>
            </w:r>
            <w:r>
              <w:rPr>
                <w:rFonts w:ascii="Calibri" w:eastAsia="Calibri" w:hAnsi="Calibri" w:cs="Calibri"/>
              </w:rPr>
              <w:t>M</w:t>
            </w:r>
            <w:r w:rsidRPr="002202ED">
              <w:rPr>
                <w:rFonts w:ascii="Calibri" w:eastAsia="Calibri" w:hAnsi="Calibri" w:cs="Calibri"/>
              </w:rPr>
              <w:t>odelleerib terviklahenduse</w:t>
            </w:r>
            <w:r>
              <w:rPr>
                <w:rFonts w:ascii="Calibri" w:eastAsia="Calibri" w:hAnsi="Calibri" w:cs="Calibri"/>
              </w:rPr>
              <w:t>.</w:t>
            </w:r>
          </w:p>
          <w:p w14:paraId="7313D709" w14:textId="4927EBA5" w:rsidR="003400FF" w:rsidRPr="00E2550C" w:rsidRDefault="002202ED" w:rsidP="002202ED">
            <w:pPr>
              <w:rPr>
                <w:rFonts w:ascii="Calibri" w:eastAsia="Calibri" w:hAnsi="Calibri" w:cs="Calibri"/>
                <w:color w:val="FF0000"/>
              </w:rPr>
            </w:pPr>
            <w:r w:rsidRPr="002202ED">
              <w:rPr>
                <w:rFonts w:ascii="Calibri" w:eastAsia="Calibri" w:hAnsi="Calibri" w:cs="Calibri"/>
              </w:rPr>
              <w:t xml:space="preserve">5. </w:t>
            </w:r>
            <w:r w:rsidRPr="005F180D">
              <w:rPr>
                <w:rFonts w:ascii="Calibri" w:eastAsia="Calibri" w:hAnsi="Calibri" w:cs="Calibri"/>
                <w:u w:val="single"/>
              </w:rPr>
              <w:t>Kaasab erinevaid osapooli, küsib ja annab pidevalt tagasisidet.</w:t>
            </w:r>
          </w:p>
        </w:tc>
      </w:tr>
      <w:tr w:rsidR="00AD71E4" w14:paraId="616C2B73" w14:textId="77777777" w:rsidTr="002415BB">
        <w:tc>
          <w:tcPr>
            <w:tcW w:w="10490" w:type="dxa"/>
          </w:tcPr>
          <w:p w14:paraId="0CE659C7" w14:textId="0DCBC541" w:rsidR="00AD71E4" w:rsidRPr="002202ED" w:rsidRDefault="00AD71E4" w:rsidP="002202ED">
            <w:pPr>
              <w:rPr>
                <w:rFonts w:ascii="Calibri" w:eastAsia="Calibri" w:hAnsi="Calibri" w:cs="Calibri"/>
                <w:u w:val="single"/>
              </w:rPr>
            </w:pPr>
            <w:r w:rsidRPr="00E04163">
              <w:rPr>
                <w:color w:val="FF0000"/>
              </w:rPr>
              <w:t>Kommentaar:</w:t>
            </w:r>
          </w:p>
        </w:tc>
        <w:tc>
          <w:tcPr>
            <w:tcW w:w="9497" w:type="dxa"/>
          </w:tcPr>
          <w:p w14:paraId="7C0EDE1E" w14:textId="52563DF1" w:rsidR="00AD71E4" w:rsidRPr="002202ED" w:rsidRDefault="00AD71E4" w:rsidP="002202ED">
            <w:pPr>
              <w:rPr>
                <w:rFonts w:ascii="Calibri" w:eastAsia="Calibri" w:hAnsi="Calibri" w:cs="Calibri"/>
                <w:u w:val="single"/>
              </w:rPr>
            </w:pPr>
            <w:r w:rsidRPr="00E04163">
              <w:rPr>
                <w:color w:val="FF0000"/>
              </w:rPr>
              <w:t>Kommentaar:</w:t>
            </w:r>
          </w:p>
        </w:tc>
      </w:tr>
      <w:tr w:rsidR="003400FF" w14:paraId="25235B2B" w14:textId="77777777" w:rsidTr="002415BB">
        <w:tc>
          <w:tcPr>
            <w:tcW w:w="10490" w:type="dxa"/>
            <w:shd w:val="clear" w:color="auto" w:fill="F2F2F2" w:themeFill="background1" w:themeFillShade="F2"/>
          </w:tcPr>
          <w:p w14:paraId="288B8C7C" w14:textId="3B5C6EA5" w:rsidR="003400FF" w:rsidRPr="00D82475" w:rsidRDefault="003400FF" w:rsidP="006D7F58">
            <w:pPr>
              <w:rPr>
                <w:rFonts w:ascii="Calibri" w:eastAsia="Calibri" w:hAnsi="Calibri" w:cs="Calibri"/>
                <w:b/>
                <w:bCs/>
              </w:rPr>
            </w:pPr>
          </w:p>
        </w:tc>
        <w:tc>
          <w:tcPr>
            <w:tcW w:w="9497" w:type="dxa"/>
            <w:shd w:val="clear" w:color="auto" w:fill="F2F2F2" w:themeFill="background1" w:themeFillShade="F2"/>
          </w:tcPr>
          <w:p w14:paraId="0C9948CB" w14:textId="00709F7A" w:rsidR="003400FF" w:rsidRPr="005F180D" w:rsidRDefault="002202ED" w:rsidP="00E2550C">
            <w:pPr>
              <w:rPr>
                <w:rFonts w:ascii="Calibri" w:eastAsia="Calibri" w:hAnsi="Calibri" w:cs="Calibri"/>
                <w:b/>
                <w:bCs/>
              </w:rPr>
            </w:pPr>
            <w:r w:rsidRPr="005F180D">
              <w:rPr>
                <w:rFonts w:ascii="Calibri" w:eastAsia="Calibri" w:hAnsi="Calibri" w:cs="Calibri"/>
                <w:b/>
                <w:bCs/>
              </w:rPr>
              <w:t>B.3.2</w:t>
            </w:r>
            <w:r w:rsidR="005F180D" w:rsidRPr="005F180D">
              <w:rPr>
                <w:rFonts w:ascii="Calibri" w:eastAsia="Calibri" w:hAnsi="Calibri" w:cs="Calibri"/>
                <w:b/>
                <w:bCs/>
              </w:rPr>
              <w:t>.</w:t>
            </w:r>
            <w:r w:rsidR="005F180D" w:rsidRPr="005F180D">
              <w:rPr>
                <w:b/>
                <w:bCs/>
              </w:rPr>
              <w:t xml:space="preserve"> </w:t>
            </w:r>
            <w:r w:rsidR="005F180D" w:rsidRPr="005F180D">
              <w:rPr>
                <w:rFonts w:ascii="Calibri" w:eastAsia="Calibri" w:hAnsi="Calibri" w:cs="Calibri"/>
                <w:b/>
                <w:bCs/>
              </w:rPr>
              <w:t>Projekti ja projektiportfelli haldamine (e-CF kompetents E.2.)</w:t>
            </w:r>
          </w:p>
        </w:tc>
      </w:tr>
      <w:tr w:rsidR="003400FF" w14:paraId="3851C97C" w14:textId="77777777" w:rsidTr="002415BB">
        <w:tc>
          <w:tcPr>
            <w:tcW w:w="10490" w:type="dxa"/>
          </w:tcPr>
          <w:p w14:paraId="6C5073A7" w14:textId="77777777" w:rsidR="003400FF" w:rsidRDefault="003400FF" w:rsidP="006D7F58">
            <w:pPr>
              <w:rPr>
                <w:rFonts w:ascii="Calibri" w:eastAsia="Calibri" w:hAnsi="Calibri" w:cs="Calibri"/>
              </w:rPr>
            </w:pPr>
          </w:p>
          <w:p w14:paraId="7B5A0B1E" w14:textId="0A0E9400" w:rsidR="003400FF" w:rsidRPr="00D82475" w:rsidRDefault="003400FF" w:rsidP="006D7F58">
            <w:pPr>
              <w:rPr>
                <w:rFonts w:ascii="Calibri" w:eastAsia="Calibri" w:hAnsi="Calibri" w:cs="Calibri"/>
              </w:rPr>
            </w:pPr>
          </w:p>
        </w:tc>
        <w:tc>
          <w:tcPr>
            <w:tcW w:w="9497" w:type="dxa"/>
          </w:tcPr>
          <w:p w14:paraId="7962F7F0" w14:textId="4D5142DE" w:rsidR="00D37989" w:rsidRPr="00921853" w:rsidRDefault="00D37989" w:rsidP="00D37989">
            <w:pPr>
              <w:rPr>
                <w:rFonts w:ascii="Calibri" w:eastAsia="Calibri" w:hAnsi="Calibri" w:cs="Calibri"/>
                <w:u w:val="single"/>
              </w:rPr>
            </w:pPr>
            <w:r w:rsidRPr="00921853">
              <w:rPr>
                <w:rFonts w:ascii="Calibri" w:eastAsia="Calibri" w:hAnsi="Calibri" w:cs="Calibri"/>
                <w:u w:val="single"/>
              </w:rPr>
              <w:t>Tegevusnäitajad</w:t>
            </w:r>
          </w:p>
          <w:p w14:paraId="64CEB47C" w14:textId="417F0F6C" w:rsidR="00D37989" w:rsidRPr="00D37989" w:rsidRDefault="00D37989" w:rsidP="00D37989">
            <w:pPr>
              <w:rPr>
                <w:rFonts w:ascii="Calibri" w:eastAsia="Calibri" w:hAnsi="Calibri" w:cs="Calibri"/>
              </w:rPr>
            </w:pPr>
            <w:r w:rsidRPr="00D37989">
              <w:rPr>
                <w:rFonts w:ascii="Calibri" w:eastAsia="Calibri" w:hAnsi="Calibri" w:cs="Calibri"/>
              </w:rPr>
              <w:t>1.Optimeerib projekti kulud ja väldib ressursside raiskamist keskendudes projekti vaates olulisele.</w:t>
            </w:r>
          </w:p>
          <w:p w14:paraId="68EEF474" w14:textId="7D4429C3" w:rsidR="00D37989" w:rsidRPr="00D37989" w:rsidRDefault="00921853" w:rsidP="00D37989">
            <w:pPr>
              <w:rPr>
                <w:rFonts w:ascii="Calibri" w:eastAsia="Calibri" w:hAnsi="Calibri" w:cs="Calibri"/>
              </w:rPr>
            </w:pPr>
            <w:r>
              <w:rPr>
                <w:rFonts w:ascii="Calibri" w:eastAsia="Calibri" w:hAnsi="Calibri" w:cs="Calibri"/>
              </w:rPr>
              <w:t xml:space="preserve">2. </w:t>
            </w:r>
            <w:r w:rsidR="00D37989" w:rsidRPr="00921853">
              <w:rPr>
                <w:rFonts w:ascii="Calibri" w:eastAsia="Calibri" w:hAnsi="Calibri" w:cs="Calibri"/>
                <w:u w:val="single"/>
              </w:rPr>
              <w:t>Valib ja kohandab projektile ning meeskonnale sobiva metoodika.</w:t>
            </w:r>
          </w:p>
          <w:p w14:paraId="3224E633" w14:textId="2CBDBC17" w:rsidR="00D37989" w:rsidRPr="00D37989" w:rsidRDefault="00921853" w:rsidP="00D37989">
            <w:pPr>
              <w:rPr>
                <w:rFonts w:ascii="Calibri" w:eastAsia="Calibri" w:hAnsi="Calibri" w:cs="Calibri"/>
              </w:rPr>
            </w:pPr>
            <w:r>
              <w:rPr>
                <w:rFonts w:ascii="Calibri" w:eastAsia="Calibri" w:hAnsi="Calibri" w:cs="Calibri"/>
              </w:rPr>
              <w:t xml:space="preserve">3. </w:t>
            </w:r>
            <w:r w:rsidR="00D37989" w:rsidRPr="00921853">
              <w:rPr>
                <w:rFonts w:ascii="Calibri" w:eastAsia="Calibri" w:hAnsi="Calibri" w:cs="Calibri"/>
                <w:u w:val="single"/>
              </w:rPr>
              <w:t>Valib projektile ning meeskonnale sobivad tehnoloogiad.</w:t>
            </w:r>
          </w:p>
          <w:p w14:paraId="4CA0071F" w14:textId="3AD42B5D" w:rsidR="00D37989" w:rsidRPr="00D37989" w:rsidRDefault="00921853" w:rsidP="00D37989">
            <w:pPr>
              <w:rPr>
                <w:rFonts w:ascii="Calibri" w:eastAsia="Calibri" w:hAnsi="Calibri" w:cs="Calibri"/>
              </w:rPr>
            </w:pPr>
            <w:r>
              <w:rPr>
                <w:rFonts w:ascii="Calibri" w:eastAsia="Calibri" w:hAnsi="Calibri" w:cs="Calibri"/>
              </w:rPr>
              <w:t xml:space="preserve">4. </w:t>
            </w:r>
            <w:r w:rsidR="00D37989" w:rsidRPr="00D37989">
              <w:rPr>
                <w:rFonts w:ascii="Calibri" w:eastAsia="Calibri" w:hAnsi="Calibri" w:cs="Calibri"/>
              </w:rPr>
              <w:t>Tuvastab projektiga seotud riske ja kavandab tegevused nende maandamiseks.</w:t>
            </w:r>
          </w:p>
          <w:p w14:paraId="323E0CE0" w14:textId="75901D65" w:rsidR="00D37989" w:rsidRPr="00D37989" w:rsidRDefault="00921853" w:rsidP="00D37989">
            <w:pPr>
              <w:rPr>
                <w:rFonts w:ascii="Calibri" w:eastAsia="Calibri" w:hAnsi="Calibri" w:cs="Calibri"/>
              </w:rPr>
            </w:pPr>
            <w:r>
              <w:rPr>
                <w:rFonts w:ascii="Calibri" w:eastAsia="Calibri" w:hAnsi="Calibri" w:cs="Calibri"/>
              </w:rPr>
              <w:t xml:space="preserve">5. </w:t>
            </w:r>
            <w:r w:rsidR="00D37989" w:rsidRPr="00D37989">
              <w:rPr>
                <w:rFonts w:ascii="Calibri" w:eastAsia="Calibri" w:hAnsi="Calibri" w:cs="Calibri"/>
              </w:rPr>
              <w:t>Informeerib erinevaid osapooli projekti käigust (kulud, ajakava, nõuete muutused, üldine kvaliteet jms näitajad).</w:t>
            </w:r>
          </w:p>
          <w:p w14:paraId="48696EE4" w14:textId="35CCC5F6" w:rsidR="003400FF" w:rsidRPr="005F180D" w:rsidRDefault="00921853" w:rsidP="00D37989">
            <w:pPr>
              <w:rPr>
                <w:rFonts w:ascii="Calibri" w:eastAsia="Calibri" w:hAnsi="Calibri" w:cs="Calibri"/>
              </w:rPr>
            </w:pPr>
            <w:r>
              <w:rPr>
                <w:rFonts w:ascii="Calibri" w:eastAsia="Calibri" w:hAnsi="Calibri" w:cs="Calibri"/>
              </w:rPr>
              <w:t xml:space="preserve">6. </w:t>
            </w:r>
            <w:r w:rsidR="00D37989" w:rsidRPr="00D37989">
              <w:rPr>
                <w:rFonts w:ascii="Calibri" w:eastAsia="Calibri" w:hAnsi="Calibri" w:cs="Calibri"/>
              </w:rPr>
              <w:t>Jaotab projekti tööülesandeid vastavalt meeskonnaliikmete (vajadusel ka väliste) kompetentsidele.</w:t>
            </w:r>
          </w:p>
        </w:tc>
      </w:tr>
      <w:tr w:rsidR="00AD71E4" w14:paraId="058D1DFB" w14:textId="77777777" w:rsidTr="002415BB">
        <w:tc>
          <w:tcPr>
            <w:tcW w:w="10490" w:type="dxa"/>
          </w:tcPr>
          <w:p w14:paraId="1D5C59CB" w14:textId="1E389A57" w:rsidR="00AD71E4" w:rsidRDefault="00AD71E4" w:rsidP="006D7F58">
            <w:pPr>
              <w:rPr>
                <w:rFonts w:ascii="Calibri" w:eastAsia="Calibri" w:hAnsi="Calibri" w:cs="Calibri"/>
              </w:rPr>
            </w:pPr>
          </w:p>
        </w:tc>
        <w:tc>
          <w:tcPr>
            <w:tcW w:w="9497" w:type="dxa"/>
          </w:tcPr>
          <w:p w14:paraId="7AED8826" w14:textId="23E35EA7" w:rsidR="00AD71E4" w:rsidRPr="00921853" w:rsidRDefault="00AD71E4" w:rsidP="00D37989">
            <w:pPr>
              <w:rPr>
                <w:rFonts w:ascii="Calibri" w:eastAsia="Calibri" w:hAnsi="Calibri" w:cs="Calibri"/>
                <w:u w:val="single"/>
              </w:rPr>
            </w:pPr>
            <w:r w:rsidRPr="00E04163">
              <w:rPr>
                <w:color w:val="FF0000"/>
              </w:rPr>
              <w:t>Kommentaar:</w:t>
            </w:r>
          </w:p>
        </w:tc>
      </w:tr>
      <w:tr w:rsidR="003400FF" w14:paraId="58C6608F" w14:textId="77777777" w:rsidTr="002415BB">
        <w:tc>
          <w:tcPr>
            <w:tcW w:w="10490" w:type="dxa"/>
            <w:shd w:val="clear" w:color="auto" w:fill="F2F2F2" w:themeFill="background1" w:themeFillShade="F2"/>
          </w:tcPr>
          <w:p w14:paraId="4C9A145E" w14:textId="4D4A816C" w:rsidR="003400FF" w:rsidRPr="00D82475" w:rsidRDefault="003400FF" w:rsidP="006D7F58">
            <w:pPr>
              <w:rPr>
                <w:rFonts w:ascii="Calibri" w:eastAsia="Calibri" w:hAnsi="Calibri" w:cs="Calibri"/>
                <w:b/>
                <w:bCs/>
              </w:rPr>
            </w:pPr>
            <w:r w:rsidRPr="00D82475">
              <w:rPr>
                <w:rFonts w:ascii="Calibri" w:eastAsia="Calibri" w:hAnsi="Calibri" w:cs="Calibri"/>
                <w:b/>
                <w:bCs/>
              </w:rPr>
              <w:t>B.3.</w:t>
            </w:r>
            <w:r w:rsidR="00921853">
              <w:rPr>
                <w:rFonts w:ascii="Calibri" w:eastAsia="Calibri" w:hAnsi="Calibri" w:cs="Calibri"/>
                <w:b/>
                <w:bCs/>
              </w:rPr>
              <w:t>2.</w:t>
            </w:r>
            <w:r w:rsidRPr="00D82475">
              <w:rPr>
                <w:rFonts w:ascii="Calibri" w:eastAsia="Calibri" w:hAnsi="Calibri" w:cs="Calibri"/>
                <w:b/>
                <w:bCs/>
              </w:rPr>
              <w:t xml:space="preserve"> </w:t>
            </w:r>
            <w:r w:rsidR="00C9485E" w:rsidRPr="00C9485E">
              <w:rPr>
                <w:rFonts w:ascii="Calibri" w:eastAsia="Calibri" w:hAnsi="Calibri" w:cs="Calibri"/>
                <w:b/>
                <w:bCs/>
              </w:rPr>
              <w:t>Lahenduse arhitektuuri analüüsimine, valimine ja rakenduse projekteerimine (e-CF kompetents A.5. ja A.6.)</w:t>
            </w:r>
          </w:p>
        </w:tc>
        <w:tc>
          <w:tcPr>
            <w:tcW w:w="9497" w:type="dxa"/>
            <w:shd w:val="clear" w:color="auto" w:fill="F2F2F2" w:themeFill="background1" w:themeFillShade="F2"/>
          </w:tcPr>
          <w:p w14:paraId="4E0C2C6B" w14:textId="30598E9F" w:rsidR="003400FF" w:rsidRPr="00921853" w:rsidRDefault="00921853" w:rsidP="00E2550C">
            <w:pPr>
              <w:rPr>
                <w:rFonts w:ascii="Calibri" w:eastAsia="Calibri" w:hAnsi="Calibri" w:cs="Calibri"/>
                <w:b/>
                <w:bCs/>
                <w:color w:val="FF0000"/>
              </w:rPr>
            </w:pPr>
            <w:r w:rsidRPr="00921853">
              <w:rPr>
                <w:rFonts w:ascii="Calibri" w:eastAsia="Calibri" w:hAnsi="Calibri" w:cs="Calibri"/>
                <w:b/>
                <w:bCs/>
              </w:rPr>
              <w:t>B.3.3.</w:t>
            </w:r>
            <w:r w:rsidR="00C9485E">
              <w:rPr>
                <w:rFonts w:ascii="Calibri" w:eastAsia="Calibri" w:hAnsi="Calibri" w:cs="Calibri"/>
                <w:b/>
                <w:bCs/>
              </w:rPr>
              <w:t xml:space="preserve"> </w:t>
            </w:r>
            <w:r w:rsidR="00C9485E" w:rsidRPr="00C9485E">
              <w:rPr>
                <w:rFonts w:ascii="Calibri" w:eastAsia="Calibri" w:hAnsi="Calibri" w:cs="Calibri"/>
                <w:b/>
                <w:bCs/>
              </w:rPr>
              <w:t>Lahenduse arhitektuuri analüüsimine, valimine ja rakenduse projekteerimine (e-CF kompetents A.5. ja A.6.)</w:t>
            </w:r>
          </w:p>
        </w:tc>
      </w:tr>
      <w:tr w:rsidR="003400FF" w14:paraId="05D332DE" w14:textId="77777777" w:rsidTr="002415BB">
        <w:tc>
          <w:tcPr>
            <w:tcW w:w="10490" w:type="dxa"/>
          </w:tcPr>
          <w:p w14:paraId="5ADB2541" w14:textId="78AC3CFC" w:rsidR="00C9485E" w:rsidRPr="00D515B3" w:rsidRDefault="00C9485E" w:rsidP="00C9485E">
            <w:pPr>
              <w:rPr>
                <w:rFonts w:ascii="Calibri" w:eastAsia="Calibri" w:hAnsi="Calibri" w:cs="Calibri"/>
                <w:u w:val="single"/>
              </w:rPr>
            </w:pPr>
            <w:r w:rsidRPr="00D515B3">
              <w:rPr>
                <w:rFonts w:ascii="Calibri" w:eastAsia="Calibri" w:hAnsi="Calibri" w:cs="Calibri"/>
                <w:u w:val="single"/>
              </w:rPr>
              <w:t>Tegevusnäitajad</w:t>
            </w:r>
          </w:p>
          <w:p w14:paraId="243103BC" w14:textId="4561130A" w:rsidR="00C9485E" w:rsidRPr="00D515B3" w:rsidRDefault="00C9485E" w:rsidP="00C9485E">
            <w:pPr>
              <w:rPr>
                <w:rFonts w:ascii="Calibri" w:eastAsia="Calibri" w:hAnsi="Calibri" w:cs="Calibri"/>
              </w:rPr>
            </w:pPr>
            <w:r w:rsidRPr="00D515B3">
              <w:rPr>
                <w:rFonts w:ascii="Calibri" w:eastAsia="Calibri" w:hAnsi="Calibri" w:cs="Calibri"/>
              </w:rPr>
              <w:t xml:space="preserve">1. </w:t>
            </w:r>
            <w:r w:rsidR="00D515B3">
              <w:rPr>
                <w:rFonts w:ascii="Calibri" w:eastAsia="Calibri" w:hAnsi="Calibri" w:cs="Calibri"/>
              </w:rPr>
              <w:t>H</w:t>
            </w:r>
            <w:r w:rsidRPr="00D515B3">
              <w:rPr>
                <w:rFonts w:ascii="Calibri" w:eastAsia="Calibri" w:hAnsi="Calibri" w:cs="Calibri"/>
              </w:rPr>
              <w:t>indab olemasolevate piirangutega kooskõlas oleva ning vastuvõtutingimustele vastava lahenduse realiseeritavust</w:t>
            </w:r>
            <w:r w:rsidR="00D515B3">
              <w:rPr>
                <w:rFonts w:ascii="Calibri" w:eastAsia="Calibri" w:hAnsi="Calibri" w:cs="Calibri"/>
              </w:rPr>
              <w:t>.</w:t>
            </w:r>
          </w:p>
          <w:p w14:paraId="076903F7" w14:textId="308B7F83" w:rsidR="00C9485E" w:rsidRPr="00D515B3" w:rsidRDefault="00C9485E" w:rsidP="00C9485E">
            <w:pPr>
              <w:rPr>
                <w:rFonts w:ascii="Calibri" w:eastAsia="Calibri" w:hAnsi="Calibri" w:cs="Calibri"/>
              </w:rPr>
            </w:pPr>
            <w:r w:rsidRPr="00D515B3">
              <w:rPr>
                <w:rFonts w:ascii="Calibri" w:eastAsia="Calibri" w:hAnsi="Calibri" w:cs="Calibri"/>
              </w:rPr>
              <w:t xml:space="preserve">2. </w:t>
            </w:r>
            <w:r w:rsidR="00D515B3" w:rsidRPr="00D515B3">
              <w:rPr>
                <w:rFonts w:ascii="Calibri" w:eastAsia="Calibri" w:hAnsi="Calibri" w:cs="Calibri"/>
                <w:u w:val="single"/>
              </w:rPr>
              <w:t>K</w:t>
            </w:r>
            <w:r w:rsidRPr="00D515B3">
              <w:rPr>
                <w:rFonts w:ascii="Calibri" w:eastAsia="Calibri" w:hAnsi="Calibri" w:cs="Calibri"/>
                <w:u w:val="single"/>
              </w:rPr>
              <w:t>avandab süsteemi arhitektuuri, kasutades ülesande lahendamiseks optimaalseid tehnoloogiaid</w:t>
            </w:r>
            <w:r w:rsidR="00D515B3" w:rsidRPr="00D515B3">
              <w:rPr>
                <w:rFonts w:ascii="Calibri" w:eastAsia="Calibri" w:hAnsi="Calibri" w:cs="Calibri"/>
                <w:u w:val="single"/>
              </w:rPr>
              <w:t>.</w:t>
            </w:r>
          </w:p>
          <w:p w14:paraId="62C9C4D7" w14:textId="3AA44ACA" w:rsidR="00C9485E" w:rsidRPr="00D515B3" w:rsidRDefault="00C9485E" w:rsidP="00C9485E">
            <w:pPr>
              <w:rPr>
                <w:rFonts w:ascii="Calibri" w:eastAsia="Calibri" w:hAnsi="Calibri" w:cs="Calibri"/>
              </w:rPr>
            </w:pPr>
            <w:r w:rsidRPr="00D515B3">
              <w:rPr>
                <w:rFonts w:ascii="Calibri" w:eastAsia="Calibri" w:hAnsi="Calibri" w:cs="Calibri"/>
              </w:rPr>
              <w:t xml:space="preserve">3. </w:t>
            </w:r>
            <w:r w:rsidR="00D515B3" w:rsidRPr="00D515B3">
              <w:rPr>
                <w:rFonts w:ascii="Calibri" w:eastAsia="Calibri" w:hAnsi="Calibri" w:cs="Calibri"/>
                <w:u w:val="single"/>
              </w:rPr>
              <w:t>K</w:t>
            </w:r>
            <w:r w:rsidRPr="00D515B3">
              <w:rPr>
                <w:rFonts w:ascii="Calibri" w:eastAsia="Calibri" w:hAnsi="Calibri" w:cs="Calibri"/>
                <w:u w:val="single"/>
              </w:rPr>
              <w:t>avandab liidestused, arvestades olemasolevate süsteemide arhitektuuridega</w:t>
            </w:r>
            <w:r w:rsidR="00D515B3" w:rsidRPr="00D515B3">
              <w:rPr>
                <w:rFonts w:ascii="Calibri" w:eastAsia="Calibri" w:hAnsi="Calibri" w:cs="Calibri"/>
                <w:u w:val="single"/>
              </w:rPr>
              <w:t>.</w:t>
            </w:r>
          </w:p>
          <w:p w14:paraId="71914917" w14:textId="3868139B" w:rsidR="00C9485E" w:rsidRPr="00D515B3" w:rsidRDefault="00C9485E" w:rsidP="00C9485E">
            <w:pPr>
              <w:rPr>
                <w:rFonts w:ascii="Calibri" w:eastAsia="Calibri" w:hAnsi="Calibri" w:cs="Calibri"/>
              </w:rPr>
            </w:pPr>
            <w:r w:rsidRPr="00D515B3">
              <w:rPr>
                <w:rFonts w:ascii="Calibri" w:eastAsia="Calibri" w:hAnsi="Calibri" w:cs="Calibri"/>
              </w:rPr>
              <w:t xml:space="preserve">4. </w:t>
            </w:r>
            <w:r w:rsidR="00D515B3" w:rsidRPr="00D515B3">
              <w:rPr>
                <w:rFonts w:ascii="Calibri" w:eastAsia="Calibri" w:hAnsi="Calibri" w:cs="Calibri"/>
                <w:u w:val="single"/>
              </w:rPr>
              <w:t>A</w:t>
            </w:r>
            <w:r w:rsidRPr="00D515B3">
              <w:rPr>
                <w:rFonts w:ascii="Calibri" w:eastAsia="Calibri" w:hAnsi="Calibri" w:cs="Calibri"/>
                <w:u w:val="single"/>
              </w:rPr>
              <w:t>rvestab jõudluse, hooldatavuse, laiendatavuse, mastaabitavuse, kättesaadavuse, turvalisuse ja juurdepääsetavuse nõuetega</w:t>
            </w:r>
            <w:r w:rsidR="00D515B3">
              <w:rPr>
                <w:rFonts w:ascii="Calibri" w:eastAsia="Calibri" w:hAnsi="Calibri" w:cs="Calibri"/>
              </w:rPr>
              <w:t>.</w:t>
            </w:r>
            <w:r w:rsidR="00E71D6A">
              <w:rPr>
                <w:rFonts w:ascii="Calibri" w:eastAsia="Calibri" w:hAnsi="Calibri" w:cs="Calibri"/>
              </w:rPr>
              <w:t xml:space="preserve"> </w:t>
            </w:r>
          </w:p>
          <w:p w14:paraId="16A3196F" w14:textId="6571BB96" w:rsidR="003400FF" w:rsidRDefault="003400FF" w:rsidP="00E340F0">
            <w:pPr>
              <w:rPr>
                <w:rFonts w:ascii="Calibri" w:eastAsia="Calibri" w:hAnsi="Calibri" w:cs="Calibri"/>
                <w:color w:val="FF0000"/>
              </w:rPr>
            </w:pPr>
          </w:p>
        </w:tc>
        <w:tc>
          <w:tcPr>
            <w:tcW w:w="9497" w:type="dxa"/>
          </w:tcPr>
          <w:p w14:paraId="355525CE" w14:textId="02AC7FCB" w:rsidR="00C9485E" w:rsidRPr="00D515B3" w:rsidRDefault="00C9485E" w:rsidP="00C9485E">
            <w:pPr>
              <w:rPr>
                <w:rFonts w:ascii="Calibri" w:eastAsia="Calibri" w:hAnsi="Calibri" w:cs="Calibri"/>
                <w:u w:val="single"/>
              </w:rPr>
            </w:pPr>
            <w:r w:rsidRPr="00D515B3">
              <w:rPr>
                <w:rFonts w:ascii="Calibri" w:eastAsia="Calibri" w:hAnsi="Calibri" w:cs="Calibri"/>
                <w:u w:val="single"/>
              </w:rPr>
              <w:lastRenderedPageBreak/>
              <w:t>Tegevusnäitajad</w:t>
            </w:r>
          </w:p>
          <w:p w14:paraId="1E981F6A" w14:textId="6F45E528" w:rsidR="00C9485E" w:rsidRPr="00D515B3" w:rsidRDefault="00C9485E" w:rsidP="00C9485E">
            <w:pPr>
              <w:rPr>
                <w:rFonts w:ascii="Calibri" w:eastAsia="Calibri" w:hAnsi="Calibri" w:cs="Calibri"/>
              </w:rPr>
            </w:pPr>
            <w:r w:rsidRPr="00D515B3">
              <w:rPr>
                <w:rFonts w:ascii="Calibri" w:eastAsia="Calibri" w:hAnsi="Calibri" w:cs="Calibri"/>
              </w:rPr>
              <w:t xml:space="preserve">1. </w:t>
            </w:r>
            <w:r w:rsidR="00D515B3">
              <w:rPr>
                <w:rFonts w:ascii="Calibri" w:eastAsia="Calibri" w:hAnsi="Calibri" w:cs="Calibri"/>
              </w:rPr>
              <w:t>H</w:t>
            </w:r>
            <w:r w:rsidRPr="00D515B3">
              <w:rPr>
                <w:rFonts w:ascii="Calibri" w:eastAsia="Calibri" w:hAnsi="Calibri" w:cs="Calibri"/>
              </w:rPr>
              <w:t>indab olemasolevate piirangutega kooskõlas oleva ning vastuvõtutingimustele vastava lahenduse realiseeritavust</w:t>
            </w:r>
            <w:r w:rsidR="00D515B3">
              <w:rPr>
                <w:rFonts w:ascii="Calibri" w:eastAsia="Calibri" w:hAnsi="Calibri" w:cs="Calibri"/>
              </w:rPr>
              <w:t>.</w:t>
            </w:r>
          </w:p>
          <w:p w14:paraId="4CF9D53D" w14:textId="117ED495" w:rsidR="00C9485E" w:rsidRPr="005B3806" w:rsidRDefault="00C9485E" w:rsidP="00C9485E">
            <w:pPr>
              <w:rPr>
                <w:rFonts w:ascii="Calibri" w:eastAsia="Calibri" w:hAnsi="Calibri" w:cs="Calibri"/>
                <w:i/>
                <w:iCs/>
                <w:color w:val="FF0000"/>
              </w:rPr>
            </w:pPr>
            <w:r w:rsidRPr="00D515B3">
              <w:rPr>
                <w:rFonts w:ascii="Calibri" w:eastAsia="Calibri" w:hAnsi="Calibri" w:cs="Calibri"/>
              </w:rPr>
              <w:t xml:space="preserve">2. </w:t>
            </w:r>
            <w:r w:rsidR="00D515B3" w:rsidRPr="00D515B3">
              <w:rPr>
                <w:rFonts w:ascii="Calibri" w:eastAsia="Calibri" w:hAnsi="Calibri" w:cs="Calibri"/>
                <w:u w:val="single"/>
              </w:rPr>
              <w:t>K</w:t>
            </w:r>
            <w:r w:rsidRPr="00D515B3">
              <w:rPr>
                <w:rFonts w:ascii="Calibri" w:eastAsia="Calibri" w:hAnsi="Calibri" w:cs="Calibri"/>
                <w:u w:val="single"/>
              </w:rPr>
              <w:t>avandab keerukama süsteemi arhitektuuri, kasutades sobivaid tehnoloogiaid ja tagades jätkusuutlikkuse</w:t>
            </w:r>
            <w:r w:rsidR="00D515B3" w:rsidRPr="00D515B3">
              <w:rPr>
                <w:rFonts w:ascii="Calibri" w:eastAsia="Calibri" w:hAnsi="Calibri" w:cs="Calibri"/>
                <w:u w:val="single"/>
              </w:rPr>
              <w:t>.</w:t>
            </w:r>
            <w:r w:rsidR="002A4B1B">
              <w:rPr>
                <w:rFonts w:ascii="Calibri" w:eastAsia="Calibri" w:hAnsi="Calibri" w:cs="Calibri"/>
                <w:u w:val="single"/>
              </w:rPr>
              <w:t xml:space="preserve"> </w:t>
            </w:r>
          </w:p>
          <w:p w14:paraId="277653B0" w14:textId="12E45F0D" w:rsidR="00C9485E" w:rsidRPr="00D515B3" w:rsidRDefault="00C9485E" w:rsidP="00C9485E">
            <w:pPr>
              <w:rPr>
                <w:rFonts w:ascii="Calibri" w:eastAsia="Calibri" w:hAnsi="Calibri" w:cs="Calibri"/>
                <w:u w:val="single"/>
              </w:rPr>
            </w:pPr>
            <w:r w:rsidRPr="00D515B3">
              <w:rPr>
                <w:rFonts w:ascii="Calibri" w:eastAsia="Calibri" w:hAnsi="Calibri" w:cs="Calibri"/>
              </w:rPr>
              <w:t xml:space="preserve">3. </w:t>
            </w:r>
            <w:r w:rsidR="00D515B3" w:rsidRPr="00D515B3">
              <w:rPr>
                <w:rFonts w:ascii="Calibri" w:eastAsia="Calibri" w:hAnsi="Calibri" w:cs="Calibri"/>
                <w:u w:val="single"/>
              </w:rPr>
              <w:t>K</w:t>
            </w:r>
            <w:r w:rsidRPr="00D515B3">
              <w:rPr>
                <w:rFonts w:ascii="Calibri" w:eastAsia="Calibri" w:hAnsi="Calibri" w:cs="Calibri"/>
                <w:u w:val="single"/>
              </w:rPr>
              <w:t>avandab süsteemide integratsiooni ja tagab süsteemide koostöövõime ning jätkusuutlikkuse, arvestades olemasolevate süsteemide arhitektuuridega</w:t>
            </w:r>
            <w:r w:rsidR="00D515B3" w:rsidRPr="00D515B3">
              <w:rPr>
                <w:rFonts w:ascii="Calibri" w:eastAsia="Calibri" w:hAnsi="Calibri" w:cs="Calibri"/>
                <w:u w:val="single"/>
              </w:rPr>
              <w:t>.</w:t>
            </w:r>
          </w:p>
          <w:p w14:paraId="01754834" w14:textId="398F36B4" w:rsidR="00C9485E" w:rsidRDefault="00C9485E" w:rsidP="00C9485E">
            <w:pPr>
              <w:rPr>
                <w:rFonts w:ascii="Calibri" w:eastAsia="Calibri" w:hAnsi="Calibri" w:cs="Calibri"/>
              </w:rPr>
            </w:pPr>
            <w:r w:rsidRPr="00D515B3">
              <w:rPr>
                <w:rFonts w:ascii="Calibri" w:eastAsia="Calibri" w:hAnsi="Calibri" w:cs="Calibri"/>
              </w:rPr>
              <w:lastRenderedPageBreak/>
              <w:t xml:space="preserve">4. </w:t>
            </w:r>
            <w:r w:rsidR="00D515B3" w:rsidRPr="00D515B3">
              <w:rPr>
                <w:rFonts w:ascii="Calibri" w:eastAsia="Calibri" w:hAnsi="Calibri" w:cs="Calibri"/>
                <w:u w:val="single"/>
              </w:rPr>
              <w:t>T</w:t>
            </w:r>
            <w:r w:rsidRPr="00D515B3">
              <w:rPr>
                <w:rFonts w:ascii="Calibri" w:eastAsia="Calibri" w:hAnsi="Calibri" w:cs="Calibri"/>
                <w:u w:val="single"/>
              </w:rPr>
              <w:t>uvastab jõudluse vajaduse, arvestab jõudluse nõuetega ja nõuete muutusega</w:t>
            </w:r>
            <w:r w:rsidR="00D515B3">
              <w:rPr>
                <w:rFonts w:ascii="Calibri" w:eastAsia="Calibri" w:hAnsi="Calibri" w:cs="Calibri"/>
              </w:rPr>
              <w:t>.</w:t>
            </w:r>
          </w:p>
          <w:p w14:paraId="12A05BD0" w14:textId="245994E4" w:rsidR="00DD0094" w:rsidRPr="00D515B3" w:rsidRDefault="00DD0094" w:rsidP="00C9485E">
            <w:pPr>
              <w:rPr>
                <w:rFonts w:ascii="Calibri" w:eastAsia="Calibri" w:hAnsi="Calibri" w:cs="Calibri"/>
              </w:rPr>
            </w:pPr>
            <w:r>
              <w:rPr>
                <w:rFonts w:ascii="Calibri" w:eastAsia="Calibri" w:hAnsi="Calibri" w:cs="Calibri"/>
              </w:rPr>
              <w:t>5</w:t>
            </w:r>
            <w:r w:rsidRPr="00DD0094">
              <w:rPr>
                <w:rFonts w:ascii="Calibri" w:eastAsia="Calibri" w:hAnsi="Calibri" w:cs="Calibri"/>
              </w:rPr>
              <w:t>. Arvestab lahenduse kuluefektiivsusega.</w:t>
            </w:r>
          </w:p>
          <w:p w14:paraId="0B5FAE63" w14:textId="70F9A0EB" w:rsidR="00C9485E" w:rsidRPr="00F73C41" w:rsidRDefault="00C9485E" w:rsidP="00C9485E">
            <w:pPr>
              <w:rPr>
                <w:rFonts w:ascii="Calibri" w:eastAsia="Calibri" w:hAnsi="Calibri" w:cs="Calibri"/>
                <w:i/>
                <w:iCs/>
                <w:color w:val="FF0000"/>
              </w:rPr>
            </w:pPr>
          </w:p>
          <w:p w14:paraId="0A136C27" w14:textId="4C9967BF" w:rsidR="003400FF" w:rsidRPr="00E2550C" w:rsidRDefault="003400FF" w:rsidP="00C9485E">
            <w:pPr>
              <w:rPr>
                <w:rFonts w:ascii="Calibri" w:eastAsia="Calibri" w:hAnsi="Calibri" w:cs="Calibri"/>
                <w:color w:val="FF0000"/>
              </w:rPr>
            </w:pPr>
          </w:p>
        </w:tc>
      </w:tr>
      <w:tr w:rsidR="00AD71E4" w14:paraId="007B99D2" w14:textId="77777777" w:rsidTr="002415BB">
        <w:tc>
          <w:tcPr>
            <w:tcW w:w="10490" w:type="dxa"/>
          </w:tcPr>
          <w:p w14:paraId="0DEB4904" w14:textId="20C8BAD9" w:rsidR="00AD71E4" w:rsidRPr="00D515B3" w:rsidRDefault="00AD71E4" w:rsidP="00C9485E">
            <w:pPr>
              <w:rPr>
                <w:rFonts w:ascii="Calibri" w:eastAsia="Calibri" w:hAnsi="Calibri" w:cs="Calibri"/>
                <w:u w:val="single"/>
              </w:rPr>
            </w:pPr>
            <w:r w:rsidRPr="00E04163">
              <w:rPr>
                <w:color w:val="FF0000"/>
              </w:rPr>
              <w:lastRenderedPageBreak/>
              <w:t>Kommentaar:</w:t>
            </w:r>
          </w:p>
        </w:tc>
        <w:tc>
          <w:tcPr>
            <w:tcW w:w="9497" w:type="dxa"/>
          </w:tcPr>
          <w:p w14:paraId="165CC844" w14:textId="4FB4DB18" w:rsidR="00AD71E4" w:rsidRPr="00D515B3" w:rsidRDefault="00AD71E4" w:rsidP="00C9485E">
            <w:pPr>
              <w:rPr>
                <w:rFonts w:ascii="Calibri" w:eastAsia="Calibri" w:hAnsi="Calibri" w:cs="Calibri"/>
                <w:u w:val="single"/>
              </w:rPr>
            </w:pPr>
            <w:r w:rsidRPr="00E04163">
              <w:rPr>
                <w:color w:val="FF0000"/>
              </w:rPr>
              <w:t>Kommentaar:</w:t>
            </w:r>
          </w:p>
        </w:tc>
      </w:tr>
      <w:tr w:rsidR="00921853" w14:paraId="473F0E04" w14:textId="77777777" w:rsidTr="002415BB">
        <w:tc>
          <w:tcPr>
            <w:tcW w:w="10490" w:type="dxa"/>
          </w:tcPr>
          <w:p w14:paraId="461A3FF6" w14:textId="47C19942" w:rsidR="00921853" w:rsidRPr="00685A21" w:rsidRDefault="00685A21" w:rsidP="006D7F58">
            <w:pPr>
              <w:rPr>
                <w:rFonts w:ascii="Calibri" w:eastAsia="Calibri" w:hAnsi="Calibri" w:cs="Calibri"/>
                <w:b/>
                <w:bCs/>
                <w:color w:val="FF0000"/>
              </w:rPr>
            </w:pPr>
            <w:r w:rsidRPr="00685A21">
              <w:rPr>
                <w:rFonts w:ascii="Calibri" w:eastAsia="Calibri" w:hAnsi="Calibri" w:cs="Calibri"/>
                <w:b/>
                <w:bCs/>
              </w:rPr>
              <w:t>B.3.3</w:t>
            </w:r>
            <w:r>
              <w:rPr>
                <w:rFonts w:ascii="Calibri" w:eastAsia="Calibri" w:hAnsi="Calibri" w:cs="Calibri"/>
                <w:b/>
                <w:bCs/>
              </w:rPr>
              <w:t>.</w:t>
            </w:r>
            <w:r w:rsidRPr="00685A21">
              <w:rPr>
                <w:rFonts w:ascii="Calibri" w:eastAsia="Calibri" w:hAnsi="Calibri" w:cs="Calibri"/>
                <w:b/>
                <w:bCs/>
              </w:rPr>
              <w:t xml:space="preserve"> Arendusprotsessis osalemine ja arendusprotsessi läbiviimine (e-CF kompetents B.1.)</w:t>
            </w:r>
          </w:p>
        </w:tc>
        <w:tc>
          <w:tcPr>
            <w:tcW w:w="9497" w:type="dxa"/>
          </w:tcPr>
          <w:p w14:paraId="78148BAB" w14:textId="692152BD" w:rsidR="00921853" w:rsidRPr="00685A21" w:rsidRDefault="00685A21" w:rsidP="00E2550C">
            <w:pPr>
              <w:rPr>
                <w:rFonts w:ascii="Calibri" w:eastAsia="Calibri" w:hAnsi="Calibri" w:cs="Calibri"/>
                <w:b/>
                <w:bCs/>
                <w:color w:val="FF0000"/>
              </w:rPr>
            </w:pPr>
            <w:r w:rsidRPr="00685A21">
              <w:rPr>
                <w:rFonts w:ascii="Calibri" w:eastAsia="Calibri" w:hAnsi="Calibri" w:cs="Calibri"/>
                <w:b/>
                <w:bCs/>
              </w:rPr>
              <w:t>B.3.4</w:t>
            </w:r>
            <w:r>
              <w:rPr>
                <w:rFonts w:ascii="Calibri" w:eastAsia="Calibri" w:hAnsi="Calibri" w:cs="Calibri"/>
                <w:b/>
                <w:bCs/>
              </w:rPr>
              <w:t>.</w:t>
            </w:r>
            <w:r w:rsidRPr="00685A21">
              <w:rPr>
                <w:rFonts w:ascii="Calibri" w:eastAsia="Calibri" w:hAnsi="Calibri" w:cs="Calibri"/>
                <w:b/>
                <w:bCs/>
              </w:rPr>
              <w:t xml:space="preserve"> Arendusprotsessis osalemine ja arendusprotsessi läbiviimine (e-CF kompetents B.1.)</w:t>
            </w:r>
          </w:p>
        </w:tc>
      </w:tr>
      <w:tr w:rsidR="00921853" w14:paraId="0F359C8A" w14:textId="77777777" w:rsidTr="002415BB">
        <w:tc>
          <w:tcPr>
            <w:tcW w:w="10490" w:type="dxa"/>
          </w:tcPr>
          <w:p w14:paraId="0154BA04" w14:textId="18F690B5" w:rsidR="00685A21" w:rsidRPr="00685A21" w:rsidRDefault="00685A21" w:rsidP="00685A21">
            <w:pPr>
              <w:rPr>
                <w:rFonts w:ascii="Calibri" w:eastAsia="Calibri" w:hAnsi="Calibri" w:cs="Calibri"/>
                <w:u w:val="single"/>
              </w:rPr>
            </w:pPr>
            <w:r w:rsidRPr="00685A21">
              <w:rPr>
                <w:rFonts w:ascii="Calibri" w:eastAsia="Calibri" w:hAnsi="Calibri" w:cs="Calibri"/>
                <w:u w:val="single"/>
              </w:rPr>
              <w:t>Tegevusnäitajad</w:t>
            </w:r>
          </w:p>
          <w:p w14:paraId="2A70D81D" w14:textId="2D962EC2" w:rsidR="00685A21" w:rsidRPr="00685A21" w:rsidRDefault="00685A21" w:rsidP="00685A21">
            <w:pPr>
              <w:rPr>
                <w:rFonts w:ascii="Calibri" w:eastAsia="Calibri" w:hAnsi="Calibri" w:cs="Calibri"/>
              </w:rPr>
            </w:pPr>
            <w:r w:rsidRPr="00685A21">
              <w:rPr>
                <w:rFonts w:ascii="Calibri" w:eastAsia="Calibri" w:hAnsi="Calibri" w:cs="Calibri"/>
              </w:rPr>
              <w:t xml:space="preserve">1. </w:t>
            </w:r>
            <w:r w:rsidRPr="00BB4C89">
              <w:rPr>
                <w:rFonts w:ascii="Calibri" w:eastAsia="Calibri" w:hAnsi="Calibri" w:cs="Calibri"/>
              </w:rPr>
              <w:t>Organiseerib oma tööd töötava lahenduse arendamiseks, järgides tarkvaraarenduse häid tavasid.</w:t>
            </w:r>
          </w:p>
          <w:p w14:paraId="461F8DE7" w14:textId="5C69FDF0" w:rsidR="00685A21" w:rsidRPr="00685A21" w:rsidRDefault="00685A21" w:rsidP="00685A21">
            <w:pPr>
              <w:rPr>
                <w:rFonts w:ascii="Calibri" w:eastAsia="Calibri" w:hAnsi="Calibri" w:cs="Calibri"/>
              </w:rPr>
            </w:pPr>
            <w:r w:rsidRPr="00685A21">
              <w:rPr>
                <w:rFonts w:ascii="Calibri" w:eastAsia="Calibri" w:hAnsi="Calibri" w:cs="Calibri"/>
              </w:rPr>
              <w:t xml:space="preserve">2. </w:t>
            </w:r>
            <w:r w:rsidRPr="002B280F">
              <w:rPr>
                <w:rFonts w:ascii="Calibri" w:eastAsia="Calibri" w:hAnsi="Calibri" w:cs="Calibri"/>
                <w:u w:val="single"/>
              </w:rPr>
              <w:t>Osaleb meeskonna töös ja toetab meeskonna liikmeid oma oskuste piires.</w:t>
            </w:r>
          </w:p>
          <w:p w14:paraId="4393B331" w14:textId="4F2C150E" w:rsidR="00685A21" w:rsidRPr="00BB4C89" w:rsidRDefault="00685A21" w:rsidP="00685A21">
            <w:pPr>
              <w:rPr>
                <w:rFonts w:ascii="Calibri" w:eastAsia="Calibri" w:hAnsi="Calibri" w:cs="Calibri"/>
              </w:rPr>
            </w:pPr>
            <w:r w:rsidRPr="00685A21">
              <w:rPr>
                <w:rFonts w:ascii="Calibri" w:eastAsia="Calibri" w:hAnsi="Calibri" w:cs="Calibri"/>
              </w:rPr>
              <w:t xml:space="preserve">3. </w:t>
            </w:r>
            <w:r w:rsidRPr="00BB4C89">
              <w:rPr>
                <w:rFonts w:ascii="Calibri" w:eastAsia="Calibri" w:hAnsi="Calibri" w:cs="Calibri"/>
              </w:rPr>
              <w:t>Rakendab kokkulepitud arendusmetoodikat.</w:t>
            </w:r>
          </w:p>
          <w:p w14:paraId="74332452" w14:textId="126DE225" w:rsidR="00921853" w:rsidRDefault="00685A21" w:rsidP="00685A21">
            <w:pPr>
              <w:rPr>
                <w:rFonts w:ascii="Calibri" w:eastAsia="Calibri" w:hAnsi="Calibri" w:cs="Calibri"/>
                <w:color w:val="FF0000"/>
              </w:rPr>
            </w:pPr>
            <w:r w:rsidRPr="00685A21">
              <w:rPr>
                <w:rFonts w:ascii="Calibri" w:eastAsia="Calibri" w:hAnsi="Calibri" w:cs="Calibri"/>
              </w:rPr>
              <w:t xml:space="preserve">4. </w:t>
            </w:r>
            <w:r w:rsidRPr="002B280F">
              <w:rPr>
                <w:rFonts w:ascii="Calibri" w:eastAsia="Calibri" w:hAnsi="Calibri" w:cs="Calibri"/>
                <w:u w:val="single"/>
              </w:rPr>
              <w:t>Tegutseb kliendi prioriteetidest lähtudes.</w:t>
            </w:r>
          </w:p>
        </w:tc>
        <w:tc>
          <w:tcPr>
            <w:tcW w:w="9497" w:type="dxa"/>
          </w:tcPr>
          <w:p w14:paraId="0BBDDECC" w14:textId="659A0809" w:rsidR="00685A21" w:rsidRPr="00685A21" w:rsidRDefault="00685A21" w:rsidP="00685A21">
            <w:pPr>
              <w:rPr>
                <w:rFonts w:ascii="Calibri" w:eastAsia="Calibri" w:hAnsi="Calibri" w:cs="Calibri"/>
                <w:u w:val="single"/>
              </w:rPr>
            </w:pPr>
            <w:r w:rsidRPr="00685A21">
              <w:rPr>
                <w:rFonts w:ascii="Calibri" w:eastAsia="Calibri" w:hAnsi="Calibri" w:cs="Calibri"/>
                <w:u w:val="single"/>
              </w:rPr>
              <w:t>Tegevusnäitajad</w:t>
            </w:r>
          </w:p>
          <w:p w14:paraId="0E18E345" w14:textId="7E670F85" w:rsidR="00685A21" w:rsidRPr="002B280F" w:rsidRDefault="00685A21" w:rsidP="00685A21">
            <w:pPr>
              <w:rPr>
                <w:rFonts w:ascii="Calibri" w:eastAsia="Calibri" w:hAnsi="Calibri" w:cs="Calibri"/>
                <w:u w:val="single"/>
              </w:rPr>
            </w:pPr>
            <w:r w:rsidRPr="00685A21">
              <w:rPr>
                <w:rFonts w:ascii="Calibri" w:eastAsia="Calibri" w:hAnsi="Calibri" w:cs="Calibri"/>
              </w:rPr>
              <w:t>1.</w:t>
            </w:r>
            <w:r>
              <w:rPr>
                <w:rFonts w:ascii="Calibri" w:eastAsia="Calibri" w:hAnsi="Calibri" w:cs="Calibri"/>
              </w:rPr>
              <w:t xml:space="preserve"> </w:t>
            </w:r>
            <w:r w:rsidRPr="00BB4C89">
              <w:rPr>
                <w:rFonts w:ascii="Calibri" w:eastAsia="Calibri" w:hAnsi="Calibri" w:cs="Calibri"/>
              </w:rPr>
              <w:t>Organiseerib tööd töötava lahenduse arendamiseks, järgides tarkvaraarenduse häid tavasid.</w:t>
            </w:r>
          </w:p>
          <w:p w14:paraId="6BD39984" w14:textId="1694CFDB" w:rsidR="00685A21" w:rsidRPr="002B280F" w:rsidRDefault="00685A21" w:rsidP="00685A21">
            <w:pPr>
              <w:rPr>
                <w:rFonts w:ascii="Calibri" w:eastAsia="Calibri" w:hAnsi="Calibri" w:cs="Calibri"/>
                <w:u w:val="single"/>
              </w:rPr>
            </w:pPr>
            <w:r w:rsidRPr="00685A21">
              <w:rPr>
                <w:rFonts w:ascii="Calibri" w:eastAsia="Calibri" w:hAnsi="Calibri" w:cs="Calibri"/>
              </w:rPr>
              <w:t xml:space="preserve">2. </w:t>
            </w:r>
            <w:r w:rsidRPr="002B280F">
              <w:rPr>
                <w:rFonts w:ascii="Calibri" w:eastAsia="Calibri" w:hAnsi="Calibri" w:cs="Calibri"/>
                <w:u w:val="single"/>
              </w:rPr>
              <w:t>Kaasab ja juhib meeskonda, valib vastavalt olukorrale rolli meeskonnas, kaasab erinevaid arendusprotsessi osapooli.</w:t>
            </w:r>
          </w:p>
          <w:p w14:paraId="2FB559C9" w14:textId="2EF3A155" w:rsidR="00685A21" w:rsidRPr="00685A21" w:rsidRDefault="00685A21" w:rsidP="00685A21">
            <w:pPr>
              <w:rPr>
                <w:rFonts w:ascii="Calibri" w:eastAsia="Calibri" w:hAnsi="Calibri" w:cs="Calibri"/>
              </w:rPr>
            </w:pPr>
            <w:r w:rsidRPr="00685A21">
              <w:rPr>
                <w:rFonts w:ascii="Calibri" w:eastAsia="Calibri" w:hAnsi="Calibri" w:cs="Calibri"/>
              </w:rPr>
              <w:t xml:space="preserve">3. </w:t>
            </w:r>
            <w:r w:rsidRPr="002B280F">
              <w:rPr>
                <w:rFonts w:ascii="Calibri" w:eastAsia="Calibri" w:hAnsi="Calibri" w:cs="Calibri"/>
                <w:u w:val="single"/>
              </w:rPr>
              <w:t>Valib arendusmetoodika koostöös meeskonnaga.</w:t>
            </w:r>
          </w:p>
          <w:p w14:paraId="5B423F2C" w14:textId="1640B529" w:rsidR="00685A21" w:rsidRPr="00685A21" w:rsidRDefault="00685A21" w:rsidP="00685A21">
            <w:pPr>
              <w:rPr>
                <w:rFonts w:ascii="Calibri" w:eastAsia="Calibri" w:hAnsi="Calibri" w:cs="Calibri"/>
              </w:rPr>
            </w:pPr>
            <w:r w:rsidRPr="00685A21">
              <w:rPr>
                <w:rFonts w:ascii="Calibri" w:eastAsia="Calibri" w:hAnsi="Calibri" w:cs="Calibri"/>
              </w:rPr>
              <w:t xml:space="preserve">4. </w:t>
            </w:r>
            <w:r w:rsidRPr="00BB4C89">
              <w:rPr>
                <w:rFonts w:ascii="Calibri" w:eastAsia="Calibri" w:hAnsi="Calibri" w:cs="Calibri"/>
              </w:rPr>
              <w:t>Rakendab kokkulepitud arendusmetoodikat.</w:t>
            </w:r>
          </w:p>
          <w:p w14:paraId="69056662" w14:textId="647D3F2B" w:rsidR="00921853" w:rsidRPr="00E2550C" w:rsidRDefault="00685A21" w:rsidP="00685A21">
            <w:pPr>
              <w:rPr>
                <w:rFonts w:ascii="Calibri" w:eastAsia="Calibri" w:hAnsi="Calibri" w:cs="Calibri"/>
                <w:color w:val="FF0000"/>
              </w:rPr>
            </w:pPr>
            <w:r w:rsidRPr="00685A21">
              <w:rPr>
                <w:rFonts w:ascii="Calibri" w:eastAsia="Calibri" w:hAnsi="Calibri" w:cs="Calibri"/>
              </w:rPr>
              <w:t xml:space="preserve">5. </w:t>
            </w:r>
            <w:r w:rsidRPr="002B280F">
              <w:rPr>
                <w:rFonts w:ascii="Calibri" w:eastAsia="Calibri" w:hAnsi="Calibri" w:cs="Calibri"/>
                <w:u w:val="single"/>
              </w:rPr>
              <w:t>Tegutseb kliendi prioriteetidest lähtudes ja toetab klienti prioriteetide seadmisel.</w:t>
            </w:r>
          </w:p>
        </w:tc>
      </w:tr>
      <w:tr w:rsidR="00AD71E4" w14:paraId="0E44CA3A" w14:textId="77777777" w:rsidTr="002415BB">
        <w:tc>
          <w:tcPr>
            <w:tcW w:w="10490" w:type="dxa"/>
          </w:tcPr>
          <w:p w14:paraId="17DD22D9" w14:textId="000ECF04" w:rsidR="00AD71E4" w:rsidRPr="00685A21" w:rsidRDefault="00AD71E4" w:rsidP="00685A21">
            <w:pPr>
              <w:rPr>
                <w:rFonts w:ascii="Calibri" w:eastAsia="Calibri" w:hAnsi="Calibri" w:cs="Calibri"/>
                <w:u w:val="single"/>
              </w:rPr>
            </w:pPr>
            <w:r w:rsidRPr="00E04163">
              <w:rPr>
                <w:color w:val="FF0000"/>
              </w:rPr>
              <w:t>Kommentaar:</w:t>
            </w:r>
          </w:p>
        </w:tc>
        <w:tc>
          <w:tcPr>
            <w:tcW w:w="9497" w:type="dxa"/>
          </w:tcPr>
          <w:p w14:paraId="198E9708" w14:textId="53288BEB" w:rsidR="00AD71E4" w:rsidRPr="00685A21" w:rsidRDefault="00AD71E4" w:rsidP="00685A21">
            <w:pPr>
              <w:rPr>
                <w:rFonts w:ascii="Calibri" w:eastAsia="Calibri" w:hAnsi="Calibri" w:cs="Calibri"/>
                <w:u w:val="single"/>
              </w:rPr>
            </w:pPr>
            <w:r w:rsidRPr="00E04163">
              <w:rPr>
                <w:color w:val="FF0000"/>
              </w:rPr>
              <w:t>Kommentaar:</w:t>
            </w:r>
          </w:p>
        </w:tc>
      </w:tr>
      <w:tr w:rsidR="00921853" w14:paraId="36F08975" w14:textId="77777777" w:rsidTr="002415BB">
        <w:tc>
          <w:tcPr>
            <w:tcW w:w="10490" w:type="dxa"/>
          </w:tcPr>
          <w:p w14:paraId="466E5162" w14:textId="30C53D5F" w:rsidR="00921853" w:rsidRPr="00B452B9" w:rsidRDefault="00B452B9" w:rsidP="006D7F58">
            <w:pPr>
              <w:rPr>
                <w:rFonts w:ascii="Calibri" w:eastAsia="Calibri" w:hAnsi="Calibri" w:cs="Calibri"/>
                <w:b/>
                <w:bCs/>
                <w:color w:val="FF0000"/>
              </w:rPr>
            </w:pPr>
            <w:r w:rsidRPr="00B452B9">
              <w:rPr>
                <w:rFonts w:ascii="Calibri" w:eastAsia="Calibri" w:hAnsi="Calibri" w:cs="Calibri"/>
                <w:b/>
                <w:bCs/>
              </w:rPr>
              <w:t>B.3.4. Tarkvarasüsteemi realiseerimine (e-CF kompetents B.2.)</w:t>
            </w:r>
          </w:p>
        </w:tc>
        <w:tc>
          <w:tcPr>
            <w:tcW w:w="9497" w:type="dxa"/>
          </w:tcPr>
          <w:p w14:paraId="1134F03A" w14:textId="4A69D38E" w:rsidR="00921853" w:rsidRPr="00B452B9" w:rsidRDefault="00B452B9" w:rsidP="00E2550C">
            <w:pPr>
              <w:rPr>
                <w:rFonts w:ascii="Calibri" w:eastAsia="Calibri" w:hAnsi="Calibri" w:cs="Calibri"/>
                <w:b/>
                <w:bCs/>
                <w:color w:val="FF0000"/>
              </w:rPr>
            </w:pPr>
            <w:r w:rsidRPr="00B452B9">
              <w:rPr>
                <w:rFonts w:ascii="Calibri" w:eastAsia="Calibri" w:hAnsi="Calibri" w:cs="Calibri"/>
                <w:b/>
                <w:bCs/>
              </w:rPr>
              <w:t>B.3.5</w:t>
            </w:r>
            <w:r>
              <w:rPr>
                <w:rFonts w:ascii="Calibri" w:eastAsia="Calibri" w:hAnsi="Calibri" w:cs="Calibri"/>
                <w:b/>
                <w:bCs/>
              </w:rPr>
              <w:t>.</w:t>
            </w:r>
            <w:r w:rsidRPr="00B452B9">
              <w:rPr>
                <w:rFonts w:ascii="Calibri" w:eastAsia="Calibri" w:hAnsi="Calibri" w:cs="Calibri"/>
                <w:b/>
                <w:bCs/>
              </w:rPr>
              <w:t xml:space="preserve"> Tarkvarasüsteemi realiseerimine (e-CF kompetents B.2.)</w:t>
            </w:r>
          </w:p>
        </w:tc>
      </w:tr>
      <w:tr w:rsidR="00921853" w14:paraId="3345A239" w14:textId="77777777" w:rsidTr="002415BB">
        <w:tc>
          <w:tcPr>
            <w:tcW w:w="10490" w:type="dxa"/>
          </w:tcPr>
          <w:p w14:paraId="270B02AA" w14:textId="47188D14" w:rsidR="00B452B9" w:rsidRPr="00B452B9" w:rsidRDefault="00B452B9" w:rsidP="00B452B9">
            <w:pPr>
              <w:rPr>
                <w:rFonts w:ascii="Calibri" w:eastAsia="Calibri" w:hAnsi="Calibri" w:cs="Calibri"/>
                <w:u w:val="single"/>
              </w:rPr>
            </w:pPr>
            <w:r w:rsidRPr="00B452B9">
              <w:rPr>
                <w:rFonts w:ascii="Calibri" w:eastAsia="Calibri" w:hAnsi="Calibri" w:cs="Calibri"/>
                <w:u w:val="single"/>
              </w:rPr>
              <w:t>Tegevusnäitajad</w:t>
            </w:r>
          </w:p>
          <w:p w14:paraId="6C71E9A1" w14:textId="72FFCCE7" w:rsidR="00B452B9" w:rsidRPr="00B452B9" w:rsidRDefault="00B452B9" w:rsidP="00B452B9">
            <w:pPr>
              <w:rPr>
                <w:rFonts w:ascii="Calibri" w:eastAsia="Calibri" w:hAnsi="Calibri" w:cs="Calibri"/>
              </w:rPr>
            </w:pPr>
            <w:r w:rsidRPr="00B452B9">
              <w:rPr>
                <w:rFonts w:ascii="Calibri" w:eastAsia="Calibri" w:hAnsi="Calibri" w:cs="Calibri"/>
              </w:rPr>
              <w:t xml:space="preserve">1. </w:t>
            </w:r>
            <w:r w:rsidRPr="00B452B9">
              <w:rPr>
                <w:rFonts w:ascii="Calibri" w:eastAsia="Calibri" w:hAnsi="Calibri" w:cs="Calibri"/>
                <w:u w:val="single"/>
              </w:rPr>
              <w:t>Loob töötava tarkvarasüsteemi, järgides parimaid praktikaid.</w:t>
            </w:r>
          </w:p>
          <w:p w14:paraId="0D8BA3A3" w14:textId="6364FE87" w:rsidR="00B452B9" w:rsidRPr="00B452B9" w:rsidRDefault="00B452B9" w:rsidP="00B452B9">
            <w:pPr>
              <w:rPr>
                <w:rFonts w:ascii="Calibri" w:eastAsia="Calibri" w:hAnsi="Calibri" w:cs="Calibri"/>
              </w:rPr>
            </w:pPr>
            <w:r w:rsidRPr="00B452B9">
              <w:rPr>
                <w:rFonts w:ascii="Calibri" w:eastAsia="Calibri" w:hAnsi="Calibri" w:cs="Calibri"/>
              </w:rPr>
              <w:t xml:space="preserve">2. </w:t>
            </w:r>
            <w:r>
              <w:rPr>
                <w:rFonts w:ascii="Calibri" w:eastAsia="Calibri" w:hAnsi="Calibri" w:cs="Calibri"/>
              </w:rPr>
              <w:t>L</w:t>
            </w:r>
            <w:r w:rsidRPr="00B452B9">
              <w:rPr>
                <w:rFonts w:ascii="Calibri" w:eastAsia="Calibri" w:hAnsi="Calibri" w:cs="Calibri"/>
              </w:rPr>
              <w:t>ähtub kasutajakesksest disainist/kasutatavuse põhimõtetest.</w:t>
            </w:r>
          </w:p>
          <w:p w14:paraId="41116601" w14:textId="2AA76255" w:rsidR="00B452B9" w:rsidRPr="00B452B9" w:rsidRDefault="00B452B9" w:rsidP="00B452B9">
            <w:pPr>
              <w:rPr>
                <w:rFonts w:ascii="Calibri" w:eastAsia="Calibri" w:hAnsi="Calibri" w:cs="Calibri"/>
              </w:rPr>
            </w:pPr>
            <w:r w:rsidRPr="00B452B9">
              <w:rPr>
                <w:rFonts w:ascii="Calibri" w:eastAsia="Calibri" w:hAnsi="Calibri" w:cs="Calibri"/>
              </w:rPr>
              <w:t xml:space="preserve">3. </w:t>
            </w:r>
            <w:r>
              <w:rPr>
                <w:rFonts w:ascii="Calibri" w:eastAsia="Calibri" w:hAnsi="Calibri" w:cs="Calibri"/>
              </w:rPr>
              <w:t>K</w:t>
            </w:r>
            <w:r w:rsidRPr="00B452B9">
              <w:rPr>
                <w:rFonts w:ascii="Calibri" w:eastAsia="Calibri" w:hAnsi="Calibri" w:cs="Calibri"/>
              </w:rPr>
              <w:t>irjutab jätkusuutlikku lähtekoodi ja katab selle vajalike automaattestidega</w:t>
            </w:r>
            <w:r>
              <w:rPr>
                <w:rFonts w:ascii="Calibri" w:eastAsia="Calibri" w:hAnsi="Calibri" w:cs="Calibri"/>
              </w:rPr>
              <w:t>.</w:t>
            </w:r>
          </w:p>
          <w:p w14:paraId="5382FA45" w14:textId="3241414C" w:rsidR="00B452B9" w:rsidRPr="00B452B9" w:rsidRDefault="00B452B9" w:rsidP="00B452B9">
            <w:pPr>
              <w:rPr>
                <w:rFonts w:ascii="Calibri" w:eastAsia="Calibri" w:hAnsi="Calibri" w:cs="Calibri"/>
              </w:rPr>
            </w:pPr>
            <w:r w:rsidRPr="00B452B9">
              <w:rPr>
                <w:rFonts w:ascii="Calibri" w:eastAsia="Calibri" w:hAnsi="Calibri" w:cs="Calibri"/>
              </w:rPr>
              <w:t xml:space="preserve">4. </w:t>
            </w:r>
            <w:r>
              <w:rPr>
                <w:rFonts w:ascii="Calibri" w:eastAsia="Calibri" w:hAnsi="Calibri" w:cs="Calibri"/>
              </w:rPr>
              <w:t>L</w:t>
            </w:r>
            <w:r w:rsidRPr="00B452B9">
              <w:rPr>
                <w:rFonts w:ascii="Calibri" w:eastAsia="Calibri" w:hAnsi="Calibri" w:cs="Calibri"/>
              </w:rPr>
              <w:t>iidestab erinevaid süsteeme arvestades väliste süsteemide piirangutega</w:t>
            </w:r>
            <w:r>
              <w:rPr>
                <w:rFonts w:ascii="Calibri" w:eastAsia="Calibri" w:hAnsi="Calibri" w:cs="Calibri"/>
              </w:rPr>
              <w:t>.</w:t>
            </w:r>
          </w:p>
          <w:p w14:paraId="62C814F6" w14:textId="4DDB093A" w:rsidR="00B452B9" w:rsidRPr="00B452B9" w:rsidRDefault="00B452B9" w:rsidP="00B452B9">
            <w:pPr>
              <w:rPr>
                <w:rFonts w:ascii="Calibri" w:eastAsia="Calibri" w:hAnsi="Calibri" w:cs="Calibri"/>
              </w:rPr>
            </w:pPr>
            <w:r w:rsidRPr="00B452B9">
              <w:rPr>
                <w:rFonts w:ascii="Calibri" w:eastAsia="Calibri" w:hAnsi="Calibri" w:cs="Calibri"/>
              </w:rPr>
              <w:t xml:space="preserve">5. </w:t>
            </w:r>
            <w:r>
              <w:rPr>
                <w:rFonts w:ascii="Calibri" w:eastAsia="Calibri" w:hAnsi="Calibri" w:cs="Calibri"/>
              </w:rPr>
              <w:t>K</w:t>
            </w:r>
            <w:r w:rsidRPr="00B452B9">
              <w:rPr>
                <w:rFonts w:ascii="Calibri" w:eastAsia="Calibri" w:hAnsi="Calibri" w:cs="Calibri"/>
              </w:rPr>
              <w:t>asutab ja parendab olemasolevat lähtekoodi</w:t>
            </w:r>
            <w:r>
              <w:rPr>
                <w:rFonts w:ascii="Calibri" w:eastAsia="Calibri" w:hAnsi="Calibri" w:cs="Calibri"/>
              </w:rPr>
              <w:t>.</w:t>
            </w:r>
          </w:p>
          <w:p w14:paraId="30D910C9" w14:textId="2F069674" w:rsidR="00B452B9" w:rsidRPr="00B452B9" w:rsidRDefault="00B452B9" w:rsidP="00B452B9">
            <w:pPr>
              <w:rPr>
                <w:rFonts w:ascii="Calibri" w:eastAsia="Calibri" w:hAnsi="Calibri" w:cs="Calibri"/>
              </w:rPr>
            </w:pPr>
            <w:r w:rsidRPr="00B452B9">
              <w:rPr>
                <w:rFonts w:ascii="Calibri" w:eastAsia="Calibri" w:hAnsi="Calibri" w:cs="Calibri"/>
              </w:rPr>
              <w:t xml:space="preserve">6. </w:t>
            </w:r>
            <w:r w:rsidRPr="00B452B9">
              <w:rPr>
                <w:rFonts w:ascii="Calibri" w:eastAsia="Calibri" w:hAnsi="Calibri" w:cs="Calibri"/>
                <w:u w:val="single"/>
              </w:rPr>
              <w:t>Kasutab arendusvahendeid ja versioonihaldussüsteeme eesmärgipäraselt ja efektiivselt.</w:t>
            </w:r>
          </w:p>
          <w:p w14:paraId="6CD6C605" w14:textId="2172AB0B" w:rsidR="00921853" w:rsidRPr="00B452B9" w:rsidRDefault="00B452B9" w:rsidP="00B452B9">
            <w:pPr>
              <w:rPr>
                <w:rFonts w:ascii="Calibri" w:eastAsia="Calibri" w:hAnsi="Calibri" w:cs="Calibri"/>
              </w:rPr>
            </w:pPr>
            <w:r w:rsidRPr="00B452B9">
              <w:rPr>
                <w:rFonts w:ascii="Calibri" w:eastAsia="Calibri" w:hAnsi="Calibri" w:cs="Calibri"/>
              </w:rPr>
              <w:t xml:space="preserve">7. </w:t>
            </w:r>
            <w:r>
              <w:rPr>
                <w:rFonts w:ascii="Calibri" w:eastAsia="Calibri" w:hAnsi="Calibri" w:cs="Calibri"/>
              </w:rPr>
              <w:t>T</w:t>
            </w:r>
            <w:r w:rsidRPr="00B452B9">
              <w:rPr>
                <w:rFonts w:ascii="Calibri" w:eastAsia="Calibri" w:hAnsi="Calibri" w:cs="Calibri"/>
              </w:rPr>
              <w:t>eostab koodi ülevaatuseid.</w:t>
            </w:r>
          </w:p>
        </w:tc>
        <w:tc>
          <w:tcPr>
            <w:tcW w:w="9497" w:type="dxa"/>
          </w:tcPr>
          <w:p w14:paraId="25CCBC19" w14:textId="786ECE83" w:rsidR="00B452B9" w:rsidRPr="00B452B9" w:rsidRDefault="00B452B9" w:rsidP="00B452B9">
            <w:pPr>
              <w:rPr>
                <w:rFonts w:ascii="Calibri" w:eastAsia="Calibri" w:hAnsi="Calibri" w:cs="Calibri"/>
                <w:u w:val="single"/>
              </w:rPr>
            </w:pPr>
            <w:r w:rsidRPr="00B452B9">
              <w:rPr>
                <w:rFonts w:ascii="Calibri" w:eastAsia="Calibri" w:hAnsi="Calibri" w:cs="Calibri"/>
                <w:u w:val="single"/>
              </w:rPr>
              <w:t>Tegevusnäitajad</w:t>
            </w:r>
          </w:p>
          <w:p w14:paraId="3A58D8C9" w14:textId="51BF5142" w:rsidR="00B452B9" w:rsidRPr="00B452B9" w:rsidRDefault="00B452B9" w:rsidP="00B452B9">
            <w:pPr>
              <w:rPr>
                <w:rFonts w:ascii="Calibri" w:eastAsia="Calibri" w:hAnsi="Calibri" w:cs="Calibri"/>
              </w:rPr>
            </w:pPr>
            <w:r w:rsidRPr="00B452B9">
              <w:rPr>
                <w:rFonts w:ascii="Calibri" w:eastAsia="Calibri" w:hAnsi="Calibri" w:cs="Calibri"/>
              </w:rPr>
              <w:t xml:space="preserve">1. </w:t>
            </w:r>
            <w:r w:rsidRPr="00B452B9">
              <w:rPr>
                <w:rFonts w:ascii="Calibri" w:eastAsia="Calibri" w:hAnsi="Calibri" w:cs="Calibri"/>
                <w:u w:val="single"/>
              </w:rPr>
              <w:t>Loob töötava tarkvarasüsteemi, järgides parimaid praktikaid ja vajadusel juurutades uusi.</w:t>
            </w:r>
          </w:p>
          <w:p w14:paraId="7D81585B" w14:textId="2F6C4681" w:rsidR="00B452B9" w:rsidRPr="00B452B9" w:rsidRDefault="00B452B9" w:rsidP="00B452B9">
            <w:pPr>
              <w:rPr>
                <w:rFonts w:ascii="Calibri" w:eastAsia="Calibri" w:hAnsi="Calibri" w:cs="Calibri"/>
              </w:rPr>
            </w:pPr>
            <w:r w:rsidRPr="00B452B9">
              <w:rPr>
                <w:rFonts w:ascii="Calibri" w:eastAsia="Calibri" w:hAnsi="Calibri" w:cs="Calibri"/>
              </w:rPr>
              <w:t>2. Lähtub kasutajakesksest disainist/kasutatavuse põhimõtetest.</w:t>
            </w:r>
          </w:p>
          <w:p w14:paraId="662783E2" w14:textId="20DF2844" w:rsidR="00B452B9" w:rsidRPr="00B452B9" w:rsidRDefault="00B452B9" w:rsidP="00B452B9">
            <w:pPr>
              <w:rPr>
                <w:rFonts w:ascii="Calibri" w:eastAsia="Calibri" w:hAnsi="Calibri" w:cs="Calibri"/>
              </w:rPr>
            </w:pPr>
            <w:r w:rsidRPr="00B452B9">
              <w:rPr>
                <w:rFonts w:ascii="Calibri" w:eastAsia="Calibri" w:hAnsi="Calibri" w:cs="Calibri"/>
              </w:rPr>
              <w:t xml:space="preserve">3. </w:t>
            </w:r>
            <w:r w:rsidRPr="00B452B9">
              <w:rPr>
                <w:rFonts w:ascii="Calibri" w:eastAsia="Calibri" w:hAnsi="Calibri" w:cs="Calibri"/>
                <w:u w:val="single"/>
              </w:rPr>
              <w:t>Tõendab tarkvarasüsteemi kontseptsiooni teostatavust.</w:t>
            </w:r>
          </w:p>
          <w:p w14:paraId="14FB5370" w14:textId="41904026" w:rsidR="00B452B9" w:rsidRPr="00B452B9" w:rsidRDefault="00B452B9" w:rsidP="00B452B9">
            <w:pPr>
              <w:rPr>
                <w:rFonts w:ascii="Calibri" w:eastAsia="Calibri" w:hAnsi="Calibri" w:cs="Calibri"/>
              </w:rPr>
            </w:pPr>
            <w:r w:rsidRPr="00B452B9">
              <w:rPr>
                <w:rFonts w:ascii="Calibri" w:eastAsia="Calibri" w:hAnsi="Calibri" w:cs="Calibri"/>
              </w:rPr>
              <w:t>4. Kirjutab jätkusuutlikku lähtekoodi ja katab selle vajalike automaattestidega.</w:t>
            </w:r>
          </w:p>
          <w:p w14:paraId="08BCBD77" w14:textId="6A1D7516" w:rsidR="00B452B9" w:rsidRPr="00B452B9" w:rsidRDefault="00B452B9" w:rsidP="00B452B9">
            <w:pPr>
              <w:rPr>
                <w:rFonts w:ascii="Calibri" w:eastAsia="Calibri" w:hAnsi="Calibri" w:cs="Calibri"/>
              </w:rPr>
            </w:pPr>
            <w:r w:rsidRPr="00B452B9">
              <w:rPr>
                <w:rFonts w:ascii="Calibri" w:eastAsia="Calibri" w:hAnsi="Calibri" w:cs="Calibri"/>
              </w:rPr>
              <w:t>5. Liidestab erinevaid süsteeme arvestades väliste süsteemide piirangutega.</w:t>
            </w:r>
          </w:p>
          <w:p w14:paraId="4BBD4689" w14:textId="3500BD66" w:rsidR="00B452B9" w:rsidRPr="00B452B9" w:rsidRDefault="00B452B9" w:rsidP="00B452B9">
            <w:pPr>
              <w:rPr>
                <w:rFonts w:ascii="Calibri" w:eastAsia="Calibri" w:hAnsi="Calibri" w:cs="Calibri"/>
              </w:rPr>
            </w:pPr>
            <w:r w:rsidRPr="00B452B9">
              <w:rPr>
                <w:rFonts w:ascii="Calibri" w:eastAsia="Calibri" w:hAnsi="Calibri" w:cs="Calibri"/>
              </w:rPr>
              <w:t>6. Kasutab ja parendab olemasolevat lähtekoodi.</w:t>
            </w:r>
          </w:p>
          <w:p w14:paraId="06778C14" w14:textId="3882F2AD" w:rsidR="00921853" w:rsidRPr="00E2550C" w:rsidRDefault="00B452B9" w:rsidP="00B452B9">
            <w:pPr>
              <w:rPr>
                <w:rFonts w:ascii="Calibri" w:eastAsia="Calibri" w:hAnsi="Calibri" w:cs="Calibri"/>
                <w:color w:val="FF0000"/>
              </w:rPr>
            </w:pPr>
            <w:r w:rsidRPr="00B452B9">
              <w:rPr>
                <w:rFonts w:ascii="Calibri" w:eastAsia="Calibri" w:hAnsi="Calibri" w:cs="Calibri"/>
              </w:rPr>
              <w:t>7. Teostab koodi ülevaatuseid.</w:t>
            </w:r>
          </w:p>
        </w:tc>
      </w:tr>
      <w:tr w:rsidR="00AD71E4" w14:paraId="11BC0247" w14:textId="77777777" w:rsidTr="002415BB">
        <w:tc>
          <w:tcPr>
            <w:tcW w:w="10490" w:type="dxa"/>
          </w:tcPr>
          <w:p w14:paraId="44D0F427" w14:textId="74B01C5B" w:rsidR="00AD71E4" w:rsidRPr="00B452B9" w:rsidRDefault="00AD71E4" w:rsidP="00B452B9">
            <w:pPr>
              <w:rPr>
                <w:rFonts w:ascii="Calibri" w:eastAsia="Calibri" w:hAnsi="Calibri" w:cs="Calibri"/>
                <w:u w:val="single"/>
              </w:rPr>
            </w:pPr>
            <w:r w:rsidRPr="00E04163">
              <w:rPr>
                <w:color w:val="FF0000"/>
              </w:rPr>
              <w:t>Kommentaar:</w:t>
            </w:r>
          </w:p>
        </w:tc>
        <w:tc>
          <w:tcPr>
            <w:tcW w:w="9497" w:type="dxa"/>
          </w:tcPr>
          <w:p w14:paraId="1F336525" w14:textId="233CC29A" w:rsidR="00AD71E4" w:rsidRPr="00B452B9" w:rsidRDefault="00AD71E4" w:rsidP="00B452B9">
            <w:pPr>
              <w:rPr>
                <w:rFonts w:ascii="Calibri" w:eastAsia="Calibri" w:hAnsi="Calibri" w:cs="Calibri"/>
                <w:u w:val="single"/>
              </w:rPr>
            </w:pPr>
            <w:r w:rsidRPr="00E04163">
              <w:rPr>
                <w:color w:val="FF0000"/>
              </w:rPr>
              <w:t>Kommentaar:</w:t>
            </w:r>
          </w:p>
        </w:tc>
      </w:tr>
      <w:tr w:rsidR="00921853" w14:paraId="0DAA7E21" w14:textId="77777777" w:rsidTr="002415BB">
        <w:tc>
          <w:tcPr>
            <w:tcW w:w="10490" w:type="dxa"/>
          </w:tcPr>
          <w:p w14:paraId="78BFAA9E" w14:textId="23230859" w:rsidR="00921853" w:rsidRPr="00AD15AC" w:rsidRDefault="00AD15AC" w:rsidP="006D7F58">
            <w:pPr>
              <w:rPr>
                <w:rFonts w:ascii="Calibri" w:eastAsia="Calibri" w:hAnsi="Calibri" w:cs="Calibri"/>
                <w:b/>
                <w:bCs/>
                <w:color w:val="FF0000"/>
              </w:rPr>
            </w:pPr>
            <w:r w:rsidRPr="00AD15AC">
              <w:rPr>
                <w:rFonts w:ascii="Calibri" w:eastAsia="Calibri" w:hAnsi="Calibri" w:cs="Calibri"/>
                <w:b/>
                <w:bCs/>
                <w:color w:val="000000" w:themeColor="text1"/>
              </w:rPr>
              <w:t>B.3.5.</w:t>
            </w:r>
            <w:r>
              <w:rPr>
                <w:rFonts w:ascii="Calibri" w:eastAsia="Calibri" w:hAnsi="Calibri" w:cs="Calibri"/>
                <w:b/>
                <w:bCs/>
                <w:color w:val="000000" w:themeColor="text1"/>
              </w:rPr>
              <w:t xml:space="preserve"> </w:t>
            </w:r>
            <w:r w:rsidRPr="00AD15AC">
              <w:rPr>
                <w:rFonts w:ascii="Calibri" w:eastAsia="Calibri" w:hAnsi="Calibri" w:cs="Calibri"/>
                <w:b/>
                <w:bCs/>
                <w:color w:val="000000" w:themeColor="text1"/>
              </w:rPr>
              <w:t>Testimine (e-CF kompetents B.3.)</w:t>
            </w:r>
          </w:p>
        </w:tc>
        <w:tc>
          <w:tcPr>
            <w:tcW w:w="9497" w:type="dxa"/>
          </w:tcPr>
          <w:p w14:paraId="6C016C74" w14:textId="4C17D789" w:rsidR="00921853" w:rsidRPr="0025038E" w:rsidRDefault="0025038E" w:rsidP="00E2550C">
            <w:pPr>
              <w:rPr>
                <w:rFonts w:ascii="Calibri" w:eastAsia="Calibri" w:hAnsi="Calibri" w:cs="Calibri"/>
                <w:b/>
                <w:bCs/>
                <w:color w:val="FF0000"/>
              </w:rPr>
            </w:pPr>
            <w:r w:rsidRPr="0025038E">
              <w:rPr>
                <w:rFonts w:ascii="Calibri" w:eastAsia="Calibri" w:hAnsi="Calibri" w:cs="Calibri"/>
                <w:b/>
                <w:bCs/>
                <w:color w:val="000000" w:themeColor="text1"/>
              </w:rPr>
              <w:t>B.3.6. Testimine (e-CF kompetents B.3.)</w:t>
            </w:r>
          </w:p>
        </w:tc>
      </w:tr>
      <w:tr w:rsidR="00921853" w14:paraId="1C685B3D" w14:textId="77777777" w:rsidTr="002415BB">
        <w:tc>
          <w:tcPr>
            <w:tcW w:w="10490" w:type="dxa"/>
          </w:tcPr>
          <w:p w14:paraId="61FD5507" w14:textId="079A7CCE" w:rsidR="00AD15AC" w:rsidRPr="00AD15AC" w:rsidRDefault="00AD15AC" w:rsidP="00AD15AC">
            <w:pPr>
              <w:rPr>
                <w:rFonts w:ascii="Calibri" w:eastAsia="Calibri" w:hAnsi="Calibri" w:cs="Calibri"/>
                <w:color w:val="000000" w:themeColor="text1"/>
                <w:u w:val="single"/>
              </w:rPr>
            </w:pPr>
            <w:r w:rsidRPr="00AD15AC">
              <w:rPr>
                <w:rFonts w:ascii="Calibri" w:eastAsia="Calibri" w:hAnsi="Calibri" w:cs="Calibri"/>
                <w:color w:val="000000" w:themeColor="text1"/>
                <w:u w:val="single"/>
              </w:rPr>
              <w:t>Tegevusnäitajad</w:t>
            </w:r>
          </w:p>
          <w:p w14:paraId="4EB3CA87" w14:textId="09F4E737" w:rsidR="00AD15AC" w:rsidRPr="00AD15AC" w:rsidRDefault="00AD15AC" w:rsidP="00AD15AC">
            <w:pPr>
              <w:rPr>
                <w:rFonts w:ascii="Calibri" w:eastAsia="Calibri" w:hAnsi="Calibri" w:cs="Calibri"/>
                <w:color w:val="000000" w:themeColor="text1"/>
              </w:rPr>
            </w:pPr>
            <w:r w:rsidRPr="00AD15AC">
              <w:rPr>
                <w:rFonts w:ascii="Calibri" w:eastAsia="Calibri" w:hAnsi="Calibri" w:cs="Calibri"/>
                <w:color w:val="000000" w:themeColor="text1"/>
              </w:rPr>
              <w:t xml:space="preserve">1. </w:t>
            </w:r>
            <w:r>
              <w:rPr>
                <w:rFonts w:ascii="Calibri" w:eastAsia="Calibri" w:hAnsi="Calibri" w:cs="Calibri"/>
                <w:color w:val="000000" w:themeColor="text1"/>
              </w:rPr>
              <w:t>V</w:t>
            </w:r>
            <w:r w:rsidRPr="00AD15AC">
              <w:rPr>
                <w:rFonts w:ascii="Calibri" w:eastAsia="Calibri" w:hAnsi="Calibri" w:cs="Calibri"/>
                <w:color w:val="000000" w:themeColor="text1"/>
              </w:rPr>
              <w:t>alib sobivad testimismeetodid</w:t>
            </w:r>
            <w:r>
              <w:rPr>
                <w:rFonts w:ascii="Calibri" w:eastAsia="Calibri" w:hAnsi="Calibri" w:cs="Calibri"/>
                <w:color w:val="000000" w:themeColor="text1"/>
              </w:rPr>
              <w:t>.</w:t>
            </w:r>
          </w:p>
          <w:p w14:paraId="626D86D7" w14:textId="3D3A102F" w:rsidR="00AD15AC" w:rsidRPr="00AD15AC" w:rsidRDefault="00AD15AC" w:rsidP="00AD15AC">
            <w:pPr>
              <w:rPr>
                <w:rFonts w:ascii="Calibri" w:eastAsia="Calibri" w:hAnsi="Calibri" w:cs="Calibri"/>
                <w:color w:val="000000" w:themeColor="text1"/>
              </w:rPr>
            </w:pPr>
            <w:r w:rsidRPr="00AD15AC">
              <w:rPr>
                <w:rFonts w:ascii="Calibri" w:eastAsia="Calibri" w:hAnsi="Calibri" w:cs="Calibri"/>
                <w:color w:val="000000" w:themeColor="text1"/>
              </w:rPr>
              <w:t xml:space="preserve">2. </w:t>
            </w:r>
            <w:r>
              <w:rPr>
                <w:rFonts w:ascii="Calibri" w:eastAsia="Calibri" w:hAnsi="Calibri" w:cs="Calibri"/>
                <w:color w:val="000000" w:themeColor="text1"/>
              </w:rPr>
              <w:t>M</w:t>
            </w:r>
            <w:r w:rsidRPr="00AD15AC">
              <w:rPr>
                <w:rFonts w:ascii="Calibri" w:eastAsia="Calibri" w:hAnsi="Calibri" w:cs="Calibri"/>
                <w:color w:val="000000" w:themeColor="text1"/>
              </w:rPr>
              <w:t>ääratleb ja kavandab testjuhud ning viib need läbi</w:t>
            </w:r>
            <w:r>
              <w:rPr>
                <w:rFonts w:ascii="Calibri" w:eastAsia="Calibri" w:hAnsi="Calibri" w:cs="Calibri"/>
                <w:color w:val="000000" w:themeColor="text1"/>
              </w:rPr>
              <w:t>.</w:t>
            </w:r>
          </w:p>
          <w:p w14:paraId="1EDAD23B" w14:textId="4693FC13" w:rsidR="00AD15AC" w:rsidRPr="00AD15AC" w:rsidRDefault="00AD15AC" w:rsidP="00AD15AC">
            <w:pPr>
              <w:rPr>
                <w:rFonts w:ascii="Calibri" w:eastAsia="Calibri" w:hAnsi="Calibri" w:cs="Calibri"/>
                <w:color w:val="000000" w:themeColor="text1"/>
              </w:rPr>
            </w:pPr>
            <w:r w:rsidRPr="00AD15AC">
              <w:rPr>
                <w:rFonts w:ascii="Calibri" w:eastAsia="Calibri" w:hAnsi="Calibri" w:cs="Calibri"/>
                <w:color w:val="000000" w:themeColor="text1"/>
              </w:rPr>
              <w:t xml:space="preserve">3. </w:t>
            </w:r>
            <w:r w:rsidRPr="00D772E6">
              <w:rPr>
                <w:rFonts w:ascii="Calibri" w:eastAsia="Calibri" w:hAnsi="Calibri" w:cs="Calibri"/>
                <w:color w:val="000000" w:themeColor="text1"/>
                <w:u w:val="single"/>
              </w:rPr>
              <w:t>Valideerib süsteemi ootuspärase toimimise.</w:t>
            </w:r>
          </w:p>
          <w:p w14:paraId="4BBFD908" w14:textId="345BB80B" w:rsidR="00AD15AC" w:rsidRPr="00AD15AC" w:rsidRDefault="00AD15AC" w:rsidP="00AD15AC">
            <w:pPr>
              <w:rPr>
                <w:rFonts w:ascii="Calibri" w:eastAsia="Calibri" w:hAnsi="Calibri" w:cs="Calibri"/>
                <w:color w:val="000000" w:themeColor="text1"/>
              </w:rPr>
            </w:pPr>
            <w:r w:rsidRPr="00AD15AC">
              <w:rPr>
                <w:rFonts w:ascii="Calibri" w:eastAsia="Calibri" w:hAnsi="Calibri" w:cs="Calibri"/>
                <w:color w:val="000000" w:themeColor="text1"/>
              </w:rPr>
              <w:t xml:space="preserve">4. </w:t>
            </w:r>
            <w:r>
              <w:rPr>
                <w:rFonts w:ascii="Calibri" w:eastAsia="Calibri" w:hAnsi="Calibri" w:cs="Calibri"/>
                <w:color w:val="000000" w:themeColor="text1"/>
              </w:rPr>
              <w:t>A</w:t>
            </w:r>
            <w:r w:rsidRPr="00AD15AC">
              <w:rPr>
                <w:rFonts w:ascii="Calibri" w:eastAsia="Calibri" w:hAnsi="Calibri" w:cs="Calibri"/>
                <w:color w:val="000000" w:themeColor="text1"/>
              </w:rPr>
              <w:t>rvestab konkreetse funktsionaalsuse kriitilisust</w:t>
            </w:r>
            <w:r>
              <w:rPr>
                <w:rFonts w:ascii="Calibri" w:eastAsia="Calibri" w:hAnsi="Calibri" w:cs="Calibri"/>
                <w:color w:val="000000" w:themeColor="text1"/>
              </w:rPr>
              <w:t>.</w:t>
            </w:r>
          </w:p>
          <w:p w14:paraId="6B532A22" w14:textId="2D860830" w:rsidR="00921853" w:rsidRDefault="00AD15AC" w:rsidP="00AD15AC">
            <w:pPr>
              <w:rPr>
                <w:rFonts w:ascii="Calibri" w:eastAsia="Calibri" w:hAnsi="Calibri" w:cs="Calibri"/>
                <w:color w:val="FF0000"/>
              </w:rPr>
            </w:pPr>
            <w:r w:rsidRPr="00AD15AC">
              <w:rPr>
                <w:rFonts w:ascii="Calibri" w:eastAsia="Calibri" w:hAnsi="Calibri" w:cs="Calibri"/>
                <w:color w:val="000000" w:themeColor="text1"/>
              </w:rPr>
              <w:t xml:space="preserve">5. </w:t>
            </w:r>
            <w:r>
              <w:rPr>
                <w:rFonts w:ascii="Calibri" w:eastAsia="Calibri" w:hAnsi="Calibri" w:cs="Calibri"/>
                <w:color w:val="000000" w:themeColor="text1"/>
              </w:rPr>
              <w:t>A</w:t>
            </w:r>
            <w:r w:rsidRPr="00AD15AC">
              <w:rPr>
                <w:rFonts w:ascii="Calibri" w:eastAsia="Calibri" w:hAnsi="Calibri" w:cs="Calibri"/>
                <w:color w:val="000000" w:themeColor="text1"/>
              </w:rPr>
              <w:t>utomatiseerib testimisprotsessi.</w:t>
            </w:r>
          </w:p>
        </w:tc>
        <w:tc>
          <w:tcPr>
            <w:tcW w:w="9497" w:type="dxa"/>
          </w:tcPr>
          <w:p w14:paraId="3B026AFC" w14:textId="065C6267" w:rsidR="0025038E" w:rsidRPr="0025038E" w:rsidRDefault="0025038E" w:rsidP="0025038E">
            <w:pPr>
              <w:rPr>
                <w:rFonts w:ascii="Calibri" w:eastAsia="Calibri" w:hAnsi="Calibri" w:cs="Calibri"/>
                <w:color w:val="000000" w:themeColor="text1"/>
                <w:u w:val="single"/>
              </w:rPr>
            </w:pPr>
            <w:r w:rsidRPr="0025038E">
              <w:rPr>
                <w:rFonts w:ascii="Calibri" w:eastAsia="Calibri" w:hAnsi="Calibri" w:cs="Calibri"/>
                <w:color w:val="000000" w:themeColor="text1"/>
                <w:u w:val="single"/>
              </w:rPr>
              <w:t>Tegevusnäitajad</w:t>
            </w:r>
          </w:p>
          <w:p w14:paraId="66CF2BBF" w14:textId="73142653" w:rsidR="0025038E" w:rsidRPr="0025038E" w:rsidRDefault="0025038E" w:rsidP="0025038E">
            <w:pPr>
              <w:rPr>
                <w:rFonts w:ascii="Calibri" w:eastAsia="Calibri" w:hAnsi="Calibri" w:cs="Calibri"/>
                <w:color w:val="000000" w:themeColor="text1"/>
              </w:rPr>
            </w:pPr>
            <w:r w:rsidRPr="0025038E">
              <w:rPr>
                <w:rFonts w:ascii="Calibri" w:eastAsia="Calibri" w:hAnsi="Calibri" w:cs="Calibri"/>
                <w:color w:val="000000" w:themeColor="text1"/>
              </w:rPr>
              <w:t xml:space="preserve">1. </w:t>
            </w:r>
            <w:r w:rsidRPr="00D772E6">
              <w:rPr>
                <w:rFonts w:ascii="Calibri" w:eastAsia="Calibri" w:hAnsi="Calibri" w:cs="Calibri"/>
                <w:color w:val="000000" w:themeColor="text1"/>
                <w:u w:val="single"/>
              </w:rPr>
              <w:t>Planeerib ja juhib testimisprotsessi.</w:t>
            </w:r>
          </w:p>
          <w:p w14:paraId="34CE354D" w14:textId="6B7A2A09" w:rsidR="0025038E" w:rsidRPr="0025038E" w:rsidRDefault="0025038E" w:rsidP="0025038E">
            <w:pPr>
              <w:rPr>
                <w:rFonts w:ascii="Calibri" w:eastAsia="Calibri" w:hAnsi="Calibri" w:cs="Calibri"/>
                <w:color w:val="000000" w:themeColor="text1"/>
              </w:rPr>
            </w:pPr>
            <w:r w:rsidRPr="0025038E">
              <w:rPr>
                <w:rFonts w:ascii="Calibri" w:eastAsia="Calibri" w:hAnsi="Calibri" w:cs="Calibri"/>
                <w:color w:val="000000" w:themeColor="text1"/>
              </w:rPr>
              <w:t xml:space="preserve">2. </w:t>
            </w:r>
            <w:r>
              <w:rPr>
                <w:rFonts w:ascii="Calibri" w:eastAsia="Calibri" w:hAnsi="Calibri" w:cs="Calibri"/>
                <w:color w:val="000000" w:themeColor="text1"/>
              </w:rPr>
              <w:t>V</w:t>
            </w:r>
            <w:r w:rsidRPr="0025038E">
              <w:rPr>
                <w:rFonts w:ascii="Calibri" w:eastAsia="Calibri" w:hAnsi="Calibri" w:cs="Calibri"/>
                <w:color w:val="000000" w:themeColor="text1"/>
              </w:rPr>
              <w:t>alib sobivad testimismeetodid</w:t>
            </w:r>
            <w:r w:rsidR="00E5537B">
              <w:rPr>
                <w:rFonts w:ascii="Calibri" w:eastAsia="Calibri" w:hAnsi="Calibri" w:cs="Calibri"/>
                <w:color w:val="000000" w:themeColor="text1"/>
              </w:rPr>
              <w:t>.</w:t>
            </w:r>
          </w:p>
          <w:p w14:paraId="65DF8890" w14:textId="787899B8" w:rsidR="0025038E" w:rsidRPr="0025038E" w:rsidRDefault="0025038E" w:rsidP="0025038E">
            <w:pPr>
              <w:rPr>
                <w:rFonts w:ascii="Calibri" w:eastAsia="Calibri" w:hAnsi="Calibri" w:cs="Calibri"/>
                <w:color w:val="000000" w:themeColor="text1"/>
              </w:rPr>
            </w:pPr>
            <w:r w:rsidRPr="0025038E">
              <w:rPr>
                <w:rFonts w:ascii="Calibri" w:eastAsia="Calibri" w:hAnsi="Calibri" w:cs="Calibri"/>
                <w:color w:val="000000" w:themeColor="text1"/>
              </w:rPr>
              <w:t xml:space="preserve">3. </w:t>
            </w:r>
            <w:r>
              <w:rPr>
                <w:rFonts w:ascii="Calibri" w:eastAsia="Calibri" w:hAnsi="Calibri" w:cs="Calibri"/>
                <w:color w:val="000000" w:themeColor="text1"/>
              </w:rPr>
              <w:t>M</w:t>
            </w:r>
            <w:r w:rsidRPr="0025038E">
              <w:rPr>
                <w:rFonts w:ascii="Calibri" w:eastAsia="Calibri" w:hAnsi="Calibri" w:cs="Calibri"/>
                <w:color w:val="000000" w:themeColor="text1"/>
              </w:rPr>
              <w:t>ääratleb ja kavandab testjuhud ning viib need läbi</w:t>
            </w:r>
            <w:r w:rsidR="00E5537B">
              <w:rPr>
                <w:rFonts w:ascii="Calibri" w:eastAsia="Calibri" w:hAnsi="Calibri" w:cs="Calibri"/>
                <w:color w:val="000000" w:themeColor="text1"/>
              </w:rPr>
              <w:t>.</w:t>
            </w:r>
          </w:p>
          <w:p w14:paraId="4B86E1FD" w14:textId="46EF72C3" w:rsidR="0025038E" w:rsidRPr="0025038E" w:rsidRDefault="0025038E" w:rsidP="0025038E">
            <w:pPr>
              <w:rPr>
                <w:rFonts w:ascii="Calibri" w:eastAsia="Calibri" w:hAnsi="Calibri" w:cs="Calibri"/>
                <w:color w:val="000000" w:themeColor="text1"/>
              </w:rPr>
            </w:pPr>
            <w:r w:rsidRPr="0025038E">
              <w:rPr>
                <w:rFonts w:ascii="Calibri" w:eastAsia="Calibri" w:hAnsi="Calibri" w:cs="Calibri"/>
                <w:color w:val="000000" w:themeColor="text1"/>
              </w:rPr>
              <w:t xml:space="preserve">4. </w:t>
            </w:r>
            <w:r w:rsidRPr="00D772E6">
              <w:rPr>
                <w:rFonts w:ascii="Calibri" w:eastAsia="Calibri" w:hAnsi="Calibri" w:cs="Calibri"/>
                <w:color w:val="000000" w:themeColor="text1"/>
                <w:u w:val="single"/>
              </w:rPr>
              <w:t>Valideerib süsteemi ootuspärase toimimise, sh turva- ja käideldavusnõuetele vastavuse</w:t>
            </w:r>
            <w:r w:rsidR="00E5537B" w:rsidRPr="00D772E6">
              <w:rPr>
                <w:rFonts w:ascii="Calibri" w:eastAsia="Calibri" w:hAnsi="Calibri" w:cs="Calibri"/>
                <w:color w:val="000000" w:themeColor="text1"/>
                <w:u w:val="single"/>
              </w:rPr>
              <w:t>.</w:t>
            </w:r>
          </w:p>
          <w:p w14:paraId="10989369" w14:textId="3F2C120C" w:rsidR="0025038E" w:rsidRPr="0025038E" w:rsidRDefault="0025038E" w:rsidP="0025038E">
            <w:pPr>
              <w:rPr>
                <w:rFonts w:ascii="Calibri" w:eastAsia="Calibri" w:hAnsi="Calibri" w:cs="Calibri"/>
                <w:color w:val="000000" w:themeColor="text1"/>
              </w:rPr>
            </w:pPr>
            <w:r w:rsidRPr="0025038E">
              <w:rPr>
                <w:rFonts w:ascii="Calibri" w:eastAsia="Calibri" w:hAnsi="Calibri" w:cs="Calibri"/>
                <w:color w:val="000000" w:themeColor="text1"/>
              </w:rPr>
              <w:t xml:space="preserve">5. </w:t>
            </w:r>
            <w:r>
              <w:rPr>
                <w:rFonts w:ascii="Calibri" w:eastAsia="Calibri" w:hAnsi="Calibri" w:cs="Calibri"/>
                <w:color w:val="000000" w:themeColor="text1"/>
              </w:rPr>
              <w:t>A</w:t>
            </w:r>
            <w:r w:rsidRPr="0025038E">
              <w:rPr>
                <w:rFonts w:ascii="Calibri" w:eastAsia="Calibri" w:hAnsi="Calibri" w:cs="Calibri"/>
                <w:color w:val="000000" w:themeColor="text1"/>
              </w:rPr>
              <w:t>rvestab konkreetse funktsionaalsuse kriitilisust</w:t>
            </w:r>
            <w:r w:rsidR="00E5537B">
              <w:rPr>
                <w:rFonts w:ascii="Calibri" w:eastAsia="Calibri" w:hAnsi="Calibri" w:cs="Calibri"/>
                <w:color w:val="000000" w:themeColor="text1"/>
              </w:rPr>
              <w:t>.</w:t>
            </w:r>
          </w:p>
          <w:p w14:paraId="70843EC1" w14:textId="75012022" w:rsidR="00921853" w:rsidRPr="00E2550C" w:rsidRDefault="0025038E" w:rsidP="0025038E">
            <w:pPr>
              <w:rPr>
                <w:rFonts w:ascii="Calibri" w:eastAsia="Calibri" w:hAnsi="Calibri" w:cs="Calibri"/>
                <w:color w:val="FF0000"/>
              </w:rPr>
            </w:pPr>
            <w:r w:rsidRPr="0025038E">
              <w:rPr>
                <w:rFonts w:ascii="Calibri" w:eastAsia="Calibri" w:hAnsi="Calibri" w:cs="Calibri"/>
                <w:color w:val="000000" w:themeColor="text1"/>
              </w:rPr>
              <w:t xml:space="preserve">6. </w:t>
            </w:r>
            <w:r w:rsidR="00E5537B">
              <w:rPr>
                <w:rFonts w:ascii="Calibri" w:eastAsia="Calibri" w:hAnsi="Calibri" w:cs="Calibri"/>
                <w:color w:val="000000" w:themeColor="text1"/>
              </w:rPr>
              <w:t>A</w:t>
            </w:r>
            <w:r w:rsidRPr="0025038E">
              <w:rPr>
                <w:rFonts w:ascii="Calibri" w:eastAsia="Calibri" w:hAnsi="Calibri" w:cs="Calibri"/>
                <w:color w:val="000000" w:themeColor="text1"/>
              </w:rPr>
              <w:t>utomatiseerib testimisprotsessi</w:t>
            </w:r>
            <w:r w:rsidR="00E5537B">
              <w:rPr>
                <w:rFonts w:ascii="Calibri" w:eastAsia="Calibri" w:hAnsi="Calibri" w:cs="Calibri"/>
                <w:color w:val="000000" w:themeColor="text1"/>
              </w:rPr>
              <w:t>.</w:t>
            </w:r>
          </w:p>
        </w:tc>
      </w:tr>
      <w:tr w:rsidR="00AD71E4" w14:paraId="25B3615D" w14:textId="77777777" w:rsidTr="002415BB">
        <w:tc>
          <w:tcPr>
            <w:tcW w:w="10490" w:type="dxa"/>
          </w:tcPr>
          <w:p w14:paraId="2FAE8193" w14:textId="21CF13DD" w:rsidR="00AD71E4" w:rsidRPr="00AD15AC" w:rsidRDefault="00AD71E4" w:rsidP="00AD15AC">
            <w:pPr>
              <w:rPr>
                <w:rFonts w:ascii="Calibri" w:eastAsia="Calibri" w:hAnsi="Calibri" w:cs="Calibri"/>
                <w:color w:val="000000" w:themeColor="text1"/>
                <w:u w:val="single"/>
              </w:rPr>
            </w:pPr>
            <w:r w:rsidRPr="00E04163">
              <w:rPr>
                <w:color w:val="FF0000"/>
              </w:rPr>
              <w:t>Kommentaar:</w:t>
            </w:r>
          </w:p>
        </w:tc>
        <w:tc>
          <w:tcPr>
            <w:tcW w:w="9497" w:type="dxa"/>
          </w:tcPr>
          <w:p w14:paraId="54ADAC2F" w14:textId="2039C607" w:rsidR="00AD71E4" w:rsidRPr="0025038E" w:rsidRDefault="00AD71E4" w:rsidP="0025038E">
            <w:pPr>
              <w:rPr>
                <w:rFonts w:ascii="Calibri" w:eastAsia="Calibri" w:hAnsi="Calibri" w:cs="Calibri"/>
                <w:color w:val="000000" w:themeColor="text1"/>
                <w:u w:val="single"/>
              </w:rPr>
            </w:pPr>
            <w:r w:rsidRPr="00E04163">
              <w:rPr>
                <w:color w:val="FF0000"/>
              </w:rPr>
              <w:t>Kommentaar:</w:t>
            </w:r>
          </w:p>
        </w:tc>
      </w:tr>
      <w:tr w:rsidR="00921853" w14:paraId="419065DE" w14:textId="77777777" w:rsidTr="002415BB">
        <w:tc>
          <w:tcPr>
            <w:tcW w:w="10490" w:type="dxa"/>
          </w:tcPr>
          <w:p w14:paraId="3775541A" w14:textId="398DE6B4" w:rsidR="00921853" w:rsidRPr="00220117" w:rsidRDefault="00220117" w:rsidP="006D7F58">
            <w:pPr>
              <w:rPr>
                <w:rFonts w:ascii="Calibri" w:eastAsia="Calibri" w:hAnsi="Calibri" w:cs="Calibri"/>
                <w:b/>
                <w:bCs/>
                <w:color w:val="000000" w:themeColor="text1"/>
              </w:rPr>
            </w:pPr>
            <w:r w:rsidRPr="00220117">
              <w:rPr>
                <w:rFonts w:ascii="Calibri" w:eastAsia="Calibri" w:hAnsi="Calibri" w:cs="Calibri"/>
                <w:b/>
                <w:bCs/>
                <w:color w:val="000000" w:themeColor="text1"/>
              </w:rPr>
              <w:t>B.3.6. Lahenduse juurutamine, paigaldamine ja kasutuselevõtt (e-CF kompetents B.4.)</w:t>
            </w:r>
          </w:p>
        </w:tc>
        <w:tc>
          <w:tcPr>
            <w:tcW w:w="9497" w:type="dxa"/>
          </w:tcPr>
          <w:p w14:paraId="2B283BF1" w14:textId="040750B0" w:rsidR="00921853" w:rsidRPr="00D24A64" w:rsidRDefault="00D24A64" w:rsidP="00E2550C">
            <w:pPr>
              <w:rPr>
                <w:rFonts w:ascii="Calibri" w:eastAsia="Calibri" w:hAnsi="Calibri" w:cs="Calibri"/>
                <w:b/>
                <w:bCs/>
                <w:color w:val="000000" w:themeColor="text1"/>
              </w:rPr>
            </w:pPr>
            <w:r w:rsidRPr="00D24A64">
              <w:rPr>
                <w:rFonts w:ascii="Calibri" w:eastAsia="Calibri" w:hAnsi="Calibri" w:cs="Calibri"/>
                <w:b/>
                <w:bCs/>
                <w:color w:val="000000" w:themeColor="text1"/>
              </w:rPr>
              <w:t>B.3.7. Lahenduse juurutamine, paigaldamine ja kasutuselevõtt (e-CF kompetents B.4.)</w:t>
            </w:r>
          </w:p>
        </w:tc>
      </w:tr>
      <w:tr w:rsidR="00921853" w14:paraId="748B3D28" w14:textId="77777777" w:rsidTr="002415BB">
        <w:tc>
          <w:tcPr>
            <w:tcW w:w="10490" w:type="dxa"/>
          </w:tcPr>
          <w:p w14:paraId="586E6DF1" w14:textId="2C21C9D1" w:rsidR="00220117" w:rsidRPr="00220117" w:rsidRDefault="00220117" w:rsidP="00220117">
            <w:pPr>
              <w:rPr>
                <w:rFonts w:ascii="Calibri" w:eastAsia="Calibri" w:hAnsi="Calibri" w:cs="Calibri"/>
                <w:color w:val="000000" w:themeColor="text1"/>
                <w:u w:val="single"/>
              </w:rPr>
            </w:pPr>
            <w:r w:rsidRPr="00220117">
              <w:rPr>
                <w:rFonts w:ascii="Calibri" w:eastAsia="Calibri" w:hAnsi="Calibri" w:cs="Calibri"/>
                <w:color w:val="000000" w:themeColor="text1"/>
                <w:u w:val="single"/>
              </w:rPr>
              <w:t>Tegevusnäitajad</w:t>
            </w:r>
          </w:p>
          <w:p w14:paraId="1F7C90B1" w14:textId="056D8A83" w:rsidR="00220117" w:rsidRPr="000D1C58" w:rsidRDefault="00220117" w:rsidP="00220117">
            <w:pPr>
              <w:rPr>
                <w:rFonts w:ascii="Calibri" w:eastAsia="Calibri" w:hAnsi="Calibri" w:cs="Calibri"/>
                <w:color w:val="000000" w:themeColor="text1"/>
                <w:u w:val="single"/>
              </w:rPr>
            </w:pPr>
            <w:r w:rsidRPr="00220117">
              <w:rPr>
                <w:rFonts w:ascii="Calibri" w:eastAsia="Calibri" w:hAnsi="Calibri" w:cs="Calibri"/>
                <w:color w:val="000000" w:themeColor="text1"/>
              </w:rPr>
              <w:t xml:space="preserve">1. </w:t>
            </w:r>
            <w:r w:rsidRPr="000D1C58">
              <w:rPr>
                <w:rFonts w:ascii="Calibri" w:eastAsia="Calibri" w:hAnsi="Calibri" w:cs="Calibri"/>
                <w:color w:val="000000" w:themeColor="text1"/>
                <w:u w:val="single"/>
              </w:rPr>
              <w:t>Tagab, et loodud tarkvarakomponendid on integreeritavad ja paigaldatavad järgides pideva integratsiooni ja -tarne printsiipe.</w:t>
            </w:r>
          </w:p>
          <w:p w14:paraId="08C79D7D" w14:textId="18ED5C8F" w:rsidR="00220117" w:rsidRPr="000D1C58" w:rsidRDefault="00220117" w:rsidP="00220117">
            <w:pPr>
              <w:rPr>
                <w:rFonts w:ascii="Calibri" w:eastAsia="Calibri" w:hAnsi="Calibri" w:cs="Calibri"/>
                <w:color w:val="000000" w:themeColor="text1"/>
                <w:u w:val="single"/>
              </w:rPr>
            </w:pPr>
            <w:r w:rsidRPr="00220117">
              <w:rPr>
                <w:rFonts w:ascii="Calibri" w:eastAsia="Calibri" w:hAnsi="Calibri" w:cs="Calibri"/>
                <w:color w:val="000000" w:themeColor="text1"/>
              </w:rPr>
              <w:t xml:space="preserve">2. </w:t>
            </w:r>
            <w:r w:rsidRPr="000D1C58">
              <w:rPr>
                <w:rFonts w:ascii="Calibri" w:eastAsia="Calibri" w:hAnsi="Calibri" w:cs="Calibri"/>
                <w:color w:val="000000" w:themeColor="text1"/>
                <w:u w:val="single"/>
              </w:rPr>
              <w:t>Kasutab loodud tarkvarakomponentide paigaldamiseks olemasolevat infrastruktuuri ja protsessi, vajadusel valib ja seadistab sobivad vahendid.</w:t>
            </w:r>
          </w:p>
          <w:p w14:paraId="6CF166F3" w14:textId="57DF03DF" w:rsidR="00220117" w:rsidRPr="000D1C58" w:rsidRDefault="00220117" w:rsidP="00220117">
            <w:pPr>
              <w:rPr>
                <w:rFonts w:ascii="Calibri" w:eastAsia="Calibri" w:hAnsi="Calibri" w:cs="Calibri"/>
                <w:color w:val="000000" w:themeColor="text1"/>
                <w:u w:val="single"/>
              </w:rPr>
            </w:pPr>
            <w:r w:rsidRPr="00220117">
              <w:rPr>
                <w:rFonts w:ascii="Calibri" w:eastAsia="Calibri" w:hAnsi="Calibri" w:cs="Calibri"/>
                <w:color w:val="000000" w:themeColor="text1"/>
              </w:rPr>
              <w:t xml:space="preserve">3. </w:t>
            </w:r>
            <w:r w:rsidRPr="000D1C58">
              <w:rPr>
                <w:rFonts w:ascii="Calibri" w:eastAsia="Calibri" w:hAnsi="Calibri" w:cs="Calibri"/>
                <w:color w:val="000000" w:themeColor="text1"/>
                <w:u w:val="single"/>
              </w:rPr>
              <w:t>Paigaldab loodud tarkvarakomponendid erinevatesse keskkondadesse, järgides parimaid praktikaid.</w:t>
            </w:r>
          </w:p>
          <w:p w14:paraId="3A711025" w14:textId="3A5EA09E" w:rsidR="00921853" w:rsidRDefault="00220117" w:rsidP="00220117">
            <w:pPr>
              <w:rPr>
                <w:rFonts w:ascii="Calibri" w:eastAsia="Calibri" w:hAnsi="Calibri" w:cs="Calibri"/>
                <w:color w:val="FF0000"/>
              </w:rPr>
            </w:pPr>
            <w:r w:rsidRPr="00220117">
              <w:rPr>
                <w:rFonts w:ascii="Calibri" w:eastAsia="Calibri" w:hAnsi="Calibri" w:cs="Calibri"/>
                <w:color w:val="000000" w:themeColor="text1"/>
              </w:rPr>
              <w:t xml:space="preserve">4. </w:t>
            </w:r>
            <w:r w:rsidRPr="000D1C58">
              <w:rPr>
                <w:rFonts w:ascii="Calibri" w:eastAsia="Calibri" w:hAnsi="Calibri" w:cs="Calibri"/>
                <w:color w:val="000000" w:themeColor="text1"/>
                <w:u w:val="single"/>
              </w:rPr>
              <w:t>Planeerib ja osaleb juurutusprotsessis, sh vajadusel annab süsteemi üle teenuse haldajale ja kasutajale.</w:t>
            </w:r>
          </w:p>
        </w:tc>
        <w:tc>
          <w:tcPr>
            <w:tcW w:w="9497" w:type="dxa"/>
          </w:tcPr>
          <w:p w14:paraId="6C8B1B49" w14:textId="5FCB5DDD" w:rsidR="00D24A64" w:rsidRPr="00D24A64" w:rsidRDefault="00D24A64" w:rsidP="00D24A64">
            <w:pPr>
              <w:rPr>
                <w:rFonts w:ascii="Calibri" w:eastAsia="Calibri" w:hAnsi="Calibri" w:cs="Calibri"/>
                <w:color w:val="000000" w:themeColor="text1"/>
                <w:u w:val="single"/>
              </w:rPr>
            </w:pPr>
            <w:r w:rsidRPr="00D24A64">
              <w:rPr>
                <w:rFonts w:ascii="Calibri" w:eastAsia="Calibri" w:hAnsi="Calibri" w:cs="Calibri"/>
                <w:color w:val="000000" w:themeColor="text1"/>
                <w:u w:val="single"/>
              </w:rPr>
              <w:t>Tegevusnäitajad</w:t>
            </w:r>
          </w:p>
          <w:p w14:paraId="2FA2C3D8" w14:textId="301183C1" w:rsidR="00D24A64" w:rsidRPr="000D1C58" w:rsidRDefault="00D24A64" w:rsidP="00D24A64">
            <w:pPr>
              <w:rPr>
                <w:rFonts w:ascii="Calibri" w:eastAsia="Calibri" w:hAnsi="Calibri" w:cs="Calibri"/>
                <w:color w:val="000000" w:themeColor="text1"/>
                <w:u w:val="single"/>
              </w:rPr>
            </w:pPr>
            <w:r w:rsidRPr="00D24A64">
              <w:rPr>
                <w:rFonts w:ascii="Calibri" w:eastAsia="Calibri" w:hAnsi="Calibri" w:cs="Calibri"/>
                <w:color w:val="000000" w:themeColor="text1"/>
              </w:rPr>
              <w:t xml:space="preserve">1. </w:t>
            </w:r>
            <w:r w:rsidRPr="000D1C58">
              <w:rPr>
                <w:rFonts w:ascii="Calibri" w:eastAsia="Calibri" w:hAnsi="Calibri" w:cs="Calibri"/>
                <w:color w:val="000000" w:themeColor="text1"/>
                <w:u w:val="single"/>
              </w:rPr>
              <w:t>Planeerib ja juhib tarkvarasüsteemi juurutamisprotsessi järgides pideva integratsiooni ja -tarne printsiipe.</w:t>
            </w:r>
          </w:p>
          <w:p w14:paraId="124006EB" w14:textId="11B7D8C2" w:rsidR="00D24A64" w:rsidRPr="00D24A64" w:rsidRDefault="00D24A64" w:rsidP="00D24A64">
            <w:pPr>
              <w:rPr>
                <w:rFonts w:ascii="Calibri" w:eastAsia="Calibri" w:hAnsi="Calibri" w:cs="Calibri"/>
                <w:color w:val="000000" w:themeColor="text1"/>
              </w:rPr>
            </w:pPr>
            <w:r w:rsidRPr="00D24A64">
              <w:rPr>
                <w:rFonts w:ascii="Calibri" w:eastAsia="Calibri" w:hAnsi="Calibri" w:cs="Calibri"/>
                <w:color w:val="000000" w:themeColor="text1"/>
              </w:rPr>
              <w:t xml:space="preserve">2. </w:t>
            </w:r>
            <w:r w:rsidRPr="000D1C58">
              <w:rPr>
                <w:rFonts w:ascii="Calibri" w:eastAsia="Calibri" w:hAnsi="Calibri" w:cs="Calibri"/>
                <w:color w:val="000000" w:themeColor="text1"/>
                <w:u w:val="single"/>
              </w:rPr>
              <w:t>Valib ning seadistab pideva integratsiooni ja -tarne töövahendeid  lahenduse paketeerimiseks.</w:t>
            </w:r>
          </w:p>
          <w:p w14:paraId="3D5629DB" w14:textId="67DA2690" w:rsidR="00D24A64" w:rsidRPr="00D24A64" w:rsidRDefault="00D24A64" w:rsidP="00D24A64">
            <w:pPr>
              <w:rPr>
                <w:rFonts w:ascii="Calibri" w:eastAsia="Calibri" w:hAnsi="Calibri" w:cs="Calibri"/>
                <w:color w:val="000000" w:themeColor="text1"/>
              </w:rPr>
            </w:pPr>
            <w:r w:rsidRPr="00D24A64">
              <w:rPr>
                <w:rFonts w:ascii="Calibri" w:eastAsia="Calibri" w:hAnsi="Calibri" w:cs="Calibri"/>
                <w:color w:val="000000" w:themeColor="text1"/>
              </w:rPr>
              <w:t xml:space="preserve">3. </w:t>
            </w:r>
            <w:r w:rsidRPr="000D1C58">
              <w:rPr>
                <w:rFonts w:ascii="Calibri" w:eastAsia="Calibri" w:hAnsi="Calibri" w:cs="Calibri"/>
                <w:color w:val="000000" w:themeColor="text1"/>
                <w:u w:val="single"/>
              </w:rPr>
              <w:t>Loob ja kirjeldab paigaldamiseks vajaliku infrastruktuuri ja protsessi, järgides parimaid praktikaid</w:t>
            </w:r>
            <w:r>
              <w:rPr>
                <w:rFonts w:ascii="Calibri" w:eastAsia="Calibri" w:hAnsi="Calibri" w:cs="Calibri"/>
                <w:color w:val="000000" w:themeColor="text1"/>
              </w:rPr>
              <w:t>.</w:t>
            </w:r>
          </w:p>
          <w:p w14:paraId="2D909126" w14:textId="39FE5FA5" w:rsidR="00D24A64" w:rsidRPr="00D24A64" w:rsidRDefault="00D24A64" w:rsidP="00D24A64">
            <w:pPr>
              <w:rPr>
                <w:rFonts w:ascii="Calibri" w:eastAsia="Calibri" w:hAnsi="Calibri" w:cs="Calibri"/>
                <w:color w:val="000000" w:themeColor="text1"/>
              </w:rPr>
            </w:pPr>
            <w:r w:rsidRPr="00D24A64">
              <w:rPr>
                <w:rFonts w:ascii="Calibri" w:eastAsia="Calibri" w:hAnsi="Calibri" w:cs="Calibri"/>
                <w:color w:val="000000" w:themeColor="text1"/>
              </w:rPr>
              <w:t xml:space="preserve">4. </w:t>
            </w:r>
            <w:r w:rsidRPr="000D1C58">
              <w:rPr>
                <w:rFonts w:ascii="Calibri" w:eastAsia="Calibri" w:hAnsi="Calibri" w:cs="Calibri"/>
                <w:color w:val="000000" w:themeColor="text1"/>
                <w:u w:val="single"/>
              </w:rPr>
              <w:t>Paigaldab süsteemi erinevatesse keskkondadesse, järgides parimaid praktikaid</w:t>
            </w:r>
            <w:r>
              <w:rPr>
                <w:rFonts w:ascii="Calibri" w:eastAsia="Calibri" w:hAnsi="Calibri" w:cs="Calibri"/>
                <w:color w:val="000000" w:themeColor="text1"/>
              </w:rPr>
              <w:t>.</w:t>
            </w:r>
          </w:p>
          <w:p w14:paraId="1E85228D" w14:textId="41772269" w:rsidR="00921853" w:rsidRPr="00E2550C" w:rsidRDefault="00D24A64" w:rsidP="00D24A64">
            <w:pPr>
              <w:rPr>
                <w:rFonts w:ascii="Calibri" w:eastAsia="Calibri" w:hAnsi="Calibri" w:cs="Calibri"/>
                <w:color w:val="FF0000"/>
              </w:rPr>
            </w:pPr>
            <w:r w:rsidRPr="00D24A64">
              <w:rPr>
                <w:rFonts w:ascii="Calibri" w:eastAsia="Calibri" w:hAnsi="Calibri" w:cs="Calibri"/>
                <w:color w:val="000000" w:themeColor="text1"/>
              </w:rPr>
              <w:t xml:space="preserve">5. </w:t>
            </w:r>
            <w:r w:rsidRPr="000D1C58">
              <w:rPr>
                <w:rFonts w:ascii="Calibri" w:eastAsia="Calibri" w:hAnsi="Calibri" w:cs="Calibri"/>
                <w:color w:val="000000" w:themeColor="text1"/>
                <w:u w:val="single"/>
              </w:rPr>
              <w:t>Koordineerib süsteemi üleandmist teenuse tellijale, haldajale ja kasutajale.</w:t>
            </w:r>
          </w:p>
        </w:tc>
      </w:tr>
      <w:tr w:rsidR="00AD71E4" w14:paraId="3CB977F9" w14:textId="77777777" w:rsidTr="002415BB">
        <w:tc>
          <w:tcPr>
            <w:tcW w:w="10490" w:type="dxa"/>
          </w:tcPr>
          <w:p w14:paraId="4422A34C" w14:textId="323C5EB4" w:rsidR="00AD71E4" w:rsidRPr="00220117" w:rsidRDefault="00AD71E4" w:rsidP="00220117">
            <w:pPr>
              <w:rPr>
                <w:rFonts w:ascii="Calibri" w:eastAsia="Calibri" w:hAnsi="Calibri" w:cs="Calibri"/>
                <w:color w:val="000000" w:themeColor="text1"/>
                <w:u w:val="single"/>
              </w:rPr>
            </w:pPr>
            <w:r w:rsidRPr="00E04163">
              <w:rPr>
                <w:color w:val="FF0000"/>
              </w:rPr>
              <w:t>Kommentaar:</w:t>
            </w:r>
          </w:p>
        </w:tc>
        <w:tc>
          <w:tcPr>
            <w:tcW w:w="9497" w:type="dxa"/>
          </w:tcPr>
          <w:p w14:paraId="7FDF8335" w14:textId="5109F1A9" w:rsidR="00AD71E4" w:rsidRPr="00D24A64" w:rsidRDefault="00AD71E4" w:rsidP="00D24A64">
            <w:pPr>
              <w:rPr>
                <w:rFonts w:ascii="Calibri" w:eastAsia="Calibri" w:hAnsi="Calibri" w:cs="Calibri"/>
                <w:color w:val="000000" w:themeColor="text1"/>
                <w:u w:val="single"/>
              </w:rPr>
            </w:pPr>
            <w:r w:rsidRPr="00E04163">
              <w:rPr>
                <w:color w:val="FF0000"/>
              </w:rPr>
              <w:t>Kommentaar:</w:t>
            </w:r>
          </w:p>
        </w:tc>
      </w:tr>
      <w:tr w:rsidR="00921853" w14:paraId="24AAA87A" w14:textId="77777777" w:rsidTr="002415BB">
        <w:tc>
          <w:tcPr>
            <w:tcW w:w="10490" w:type="dxa"/>
          </w:tcPr>
          <w:p w14:paraId="7A0239AA" w14:textId="26EB5AD5" w:rsidR="00921853" w:rsidRPr="006C52E0" w:rsidRDefault="006C52E0" w:rsidP="006D7F58">
            <w:pPr>
              <w:rPr>
                <w:rFonts w:ascii="Calibri" w:eastAsia="Calibri" w:hAnsi="Calibri" w:cs="Calibri"/>
                <w:b/>
                <w:bCs/>
                <w:color w:val="FF0000"/>
              </w:rPr>
            </w:pPr>
            <w:r w:rsidRPr="006C52E0">
              <w:rPr>
                <w:rFonts w:ascii="Calibri" w:eastAsia="Calibri" w:hAnsi="Calibri" w:cs="Calibri"/>
                <w:b/>
                <w:bCs/>
                <w:color w:val="000000" w:themeColor="text1"/>
              </w:rPr>
              <w:t>B.3.7. Dokumentatsiooni koostamine (e-CF kompetents B.5.)</w:t>
            </w:r>
          </w:p>
        </w:tc>
        <w:tc>
          <w:tcPr>
            <w:tcW w:w="9497" w:type="dxa"/>
          </w:tcPr>
          <w:p w14:paraId="426B2D03" w14:textId="7555B0BD" w:rsidR="00921853" w:rsidRPr="00240F91" w:rsidRDefault="00240F91" w:rsidP="00E2550C">
            <w:pPr>
              <w:rPr>
                <w:rFonts w:ascii="Calibri" w:eastAsia="Calibri" w:hAnsi="Calibri" w:cs="Calibri"/>
                <w:b/>
                <w:bCs/>
                <w:color w:val="000000" w:themeColor="text1"/>
              </w:rPr>
            </w:pPr>
            <w:r w:rsidRPr="00240F91">
              <w:rPr>
                <w:rFonts w:ascii="Calibri" w:eastAsia="Calibri" w:hAnsi="Calibri" w:cs="Calibri"/>
                <w:b/>
                <w:bCs/>
                <w:color w:val="000000" w:themeColor="text1"/>
              </w:rPr>
              <w:t>B.3.8. Dokumentatsiooni koostamine (e-CF kompetents B.5.)</w:t>
            </w:r>
          </w:p>
        </w:tc>
      </w:tr>
      <w:tr w:rsidR="00921853" w14:paraId="131646E2" w14:textId="77777777" w:rsidTr="002415BB">
        <w:tc>
          <w:tcPr>
            <w:tcW w:w="10490" w:type="dxa"/>
          </w:tcPr>
          <w:p w14:paraId="5E891289" w14:textId="6E41B787" w:rsidR="006C52E0" w:rsidRPr="006C52E0" w:rsidRDefault="006C52E0" w:rsidP="006C52E0">
            <w:pPr>
              <w:rPr>
                <w:rFonts w:ascii="Calibri" w:eastAsia="Calibri" w:hAnsi="Calibri" w:cs="Calibri"/>
                <w:color w:val="000000" w:themeColor="text1"/>
                <w:u w:val="single"/>
              </w:rPr>
            </w:pPr>
            <w:r w:rsidRPr="006C52E0">
              <w:rPr>
                <w:rFonts w:ascii="Calibri" w:eastAsia="Calibri" w:hAnsi="Calibri" w:cs="Calibri"/>
                <w:color w:val="000000" w:themeColor="text1"/>
                <w:u w:val="single"/>
              </w:rPr>
              <w:t>Tegevusnäitajad</w:t>
            </w:r>
          </w:p>
          <w:p w14:paraId="4B98E96F" w14:textId="02296FE6" w:rsidR="006C52E0" w:rsidRPr="00BF5F61" w:rsidRDefault="006C52E0" w:rsidP="006C52E0">
            <w:pPr>
              <w:rPr>
                <w:rFonts w:ascii="Calibri" w:eastAsia="Calibri" w:hAnsi="Calibri" w:cs="Calibri"/>
                <w:color w:val="000000" w:themeColor="text1"/>
              </w:rPr>
            </w:pPr>
            <w:r w:rsidRPr="006C52E0">
              <w:rPr>
                <w:rFonts w:ascii="Calibri" w:eastAsia="Calibri" w:hAnsi="Calibri" w:cs="Calibri"/>
                <w:color w:val="000000" w:themeColor="text1"/>
              </w:rPr>
              <w:t>1</w:t>
            </w:r>
            <w:r w:rsidRPr="00BF5F61">
              <w:rPr>
                <w:rFonts w:ascii="Calibri" w:eastAsia="Calibri" w:hAnsi="Calibri" w:cs="Calibri"/>
                <w:color w:val="000000" w:themeColor="text1"/>
              </w:rPr>
              <w:t>. Tagab dokumentatsiooni olemasolu ja ajakohasuse kogu projektis osalemise  jooksul  (sh funktsionaalsete ja mittefunktsionaalsete nõuete, tehniliste tingimuste, paigaldusprotsessi ja soovituslike testjuhtude kirjeldused).</w:t>
            </w:r>
          </w:p>
          <w:p w14:paraId="34697FDC" w14:textId="138147F1" w:rsidR="00921853" w:rsidRDefault="006C52E0" w:rsidP="006C52E0">
            <w:pPr>
              <w:rPr>
                <w:rFonts w:ascii="Calibri" w:eastAsia="Calibri" w:hAnsi="Calibri" w:cs="Calibri"/>
                <w:color w:val="FF0000"/>
              </w:rPr>
            </w:pPr>
            <w:r w:rsidRPr="006C52E0">
              <w:rPr>
                <w:rFonts w:ascii="Calibri" w:eastAsia="Calibri" w:hAnsi="Calibri" w:cs="Calibri"/>
                <w:color w:val="000000" w:themeColor="text1"/>
              </w:rPr>
              <w:t xml:space="preserve">2. </w:t>
            </w:r>
            <w:r w:rsidRPr="00BF5F61">
              <w:rPr>
                <w:rFonts w:ascii="Calibri" w:eastAsia="Calibri" w:hAnsi="Calibri" w:cs="Calibri"/>
                <w:color w:val="000000" w:themeColor="text1"/>
              </w:rPr>
              <w:t>Dokumenteerimisel lähtub üldlevinud parimatest praktikatest (sh programmeerimiskeelte dokumenteerimisstandardid ja vahendid) ja ettevõttes kehtestatud nõuetest.</w:t>
            </w:r>
          </w:p>
        </w:tc>
        <w:tc>
          <w:tcPr>
            <w:tcW w:w="9497" w:type="dxa"/>
          </w:tcPr>
          <w:p w14:paraId="52843723" w14:textId="10273F00" w:rsidR="00240F91" w:rsidRPr="00240F91" w:rsidRDefault="00240F91" w:rsidP="00240F91">
            <w:pPr>
              <w:rPr>
                <w:rFonts w:ascii="Calibri" w:eastAsia="Calibri" w:hAnsi="Calibri" w:cs="Calibri"/>
                <w:color w:val="000000" w:themeColor="text1"/>
                <w:u w:val="single"/>
              </w:rPr>
            </w:pPr>
            <w:r w:rsidRPr="00240F91">
              <w:rPr>
                <w:rFonts w:ascii="Calibri" w:eastAsia="Calibri" w:hAnsi="Calibri" w:cs="Calibri"/>
                <w:color w:val="000000" w:themeColor="text1"/>
                <w:u w:val="single"/>
              </w:rPr>
              <w:t>Tegevusnäitajad</w:t>
            </w:r>
          </w:p>
          <w:p w14:paraId="354413A1" w14:textId="0A9E46FB" w:rsidR="00240F91" w:rsidRPr="00240F91" w:rsidRDefault="00240F91" w:rsidP="00240F91">
            <w:pPr>
              <w:rPr>
                <w:rFonts w:ascii="Calibri" w:eastAsia="Calibri" w:hAnsi="Calibri" w:cs="Calibri"/>
                <w:color w:val="000000" w:themeColor="text1"/>
              </w:rPr>
            </w:pPr>
            <w:r w:rsidRPr="00240F91">
              <w:rPr>
                <w:rFonts w:ascii="Calibri" w:eastAsia="Calibri" w:hAnsi="Calibri" w:cs="Calibri"/>
                <w:color w:val="000000" w:themeColor="text1"/>
              </w:rPr>
              <w:t>1.</w:t>
            </w:r>
            <w:r>
              <w:rPr>
                <w:rFonts w:ascii="Calibri" w:eastAsia="Calibri" w:hAnsi="Calibri" w:cs="Calibri"/>
                <w:color w:val="000000" w:themeColor="text1"/>
              </w:rPr>
              <w:t xml:space="preserve"> </w:t>
            </w:r>
            <w:r w:rsidRPr="00BF5F61">
              <w:rPr>
                <w:rFonts w:ascii="Calibri" w:eastAsia="Calibri" w:hAnsi="Calibri" w:cs="Calibri"/>
                <w:color w:val="000000" w:themeColor="text1"/>
                <w:u w:val="single"/>
              </w:rPr>
              <w:t>Töötab välja ettevõttesisesed ja/või projektispetsiifilised nõuded dokumentatsioonile.</w:t>
            </w:r>
          </w:p>
          <w:p w14:paraId="0FB1E022" w14:textId="0B723266" w:rsidR="00240F91" w:rsidRPr="00240F91" w:rsidRDefault="00240F91" w:rsidP="00240F91">
            <w:pPr>
              <w:rPr>
                <w:rFonts w:ascii="Calibri" w:eastAsia="Calibri" w:hAnsi="Calibri" w:cs="Calibri"/>
                <w:color w:val="000000" w:themeColor="text1"/>
              </w:rPr>
            </w:pPr>
            <w:r w:rsidRPr="00240F91">
              <w:rPr>
                <w:rFonts w:ascii="Calibri" w:eastAsia="Calibri" w:hAnsi="Calibri" w:cs="Calibri"/>
                <w:color w:val="000000" w:themeColor="text1"/>
              </w:rPr>
              <w:t xml:space="preserve">2. </w:t>
            </w:r>
            <w:r w:rsidRPr="00BF5F61">
              <w:rPr>
                <w:rFonts w:ascii="Calibri" w:eastAsia="Calibri" w:hAnsi="Calibri" w:cs="Calibri"/>
                <w:color w:val="000000" w:themeColor="text1"/>
                <w:u w:val="single"/>
              </w:rPr>
              <w:t>Koordineerib ja automatiseerib dokumentatsiooni koostamist.</w:t>
            </w:r>
          </w:p>
          <w:p w14:paraId="35F02742" w14:textId="248C921F" w:rsidR="00240F91" w:rsidRPr="00BF5F61" w:rsidRDefault="00240F91" w:rsidP="00240F91">
            <w:pPr>
              <w:rPr>
                <w:rFonts w:ascii="Calibri" w:eastAsia="Calibri" w:hAnsi="Calibri" w:cs="Calibri"/>
                <w:color w:val="000000" w:themeColor="text1"/>
              </w:rPr>
            </w:pPr>
            <w:r w:rsidRPr="00240F91">
              <w:rPr>
                <w:rFonts w:ascii="Calibri" w:eastAsia="Calibri" w:hAnsi="Calibri" w:cs="Calibri"/>
                <w:color w:val="000000" w:themeColor="text1"/>
              </w:rPr>
              <w:t xml:space="preserve">3. </w:t>
            </w:r>
            <w:r w:rsidRPr="00BF5F61">
              <w:rPr>
                <w:rFonts w:ascii="Calibri" w:eastAsia="Calibri" w:hAnsi="Calibri" w:cs="Calibri"/>
                <w:color w:val="000000" w:themeColor="text1"/>
              </w:rPr>
              <w:t>Tagab dokumentatsiooni olemasolu ja ajakohasuse kogu projektis osalemise  jooksul  (sh funktsionaalsete ja mittefunktsionaalsete nõuete, tehniliste tingimuste, paigaldusprotsessi ja soovituslike testjuhtude kirjeldused).</w:t>
            </w:r>
          </w:p>
          <w:p w14:paraId="4E5AF92E" w14:textId="6CFC2F54" w:rsidR="00921853" w:rsidRPr="00E2550C" w:rsidRDefault="00240F91" w:rsidP="00240F91">
            <w:pPr>
              <w:rPr>
                <w:rFonts w:ascii="Calibri" w:eastAsia="Calibri" w:hAnsi="Calibri" w:cs="Calibri"/>
                <w:color w:val="FF0000"/>
              </w:rPr>
            </w:pPr>
            <w:r w:rsidRPr="00240F91">
              <w:rPr>
                <w:rFonts w:ascii="Calibri" w:eastAsia="Calibri" w:hAnsi="Calibri" w:cs="Calibri"/>
                <w:color w:val="000000" w:themeColor="text1"/>
              </w:rPr>
              <w:t xml:space="preserve">4. </w:t>
            </w:r>
            <w:r>
              <w:rPr>
                <w:rFonts w:ascii="Calibri" w:eastAsia="Calibri" w:hAnsi="Calibri" w:cs="Calibri"/>
                <w:color w:val="000000" w:themeColor="text1"/>
              </w:rPr>
              <w:t>D</w:t>
            </w:r>
            <w:r w:rsidRPr="00240F91">
              <w:rPr>
                <w:rFonts w:ascii="Calibri" w:eastAsia="Calibri" w:hAnsi="Calibri" w:cs="Calibri"/>
                <w:color w:val="000000" w:themeColor="text1"/>
              </w:rPr>
              <w:t>okumenteerimisel lähtub üldlevinud parimatest praktikatest (sh programmeerimiskeelte dokumenteerimisstandardid ja vahendid).</w:t>
            </w:r>
          </w:p>
        </w:tc>
      </w:tr>
      <w:tr w:rsidR="00AD71E4" w14:paraId="07637EF3" w14:textId="77777777" w:rsidTr="002415BB">
        <w:tc>
          <w:tcPr>
            <w:tcW w:w="10490" w:type="dxa"/>
          </w:tcPr>
          <w:p w14:paraId="189A8D47" w14:textId="0F09E973" w:rsidR="00AD71E4" w:rsidRPr="006C52E0" w:rsidRDefault="00AD71E4" w:rsidP="006C52E0">
            <w:pPr>
              <w:rPr>
                <w:rFonts w:ascii="Calibri" w:eastAsia="Calibri" w:hAnsi="Calibri" w:cs="Calibri"/>
                <w:color w:val="000000" w:themeColor="text1"/>
                <w:u w:val="single"/>
              </w:rPr>
            </w:pPr>
            <w:r w:rsidRPr="00E04163">
              <w:rPr>
                <w:color w:val="FF0000"/>
              </w:rPr>
              <w:t>Kommentaar:</w:t>
            </w:r>
          </w:p>
        </w:tc>
        <w:tc>
          <w:tcPr>
            <w:tcW w:w="9497" w:type="dxa"/>
          </w:tcPr>
          <w:p w14:paraId="7C2A8CAB" w14:textId="0A4DAAF6" w:rsidR="00AD71E4" w:rsidRPr="00240F91" w:rsidRDefault="00AD71E4" w:rsidP="00240F91">
            <w:pPr>
              <w:rPr>
                <w:rFonts w:ascii="Calibri" w:eastAsia="Calibri" w:hAnsi="Calibri" w:cs="Calibri"/>
                <w:color w:val="000000" w:themeColor="text1"/>
                <w:u w:val="single"/>
              </w:rPr>
            </w:pPr>
            <w:r w:rsidRPr="00E04163">
              <w:rPr>
                <w:color w:val="FF0000"/>
              </w:rPr>
              <w:t>Kommentaar:</w:t>
            </w:r>
          </w:p>
        </w:tc>
      </w:tr>
      <w:tr w:rsidR="00921853" w14:paraId="2808EB4B" w14:textId="77777777" w:rsidTr="002415BB">
        <w:tc>
          <w:tcPr>
            <w:tcW w:w="10490" w:type="dxa"/>
          </w:tcPr>
          <w:p w14:paraId="3AF06657" w14:textId="648B485B" w:rsidR="00921853" w:rsidRPr="00B41E29" w:rsidRDefault="00B41E29" w:rsidP="006D7F58">
            <w:pPr>
              <w:rPr>
                <w:rFonts w:ascii="Calibri" w:eastAsia="Calibri" w:hAnsi="Calibri" w:cs="Calibri"/>
                <w:b/>
                <w:bCs/>
                <w:color w:val="FF0000"/>
              </w:rPr>
            </w:pPr>
            <w:r w:rsidRPr="00B41E29">
              <w:rPr>
                <w:rFonts w:ascii="Calibri" w:eastAsia="Calibri" w:hAnsi="Calibri" w:cs="Calibri"/>
                <w:b/>
                <w:bCs/>
                <w:color w:val="000000" w:themeColor="text1"/>
              </w:rPr>
              <w:t>B.3.8. Tarkvarasüsteemi toetamine (e-CF kompetents C.1.)</w:t>
            </w:r>
          </w:p>
        </w:tc>
        <w:tc>
          <w:tcPr>
            <w:tcW w:w="9497" w:type="dxa"/>
          </w:tcPr>
          <w:p w14:paraId="3392F68A" w14:textId="06AA7A12" w:rsidR="00921853" w:rsidRPr="00B41E29" w:rsidRDefault="00B41E29" w:rsidP="00E2550C">
            <w:pPr>
              <w:rPr>
                <w:rFonts w:ascii="Calibri" w:eastAsia="Calibri" w:hAnsi="Calibri" w:cs="Calibri"/>
                <w:b/>
                <w:bCs/>
                <w:color w:val="FF0000"/>
              </w:rPr>
            </w:pPr>
            <w:r w:rsidRPr="00B41E29">
              <w:rPr>
                <w:rFonts w:ascii="Calibri" w:eastAsia="Calibri" w:hAnsi="Calibri" w:cs="Calibri"/>
                <w:b/>
                <w:bCs/>
                <w:color w:val="000000" w:themeColor="text1"/>
              </w:rPr>
              <w:t>B.3.9. Tarkvarasüsteemi toetamine (e-CF kompetents C.1.)</w:t>
            </w:r>
          </w:p>
        </w:tc>
      </w:tr>
      <w:tr w:rsidR="00921853" w14:paraId="55438DFA" w14:textId="77777777" w:rsidTr="002415BB">
        <w:tc>
          <w:tcPr>
            <w:tcW w:w="10490" w:type="dxa"/>
          </w:tcPr>
          <w:p w14:paraId="38110E26" w14:textId="754002B7" w:rsidR="00B41E29" w:rsidRPr="00B41E29" w:rsidRDefault="00B41E29" w:rsidP="00B41E29">
            <w:pPr>
              <w:rPr>
                <w:rFonts w:ascii="Calibri" w:eastAsia="Calibri" w:hAnsi="Calibri" w:cs="Calibri"/>
                <w:color w:val="000000" w:themeColor="text1"/>
                <w:u w:val="single"/>
              </w:rPr>
            </w:pPr>
            <w:r w:rsidRPr="00B41E29">
              <w:rPr>
                <w:rFonts w:ascii="Calibri" w:eastAsia="Calibri" w:hAnsi="Calibri" w:cs="Calibri"/>
                <w:color w:val="000000" w:themeColor="text1"/>
                <w:u w:val="single"/>
              </w:rPr>
              <w:t>Tegevusnäitajad</w:t>
            </w:r>
          </w:p>
          <w:p w14:paraId="01588C25" w14:textId="318101E7" w:rsidR="00B41E29" w:rsidRPr="00B41E29" w:rsidRDefault="00B41E29" w:rsidP="00B41E29">
            <w:pPr>
              <w:rPr>
                <w:rFonts w:ascii="Calibri" w:eastAsia="Calibri" w:hAnsi="Calibri" w:cs="Calibri"/>
                <w:color w:val="000000" w:themeColor="text1"/>
              </w:rPr>
            </w:pPr>
            <w:r w:rsidRPr="00B41E29">
              <w:rPr>
                <w:rFonts w:ascii="Calibri" w:eastAsia="Calibri" w:hAnsi="Calibri" w:cs="Calibri"/>
                <w:color w:val="000000" w:themeColor="text1"/>
              </w:rPr>
              <w:t xml:space="preserve">1. </w:t>
            </w:r>
            <w:r w:rsidRPr="0095281B">
              <w:rPr>
                <w:rFonts w:ascii="Calibri" w:eastAsia="Calibri" w:hAnsi="Calibri" w:cs="Calibri"/>
                <w:color w:val="000000" w:themeColor="text1"/>
                <w:u w:val="single"/>
              </w:rPr>
              <w:t>Monitoorib tarkvarasüsteemi, kasutades monitooringusüsteeme ja analüüsivahendeid.</w:t>
            </w:r>
          </w:p>
          <w:p w14:paraId="3D050DBB" w14:textId="4FF7C537" w:rsidR="00B41E29" w:rsidRPr="00B41E29" w:rsidRDefault="00B41E29" w:rsidP="00B41E29">
            <w:pPr>
              <w:rPr>
                <w:rFonts w:ascii="Calibri" w:eastAsia="Calibri" w:hAnsi="Calibri" w:cs="Calibri"/>
                <w:color w:val="000000" w:themeColor="text1"/>
              </w:rPr>
            </w:pPr>
            <w:r w:rsidRPr="00B41E29">
              <w:rPr>
                <w:rFonts w:ascii="Calibri" w:eastAsia="Calibri" w:hAnsi="Calibri" w:cs="Calibri"/>
                <w:color w:val="000000" w:themeColor="text1"/>
              </w:rPr>
              <w:t xml:space="preserve">2. </w:t>
            </w:r>
            <w:r>
              <w:rPr>
                <w:rFonts w:ascii="Calibri" w:eastAsia="Calibri" w:hAnsi="Calibri" w:cs="Calibri"/>
                <w:color w:val="000000" w:themeColor="text1"/>
              </w:rPr>
              <w:t>T</w:t>
            </w:r>
            <w:r w:rsidRPr="00B41E29">
              <w:rPr>
                <w:rFonts w:ascii="Calibri" w:eastAsia="Calibri" w:hAnsi="Calibri" w:cs="Calibri"/>
                <w:color w:val="000000" w:themeColor="text1"/>
              </w:rPr>
              <w:t>uvastab, analüüsib ja lahendab veasituatsioone</w:t>
            </w:r>
            <w:r>
              <w:rPr>
                <w:rFonts w:ascii="Calibri" w:eastAsia="Calibri" w:hAnsi="Calibri" w:cs="Calibri"/>
                <w:color w:val="000000" w:themeColor="text1"/>
              </w:rPr>
              <w:t>.</w:t>
            </w:r>
          </w:p>
          <w:p w14:paraId="05EC91CF" w14:textId="25537380" w:rsidR="00B41E29" w:rsidRPr="00B41E29" w:rsidRDefault="00B41E29" w:rsidP="00B41E29">
            <w:pPr>
              <w:rPr>
                <w:rFonts w:ascii="Calibri" w:eastAsia="Calibri" w:hAnsi="Calibri" w:cs="Calibri"/>
                <w:color w:val="000000" w:themeColor="text1"/>
              </w:rPr>
            </w:pPr>
            <w:r w:rsidRPr="00B41E29">
              <w:rPr>
                <w:rFonts w:ascii="Calibri" w:eastAsia="Calibri" w:hAnsi="Calibri" w:cs="Calibri"/>
                <w:color w:val="000000" w:themeColor="text1"/>
              </w:rPr>
              <w:lastRenderedPageBreak/>
              <w:t xml:space="preserve">3. </w:t>
            </w:r>
            <w:r w:rsidRPr="0095281B">
              <w:rPr>
                <w:rFonts w:ascii="Calibri" w:eastAsia="Calibri" w:hAnsi="Calibri" w:cs="Calibri"/>
                <w:color w:val="000000" w:themeColor="text1"/>
                <w:u w:val="single"/>
              </w:rPr>
              <w:t>Tuvastab veasituatsioonide juurpõhjused.</w:t>
            </w:r>
          </w:p>
          <w:p w14:paraId="603ABBE1" w14:textId="6C1FE7E2" w:rsidR="00921853" w:rsidRDefault="00B41E29" w:rsidP="00B41E29">
            <w:pPr>
              <w:rPr>
                <w:rFonts w:ascii="Calibri" w:eastAsia="Calibri" w:hAnsi="Calibri" w:cs="Calibri"/>
                <w:color w:val="FF0000"/>
              </w:rPr>
            </w:pPr>
            <w:r w:rsidRPr="00B41E29">
              <w:rPr>
                <w:rFonts w:ascii="Calibri" w:eastAsia="Calibri" w:hAnsi="Calibri" w:cs="Calibri"/>
                <w:color w:val="000000" w:themeColor="text1"/>
              </w:rPr>
              <w:t xml:space="preserve">4. </w:t>
            </w:r>
            <w:r w:rsidRPr="0095281B">
              <w:rPr>
                <w:rFonts w:ascii="Calibri" w:eastAsia="Calibri" w:hAnsi="Calibri" w:cs="Calibri"/>
                <w:color w:val="000000" w:themeColor="text1"/>
                <w:u w:val="single"/>
              </w:rPr>
              <w:t>Juhendab kasutajat ja teenuse haldajat.</w:t>
            </w:r>
          </w:p>
        </w:tc>
        <w:tc>
          <w:tcPr>
            <w:tcW w:w="9497" w:type="dxa"/>
          </w:tcPr>
          <w:p w14:paraId="170CAF7C" w14:textId="1F587992" w:rsidR="00B41E29" w:rsidRPr="00B41E29" w:rsidRDefault="00B41E29" w:rsidP="00B41E29">
            <w:pPr>
              <w:rPr>
                <w:rFonts w:ascii="Calibri" w:eastAsia="Calibri" w:hAnsi="Calibri" w:cs="Calibri"/>
                <w:color w:val="000000" w:themeColor="text1"/>
                <w:u w:val="single"/>
              </w:rPr>
            </w:pPr>
            <w:r w:rsidRPr="00B41E29">
              <w:rPr>
                <w:rFonts w:ascii="Calibri" w:eastAsia="Calibri" w:hAnsi="Calibri" w:cs="Calibri"/>
                <w:color w:val="000000" w:themeColor="text1"/>
                <w:u w:val="single"/>
              </w:rPr>
              <w:lastRenderedPageBreak/>
              <w:t>Tegevusnäitajad</w:t>
            </w:r>
          </w:p>
          <w:p w14:paraId="5CB4E21D" w14:textId="4086E1E8" w:rsidR="00B41E29" w:rsidRPr="00B41E29" w:rsidRDefault="00B41E29" w:rsidP="00B41E29">
            <w:pPr>
              <w:rPr>
                <w:rFonts w:ascii="Calibri" w:eastAsia="Calibri" w:hAnsi="Calibri" w:cs="Calibri"/>
                <w:color w:val="000000" w:themeColor="text1"/>
              </w:rPr>
            </w:pPr>
            <w:r w:rsidRPr="00B41E29">
              <w:rPr>
                <w:rFonts w:ascii="Calibri" w:eastAsia="Calibri" w:hAnsi="Calibri" w:cs="Calibri"/>
                <w:color w:val="000000" w:themeColor="text1"/>
              </w:rPr>
              <w:t xml:space="preserve">1. </w:t>
            </w:r>
            <w:r w:rsidRPr="0095281B">
              <w:rPr>
                <w:rFonts w:ascii="Calibri" w:eastAsia="Calibri" w:hAnsi="Calibri" w:cs="Calibri"/>
                <w:color w:val="000000" w:themeColor="text1"/>
                <w:u w:val="single"/>
              </w:rPr>
              <w:t>Valib ja juurutab tarkvarasüsteemi monitooringu- ja analüütikasüsteeme.</w:t>
            </w:r>
          </w:p>
          <w:p w14:paraId="225369F9" w14:textId="1409358D" w:rsidR="00B41E29" w:rsidRPr="0095281B" w:rsidRDefault="00B41E29" w:rsidP="00B41E29">
            <w:pPr>
              <w:rPr>
                <w:rFonts w:ascii="Calibri" w:eastAsia="Calibri" w:hAnsi="Calibri" w:cs="Calibri"/>
                <w:color w:val="000000" w:themeColor="text1"/>
                <w:u w:val="single"/>
              </w:rPr>
            </w:pPr>
            <w:r w:rsidRPr="00B41E29">
              <w:rPr>
                <w:rFonts w:ascii="Calibri" w:eastAsia="Calibri" w:hAnsi="Calibri" w:cs="Calibri"/>
                <w:color w:val="000000" w:themeColor="text1"/>
              </w:rPr>
              <w:lastRenderedPageBreak/>
              <w:t xml:space="preserve">2. </w:t>
            </w:r>
            <w:r w:rsidRPr="0095281B">
              <w:rPr>
                <w:rFonts w:ascii="Calibri" w:eastAsia="Calibri" w:hAnsi="Calibri" w:cs="Calibri"/>
                <w:color w:val="000000" w:themeColor="text1"/>
                <w:u w:val="single"/>
              </w:rPr>
              <w:t>Monitoorib tarkvarasüsteemi, kasutades monitooringusüsteeme ja analüüsivahendeid ning reageerib muutuvatele jõudlusvajadustele.</w:t>
            </w:r>
          </w:p>
          <w:p w14:paraId="75153D76" w14:textId="603AFB3A" w:rsidR="00B41E29" w:rsidRPr="0095281B" w:rsidRDefault="00B41E29" w:rsidP="00B41E29">
            <w:pPr>
              <w:rPr>
                <w:rFonts w:ascii="Calibri" w:eastAsia="Calibri" w:hAnsi="Calibri" w:cs="Calibri"/>
                <w:color w:val="000000" w:themeColor="text1"/>
                <w:u w:val="single"/>
              </w:rPr>
            </w:pPr>
            <w:r w:rsidRPr="00B41E29">
              <w:rPr>
                <w:rFonts w:ascii="Calibri" w:eastAsia="Calibri" w:hAnsi="Calibri" w:cs="Calibri"/>
                <w:color w:val="000000" w:themeColor="text1"/>
              </w:rPr>
              <w:t xml:space="preserve">3. </w:t>
            </w:r>
            <w:r w:rsidRPr="0095281B">
              <w:rPr>
                <w:rFonts w:ascii="Calibri" w:eastAsia="Calibri" w:hAnsi="Calibri" w:cs="Calibri"/>
                <w:color w:val="000000" w:themeColor="text1"/>
                <w:u w:val="single"/>
              </w:rPr>
              <w:t>Tuvastab, analüüsib ja lahendab veasituatsioone ning nende juurpõhjuseid.</w:t>
            </w:r>
          </w:p>
          <w:p w14:paraId="48468AB1" w14:textId="07EB39F8" w:rsidR="00921853" w:rsidRPr="00E2550C" w:rsidRDefault="00B41E29" w:rsidP="00B41E29">
            <w:pPr>
              <w:rPr>
                <w:rFonts w:ascii="Calibri" w:eastAsia="Calibri" w:hAnsi="Calibri" w:cs="Calibri"/>
                <w:color w:val="FF0000"/>
              </w:rPr>
            </w:pPr>
            <w:r w:rsidRPr="00B41E29">
              <w:rPr>
                <w:rFonts w:ascii="Calibri" w:eastAsia="Calibri" w:hAnsi="Calibri" w:cs="Calibri"/>
                <w:color w:val="000000" w:themeColor="text1"/>
              </w:rPr>
              <w:t xml:space="preserve">4. </w:t>
            </w:r>
            <w:r w:rsidRPr="0095281B">
              <w:rPr>
                <w:rFonts w:ascii="Calibri" w:eastAsia="Calibri" w:hAnsi="Calibri" w:cs="Calibri"/>
                <w:color w:val="000000" w:themeColor="text1"/>
                <w:u w:val="single"/>
              </w:rPr>
              <w:t>Tuvastab ning kommunikeerib äriloogika ja kasutatavuse probleeme.</w:t>
            </w:r>
          </w:p>
        </w:tc>
      </w:tr>
      <w:tr w:rsidR="00AD71E4" w14:paraId="564521D5" w14:textId="77777777" w:rsidTr="002415BB">
        <w:tc>
          <w:tcPr>
            <w:tcW w:w="10490" w:type="dxa"/>
          </w:tcPr>
          <w:p w14:paraId="4A69D64F" w14:textId="352FC165" w:rsidR="00AD71E4" w:rsidRPr="00B41E29" w:rsidRDefault="00AD71E4" w:rsidP="00B41E29">
            <w:pPr>
              <w:rPr>
                <w:rFonts w:ascii="Calibri" w:eastAsia="Calibri" w:hAnsi="Calibri" w:cs="Calibri"/>
                <w:color w:val="000000" w:themeColor="text1"/>
                <w:u w:val="single"/>
              </w:rPr>
            </w:pPr>
            <w:r w:rsidRPr="00E04163">
              <w:rPr>
                <w:color w:val="FF0000"/>
              </w:rPr>
              <w:lastRenderedPageBreak/>
              <w:t>Kommentaar:</w:t>
            </w:r>
          </w:p>
        </w:tc>
        <w:tc>
          <w:tcPr>
            <w:tcW w:w="9497" w:type="dxa"/>
          </w:tcPr>
          <w:p w14:paraId="594F6792" w14:textId="041B1171" w:rsidR="00AD71E4" w:rsidRPr="00B41E29" w:rsidRDefault="00AD71E4" w:rsidP="00B41E29">
            <w:pPr>
              <w:rPr>
                <w:rFonts w:ascii="Calibri" w:eastAsia="Calibri" w:hAnsi="Calibri" w:cs="Calibri"/>
                <w:color w:val="000000" w:themeColor="text1"/>
                <w:u w:val="single"/>
              </w:rPr>
            </w:pPr>
            <w:r w:rsidRPr="00E04163">
              <w:rPr>
                <w:color w:val="FF0000"/>
              </w:rPr>
              <w:t>Kommentaar:</w:t>
            </w:r>
          </w:p>
        </w:tc>
      </w:tr>
      <w:tr w:rsidR="00921853" w14:paraId="5C809282" w14:textId="77777777" w:rsidTr="002415BB">
        <w:tc>
          <w:tcPr>
            <w:tcW w:w="10490" w:type="dxa"/>
          </w:tcPr>
          <w:p w14:paraId="07C8B4F3" w14:textId="6D7E9B75" w:rsidR="00921853" w:rsidRPr="00752AF6" w:rsidRDefault="00752AF6" w:rsidP="006D7F58">
            <w:pPr>
              <w:rPr>
                <w:rFonts w:ascii="Calibri" w:eastAsia="Calibri" w:hAnsi="Calibri" w:cs="Calibri"/>
                <w:b/>
                <w:bCs/>
                <w:color w:val="FF0000"/>
              </w:rPr>
            </w:pPr>
            <w:r w:rsidRPr="00752AF6">
              <w:rPr>
                <w:rFonts w:ascii="Calibri" w:eastAsia="Calibri" w:hAnsi="Calibri" w:cs="Calibri"/>
                <w:b/>
                <w:bCs/>
                <w:color w:val="000000" w:themeColor="text1"/>
              </w:rPr>
              <w:t>B.3.9. Tarkvaraarendaja kutset läbiv kompetents</w:t>
            </w:r>
          </w:p>
        </w:tc>
        <w:tc>
          <w:tcPr>
            <w:tcW w:w="9497" w:type="dxa"/>
          </w:tcPr>
          <w:p w14:paraId="39D2868D" w14:textId="34F08276" w:rsidR="00921853" w:rsidRPr="00752AF6" w:rsidRDefault="00752AF6" w:rsidP="00E2550C">
            <w:pPr>
              <w:rPr>
                <w:rFonts w:ascii="Calibri" w:eastAsia="Calibri" w:hAnsi="Calibri" w:cs="Calibri"/>
                <w:b/>
                <w:bCs/>
                <w:color w:val="FF0000"/>
              </w:rPr>
            </w:pPr>
            <w:r w:rsidRPr="00752AF6">
              <w:rPr>
                <w:rFonts w:ascii="Calibri" w:eastAsia="Calibri" w:hAnsi="Calibri" w:cs="Calibri"/>
                <w:b/>
                <w:bCs/>
                <w:color w:val="000000" w:themeColor="text1"/>
              </w:rPr>
              <w:t>B.3.10. Tarkvaraarenduse inseneri kutset läbiv kompetents</w:t>
            </w:r>
          </w:p>
        </w:tc>
      </w:tr>
      <w:tr w:rsidR="00921853" w14:paraId="2827EA55" w14:textId="77777777" w:rsidTr="002415BB">
        <w:tc>
          <w:tcPr>
            <w:tcW w:w="10490" w:type="dxa"/>
          </w:tcPr>
          <w:p w14:paraId="275E0C16" w14:textId="73E97B2E" w:rsidR="00752AF6" w:rsidRPr="00752AF6" w:rsidRDefault="00752AF6" w:rsidP="00752AF6">
            <w:pPr>
              <w:rPr>
                <w:rFonts w:ascii="Calibri" w:eastAsia="Calibri" w:hAnsi="Calibri" w:cs="Calibri"/>
                <w:color w:val="000000" w:themeColor="text1"/>
                <w:u w:val="single"/>
              </w:rPr>
            </w:pPr>
            <w:r w:rsidRPr="00752AF6">
              <w:rPr>
                <w:rFonts w:ascii="Calibri" w:eastAsia="Calibri" w:hAnsi="Calibri" w:cs="Calibri"/>
                <w:color w:val="000000" w:themeColor="text1"/>
                <w:u w:val="single"/>
              </w:rPr>
              <w:t>Tegevusnäitajad</w:t>
            </w:r>
          </w:p>
          <w:p w14:paraId="5E0275D7" w14:textId="09F565B1" w:rsidR="00752AF6" w:rsidRPr="00752AF6" w:rsidRDefault="00752AF6" w:rsidP="00752AF6">
            <w:pPr>
              <w:rPr>
                <w:rFonts w:ascii="Calibri" w:eastAsia="Calibri" w:hAnsi="Calibri" w:cs="Calibri"/>
                <w:color w:val="000000" w:themeColor="text1"/>
              </w:rPr>
            </w:pPr>
            <w:r w:rsidRPr="00752AF6">
              <w:rPr>
                <w:rFonts w:ascii="Calibri" w:eastAsia="Calibri" w:hAnsi="Calibri" w:cs="Calibri"/>
                <w:color w:val="000000" w:themeColor="text1"/>
              </w:rPr>
              <w:t>1.</w:t>
            </w:r>
            <w:r>
              <w:rPr>
                <w:rFonts w:ascii="Calibri" w:eastAsia="Calibri" w:hAnsi="Calibri" w:cs="Calibri"/>
                <w:color w:val="000000" w:themeColor="text1"/>
              </w:rPr>
              <w:t xml:space="preserve"> </w:t>
            </w:r>
            <w:r w:rsidRPr="00A90787">
              <w:rPr>
                <w:rFonts w:ascii="Calibri" w:eastAsia="Calibri" w:hAnsi="Calibri" w:cs="Calibri"/>
                <w:color w:val="000000" w:themeColor="text1"/>
                <w:u w:val="single"/>
              </w:rPr>
              <w:t>Teab erinevate arendusmetoodikate põhimõtteid ning järgib meeskonnas kasutatava metoodika põhipraktikaid.</w:t>
            </w:r>
          </w:p>
          <w:p w14:paraId="1F6FAEBF" w14:textId="77777777" w:rsidR="00752AF6" w:rsidRDefault="00752AF6" w:rsidP="00752AF6">
            <w:pPr>
              <w:rPr>
                <w:rFonts w:ascii="Calibri" w:eastAsia="Calibri" w:hAnsi="Calibri" w:cs="Calibri"/>
                <w:color w:val="000000" w:themeColor="text1"/>
              </w:rPr>
            </w:pPr>
            <w:r w:rsidRPr="00752AF6">
              <w:rPr>
                <w:rFonts w:ascii="Calibri" w:eastAsia="Calibri" w:hAnsi="Calibri" w:cs="Calibri"/>
                <w:color w:val="000000" w:themeColor="text1"/>
              </w:rPr>
              <w:t>2. Osaleb teadmushalduse protsessides ja jagab parimaid praktikaid.</w:t>
            </w:r>
          </w:p>
          <w:p w14:paraId="6EC8F40B" w14:textId="7CF16141" w:rsidR="000C4BB5" w:rsidRPr="00752AF6" w:rsidRDefault="000C4BB5" w:rsidP="00752AF6">
            <w:pPr>
              <w:rPr>
                <w:rFonts w:ascii="Calibri" w:eastAsia="Calibri" w:hAnsi="Calibri" w:cs="Calibri"/>
                <w:color w:val="000000" w:themeColor="text1"/>
              </w:rPr>
            </w:pPr>
            <w:r>
              <w:rPr>
                <w:rFonts w:ascii="Calibri" w:eastAsia="Calibri" w:hAnsi="Calibri" w:cs="Calibri"/>
                <w:color w:val="000000" w:themeColor="text1"/>
              </w:rPr>
              <w:t>3</w:t>
            </w:r>
            <w:r w:rsidRPr="000C4BB5">
              <w:rPr>
                <w:rFonts w:ascii="Calibri" w:eastAsia="Calibri" w:hAnsi="Calibri" w:cs="Calibri"/>
                <w:color w:val="000000" w:themeColor="text1"/>
              </w:rPr>
              <w:t>. Informeerib erinevaid osapooli töö käigust objektiivselt ja üheselt mõistetavalt.</w:t>
            </w:r>
          </w:p>
          <w:p w14:paraId="1A8F8F9C" w14:textId="7E1DC700" w:rsidR="00752AF6" w:rsidRPr="00752AF6" w:rsidRDefault="000C4BB5" w:rsidP="00752AF6">
            <w:pPr>
              <w:rPr>
                <w:rFonts w:ascii="Calibri" w:eastAsia="Calibri" w:hAnsi="Calibri" w:cs="Calibri"/>
                <w:color w:val="000000" w:themeColor="text1"/>
              </w:rPr>
            </w:pPr>
            <w:r>
              <w:rPr>
                <w:rFonts w:ascii="Calibri" w:eastAsia="Calibri" w:hAnsi="Calibri" w:cs="Calibri"/>
                <w:color w:val="000000" w:themeColor="text1"/>
              </w:rPr>
              <w:t>4</w:t>
            </w:r>
            <w:r w:rsidR="00752AF6" w:rsidRPr="00752AF6">
              <w:rPr>
                <w:rFonts w:ascii="Calibri" w:eastAsia="Calibri" w:hAnsi="Calibri" w:cs="Calibri"/>
                <w:color w:val="000000" w:themeColor="text1"/>
              </w:rPr>
              <w:t>. Hoiab end kursis IKT uusimate trendide ja lahendustega, kasutades asjakohaseid informatsiooniallikaid.</w:t>
            </w:r>
          </w:p>
          <w:p w14:paraId="10850C52" w14:textId="5498D867" w:rsidR="00752AF6" w:rsidRPr="00752AF6" w:rsidRDefault="000C4BB5" w:rsidP="00752AF6">
            <w:pPr>
              <w:rPr>
                <w:rFonts w:ascii="Calibri" w:eastAsia="Calibri" w:hAnsi="Calibri" w:cs="Calibri"/>
                <w:color w:val="000000" w:themeColor="text1"/>
              </w:rPr>
            </w:pPr>
            <w:r>
              <w:rPr>
                <w:rFonts w:ascii="Calibri" w:eastAsia="Calibri" w:hAnsi="Calibri" w:cs="Calibri"/>
                <w:color w:val="000000" w:themeColor="text1"/>
              </w:rPr>
              <w:t>5</w:t>
            </w:r>
            <w:r w:rsidR="00752AF6" w:rsidRPr="00752AF6">
              <w:rPr>
                <w:rFonts w:ascii="Calibri" w:eastAsia="Calibri" w:hAnsi="Calibri" w:cs="Calibri"/>
                <w:color w:val="000000" w:themeColor="text1"/>
              </w:rPr>
              <w:t xml:space="preserve">. </w:t>
            </w:r>
            <w:r w:rsidR="00752AF6" w:rsidRPr="00A90787">
              <w:rPr>
                <w:rFonts w:ascii="Calibri" w:eastAsia="Calibri" w:hAnsi="Calibri" w:cs="Calibri"/>
                <w:color w:val="000000" w:themeColor="text1"/>
                <w:u w:val="single"/>
              </w:rPr>
              <w:t>Järgib organisatsiooni kvaliteedipoliitikat ning vahendab asjakohast teavet.</w:t>
            </w:r>
          </w:p>
          <w:p w14:paraId="5B36658D" w14:textId="12597667" w:rsidR="00752AF6" w:rsidRPr="00752AF6" w:rsidRDefault="000C4BB5" w:rsidP="00752AF6">
            <w:pPr>
              <w:rPr>
                <w:rFonts w:ascii="Calibri" w:eastAsia="Calibri" w:hAnsi="Calibri" w:cs="Calibri"/>
                <w:color w:val="000000" w:themeColor="text1"/>
              </w:rPr>
            </w:pPr>
            <w:r>
              <w:rPr>
                <w:rFonts w:ascii="Calibri" w:eastAsia="Calibri" w:hAnsi="Calibri" w:cs="Calibri"/>
                <w:color w:val="000000" w:themeColor="text1"/>
              </w:rPr>
              <w:t>6</w:t>
            </w:r>
            <w:r w:rsidR="00752AF6" w:rsidRPr="00752AF6">
              <w:rPr>
                <w:rFonts w:ascii="Calibri" w:eastAsia="Calibri" w:hAnsi="Calibri" w:cs="Calibri"/>
                <w:color w:val="000000" w:themeColor="text1"/>
              </w:rPr>
              <w:t>. Järgib tarkvara loomisel ja kasutamisel kehtivat seadusandlust ning litsentside tingimusi.</w:t>
            </w:r>
          </w:p>
          <w:p w14:paraId="50E2C22A" w14:textId="20677C03" w:rsidR="00752AF6" w:rsidRPr="00A90787" w:rsidRDefault="000C4BB5" w:rsidP="00752AF6">
            <w:pPr>
              <w:rPr>
                <w:rFonts w:ascii="Calibri" w:eastAsia="Calibri" w:hAnsi="Calibri" w:cs="Calibri"/>
                <w:color w:val="000000" w:themeColor="text1"/>
                <w:u w:val="single"/>
              </w:rPr>
            </w:pPr>
            <w:r>
              <w:rPr>
                <w:rFonts w:ascii="Calibri" w:eastAsia="Calibri" w:hAnsi="Calibri" w:cs="Calibri"/>
                <w:color w:val="000000" w:themeColor="text1"/>
              </w:rPr>
              <w:t>7</w:t>
            </w:r>
            <w:r w:rsidR="00752AF6" w:rsidRPr="00752AF6">
              <w:rPr>
                <w:rFonts w:ascii="Calibri" w:eastAsia="Calibri" w:hAnsi="Calibri" w:cs="Calibri"/>
                <w:color w:val="000000" w:themeColor="text1"/>
              </w:rPr>
              <w:t xml:space="preserve">. </w:t>
            </w:r>
            <w:r w:rsidR="00752AF6" w:rsidRPr="00A90787">
              <w:rPr>
                <w:rFonts w:ascii="Calibri" w:eastAsia="Calibri" w:hAnsi="Calibri" w:cs="Calibri"/>
                <w:color w:val="000000" w:themeColor="text1"/>
                <w:u w:val="single"/>
              </w:rPr>
              <w:t>Määratleb olemasoleva teabe põhjal organisatsioonide ja süsteemide IKT-alased vajadused ja võimalused.</w:t>
            </w:r>
          </w:p>
          <w:p w14:paraId="7EE05F98" w14:textId="77777777" w:rsidR="00921853" w:rsidRDefault="000C4BB5" w:rsidP="00752AF6">
            <w:pPr>
              <w:rPr>
                <w:rFonts w:ascii="Calibri" w:eastAsia="Calibri" w:hAnsi="Calibri" w:cs="Calibri"/>
                <w:color w:val="000000" w:themeColor="text1"/>
              </w:rPr>
            </w:pPr>
            <w:r>
              <w:rPr>
                <w:rFonts w:ascii="Calibri" w:eastAsia="Calibri" w:hAnsi="Calibri" w:cs="Calibri"/>
                <w:color w:val="000000" w:themeColor="text1"/>
              </w:rPr>
              <w:t>8</w:t>
            </w:r>
            <w:r w:rsidR="00752AF6" w:rsidRPr="00752AF6">
              <w:rPr>
                <w:rFonts w:ascii="Calibri" w:eastAsia="Calibri" w:hAnsi="Calibri" w:cs="Calibri"/>
                <w:color w:val="000000" w:themeColor="text1"/>
              </w:rPr>
              <w:t>. Tugineb oma töös teadmistele programmeerimiskeeltest ja arendusvahenditest, disainimustritest, algoritmidest ja andmestruktuuridest, andmebaasidest ning nende kasutusvõimalustest, kasutajaliidese arendamise tehnoloogiatest ja mustritest, tarkvara juriidilisest raamistikust.</w:t>
            </w:r>
          </w:p>
          <w:p w14:paraId="00C03BBD" w14:textId="41A10EF0" w:rsidR="00E340F0" w:rsidRPr="00D515B3" w:rsidRDefault="00DD0094" w:rsidP="00E340F0">
            <w:pPr>
              <w:rPr>
                <w:rFonts w:ascii="Calibri" w:eastAsia="Calibri" w:hAnsi="Calibri" w:cs="Calibri"/>
              </w:rPr>
            </w:pPr>
            <w:r>
              <w:rPr>
                <w:rFonts w:ascii="Calibri" w:eastAsia="Calibri" w:hAnsi="Calibri" w:cs="Calibri"/>
              </w:rPr>
              <w:t>9</w:t>
            </w:r>
            <w:r w:rsidR="00E340F0" w:rsidRPr="00D515B3">
              <w:rPr>
                <w:rFonts w:ascii="Calibri" w:eastAsia="Calibri" w:hAnsi="Calibri" w:cs="Calibri"/>
              </w:rPr>
              <w:t xml:space="preserve">. </w:t>
            </w:r>
            <w:r w:rsidR="00E340F0">
              <w:rPr>
                <w:rFonts w:ascii="Calibri" w:eastAsia="Calibri" w:hAnsi="Calibri" w:cs="Calibri"/>
              </w:rPr>
              <w:t>J</w:t>
            </w:r>
            <w:r w:rsidR="00E340F0" w:rsidRPr="00D515B3">
              <w:rPr>
                <w:rFonts w:ascii="Calibri" w:eastAsia="Calibri" w:hAnsi="Calibri" w:cs="Calibri"/>
              </w:rPr>
              <w:t xml:space="preserve">ärgib andmeturbe põhimõtteid ja </w:t>
            </w:r>
            <w:r w:rsidR="00E340F0">
              <w:rPr>
                <w:rFonts w:ascii="Calibri" w:eastAsia="Calibri" w:hAnsi="Calibri" w:cs="Calibri"/>
              </w:rPr>
              <w:t xml:space="preserve">turvalisuse </w:t>
            </w:r>
            <w:r w:rsidR="00E340F0" w:rsidRPr="00D515B3">
              <w:rPr>
                <w:rFonts w:ascii="Calibri" w:eastAsia="Calibri" w:hAnsi="Calibri" w:cs="Calibri"/>
              </w:rPr>
              <w:t>nõudeid.</w:t>
            </w:r>
          </w:p>
          <w:p w14:paraId="7EF1C697" w14:textId="400BC2D2" w:rsidR="00E340F0" w:rsidRDefault="00E340F0" w:rsidP="00752AF6">
            <w:pPr>
              <w:rPr>
                <w:rFonts w:ascii="Calibri" w:eastAsia="Calibri" w:hAnsi="Calibri" w:cs="Calibri"/>
                <w:color w:val="FF0000"/>
              </w:rPr>
            </w:pPr>
          </w:p>
        </w:tc>
        <w:tc>
          <w:tcPr>
            <w:tcW w:w="9497" w:type="dxa"/>
          </w:tcPr>
          <w:p w14:paraId="27479B4E" w14:textId="452B164E" w:rsidR="00752AF6" w:rsidRPr="00752AF6" w:rsidRDefault="00752AF6" w:rsidP="00752AF6">
            <w:pPr>
              <w:rPr>
                <w:rFonts w:ascii="Calibri" w:eastAsia="Calibri" w:hAnsi="Calibri" w:cs="Calibri"/>
                <w:color w:val="000000" w:themeColor="text1"/>
                <w:u w:val="single"/>
              </w:rPr>
            </w:pPr>
            <w:r w:rsidRPr="00752AF6">
              <w:rPr>
                <w:rFonts w:ascii="Calibri" w:eastAsia="Calibri" w:hAnsi="Calibri" w:cs="Calibri"/>
                <w:color w:val="000000" w:themeColor="text1"/>
                <w:u w:val="single"/>
              </w:rPr>
              <w:t>Tegevusnäitajad</w:t>
            </w:r>
          </w:p>
          <w:p w14:paraId="011DCE8A" w14:textId="77777777" w:rsidR="00752AF6" w:rsidRPr="00A90787" w:rsidRDefault="00752AF6" w:rsidP="00752AF6">
            <w:pPr>
              <w:rPr>
                <w:rFonts w:ascii="Calibri" w:eastAsia="Calibri" w:hAnsi="Calibri" w:cs="Calibri"/>
                <w:color w:val="000000" w:themeColor="text1"/>
                <w:u w:val="single"/>
              </w:rPr>
            </w:pPr>
            <w:r w:rsidRPr="00752AF6">
              <w:rPr>
                <w:rFonts w:ascii="Calibri" w:eastAsia="Calibri" w:hAnsi="Calibri" w:cs="Calibri"/>
                <w:color w:val="000000" w:themeColor="text1"/>
              </w:rPr>
              <w:t xml:space="preserve">1. </w:t>
            </w:r>
            <w:r w:rsidRPr="00A90787">
              <w:rPr>
                <w:rFonts w:ascii="Calibri" w:eastAsia="Calibri" w:hAnsi="Calibri" w:cs="Calibri"/>
                <w:color w:val="000000" w:themeColor="text1"/>
                <w:u w:val="single"/>
              </w:rPr>
              <w:t>Juhib meeskonnas kasutatava arendusmetoodika ja praktikate valikut.</w:t>
            </w:r>
          </w:p>
          <w:p w14:paraId="6F893762" w14:textId="77777777" w:rsidR="00752AF6" w:rsidRDefault="00752AF6" w:rsidP="00752AF6">
            <w:pPr>
              <w:rPr>
                <w:rFonts w:ascii="Calibri" w:eastAsia="Calibri" w:hAnsi="Calibri" w:cs="Calibri"/>
                <w:color w:val="000000" w:themeColor="text1"/>
              </w:rPr>
            </w:pPr>
            <w:r w:rsidRPr="00752AF6">
              <w:rPr>
                <w:rFonts w:ascii="Calibri" w:eastAsia="Calibri" w:hAnsi="Calibri" w:cs="Calibri"/>
                <w:color w:val="000000" w:themeColor="text1"/>
              </w:rPr>
              <w:t>2. Osaleb teadmushalduse protsessides ja jagab parimaid praktikaid.</w:t>
            </w:r>
          </w:p>
          <w:p w14:paraId="6A127C04" w14:textId="477A6168" w:rsidR="000C4BB5" w:rsidRPr="00752AF6" w:rsidRDefault="00BB4818" w:rsidP="00752AF6">
            <w:pPr>
              <w:rPr>
                <w:rFonts w:ascii="Calibri" w:eastAsia="Calibri" w:hAnsi="Calibri" w:cs="Calibri"/>
                <w:color w:val="000000" w:themeColor="text1"/>
              </w:rPr>
            </w:pPr>
            <w:r>
              <w:rPr>
                <w:rFonts w:ascii="Calibri" w:eastAsia="Calibri" w:hAnsi="Calibri" w:cs="Calibri"/>
                <w:color w:val="000000" w:themeColor="text1"/>
              </w:rPr>
              <w:t>3</w:t>
            </w:r>
            <w:r w:rsidR="000C4BB5" w:rsidRPr="000C4BB5">
              <w:rPr>
                <w:rFonts w:ascii="Calibri" w:eastAsia="Calibri" w:hAnsi="Calibri" w:cs="Calibri"/>
                <w:color w:val="000000" w:themeColor="text1"/>
              </w:rPr>
              <w:t>. Informeerib erinevaid osapooli töö käigust objektiivselt ja üheselt mõistetavalt.</w:t>
            </w:r>
          </w:p>
          <w:p w14:paraId="7E1E8DBB" w14:textId="020B3F71" w:rsidR="00752AF6" w:rsidRPr="00752AF6" w:rsidRDefault="00BB4818" w:rsidP="00752AF6">
            <w:pPr>
              <w:rPr>
                <w:rFonts w:ascii="Calibri" w:eastAsia="Calibri" w:hAnsi="Calibri" w:cs="Calibri"/>
                <w:color w:val="000000" w:themeColor="text1"/>
              </w:rPr>
            </w:pPr>
            <w:r>
              <w:rPr>
                <w:rFonts w:ascii="Calibri" w:eastAsia="Calibri" w:hAnsi="Calibri" w:cs="Calibri"/>
                <w:color w:val="000000" w:themeColor="text1"/>
              </w:rPr>
              <w:t>4</w:t>
            </w:r>
            <w:r w:rsidR="00752AF6" w:rsidRPr="00752AF6">
              <w:rPr>
                <w:rFonts w:ascii="Calibri" w:eastAsia="Calibri" w:hAnsi="Calibri" w:cs="Calibri"/>
                <w:color w:val="000000" w:themeColor="text1"/>
              </w:rPr>
              <w:t>. Hoiab end kursis IKT uusimate trendide ja lahendustega, kasutades asjakohaseid informatsiooniallikaid.</w:t>
            </w:r>
          </w:p>
          <w:p w14:paraId="7530304C" w14:textId="43C423AB" w:rsidR="00752AF6" w:rsidRPr="00752AF6" w:rsidRDefault="00BB4818" w:rsidP="00752AF6">
            <w:pPr>
              <w:rPr>
                <w:rFonts w:ascii="Calibri" w:eastAsia="Calibri" w:hAnsi="Calibri" w:cs="Calibri"/>
                <w:color w:val="000000" w:themeColor="text1"/>
              </w:rPr>
            </w:pPr>
            <w:r>
              <w:rPr>
                <w:rFonts w:ascii="Calibri" w:eastAsia="Calibri" w:hAnsi="Calibri" w:cs="Calibri"/>
                <w:color w:val="000000" w:themeColor="text1"/>
              </w:rPr>
              <w:t>5</w:t>
            </w:r>
            <w:r w:rsidR="00752AF6" w:rsidRPr="00752AF6">
              <w:rPr>
                <w:rFonts w:ascii="Calibri" w:eastAsia="Calibri" w:hAnsi="Calibri" w:cs="Calibri"/>
                <w:color w:val="000000" w:themeColor="text1"/>
              </w:rPr>
              <w:t xml:space="preserve">. </w:t>
            </w:r>
            <w:r w:rsidR="00752AF6" w:rsidRPr="00A90787">
              <w:rPr>
                <w:rFonts w:ascii="Calibri" w:eastAsia="Calibri" w:hAnsi="Calibri" w:cs="Calibri"/>
                <w:color w:val="000000" w:themeColor="text1"/>
                <w:u w:val="single"/>
              </w:rPr>
              <w:t>Osaleb organisatsiooni kvaliteedipoliitika väljatöötamisel ja uuendamisel ning vahendab asjakohast teavet.</w:t>
            </w:r>
          </w:p>
          <w:p w14:paraId="54B9CD11" w14:textId="4B430232" w:rsidR="00752AF6" w:rsidRPr="00752AF6" w:rsidRDefault="00BB4818" w:rsidP="00752AF6">
            <w:pPr>
              <w:rPr>
                <w:rFonts w:ascii="Calibri" w:eastAsia="Calibri" w:hAnsi="Calibri" w:cs="Calibri"/>
                <w:color w:val="000000" w:themeColor="text1"/>
              </w:rPr>
            </w:pPr>
            <w:r>
              <w:rPr>
                <w:rFonts w:ascii="Calibri" w:eastAsia="Calibri" w:hAnsi="Calibri" w:cs="Calibri"/>
                <w:color w:val="000000" w:themeColor="text1"/>
              </w:rPr>
              <w:t>6</w:t>
            </w:r>
            <w:r w:rsidR="00752AF6" w:rsidRPr="00752AF6">
              <w:rPr>
                <w:rFonts w:ascii="Calibri" w:eastAsia="Calibri" w:hAnsi="Calibri" w:cs="Calibri"/>
                <w:color w:val="000000" w:themeColor="text1"/>
              </w:rPr>
              <w:t>. Järgib  tarkvara loomisel ja kasutamisel kehtivat seadusandlust ning litsentside tingimusi.</w:t>
            </w:r>
          </w:p>
          <w:p w14:paraId="186E84FA" w14:textId="41894FCA" w:rsidR="00E340F0" w:rsidRPr="00A90787" w:rsidRDefault="00BB4818" w:rsidP="00752AF6">
            <w:pPr>
              <w:rPr>
                <w:rFonts w:ascii="Calibri" w:eastAsia="Calibri" w:hAnsi="Calibri" w:cs="Calibri"/>
                <w:color w:val="000000" w:themeColor="text1"/>
                <w:u w:val="single"/>
              </w:rPr>
            </w:pPr>
            <w:r>
              <w:rPr>
                <w:rFonts w:ascii="Calibri" w:eastAsia="Calibri" w:hAnsi="Calibri" w:cs="Calibri"/>
                <w:color w:val="000000" w:themeColor="text1"/>
              </w:rPr>
              <w:t>7</w:t>
            </w:r>
            <w:r w:rsidR="00752AF6" w:rsidRPr="00752AF6">
              <w:rPr>
                <w:rFonts w:ascii="Calibri" w:eastAsia="Calibri" w:hAnsi="Calibri" w:cs="Calibri"/>
                <w:color w:val="000000" w:themeColor="text1"/>
              </w:rPr>
              <w:t xml:space="preserve">. </w:t>
            </w:r>
            <w:r w:rsidR="00752AF6" w:rsidRPr="00A90787">
              <w:rPr>
                <w:rFonts w:ascii="Calibri" w:eastAsia="Calibri" w:hAnsi="Calibri" w:cs="Calibri"/>
                <w:color w:val="000000" w:themeColor="text1"/>
                <w:u w:val="single"/>
              </w:rPr>
              <w:t>Määratleb olemasoleva teabe põhjal organisatsioonide ja süsteemide IKT-alased vajadused ja võimalused ning nende majandusliku otstarbekuse.</w:t>
            </w:r>
          </w:p>
          <w:p w14:paraId="30A1BCF7" w14:textId="77777777" w:rsidR="00921853" w:rsidRDefault="00BB4818" w:rsidP="00752AF6">
            <w:pPr>
              <w:rPr>
                <w:rFonts w:ascii="Calibri" w:eastAsia="Calibri" w:hAnsi="Calibri" w:cs="Calibri"/>
                <w:color w:val="000000" w:themeColor="text1"/>
              </w:rPr>
            </w:pPr>
            <w:r>
              <w:rPr>
                <w:rFonts w:ascii="Calibri" w:eastAsia="Calibri" w:hAnsi="Calibri" w:cs="Calibri"/>
                <w:color w:val="000000" w:themeColor="text1"/>
              </w:rPr>
              <w:t>8</w:t>
            </w:r>
            <w:r w:rsidR="00752AF6" w:rsidRPr="00752AF6">
              <w:rPr>
                <w:rFonts w:ascii="Calibri" w:eastAsia="Calibri" w:hAnsi="Calibri" w:cs="Calibri"/>
                <w:color w:val="000000" w:themeColor="text1"/>
              </w:rPr>
              <w:t>. Tugineb oma töös teadmistele programmeerimiskeeltest ja arendusvahenditest, disainimustritest, algoritmidest ja andmestruktuuridest, andmebaasidest ning nende kasutusvõimalustest, inimese ja arvuti interaktsiooni põhiprintsiipidest, kasutajaliidese arendamise tehnoloogiatest ja mustritest, tarkvara juriidilisest raamistikust.</w:t>
            </w:r>
          </w:p>
          <w:p w14:paraId="2160AF38" w14:textId="74A0DE12" w:rsidR="00E340F0" w:rsidRDefault="00DD0094" w:rsidP="00752AF6">
            <w:pPr>
              <w:rPr>
                <w:rFonts w:ascii="Calibri" w:eastAsia="Calibri" w:hAnsi="Calibri" w:cs="Calibri"/>
                <w:color w:val="000000" w:themeColor="text1"/>
              </w:rPr>
            </w:pPr>
            <w:r>
              <w:rPr>
                <w:rFonts w:ascii="Calibri" w:eastAsia="Calibri" w:hAnsi="Calibri" w:cs="Calibri"/>
                <w:color w:val="000000" w:themeColor="text1"/>
              </w:rPr>
              <w:t>9</w:t>
            </w:r>
            <w:r w:rsidR="00E340F0" w:rsidRPr="00E340F0">
              <w:rPr>
                <w:rFonts w:ascii="Calibri" w:eastAsia="Calibri" w:hAnsi="Calibri" w:cs="Calibri"/>
                <w:color w:val="000000" w:themeColor="text1"/>
              </w:rPr>
              <w:t>. Järgib andmeturbe põhimõtteid ja turvalisuse nõudeid.</w:t>
            </w:r>
          </w:p>
          <w:p w14:paraId="626236AB" w14:textId="36B39ED7" w:rsidR="00E340F0" w:rsidRPr="00F52D1A" w:rsidRDefault="00DD0094" w:rsidP="00E340F0">
            <w:pPr>
              <w:rPr>
                <w:rFonts w:ascii="Calibri" w:eastAsia="Calibri" w:hAnsi="Calibri" w:cs="Calibri"/>
                <w:color w:val="000000" w:themeColor="text1"/>
                <w:u w:val="single"/>
              </w:rPr>
            </w:pPr>
            <w:r w:rsidRPr="00F52D1A">
              <w:rPr>
                <w:rFonts w:ascii="Calibri" w:eastAsia="Calibri" w:hAnsi="Calibri" w:cs="Calibri"/>
                <w:color w:val="000000" w:themeColor="text1"/>
                <w:u w:val="single"/>
              </w:rPr>
              <w:t>1</w:t>
            </w:r>
            <w:r w:rsidR="00957606" w:rsidRPr="00F52D1A">
              <w:rPr>
                <w:rFonts w:ascii="Calibri" w:eastAsia="Calibri" w:hAnsi="Calibri" w:cs="Calibri"/>
                <w:color w:val="000000" w:themeColor="text1"/>
                <w:u w:val="single"/>
              </w:rPr>
              <w:t>0</w:t>
            </w:r>
            <w:r w:rsidR="00E340F0" w:rsidRPr="00F52D1A">
              <w:rPr>
                <w:rFonts w:ascii="Calibri" w:eastAsia="Calibri" w:hAnsi="Calibri" w:cs="Calibri"/>
                <w:color w:val="000000" w:themeColor="text1"/>
                <w:u w:val="single"/>
              </w:rPr>
              <w:t>. Arvestab tootestamise võimaluse ja mõjuga (rakenduse paindlikkus, kasumlikkus jne).</w:t>
            </w:r>
          </w:p>
          <w:p w14:paraId="1C5C9E0C" w14:textId="6FD7535C" w:rsidR="00E340F0" w:rsidRPr="00752AF6" w:rsidRDefault="00E340F0" w:rsidP="00752AF6">
            <w:pPr>
              <w:rPr>
                <w:rFonts w:ascii="Calibri" w:eastAsia="Calibri" w:hAnsi="Calibri" w:cs="Calibri"/>
                <w:color w:val="000000" w:themeColor="text1"/>
              </w:rPr>
            </w:pPr>
          </w:p>
        </w:tc>
      </w:tr>
      <w:tr w:rsidR="00AD71E4" w14:paraId="687E3E03" w14:textId="77777777" w:rsidTr="002415BB">
        <w:tc>
          <w:tcPr>
            <w:tcW w:w="10490" w:type="dxa"/>
          </w:tcPr>
          <w:p w14:paraId="1D8D255C" w14:textId="4E1DF5D8" w:rsidR="00AD71E4" w:rsidRPr="00752AF6" w:rsidRDefault="00AD71E4" w:rsidP="00752AF6">
            <w:pPr>
              <w:rPr>
                <w:rFonts w:ascii="Calibri" w:eastAsia="Calibri" w:hAnsi="Calibri" w:cs="Calibri"/>
                <w:color w:val="000000" w:themeColor="text1"/>
                <w:u w:val="single"/>
              </w:rPr>
            </w:pPr>
            <w:r w:rsidRPr="00E04163">
              <w:rPr>
                <w:color w:val="FF0000"/>
              </w:rPr>
              <w:t>Kommentaar:</w:t>
            </w:r>
          </w:p>
        </w:tc>
        <w:tc>
          <w:tcPr>
            <w:tcW w:w="9497" w:type="dxa"/>
          </w:tcPr>
          <w:p w14:paraId="4ADF02E1" w14:textId="6E6D49DD" w:rsidR="00AD71E4" w:rsidRPr="00752AF6" w:rsidRDefault="00AD71E4" w:rsidP="00752AF6">
            <w:pPr>
              <w:rPr>
                <w:rFonts w:ascii="Calibri" w:eastAsia="Calibri" w:hAnsi="Calibri" w:cs="Calibri"/>
                <w:color w:val="000000" w:themeColor="text1"/>
                <w:u w:val="single"/>
              </w:rPr>
            </w:pPr>
            <w:r w:rsidRPr="00E04163">
              <w:rPr>
                <w:color w:val="FF0000"/>
              </w:rPr>
              <w:t>Kommentaar:</w:t>
            </w:r>
          </w:p>
        </w:tc>
      </w:tr>
    </w:tbl>
    <w:p w14:paraId="67A155FE" w14:textId="12F62360" w:rsidR="009B295B" w:rsidRDefault="009B295B"/>
    <w:p w14:paraId="3C1E96D9" w14:textId="34A3E098" w:rsidR="001E5A26" w:rsidRPr="001E5A26" w:rsidRDefault="001E5A26">
      <w:pPr>
        <w:rPr>
          <w:b/>
          <w:sz w:val="28"/>
          <w:szCs w:val="28"/>
        </w:rPr>
      </w:pPr>
    </w:p>
    <w:p w14:paraId="7ABA444B" w14:textId="44C6BB0E" w:rsidR="001E5A26" w:rsidRDefault="001E5A26" w:rsidP="001E5A26"/>
    <w:sectPr w:rsidR="001E5A26" w:rsidSect="000F3EB8">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BD3"/>
    <w:multiLevelType w:val="hybridMultilevel"/>
    <w:tmpl w:val="5F5A8A5C"/>
    <w:lvl w:ilvl="0" w:tplc="0409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59543A7"/>
    <w:multiLevelType w:val="hybridMultilevel"/>
    <w:tmpl w:val="05B42B6E"/>
    <w:lvl w:ilvl="0" w:tplc="0409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B15B25"/>
    <w:multiLevelType w:val="multilevel"/>
    <w:tmpl w:val="0F54785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FB6FD9"/>
    <w:multiLevelType w:val="hybridMultilevel"/>
    <w:tmpl w:val="2F564BA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8BD6A13"/>
    <w:multiLevelType w:val="hybridMultilevel"/>
    <w:tmpl w:val="36DACB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B0F7B61"/>
    <w:multiLevelType w:val="hybridMultilevel"/>
    <w:tmpl w:val="F428274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B4B6BAA"/>
    <w:multiLevelType w:val="hybridMultilevel"/>
    <w:tmpl w:val="671C0F2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0DD25B53"/>
    <w:multiLevelType w:val="multilevel"/>
    <w:tmpl w:val="36969C6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0571026"/>
    <w:multiLevelType w:val="hybridMultilevel"/>
    <w:tmpl w:val="86DAE19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13E33E7"/>
    <w:multiLevelType w:val="hybridMultilevel"/>
    <w:tmpl w:val="A606E24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121D1A61"/>
    <w:multiLevelType w:val="hybridMultilevel"/>
    <w:tmpl w:val="57FE20A4"/>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2824B39"/>
    <w:multiLevelType w:val="multilevel"/>
    <w:tmpl w:val="3D3ECD7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3C81C83"/>
    <w:multiLevelType w:val="multilevel"/>
    <w:tmpl w:val="8BD6360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67378F1"/>
    <w:multiLevelType w:val="hybridMultilevel"/>
    <w:tmpl w:val="2DD6BD6A"/>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170836DA"/>
    <w:multiLevelType w:val="hybridMultilevel"/>
    <w:tmpl w:val="130278E2"/>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7CE00EF"/>
    <w:multiLevelType w:val="hybridMultilevel"/>
    <w:tmpl w:val="EC4A820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17EF5874"/>
    <w:multiLevelType w:val="hybridMultilevel"/>
    <w:tmpl w:val="4F641DF2"/>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1C1B7B76"/>
    <w:multiLevelType w:val="hybridMultilevel"/>
    <w:tmpl w:val="3CBE92B6"/>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1EA84F22"/>
    <w:multiLevelType w:val="hybridMultilevel"/>
    <w:tmpl w:val="4366003E"/>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2224087B"/>
    <w:multiLevelType w:val="hybridMultilevel"/>
    <w:tmpl w:val="15B2D60A"/>
    <w:lvl w:ilvl="0" w:tplc="04090017">
      <w:start w:val="1"/>
      <w:numFmt w:val="low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3E37C50"/>
    <w:multiLevelType w:val="hybridMultilevel"/>
    <w:tmpl w:val="05B42B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6168B0"/>
    <w:multiLevelType w:val="hybridMultilevel"/>
    <w:tmpl w:val="F2486E2A"/>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25001DE6"/>
    <w:multiLevelType w:val="hybridMultilevel"/>
    <w:tmpl w:val="49C47A0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28C555F1"/>
    <w:multiLevelType w:val="hybridMultilevel"/>
    <w:tmpl w:val="94D06E08"/>
    <w:lvl w:ilvl="0" w:tplc="43464E2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AE845A2"/>
    <w:multiLevelType w:val="multilevel"/>
    <w:tmpl w:val="74B4AC4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C6C73EE"/>
    <w:multiLevelType w:val="hybridMultilevel"/>
    <w:tmpl w:val="7542FD78"/>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CF573A9"/>
    <w:multiLevelType w:val="hybridMultilevel"/>
    <w:tmpl w:val="BB764A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3335B2A"/>
    <w:multiLevelType w:val="hybridMultilevel"/>
    <w:tmpl w:val="65446340"/>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348D4DC7"/>
    <w:multiLevelType w:val="hybridMultilevel"/>
    <w:tmpl w:val="F558C5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4CB1560"/>
    <w:multiLevelType w:val="hybridMultilevel"/>
    <w:tmpl w:val="5C966E94"/>
    <w:lvl w:ilvl="0" w:tplc="04090017">
      <w:start w:val="1"/>
      <w:numFmt w:val="lowerLetter"/>
      <w:lvlText w:val="%1)"/>
      <w:lvlJc w:val="left"/>
      <w:pPr>
        <w:ind w:left="360" w:hanging="360"/>
      </w:pPr>
      <w:rPr>
        <w:rFonts w:hint="default"/>
      </w:rPr>
    </w:lvl>
    <w:lvl w:ilvl="1" w:tplc="C240B444">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362B4D31"/>
    <w:multiLevelType w:val="hybridMultilevel"/>
    <w:tmpl w:val="3748457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39041A10"/>
    <w:multiLevelType w:val="hybridMultilevel"/>
    <w:tmpl w:val="29283642"/>
    <w:lvl w:ilvl="0" w:tplc="F5C87D3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B0F7B33"/>
    <w:multiLevelType w:val="hybridMultilevel"/>
    <w:tmpl w:val="708887CE"/>
    <w:lvl w:ilvl="0" w:tplc="518CCD5E">
      <w:start w:val="1"/>
      <w:numFmt w:val="lowerLetter"/>
      <w:lvlText w:val="%1)"/>
      <w:lvlJc w:val="left"/>
      <w:pPr>
        <w:ind w:left="360" w:hanging="360"/>
      </w:pPr>
      <w:rPr>
        <w:i/>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3D4134F1"/>
    <w:multiLevelType w:val="hybridMultilevel"/>
    <w:tmpl w:val="89DC38A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3DDF6057"/>
    <w:multiLevelType w:val="hybridMultilevel"/>
    <w:tmpl w:val="D2BC08B6"/>
    <w:lvl w:ilvl="0" w:tplc="7BF04AEC">
      <w:start w:val="1"/>
      <w:numFmt w:val="decimal"/>
      <w:lvlText w:val="%1)"/>
      <w:lvlJc w:val="left"/>
      <w:pPr>
        <w:tabs>
          <w:tab w:val="num" w:pos="360"/>
        </w:tabs>
        <w:ind w:left="360" w:hanging="360"/>
      </w:pPr>
      <w:rPr>
        <w:rFonts w:hint="default"/>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35" w15:restartNumberingAfterBreak="0">
    <w:nsid w:val="419244F4"/>
    <w:multiLevelType w:val="multilevel"/>
    <w:tmpl w:val="6BA0783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5825C2B"/>
    <w:multiLevelType w:val="hybridMultilevel"/>
    <w:tmpl w:val="2F2AB0C8"/>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46573AE3"/>
    <w:multiLevelType w:val="hybridMultilevel"/>
    <w:tmpl w:val="A4E2F36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484369C6"/>
    <w:multiLevelType w:val="multilevel"/>
    <w:tmpl w:val="380EFE12"/>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48C02651"/>
    <w:multiLevelType w:val="hybridMultilevel"/>
    <w:tmpl w:val="398613B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48C45BFB"/>
    <w:multiLevelType w:val="hybridMultilevel"/>
    <w:tmpl w:val="F6A84CAE"/>
    <w:lvl w:ilvl="0" w:tplc="120EE00A">
      <w:start w:val="1"/>
      <w:numFmt w:val="decimal"/>
      <w:lvlText w:val="%1."/>
      <w:lvlJc w:val="left"/>
      <w:pPr>
        <w:ind w:left="360" w:hanging="360"/>
      </w:pPr>
      <w:rPr>
        <w:rFonts w:hint="default"/>
      </w:rPr>
    </w:lvl>
    <w:lvl w:ilvl="1" w:tplc="308CC032">
      <w:start w:val="1"/>
      <w:numFmt w:val="lowerLetter"/>
      <w:lvlText w:val="%2)"/>
      <w:lvlJc w:val="left"/>
      <w:pPr>
        <w:ind w:left="1785" w:hanging="705"/>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48DB42C8"/>
    <w:multiLevelType w:val="hybridMultilevel"/>
    <w:tmpl w:val="4FB8DF68"/>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4AED2630"/>
    <w:multiLevelType w:val="hybridMultilevel"/>
    <w:tmpl w:val="9476E86E"/>
    <w:lvl w:ilvl="0" w:tplc="0FEAC1F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54A32EC2"/>
    <w:multiLevelType w:val="hybridMultilevel"/>
    <w:tmpl w:val="0C3C9AD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58F85DEA"/>
    <w:multiLevelType w:val="hybridMultilevel"/>
    <w:tmpl w:val="40508A1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59957E71"/>
    <w:multiLevelType w:val="hybridMultilevel"/>
    <w:tmpl w:val="F3C446C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5C47581C"/>
    <w:multiLevelType w:val="hybridMultilevel"/>
    <w:tmpl w:val="D6E6C680"/>
    <w:lvl w:ilvl="0" w:tplc="56F696C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5E313CC7"/>
    <w:multiLevelType w:val="hybridMultilevel"/>
    <w:tmpl w:val="D00A950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8" w15:restartNumberingAfterBreak="0">
    <w:nsid w:val="5E332738"/>
    <w:multiLevelType w:val="hybridMultilevel"/>
    <w:tmpl w:val="73560A9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5E3A1B07"/>
    <w:multiLevelType w:val="hybridMultilevel"/>
    <w:tmpl w:val="375419DC"/>
    <w:lvl w:ilvl="0" w:tplc="0409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5EA3530C"/>
    <w:multiLevelType w:val="hybridMultilevel"/>
    <w:tmpl w:val="309AFDE6"/>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1" w15:restartNumberingAfterBreak="0">
    <w:nsid w:val="611F1E5C"/>
    <w:multiLevelType w:val="hybridMultilevel"/>
    <w:tmpl w:val="CF463D3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2" w15:restartNumberingAfterBreak="0">
    <w:nsid w:val="6498700A"/>
    <w:multiLevelType w:val="hybridMultilevel"/>
    <w:tmpl w:val="F3C446C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65B224C0"/>
    <w:multiLevelType w:val="hybridMultilevel"/>
    <w:tmpl w:val="E926F242"/>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65DF7191"/>
    <w:multiLevelType w:val="hybridMultilevel"/>
    <w:tmpl w:val="4A00752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5" w15:restartNumberingAfterBreak="0">
    <w:nsid w:val="663850DE"/>
    <w:multiLevelType w:val="hybridMultilevel"/>
    <w:tmpl w:val="5754CB2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6" w15:restartNumberingAfterBreak="0">
    <w:nsid w:val="66ED63F9"/>
    <w:multiLevelType w:val="hybridMultilevel"/>
    <w:tmpl w:val="46386758"/>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7" w15:restartNumberingAfterBreak="0">
    <w:nsid w:val="674E5BBC"/>
    <w:multiLevelType w:val="hybridMultilevel"/>
    <w:tmpl w:val="1BEA45A6"/>
    <w:lvl w:ilvl="0" w:tplc="04250001">
      <w:start w:val="1"/>
      <w:numFmt w:val="bullet"/>
      <w:lvlText w:val=""/>
      <w:lvlJc w:val="left"/>
      <w:pPr>
        <w:ind w:left="360" w:hanging="360"/>
      </w:pPr>
      <w:rPr>
        <w:rFonts w:ascii="Symbol" w:hAnsi="Symbol" w:hint="default"/>
      </w:rPr>
    </w:lvl>
    <w:lvl w:ilvl="1" w:tplc="C240B444">
      <w:start w:val="1"/>
      <w:numFmt w:val="decimal"/>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F44755"/>
    <w:multiLevelType w:val="hybridMultilevel"/>
    <w:tmpl w:val="4A00752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0" w15:restartNumberingAfterBreak="0">
    <w:nsid w:val="6FD75143"/>
    <w:multiLevelType w:val="hybridMultilevel"/>
    <w:tmpl w:val="A0EE7A54"/>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1" w15:restartNumberingAfterBreak="0">
    <w:nsid w:val="70FD7457"/>
    <w:multiLevelType w:val="hybridMultilevel"/>
    <w:tmpl w:val="F12CBF6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2" w15:restartNumberingAfterBreak="0">
    <w:nsid w:val="74AA5EF8"/>
    <w:multiLevelType w:val="hybridMultilevel"/>
    <w:tmpl w:val="972AA9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75FD2F29"/>
    <w:multiLevelType w:val="hybridMultilevel"/>
    <w:tmpl w:val="EB9A2D2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4" w15:restartNumberingAfterBreak="0">
    <w:nsid w:val="76CF2CCC"/>
    <w:multiLevelType w:val="hybridMultilevel"/>
    <w:tmpl w:val="AF0E50C6"/>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5" w15:restartNumberingAfterBreak="0">
    <w:nsid w:val="79AF09AD"/>
    <w:multiLevelType w:val="hybridMultilevel"/>
    <w:tmpl w:val="2E140062"/>
    <w:lvl w:ilvl="0" w:tplc="134CA17A">
      <w:start w:val="1"/>
      <w:numFmt w:val="decimal"/>
      <w:lvlText w:val="%1)"/>
      <w:lvlJc w:val="left"/>
      <w:pPr>
        <w:tabs>
          <w:tab w:val="num" w:pos="678"/>
        </w:tabs>
        <w:ind w:left="678" w:hanging="360"/>
      </w:pPr>
      <w:rPr>
        <w:rFonts w:hint="default"/>
      </w:rPr>
    </w:lvl>
    <w:lvl w:ilvl="1" w:tplc="04250019" w:tentative="1">
      <w:start w:val="1"/>
      <w:numFmt w:val="lowerLetter"/>
      <w:lvlText w:val="%2."/>
      <w:lvlJc w:val="left"/>
      <w:pPr>
        <w:tabs>
          <w:tab w:val="num" w:pos="1398"/>
        </w:tabs>
        <w:ind w:left="1398" w:hanging="360"/>
      </w:pPr>
    </w:lvl>
    <w:lvl w:ilvl="2" w:tplc="0425001B" w:tentative="1">
      <w:start w:val="1"/>
      <w:numFmt w:val="lowerRoman"/>
      <w:lvlText w:val="%3."/>
      <w:lvlJc w:val="right"/>
      <w:pPr>
        <w:tabs>
          <w:tab w:val="num" w:pos="2118"/>
        </w:tabs>
        <w:ind w:left="2118" w:hanging="180"/>
      </w:pPr>
    </w:lvl>
    <w:lvl w:ilvl="3" w:tplc="0425000F" w:tentative="1">
      <w:start w:val="1"/>
      <w:numFmt w:val="decimal"/>
      <w:lvlText w:val="%4."/>
      <w:lvlJc w:val="left"/>
      <w:pPr>
        <w:tabs>
          <w:tab w:val="num" w:pos="2838"/>
        </w:tabs>
        <w:ind w:left="2838" w:hanging="360"/>
      </w:pPr>
    </w:lvl>
    <w:lvl w:ilvl="4" w:tplc="04250019" w:tentative="1">
      <w:start w:val="1"/>
      <w:numFmt w:val="lowerLetter"/>
      <w:lvlText w:val="%5."/>
      <w:lvlJc w:val="left"/>
      <w:pPr>
        <w:tabs>
          <w:tab w:val="num" w:pos="3558"/>
        </w:tabs>
        <w:ind w:left="3558" w:hanging="360"/>
      </w:pPr>
    </w:lvl>
    <w:lvl w:ilvl="5" w:tplc="0425001B" w:tentative="1">
      <w:start w:val="1"/>
      <w:numFmt w:val="lowerRoman"/>
      <w:lvlText w:val="%6."/>
      <w:lvlJc w:val="right"/>
      <w:pPr>
        <w:tabs>
          <w:tab w:val="num" w:pos="4278"/>
        </w:tabs>
        <w:ind w:left="4278" w:hanging="180"/>
      </w:pPr>
    </w:lvl>
    <w:lvl w:ilvl="6" w:tplc="0425000F" w:tentative="1">
      <w:start w:val="1"/>
      <w:numFmt w:val="decimal"/>
      <w:lvlText w:val="%7."/>
      <w:lvlJc w:val="left"/>
      <w:pPr>
        <w:tabs>
          <w:tab w:val="num" w:pos="4998"/>
        </w:tabs>
        <w:ind w:left="4998" w:hanging="360"/>
      </w:pPr>
    </w:lvl>
    <w:lvl w:ilvl="7" w:tplc="04250019" w:tentative="1">
      <w:start w:val="1"/>
      <w:numFmt w:val="lowerLetter"/>
      <w:lvlText w:val="%8."/>
      <w:lvlJc w:val="left"/>
      <w:pPr>
        <w:tabs>
          <w:tab w:val="num" w:pos="5718"/>
        </w:tabs>
        <w:ind w:left="5718" w:hanging="360"/>
      </w:pPr>
    </w:lvl>
    <w:lvl w:ilvl="8" w:tplc="0425001B" w:tentative="1">
      <w:start w:val="1"/>
      <w:numFmt w:val="lowerRoman"/>
      <w:lvlText w:val="%9."/>
      <w:lvlJc w:val="right"/>
      <w:pPr>
        <w:tabs>
          <w:tab w:val="num" w:pos="6438"/>
        </w:tabs>
        <w:ind w:left="6438" w:hanging="180"/>
      </w:pPr>
    </w:lvl>
  </w:abstractNum>
  <w:num w:numId="1" w16cid:durableId="1053888222">
    <w:abstractNumId w:val="18"/>
  </w:num>
  <w:num w:numId="2" w16cid:durableId="2100520105">
    <w:abstractNumId w:val="56"/>
  </w:num>
  <w:num w:numId="3" w16cid:durableId="155533074">
    <w:abstractNumId w:val="53"/>
  </w:num>
  <w:num w:numId="4" w16cid:durableId="983894518">
    <w:abstractNumId w:val="9"/>
  </w:num>
  <w:num w:numId="5" w16cid:durableId="126945515">
    <w:abstractNumId w:val="43"/>
  </w:num>
  <w:num w:numId="6" w16cid:durableId="2137481070">
    <w:abstractNumId w:val="29"/>
  </w:num>
  <w:num w:numId="7" w16cid:durableId="191462305">
    <w:abstractNumId w:val="46"/>
  </w:num>
  <w:num w:numId="8" w16cid:durableId="1477724121">
    <w:abstractNumId w:val="49"/>
  </w:num>
  <w:num w:numId="9" w16cid:durableId="377166267">
    <w:abstractNumId w:val="1"/>
  </w:num>
  <w:num w:numId="10" w16cid:durableId="1397630386">
    <w:abstractNumId w:val="24"/>
  </w:num>
  <w:num w:numId="11" w16cid:durableId="1166823665">
    <w:abstractNumId w:val="38"/>
  </w:num>
  <w:num w:numId="12" w16cid:durableId="132867236">
    <w:abstractNumId w:val="60"/>
  </w:num>
  <w:num w:numId="13" w16cid:durableId="385570955">
    <w:abstractNumId w:val="51"/>
  </w:num>
  <w:num w:numId="14" w16cid:durableId="1220943891">
    <w:abstractNumId w:val="35"/>
  </w:num>
  <w:num w:numId="15" w16cid:durableId="1715957096">
    <w:abstractNumId w:val="11"/>
  </w:num>
  <w:num w:numId="16" w16cid:durableId="1848905528">
    <w:abstractNumId w:val="2"/>
  </w:num>
  <w:num w:numId="17" w16cid:durableId="1453133136">
    <w:abstractNumId w:val="17"/>
  </w:num>
  <w:num w:numId="18" w16cid:durableId="842402101">
    <w:abstractNumId w:val="55"/>
  </w:num>
  <w:num w:numId="19" w16cid:durableId="565065911">
    <w:abstractNumId w:val="47"/>
  </w:num>
  <w:num w:numId="20" w16cid:durableId="915238331">
    <w:abstractNumId w:val="41"/>
  </w:num>
  <w:num w:numId="21" w16cid:durableId="1662462005">
    <w:abstractNumId w:val="37"/>
  </w:num>
  <w:num w:numId="22" w16cid:durableId="255292581">
    <w:abstractNumId w:val="14"/>
  </w:num>
  <w:num w:numId="23" w16cid:durableId="256984597">
    <w:abstractNumId w:val="10"/>
  </w:num>
  <w:num w:numId="24" w16cid:durableId="185604688">
    <w:abstractNumId w:val="12"/>
  </w:num>
  <w:num w:numId="25" w16cid:durableId="2046176675">
    <w:abstractNumId w:val="7"/>
  </w:num>
  <w:num w:numId="26" w16cid:durableId="911162776">
    <w:abstractNumId w:val="42"/>
  </w:num>
  <w:num w:numId="27" w16cid:durableId="2064593123">
    <w:abstractNumId w:val="31"/>
  </w:num>
  <w:num w:numId="28" w16cid:durableId="212274347">
    <w:abstractNumId w:val="40"/>
  </w:num>
  <w:num w:numId="29" w16cid:durableId="210042948">
    <w:abstractNumId w:val="23"/>
  </w:num>
  <w:num w:numId="30" w16cid:durableId="1053890758">
    <w:abstractNumId w:val="8"/>
  </w:num>
  <w:num w:numId="31" w16cid:durableId="1173758640">
    <w:abstractNumId w:val="48"/>
  </w:num>
  <w:num w:numId="32" w16cid:durableId="1277567307">
    <w:abstractNumId w:val="30"/>
  </w:num>
  <w:num w:numId="33" w16cid:durableId="1562710801">
    <w:abstractNumId w:val="15"/>
  </w:num>
  <w:num w:numId="34" w16cid:durableId="556401786">
    <w:abstractNumId w:val="4"/>
  </w:num>
  <w:num w:numId="35" w16cid:durableId="890993344">
    <w:abstractNumId w:val="27"/>
  </w:num>
  <w:num w:numId="36" w16cid:durableId="1377852233">
    <w:abstractNumId w:val="3"/>
  </w:num>
  <w:num w:numId="37" w16cid:durableId="943534371">
    <w:abstractNumId w:val="22"/>
  </w:num>
  <w:num w:numId="38" w16cid:durableId="219219506">
    <w:abstractNumId w:val="32"/>
  </w:num>
  <w:num w:numId="39" w16cid:durableId="1468746178">
    <w:abstractNumId w:val="13"/>
  </w:num>
  <w:num w:numId="40" w16cid:durableId="923610668">
    <w:abstractNumId w:val="19"/>
  </w:num>
  <w:num w:numId="41" w16cid:durableId="746999094">
    <w:abstractNumId w:val="0"/>
  </w:num>
  <w:num w:numId="42" w16cid:durableId="1353342163">
    <w:abstractNumId w:val="36"/>
  </w:num>
  <w:num w:numId="43" w16cid:durableId="1274750367">
    <w:abstractNumId w:val="39"/>
  </w:num>
  <w:num w:numId="44" w16cid:durableId="1119376747">
    <w:abstractNumId w:val="6"/>
  </w:num>
  <w:num w:numId="45" w16cid:durableId="1955087834">
    <w:abstractNumId w:val="61"/>
  </w:num>
  <w:num w:numId="46" w16cid:durableId="2042319232">
    <w:abstractNumId w:val="64"/>
  </w:num>
  <w:num w:numId="47" w16cid:durableId="1649633372">
    <w:abstractNumId w:val="5"/>
  </w:num>
  <w:num w:numId="48" w16cid:durableId="281620027">
    <w:abstractNumId w:val="45"/>
  </w:num>
  <w:num w:numId="49" w16cid:durableId="578834270">
    <w:abstractNumId w:val="52"/>
  </w:num>
  <w:num w:numId="50" w16cid:durableId="558323766">
    <w:abstractNumId w:val="54"/>
  </w:num>
  <w:num w:numId="51" w16cid:durableId="1312519903">
    <w:abstractNumId w:val="16"/>
  </w:num>
  <w:num w:numId="52" w16cid:durableId="929197607">
    <w:abstractNumId w:val="59"/>
  </w:num>
  <w:num w:numId="53" w16cid:durableId="60714538">
    <w:abstractNumId w:val="33"/>
  </w:num>
  <w:num w:numId="54" w16cid:durableId="1401516989">
    <w:abstractNumId w:val="63"/>
  </w:num>
  <w:num w:numId="55" w16cid:durableId="872156883">
    <w:abstractNumId w:val="21"/>
  </w:num>
  <w:num w:numId="56" w16cid:durableId="1093169119">
    <w:abstractNumId w:val="25"/>
  </w:num>
  <w:num w:numId="57" w16cid:durableId="1538547378">
    <w:abstractNumId w:val="20"/>
  </w:num>
  <w:num w:numId="58" w16cid:durableId="1285768059">
    <w:abstractNumId w:val="50"/>
  </w:num>
  <w:num w:numId="59" w16cid:durableId="1227111838">
    <w:abstractNumId w:val="65"/>
  </w:num>
  <w:num w:numId="60" w16cid:durableId="1529172264">
    <w:abstractNumId w:val="34"/>
  </w:num>
  <w:num w:numId="61" w16cid:durableId="1820419179">
    <w:abstractNumId w:val="44"/>
  </w:num>
  <w:num w:numId="62" w16cid:durableId="19797246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76640467">
    <w:abstractNumId w:val="62"/>
  </w:num>
  <w:num w:numId="64" w16cid:durableId="852845811">
    <w:abstractNumId w:val="28"/>
  </w:num>
  <w:num w:numId="65" w16cid:durableId="2033216421">
    <w:abstractNumId w:val="26"/>
  </w:num>
  <w:num w:numId="66" w16cid:durableId="167919311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00069937">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9FD"/>
    <w:rsid w:val="00002EE4"/>
    <w:rsid w:val="0002285B"/>
    <w:rsid w:val="0004127D"/>
    <w:rsid w:val="00046CAE"/>
    <w:rsid w:val="00050952"/>
    <w:rsid w:val="00060A70"/>
    <w:rsid w:val="00063B9D"/>
    <w:rsid w:val="00070062"/>
    <w:rsid w:val="000746B7"/>
    <w:rsid w:val="000753DF"/>
    <w:rsid w:val="000776BC"/>
    <w:rsid w:val="00093E9F"/>
    <w:rsid w:val="000B1669"/>
    <w:rsid w:val="000C4BB5"/>
    <w:rsid w:val="000D1C58"/>
    <w:rsid w:val="000F16C1"/>
    <w:rsid w:val="000F3EB8"/>
    <w:rsid w:val="000F57FA"/>
    <w:rsid w:val="00106645"/>
    <w:rsid w:val="00111110"/>
    <w:rsid w:val="00135AAF"/>
    <w:rsid w:val="00147220"/>
    <w:rsid w:val="001507D8"/>
    <w:rsid w:val="00156C5F"/>
    <w:rsid w:val="0019113C"/>
    <w:rsid w:val="001A08D7"/>
    <w:rsid w:val="001A1A4A"/>
    <w:rsid w:val="001C2962"/>
    <w:rsid w:val="001D45EC"/>
    <w:rsid w:val="001E5A26"/>
    <w:rsid w:val="001F6B11"/>
    <w:rsid w:val="002164CD"/>
    <w:rsid w:val="00216D00"/>
    <w:rsid w:val="00220117"/>
    <w:rsid w:val="002202ED"/>
    <w:rsid w:val="002208FF"/>
    <w:rsid w:val="00220B5B"/>
    <w:rsid w:val="00240F91"/>
    <w:rsid w:val="002415BB"/>
    <w:rsid w:val="0025038E"/>
    <w:rsid w:val="00272A47"/>
    <w:rsid w:val="00276D5D"/>
    <w:rsid w:val="002844F8"/>
    <w:rsid w:val="0029525B"/>
    <w:rsid w:val="002A2EED"/>
    <w:rsid w:val="002A30E0"/>
    <w:rsid w:val="002A4B1B"/>
    <w:rsid w:val="002B280F"/>
    <w:rsid w:val="002B31C7"/>
    <w:rsid w:val="002C549C"/>
    <w:rsid w:val="002C5500"/>
    <w:rsid w:val="002C77DE"/>
    <w:rsid w:val="0030234B"/>
    <w:rsid w:val="003030C1"/>
    <w:rsid w:val="00312CBA"/>
    <w:rsid w:val="003236F9"/>
    <w:rsid w:val="00330E92"/>
    <w:rsid w:val="00335887"/>
    <w:rsid w:val="003400FF"/>
    <w:rsid w:val="00357A61"/>
    <w:rsid w:val="003639F1"/>
    <w:rsid w:val="00386D24"/>
    <w:rsid w:val="003C7E47"/>
    <w:rsid w:val="003D4D79"/>
    <w:rsid w:val="003E5F75"/>
    <w:rsid w:val="003E7CFE"/>
    <w:rsid w:val="003F2DA2"/>
    <w:rsid w:val="003F3D61"/>
    <w:rsid w:val="004049AD"/>
    <w:rsid w:val="0041279B"/>
    <w:rsid w:val="00440541"/>
    <w:rsid w:val="00465911"/>
    <w:rsid w:val="00472B98"/>
    <w:rsid w:val="004776CC"/>
    <w:rsid w:val="00486E4B"/>
    <w:rsid w:val="00497B06"/>
    <w:rsid w:val="004A0459"/>
    <w:rsid w:val="004A4DF4"/>
    <w:rsid w:val="004B4E9D"/>
    <w:rsid w:val="004C4C83"/>
    <w:rsid w:val="004C6591"/>
    <w:rsid w:val="004D44A4"/>
    <w:rsid w:val="004E0DDE"/>
    <w:rsid w:val="004E2205"/>
    <w:rsid w:val="004F6D4F"/>
    <w:rsid w:val="00504237"/>
    <w:rsid w:val="005217EB"/>
    <w:rsid w:val="00521C51"/>
    <w:rsid w:val="00523DD9"/>
    <w:rsid w:val="005328A2"/>
    <w:rsid w:val="00550E53"/>
    <w:rsid w:val="00563216"/>
    <w:rsid w:val="00563458"/>
    <w:rsid w:val="00566BFF"/>
    <w:rsid w:val="00572CEE"/>
    <w:rsid w:val="00586A95"/>
    <w:rsid w:val="005908E7"/>
    <w:rsid w:val="00594359"/>
    <w:rsid w:val="00595157"/>
    <w:rsid w:val="005B3806"/>
    <w:rsid w:val="005B3867"/>
    <w:rsid w:val="005B45F3"/>
    <w:rsid w:val="005B4BF7"/>
    <w:rsid w:val="005B4E68"/>
    <w:rsid w:val="005C16E9"/>
    <w:rsid w:val="005C4543"/>
    <w:rsid w:val="005D12CF"/>
    <w:rsid w:val="005D3E09"/>
    <w:rsid w:val="005E4DA3"/>
    <w:rsid w:val="005E6202"/>
    <w:rsid w:val="005F0D51"/>
    <w:rsid w:val="005F180D"/>
    <w:rsid w:val="00624E72"/>
    <w:rsid w:val="0064238A"/>
    <w:rsid w:val="00642D84"/>
    <w:rsid w:val="00645BAA"/>
    <w:rsid w:val="00647F1C"/>
    <w:rsid w:val="006710C9"/>
    <w:rsid w:val="00671156"/>
    <w:rsid w:val="00673A49"/>
    <w:rsid w:val="00680468"/>
    <w:rsid w:val="00685A21"/>
    <w:rsid w:val="006A0DDF"/>
    <w:rsid w:val="006A7468"/>
    <w:rsid w:val="006C52E0"/>
    <w:rsid w:val="006D7F58"/>
    <w:rsid w:val="006E03A2"/>
    <w:rsid w:val="006E11D0"/>
    <w:rsid w:val="00703FD8"/>
    <w:rsid w:val="00715155"/>
    <w:rsid w:val="00717AF3"/>
    <w:rsid w:val="00735225"/>
    <w:rsid w:val="00752AF6"/>
    <w:rsid w:val="00753466"/>
    <w:rsid w:val="0076020B"/>
    <w:rsid w:val="007721AA"/>
    <w:rsid w:val="00786978"/>
    <w:rsid w:val="007B0ED4"/>
    <w:rsid w:val="007B7C15"/>
    <w:rsid w:val="007C6EBC"/>
    <w:rsid w:val="007D5BCD"/>
    <w:rsid w:val="007D6B11"/>
    <w:rsid w:val="007D726C"/>
    <w:rsid w:val="007F1104"/>
    <w:rsid w:val="007F2D45"/>
    <w:rsid w:val="007F362E"/>
    <w:rsid w:val="00804B87"/>
    <w:rsid w:val="00817D08"/>
    <w:rsid w:val="008227D9"/>
    <w:rsid w:val="00824C79"/>
    <w:rsid w:val="008467EE"/>
    <w:rsid w:val="00856668"/>
    <w:rsid w:val="00863255"/>
    <w:rsid w:val="0086360E"/>
    <w:rsid w:val="00866DD9"/>
    <w:rsid w:val="00870A36"/>
    <w:rsid w:val="008909EC"/>
    <w:rsid w:val="008D61A7"/>
    <w:rsid w:val="00921853"/>
    <w:rsid w:val="009307C5"/>
    <w:rsid w:val="00931343"/>
    <w:rsid w:val="009322F2"/>
    <w:rsid w:val="009324BC"/>
    <w:rsid w:val="0093642C"/>
    <w:rsid w:val="009505D4"/>
    <w:rsid w:val="0095281B"/>
    <w:rsid w:val="00957606"/>
    <w:rsid w:val="0096323C"/>
    <w:rsid w:val="009643CE"/>
    <w:rsid w:val="009B295B"/>
    <w:rsid w:val="009B3660"/>
    <w:rsid w:val="009D1056"/>
    <w:rsid w:val="009D27D2"/>
    <w:rsid w:val="009E518D"/>
    <w:rsid w:val="009E7839"/>
    <w:rsid w:val="009F4826"/>
    <w:rsid w:val="009F6AA4"/>
    <w:rsid w:val="009F7E8E"/>
    <w:rsid w:val="00A06072"/>
    <w:rsid w:val="00A10753"/>
    <w:rsid w:val="00A2039A"/>
    <w:rsid w:val="00A23959"/>
    <w:rsid w:val="00A421EA"/>
    <w:rsid w:val="00A90787"/>
    <w:rsid w:val="00AA2288"/>
    <w:rsid w:val="00AC39D6"/>
    <w:rsid w:val="00AD15AC"/>
    <w:rsid w:val="00AD33B1"/>
    <w:rsid w:val="00AD6411"/>
    <w:rsid w:val="00AD71E4"/>
    <w:rsid w:val="00AE225A"/>
    <w:rsid w:val="00AE6FF4"/>
    <w:rsid w:val="00B071F0"/>
    <w:rsid w:val="00B22D08"/>
    <w:rsid w:val="00B25521"/>
    <w:rsid w:val="00B302A4"/>
    <w:rsid w:val="00B36642"/>
    <w:rsid w:val="00B410C6"/>
    <w:rsid w:val="00B41E29"/>
    <w:rsid w:val="00B452B9"/>
    <w:rsid w:val="00B62871"/>
    <w:rsid w:val="00B70B2D"/>
    <w:rsid w:val="00B82EE4"/>
    <w:rsid w:val="00B92C17"/>
    <w:rsid w:val="00B94906"/>
    <w:rsid w:val="00B95704"/>
    <w:rsid w:val="00BA69C6"/>
    <w:rsid w:val="00BA769E"/>
    <w:rsid w:val="00BB4818"/>
    <w:rsid w:val="00BB4C89"/>
    <w:rsid w:val="00BC0EBF"/>
    <w:rsid w:val="00BC116F"/>
    <w:rsid w:val="00BC4441"/>
    <w:rsid w:val="00BE3B2A"/>
    <w:rsid w:val="00BE3BD9"/>
    <w:rsid w:val="00BF0245"/>
    <w:rsid w:val="00BF0F96"/>
    <w:rsid w:val="00BF2F8F"/>
    <w:rsid w:val="00BF5F61"/>
    <w:rsid w:val="00BF624D"/>
    <w:rsid w:val="00C21369"/>
    <w:rsid w:val="00C27907"/>
    <w:rsid w:val="00C27BFB"/>
    <w:rsid w:val="00C3131B"/>
    <w:rsid w:val="00C36684"/>
    <w:rsid w:val="00C43689"/>
    <w:rsid w:val="00C5039B"/>
    <w:rsid w:val="00C7095D"/>
    <w:rsid w:val="00C7603F"/>
    <w:rsid w:val="00C80DD3"/>
    <w:rsid w:val="00C84D0B"/>
    <w:rsid w:val="00C84FF8"/>
    <w:rsid w:val="00C85ECE"/>
    <w:rsid w:val="00C9485E"/>
    <w:rsid w:val="00CA47B0"/>
    <w:rsid w:val="00CC20FC"/>
    <w:rsid w:val="00CE1D25"/>
    <w:rsid w:val="00D05F0D"/>
    <w:rsid w:val="00D219F9"/>
    <w:rsid w:val="00D2365D"/>
    <w:rsid w:val="00D24A64"/>
    <w:rsid w:val="00D300CC"/>
    <w:rsid w:val="00D33FFD"/>
    <w:rsid w:val="00D357F7"/>
    <w:rsid w:val="00D35E9B"/>
    <w:rsid w:val="00D37989"/>
    <w:rsid w:val="00D515B3"/>
    <w:rsid w:val="00D5672D"/>
    <w:rsid w:val="00D575C7"/>
    <w:rsid w:val="00D57F5F"/>
    <w:rsid w:val="00D61CEA"/>
    <w:rsid w:val="00D772E6"/>
    <w:rsid w:val="00D82475"/>
    <w:rsid w:val="00D8690A"/>
    <w:rsid w:val="00DA30D1"/>
    <w:rsid w:val="00DA3134"/>
    <w:rsid w:val="00DA6E31"/>
    <w:rsid w:val="00DB340D"/>
    <w:rsid w:val="00DC1B6B"/>
    <w:rsid w:val="00DC3249"/>
    <w:rsid w:val="00DD0094"/>
    <w:rsid w:val="00DD5CD8"/>
    <w:rsid w:val="00DD5E95"/>
    <w:rsid w:val="00DF7638"/>
    <w:rsid w:val="00E00428"/>
    <w:rsid w:val="00E00754"/>
    <w:rsid w:val="00E02106"/>
    <w:rsid w:val="00E04163"/>
    <w:rsid w:val="00E06A56"/>
    <w:rsid w:val="00E1369C"/>
    <w:rsid w:val="00E205AC"/>
    <w:rsid w:val="00E2550C"/>
    <w:rsid w:val="00E3005C"/>
    <w:rsid w:val="00E30C60"/>
    <w:rsid w:val="00E340F0"/>
    <w:rsid w:val="00E54143"/>
    <w:rsid w:val="00E54BC1"/>
    <w:rsid w:val="00E5537B"/>
    <w:rsid w:val="00E5592A"/>
    <w:rsid w:val="00E55AC5"/>
    <w:rsid w:val="00E71D6A"/>
    <w:rsid w:val="00E772B2"/>
    <w:rsid w:val="00E83C20"/>
    <w:rsid w:val="00E83E05"/>
    <w:rsid w:val="00E97FCE"/>
    <w:rsid w:val="00EA2A32"/>
    <w:rsid w:val="00EB3052"/>
    <w:rsid w:val="00EB5548"/>
    <w:rsid w:val="00EB5CDA"/>
    <w:rsid w:val="00EB6E6D"/>
    <w:rsid w:val="00EC0864"/>
    <w:rsid w:val="00EE3C34"/>
    <w:rsid w:val="00EE5292"/>
    <w:rsid w:val="00EE5E35"/>
    <w:rsid w:val="00EF6AA6"/>
    <w:rsid w:val="00EF73C5"/>
    <w:rsid w:val="00F03D33"/>
    <w:rsid w:val="00F33276"/>
    <w:rsid w:val="00F36238"/>
    <w:rsid w:val="00F375F0"/>
    <w:rsid w:val="00F44A04"/>
    <w:rsid w:val="00F52D1A"/>
    <w:rsid w:val="00F53D4E"/>
    <w:rsid w:val="00F62925"/>
    <w:rsid w:val="00F71116"/>
    <w:rsid w:val="00F72A4D"/>
    <w:rsid w:val="00F73C41"/>
    <w:rsid w:val="00F80195"/>
    <w:rsid w:val="00FA571F"/>
    <w:rsid w:val="00FB6D89"/>
    <w:rsid w:val="00FD4C41"/>
    <w:rsid w:val="00FE515E"/>
    <w:rsid w:val="00FF245A"/>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3F2DA2"/>
  </w:style>
  <w:style w:type="character" w:customStyle="1" w:styleId="eop">
    <w:name w:val="eop"/>
    <w:basedOn w:val="DefaultParagraphFont"/>
    <w:rsid w:val="003F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1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3665</Words>
  <Characters>21259</Characters>
  <Application>Microsoft Office Word</Application>
  <DocSecurity>0</DocSecurity>
  <Lines>177</Lines>
  <Paragraphs>49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Helen Uustalu</cp:lastModifiedBy>
  <cp:revision>8</cp:revision>
  <cp:lastPrinted>2018-05-17T12:10:00Z</cp:lastPrinted>
  <dcterms:created xsi:type="dcterms:W3CDTF">2024-02-16T09:33:00Z</dcterms:created>
  <dcterms:modified xsi:type="dcterms:W3CDTF">2024-02-16T14:25:00Z</dcterms:modified>
</cp:coreProperties>
</file>