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B607F10" w:rsidR="00561F57" w:rsidRPr="003307F0" w:rsidRDefault="00894141" w:rsidP="00E27826">
      <w:pPr>
        <w:jc w:val="center"/>
        <w:rPr>
          <w:rFonts w:ascii="Calibri" w:hAnsi="Calibri"/>
          <w:b/>
          <w:color w:val="000000"/>
          <w:sz w:val="28"/>
          <w:szCs w:val="28"/>
        </w:rPr>
      </w:pPr>
      <w:r w:rsidRPr="00894141">
        <w:rPr>
          <w:rFonts w:ascii="Calibri" w:hAnsi="Calibri"/>
          <w:b/>
          <w:color w:val="000000"/>
          <w:sz w:val="28"/>
          <w:szCs w:val="28"/>
        </w:rPr>
        <w:t>Koorijuht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4F6907">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EBA34BA" w:rsidR="00576E64" w:rsidRPr="00FE70C3" w:rsidRDefault="00894141" w:rsidP="00576E64">
            <w:pPr>
              <w:jc w:val="center"/>
              <w:rPr>
                <w:rFonts w:ascii="Calibri" w:hAnsi="Calibri"/>
                <w:i/>
                <w:sz w:val="28"/>
                <w:szCs w:val="28"/>
              </w:rPr>
            </w:pPr>
            <w:r w:rsidRPr="00894141">
              <w:rPr>
                <w:rFonts w:ascii="Calibri" w:hAnsi="Calibri"/>
                <w:i/>
                <w:sz w:val="28"/>
                <w:szCs w:val="28"/>
              </w:rPr>
              <w:t>Koorijuht</w:t>
            </w:r>
            <w:r w:rsidR="00576E64">
              <w:rPr>
                <w:rFonts w:ascii="Calibri" w:hAnsi="Calibri"/>
                <w:i/>
                <w:sz w:val="28"/>
                <w:szCs w:val="28"/>
              </w:rPr>
              <w:t xml:space="preserve">, tase </w:t>
            </w:r>
            <w:r w:rsidR="00B35D40">
              <w:rPr>
                <w:rFonts w:ascii="Calibri" w:hAnsi="Calibri"/>
                <w:i/>
                <w:sz w:val="28"/>
                <w:szCs w:val="28"/>
              </w:rPr>
              <w:t>5</w:t>
            </w:r>
          </w:p>
        </w:tc>
        <w:tc>
          <w:tcPr>
            <w:tcW w:w="3402" w:type="dxa"/>
            <w:shd w:val="clear" w:color="auto" w:fill="auto"/>
          </w:tcPr>
          <w:p w14:paraId="1578532B" w14:textId="1C54C319" w:rsidR="00576E64" w:rsidRPr="00AA48E0" w:rsidRDefault="004F6907" w:rsidP="00576E64">
            <w:pPr>
              <w:jc w:val="center"/>
              <w:rPr>
                <w:rFonts w:ascii="Calibri" w:hAnsi="Calibri"/>
                <w:i/>
                <w:sz w:val="28"/>
                <w:szCs w:val="28"/>
              </w:rPr>
            </w:pPr>
            <w:r>
              <w:rPr>
                <w:rFonts w:ascii="Calibri" w:hAnsi="Calibri"/>
                <w:i/>
                <w:sz w:val="28"/>
                <w:szCs w:val="28"/>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ABF49AB" w14:textId="5073894A" w:rsidR="00395E56" w:rsidRPr="00395E56" w:rsidRDefault="00395E56" w:rsidP="00395E56">
            <w:pPr>
              <w:rPr>
                <w:rFonts w:ascii="Calibri" w:hAnsi="Calibri"/>
                <w:iCs/>
                <w:sz w:val="22"/>
                <w:szCs w:val="22"/>
              </w:rPr>
            </w:pPr>
            <w:r w:rsidRPr="00395E56">
              <w:rPr>
                <w:rFonts w:ascii="Calibri" w:hAnsi="Calibri"/>
                <w:iCs/>
                <w:sz w:val="22"/>
                <w:szCs w:val="22"/>
              </w:rPr>
              <w:t>Koori</w:t>
            </w:r>
            <w:r w:rsidR="00D872BB">
              <w:rPr>
                <w:rFonts w:ascii="Calibri" w:hAnsi="Calibri"/>
                <w:iCs/>
                <w:sz w:val="22"/>
                <w:szCs w:val="22"/>
              </w:rPr>
              <w:t>juhi</w:t>
            </w:r>
            <w:r w:rsidRPr="00395E56">
              <w:rPr>
                <w:rFonts w:ascii="Calibri" w:hAnsi="Calibri"/>
                <w:iCs/>
                <w:sz w:val="22"/>
                <w:szCs w:val="22"/>
              </w:rPr>
              <w:t xml:space="preserve"> töö on loominguline, mis eeldab muusikalist ettevalmistust. Koori</w:t>
            </w:r>
            <w:r w:rsidR="00C0050B">
              <w:rPr>
                <w:rFonts w:ascii="Calibri" w:hAnsi="Calibri"/>
                <w:iCs/>
                <w:sz w:val="22"/>
                <w:szCs w:val="22"/>
              </w:rPr>
              <w:t>juht</w:t>
            </w:r>
            <w:r w:rsidRPr="00395E56">
              <w:rPr>
                <w:rFonts w:ascii="Calibri" w:hAnsi="Calibri"/>
                <w:iCs/>
                <w:sz w:val="22"/>
                <w:szCs w:val="22"/>
              </w:rPr>
              <w:t xml:space="preserve"> on vokaalmuusika interpreet, kelle tööülesanneteks on laulude õpetamine koorile ja esitamine kontserdil. Töö eesmärk on koori kunstiline juhtimine ning publikule kõrgetasemelise muusikaelamuse pakkumine. Koori</w:t>
            </w:r>
            <w:r w:rsidR="00354920">
              <w:rPr>
                <w:rFonts w:ascii="Calibri" w:hAnsi="Calibri"/>
                <w:iCs/>
                <w:sz w:val="22"/>
                <w:szCs w:val="22"/>
              </w:rPr>
              <w:t>juhi</w:t>
            </w:r>
            <w:r w:rsidRPr="00395E56">
              <w:rPr>
                <w:rFonts w:ascii="Calibri" w:hAnsi="Calibri"/>
                <w:iCs/>
                <w:sz w:val="22"/>
                <w:szCs w:val="22"/>
              </w:rPr>
              <w:t xml:space="preserve"> töö on oma olemuselt pedagoogiline ning eeldab lisaks muusikalistele oskustele ka iseseisvat tööd kooriga ning metoodika ja psühholoogia tundmist.</w:t>
            </w:r>
          </w:p>
          <w:p w14:paraId="277A0A5A" w14:textId="77777777" w:rsidR="00395E56" w:rsidRDefault="00395E56" w:rsidP="00395E56">
            <w:pPr>
              <w:rPr>
                <w:rFonts w:ascii="Calibri" w:hAnsi="Calibri"/>
                <w:iCs/>
                <w:sz w:val="22"/>
                <w:szCs w:val="22"/>
              </w:rPr>
            </w:pPr>
          </w:p>
          <w:p w14:paraId="15921E68" w14:textId="588E741D" w:rsidR="00395E56" w:rsidRDefault="002648D1" w:rsidP="00395E56">
            <w:pPr>
              <w:rPr>
                <w:rFonts w:ascii="Calibri" w:hAnsi="Calibri"/>
                <w:iCs/>
                <w:sz w:val="22"/>
                <w:szCs w:val="22"/>
              </w:rPr>
            </w:pPr>
            <w:r w:rsidRPr="002648D1">
              <w:rPr>
                <w:rFonts w:ascii="Calibri" w:hAnsi="Calibri"/>
                <w:iCs/>
                <w:sz w:val="22"/>
                <w:szCs w:val="22"/>
              </w:rPr>
              <w:t>Koori</w:t>
            </w:r>
            <w:r w:rsidR="008055FC">
              <w:rPr>
                <w:rFonts w:ascii="Calibri" w:hAnsi="Calibri"/>
                <w:iCs/>
                <w:sz w:val="22"/>
                <w:szCs w:val="22"/>
              </w:rPr>
              <w:t>juhi</w:t>
            </w:r>
            <w:r w:rsidRPr="002648D1">
              <w:rPr>
                <w:rFonts w:ascii="Calibri" w:hAnsi="Calibri"/>
                <w:iCs/>
                <w:sz w:val="22"/>
                <w:szCs w:val="22"/>
              </w:rPr>
              <w:t xml:space="preserve"> tööaeg on paindlik, töötatakse ka puhkepäevadel ja pühade ajal. Töötatakse üldjuhul siseruumides, kuid esinetakse ka väljas.</w:t>
            </w:r>
            <w:r>
              <w:rPr>
                <w:rFonts w:ascii="Calibri" w:hAnsi="Calibri"/>
                <w:iCs/>
                <w:sz w:val="22"/>
                <w:szCs w:val="22"/>
              </w:rPr>
              <w:t xml:space="preserve"> Töövahendiks on n</w:t>
            </w:r>
            <w:r w:rsidRPr="002648D1">
              <w:rPr>
                <w:rFonts w:ascii="Calibri" w:hAnsi="Calibri"/>
                <w:iCs/>
                <w:sz w:val="22"/>
                <w:szCs w:val="22"/>
              </w:rPr>
              <w:t>oodimaterjal.</w:t>
            </w:r>
          </w:p>
          <w:p w14:paraId="5D3D38AB" w14:textId="77777777" w:rsidR="00395E56" w:rsidRPr="00395E56" w:rsidRDefault="00395E56" w:rsidP="00395E56">
            <w:pPr>
              <w:rPr>
                <w:rFonts w:ascii="Calibri" w:hAnsi="Calibri"/>
                <w:iCs/>
                <w:sz w:val="22"/>
                <w:szCs w:val="22"/>
              </w:rPr>
            </w:pPr>
          </w:p>
          <w:p w14:paraId="0FEBE162" w14:textId="77777777" w:rsidR="00395E56" w:rsidRPr="00395E56" w:rsidRDefault="00395E56" w:rsidP="00395E56">
            <w:pPr>
              <w:rPr>
                <w:rFonts w:ascii="Calibri" w:hAnsi="Calibri"/>
                <w:iCs/>
                <w:sz w:val="22"/>
                <w:szCs w:val="22"/>
              </w:rPr>
            </w:pPr>
            <w:r w:rsidRPr="00395E56">
              <w:rPr>
                <w:rFonts w:ascii="Calibri" w:hAnsi="Calibri"/>
                <w:iCs/>
                <w:sz w:val="22"/>
                <w:szCs w:val="22"/>
              </w:rPr>
              <w:t>Koorijuhi kutsealal on viis kutset:</w:t>
            </w:r>
          </w:p>
          <w:p w14:paraId="67323967" w14:textId="0C63764D" w:rsidR="00395E56" w:rsidRPr="00395E56" w:rsidRDefault="00395E56" w:rsidP="00395E56">
            <w:pPr>
              <w:rPr>
                <w:rFonts w:ascii="Calibri" w:hAnsi="Calibri"/>
                <w:iCs/>
                <w:sz w:val="22"/>
                <w:szCs w:val="22"/>
              </w:rPr>
            </w:pPr>
            <w:r w:rsidRPr="00395E56">
              <w:rPr>
                <w:rFonts w:ascii="Calibri" w:hAnsi="Calibri"/>
                <w:iCs/>
                <w:sz w:val="22"/>
                <w:szCs w:val="22"/>
              </w:rPr>
              <w:t>Koorijuht, tase 4 töötab dirigendi või abidirigendina.</w:t>
            </w:r>
          </w:p>
          <w:p w14:paraId="0CD1053B"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5 töötab dirigendi või abidirigendina. Ta osaleb oma koori(de)ga konkurssidel, festivalidel ja annab kontserte.</w:t>
            </w:r>
          </w:p>
          <w:p w14:paraId="49C24F9F"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6 töötab dirigendina oma koori või abidirigendina mahuka repertuaariga kõrgetasemelise kontsertkoori juures. Ta osaleb oma koori(de)ga konkurssidel, festivalidel ja annab kontserte. Tema koorid osalevad aktiivselt kontserttegevuses. 6. taseme koorijuht koolitab vajadusel madalama taseme koorijuhte ja muusikaõpetajaid piirkonna tasandil.</w:t>
            </w:r>
          </w:p>
          <w:p w14:paraId="3E756087"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7 on tunnustatud dirigent, kes juhatab ühendkoore laulupäevadel ja/või laulupidudel, üleriigilisel laulupeol või on liigijuht/kunstiline juht, juhib muusikalisi projekte (kunstilise juhi töö laulupidudel, laulupäevadel, galakontsertidel). Ta võib olla ka koori hääleseadja ja koori vokaaltöö spetsialist. 7. taseme koorijuht osaleb oma koori(de)ga konkurssidel, festivalidel ja annab kontserte. Tema koori(de)l on aktiivne kontserttegevus. Ta viib läbi seminare, koolitusi mentorina, leiab koolituste läbiviimiseks vajaliku metoodika ning vajadusel koostab õppematerjale.</w:t>
            </w:r>
          </w:p>
          <w:p w14:paraId="5C9441F2" w14:textId="30388ACC" w:rsidR="00FF079D" w:rsidRPr="003C2BD9" w:rsidRDefault="00395E56" w:rsidP="00306871">
            <w:pPr>
              <w:rPr>
                <w:rFonts w:ascii="Calibri" w:hAnsi="Calibri"/>
                <w:iCs/>
                <w:sz w:val="22"/>
                <w:szCs w:val="22"/>
              </w:rPr>
            </w:pPr>
            <w:r w:rsidRPr="00395E56">
              <w:rPr>
                <w:rFonts w:ascii="Calibri" w:hAnsi="Calibri"/>
                <w:iCs/>
                <w:sz w:val="22"/>
                <w:szCs w:val="22"/>
              </w:rPr>
              <w:t>Koorijuht, tase 8 on professionaalse koorimuusika tippinterpreet ja ekspert, rahvusvaheliselt tunnustatud dirigent, keda kutsutakse dirigendina ja/või koolitajana mainekatele rahvusvahelistele koorimuusika suursündmustele. Ta on kunstiline juht ja arvamusliider erinevatel rahvusvahelistel kõrgetasemelistel koorimuusikasündmustel, juhatab vokaal-sümfoonilisi suurvorme orkestriga.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DB24FCB"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395E56" w:rsidRPr="00395E56">
              <w:rPr>
                <w:rFonts w:ascii="Calibri" w:hAnsi="Calibri"/>
                <w:sz w:val="22"/>
                <w:szCs w:val="22"/>
              </w:rPr>
              <w:t>Repertuaari ettevalmistamine</w:t>
            </w:r>
          </w:p>
          <w:p w14:paraId="629E7837"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4F757B" w:rsidRPr="004F757B">
              <w:rPr>
                <w:rFonts w:ascii="Calibri" w:hAnsi="Calibri"/>
                <w:sz w:val="22"/>
                <w:szCs w:val="22"/>
              </w:rPr>
              <w:t>Repertuaari omandamine ja harjutamine</w:t>
            </w:r>
          </w:p>
          <w:p w14:paraId="0E55CADC" w14:textId="77777777" w:rsidR="004F757B" w:rsidRDefault="004F757B" w:rsidP="00116699">
            <w:pPr>
              <w:rPr>
                <w:rFonts w:ascii="Calibri" w:hAnsi="Calibri"/>
                <w:sz w:val="22"/>
                <w:szCs w:val="22"/>
              </w:rPr>
            </w:pPr>
            <w:r w:rsidRPr="004F757B">
              <w:rPr>
                <w:rFonts w:ascii="Calibri" w:hAnsi="Calibri"/>
                <w:sz w:val="22"/>
                <w:szCs w:val="22"/>
              </w:rPr>
              <w:t>A.2.3</w:t>
            </w:r>
            <w:r>
              <w:rPr>
                <w:rFonts w:ascii="Calibri" w:hAnsi="Calibri"/>
                <w:sz w:val="22"/>
                <w:szCs w:val="22"/>
              </w:rPr>
              <w:t>.</w:t>
            </w:r>
            <w:r w:rsidRPr="004F757B">
              <w:rPr>
                <w:rFonts w:ascii="Calibri" w:hAnsi="Calibri"/>
                <w:sz w:val="22"/>
                <w:szCs w:val="22"/>
              </w:rPr>
              <w:t xml:space="preserve"> Töö kooriga</w:t>
            </w:r>
          </w:p>
          <w:p w14:paraId="4D757D8E" w14:textId="583A00A1" w:rsidR="004F757B" w:rsidRPr="00391E74" w:rsidRDefault="004F757B" w:rsidP="00116699">
            <w:pPr>
              <w:rPr>
                <w:rFonts w:ascii="Calibri" w:hAnsi="Calibri"/>
                <w:sz w:val="22"/>
                <w:szCs w:val="22"/>
              </w:rPr>
            </w:pPr>
            <w:r w:rsidRPr="004F757B">
              <w:rPr>
                <w:rFonts w:ascii="Calibri" w:hAnsi="Calibri"/>
                <w:sz w:val="22"/>
                <w:szCs w:val="22"/>
              </w:rPr>
              <w:t>A.2.4</w:t>
            </w:r>
            <w:r>
              <w:rPr>
                <w:rFonts w:ascii="Calibri" w:hAnsi="Calibri"/>
                <w:sz w:val="22"/>
                <w:szCs w:val="22"/>
              </w:rPr>
              <w:t>.</w:t>
            </w:r>
            <w:r w:rsidRPr="004F757B">
              <w:rPr>
                <w:rFonts w:ascii="Calibri" w:hAnsi="Calibri"/>
                <w:sz w:val="22"/>
                <w:szCs w:val="22"/>
              </w:rPr>
              <w:t xml:space="preserve"> Koori loominguline juhtimine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17E00C77"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5</w:t>
            </w:r>
            <w:r w:rsidR="00D544C8" w:rsidRPr="00284C46">
              <w:rPr>
                <w:rFonts w:ascii="Calibri" w:hAnsi="Calibri"/>
                <w:sz w:val="22"/>
                <w:szCs w:val="22"/>
              </w:rPr>
              <w:t>.</w:t>
            </w:r>
            <w:r w:rsidRPr="00284C46">
              <w:rPr>
                <w:rFonts w:ascii="Calibri" w:hAnsi="Calibri"/>
                <w:sz w:val="22"/>
                <w:szCs w:val="22"/>
              </w:rPr>
              <w:t xml:space="preserve"> </w:t>
            </w:r>
            <w:r w:rsidR="005A5F15" w:rsidRPr="005A5F15">
              <w:rPr>
                <w:rFonts w:ascii="Calibri" w:hAnsi="Calibri"/>
                <w:sz w:val="22"/>
                <w:szCs w:val="22"/>
              </w:rPr>
              <w:t>Töö vokaaliga</w:t>
            </w:r>
          </w:p>
          <w:p w14:paraId="06410F31"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6</w:t>
            </w:r>
            <w:r w:rsidR="00D544C8">
              <w:rPr>
                <w:rFonts w:ascii="Calibri" w:hAnsi="Calibri"/>
                <w:sz w:val="22"/>
                <w:szCs w:val="22"/>
              </w:rPr>
              <w:t>.</w:t>
            </w:r>
            <w:r w:rsidRPr="00AF7D6B">
              <w:rPr>
                <w:rFonts w:ascii="Calibri" w:hAnsi="Calibri"/>
                <w:sz w:val="22"/>
                <w:szCs w:val="22"/>
              </w:rPr>
              <w:t xml:space="preserve"> </w:t>
            </w:r>
            <w:r w:rsidR="005A5F15" w:rsidRPr="005A5F15">
              <w:rPr>
                <w:rFonts w:ascii="Calibri" w:hAnsi="Calibri"/>
                <w:sz w:val="22"/>
                <w:szCs w:val="22"/>
              </w:rPr>
              <w:t>Solfedžo õpetamine</w:t>
            </w:r>
          </w:p>
          <w:p w14:paraId="6B0F6DA5" w14:textId="77777777" w:rsidR="005A5F15" w:rsidRDefault="005A5F15" w:rsidP="00116699">
            <w:pPr>
              <w:rPr>
                <w:rFonts w:ascii="Calibri" w:hAnsi="Calibri"/>
                <w:sz w:val="22"/>
                <w:szCs w:val="22"/>
              </w:rPr>
            </w:pPr>
            <w:r w:rsidRPr="005A5F15">
              <w:rPr>
                <w:rFonts w:ascii="Calibri" w:hAnsi="Calibri"/>
                <w:sz w:val="22"/>
                <w:szCs w:val="22"/>
              </w:rPr>
              <w:t>A.2.7</w:t>
            </w:r>
            <w:r>
              <w:rPr>
                <w:rFonts w:ascii="Calibri" w:hAnsi="Calibri"/>
                <w:sz w:val="22"/>
                <w:szCs w:val="22"/>
              </w:rPr>
              <w:t>.</w:t>
            </w:r>
            <w:r w:rsidRPr="005A5F15">
              <w:rPr>
                <w:rFonts w:ascii="Calibri" w:hAnsi="Calibri"/>
                <w:sz w:val="22"/>
                <w:szCs w:val="22"/>
              </w:rPr>
              <w:t xml:space="preserve"> Muusika loomine</w:t>
            </w:r>
          </w:p>
          <w:p w14:paraId="3154C9E2" w14:textId="3F293E58" w:rsidR="005A5F15" w:rsidRPr="007650EA" w:rsidRDefault="005A5F15" w:rsidP="00116699">
            <w:pPr>
              <w:rPr>
                <w:rFonts w:ascii="Calibri" w:hAnsi="Calibri"/>
                <w:sz w:val="22"/>
                <w:szCs w:val="22"/>
              </w:rPr>
            </w:pPr>
            <w:r w:rsidRPr="005A5F15">
              <w:rPr>
                <w:rFonts w:ascii="Calibri" w:hAnsi="Calibri"/>
                <w:sz w:val="22"/>
                <w:szCs w:val="22"/>
              </w:rPr>
              <w:t>A.2.8</w:t>
            </w:r>
            <w:r>
              <w:rPr>
                <w:rFonts w:ascii="Calibri" w:hAnsi="Calibri"/>
                <w:sz w:val="22"/>
                <w:szCs w:val="22"/>
              </w:rPr>
              <w:t>.</w:t>
            </w:r>
            <w:r w:rsidRPr="005A5F15">
              <w:rPr>
                <w:rFonts w:ascii="Calibri" w:hAnsi="Calibri"/>
                <w:sz w:val="22"/>
                <w:szCs w:val="22"/>
              </w:rPr>
              <w:t xml:space="preserve"> Noodigraafika- ja muusikaprogrammide kasutamine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C99A968" w:rsidR="00A677EE" w:rsidRPr="00843B50" w:rsidRDefault="004536DF" w:rsidP="005B4C8E">
            <w:pPr>
              <w:rPr>
                <w:rFonts w:ascii="Calibri" w:hAnsi="Calibri"/>
                <w:bCs/>
                <w:sz w:val="22"/>
                <w:szCs w:val="22"/>
              </w:rPr>
            </w:pPr>
            <w:r w:rsidRPr="004536DF">
              <w:rPr>
                <w:rFonts w:ascii="Calibri" w:hAnsi="Calibri"/>
                <w:bCs/>
                <w:sz w:val="22"/>
                <w:szCs w:val="22"/>
              </w:rPr>
              <w:t>Üldjuhul on 5. taseme koorijuhil keskharidus, kutseoskused on omandatud töö käigus (sh läbitud koorijuhtimisalane koolitus) või kutseõppeasutuses. Kutseõppeasutusse sisseastumine eeldab 4. taseme kompetentside olemasolu.</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F466061" w:rsidR="00A677EE" w:rsidRPr="00843B50" w:rsidRDefault="006D4BB0" w:rsidP="00A677EE">
            <w:pPr>
              <w:rPr>
                <w:rFonts w:ascii="Calibri" w:hAnsi="Calibri"/>
                <w:bCs/>
                <w:sz w:val="22"/>
                <w:szCs w:val="22"/>
              </w:rPr>
            </w:pPr>
            <w:r w:rsidRPr="006D4BB0">
              <w:rPr>
                <w:rFonts w:ascii="Calibri" w:hAnsi="Calibri"/>
                <w:bCs/>
                <w:sz w:val="22"/>
                <w:szCs w:val="22"/>
              </w:rPr>
              <w:t>Dirigent, kooridirigent, koorijuht, abidirigent, koormeister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lastRenderedPageBreak/>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06086F35" w:rsidR="00B54DB4" w:rsidRPr="00AF7D6B" w:rsidRDefault="00CB19A1" w:rsidP="00B54DB4">
            <w:pPr>
              <w:rPr>
                <w:rFonts w:ascii="Calibri" w:hAnsi="Calibri"/>
                <w:sz w:val="22"/>
                <w:szCs w:val="22"/>
              </w:rPr>
            </w:pPr>
            <w:r>
              <w:rPr>
                <w:rFonts w:ascii="Calibri" w:hAnsi="Calibri"/>
                <w:sz w:val="22"/>
                <w:szCs w:val="22"/>
              </w:rPr>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467188"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45C7A680" w:rsidR="00713F7F" w:rsidRPr="00713F7F" w:rsidRDefault="00713F7F" w:rsidP="00B54DB4">
            <w:pPr>
              <w:rPr>
                <w:rFonts w:asciiTheme="minorHAnsi" w:hAnsiTheme="minorHAnsi" w:cstheme="minorHAnsi"/>
                <w:iCs/>
                <w:sz w:val="22"/>
                <w:szCs w:val="22"/>
              </w:rPr>
            </w:pPr>
            <w:r>
              <w:rPr>
                <w:rFonts w:asciiTheme="minorHAnsi" w:hAnsiTheme="minorHAnsi" w:cstheme="minorHAnsi"/>
                <w:iCs/>
                <w:sz w:val="22"/>
                <w:szCs w:val="22"/>
              </w:rPr>
              <w:t>E</w:t>
            </w:r>
            <w:r w:rsidRPr="00713F7F">
              <w:rPr>
                <w:rFonts w:asciiTheme="minorHAnsi" w:hAnsiTheme="minorHAnsi" w:cstheme="minorHAnsi"/>
                <w:iCs/>
                <w:sz w:val="22"/>
                <w:szCs w:val="22"/>
              </w:rPr>
              <w:t>rialased digioskused</w:t>
            </w:r>
            <w:r>
              <w:rPr>
                <w:rFonts w:asciiTheme="minorHAnsi" w:hAnsiTheme="minorHAnsi" w:cstheme="minorHAnsi"/>
                <w:iCs/>
                <w:sz w:val="22"/>
                <w:szCs w:val="22"/>
              </w:rPr>
              <w: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12B8744" w:rsidR="0036125E" w:rsidRPr="00B3749B" w:rsidRDefault="005A1E95" w:rsidP="007C2BC8">
            <w:pPr>
              <w:rPr>
                <w:rFonts w:ascii="Calibri" w:hAnsi="Calibri"/>
                <w:iCs/>
                <w:sz w:val="22"/>
                <w:szCs w:val="22"/>
              </w:rPr>
            </w:pPr>
            <w:r>
              <w:rPr>
                <w:rFonts w:ascii="Calibri" w:hAnsi="Calibri"/>
                <w:iCs/>
                <w:sz w:val="22"/>
                <w:szCs w:val="22"/>
              </w:rPr>
              <w:t xml:space="preserve">Koorijuht, tase </w:t>
            </w:r>
            <w:r w:rsidR="009B4558">
              <w:rPr>
                <w:rFonts w:ascii="Calibri" w:hAnsi="Calibri"/>
                <w:iCs/>
                <w:sz w:val="22"/>
                <w:szCs w:val="22"/>
              </w:rPr>
              <w:t>5</w:t>
            </w:r>
            <w:r w:rsidRPr="005A1E95">
              <w:rPr>
                <w:rFonts w:ascii="Calibri" w:hAnsi="Calibri"/>
                <w:iCs/>
                <w:sz w:val="22"/>
                <w:szCs w:val="22"/>
              </w:rPr>
              <w:t xml:space="preserve"> kutse </w:t>
            </w:r>
            <w:r w:rsidR="00B1761F" w:rsidRPr="00B1761F">
              <w:rPr>
                <w:rFonts w:ascii="Calibri" w:hAnsi="Calibri"/>
                <w:iCs/>
                <w:sz w:val="22"/>
                <w:szCs w:val="22"/>
              </w:rPr>
              <w:t>koosneb üldoskustest, kohustuslikest ja valitavatest kompetentsidest. Kutse taotlemisel on nõutav üldoskuste (B.2) ja kohustuslike kompetentside B.3.1–B.3.4 ja B.3.</w:t>
            </w:r>
            <w:r w:rsidR="004350FF">
              <w:rPr>
                <w:rFonts w:ascii="Calibri" w:hAnsi="Calibri"/>
                <w:iCs/>
                <w:sz w:val="22"/>
                <w:szCs w:val="22"/>
              </w:rPr>
              <w:t>9</w:t>
            </w:r>
            <w:r w:rsidR="00B1761F" w:rsidRPr="00B1761F">
              <w:rPr>
                <w:rFonts w:ascii="Calibri" w:hAnsi="Calibri"/>
                <w:iCs/>
                <w:sz w:val="22"/>
                <w:szCs w:val="22"/>
              </w:rPr>
              <w:t xml:space="preserve"> tõendamine. Lisaks on võimalik tõendada valitavaid kompetentse </w:t>
            </w:r>
            <w:r w:rsidR="004350FF" w:rsidRPr="005A1E95">
              <w:rPr>
                <w:rFonts w:ascii="Calibri" w:hAnsi="Calibri"/>
                <w:iCs/>
                <w:sz w:val="22"/>
                <w:szCs w:val="22"/>
              </w:rPr>
              <w:t>B.</w:t>
            </w:r>
            <w:r w:rsidR="004350FF">
              <w:rPr>
                <w:rFonts w:ascii="Calibri" w:hAnsi="Calibri"/>
                <w:iCs/>
                <w:sz w:val="22"/>
                <w:szCs w:val="22"/>
              </w:rPr>
              <w:t>3</w:t>
            </w:r>
            <w:r w:rsidR="004350FF" w:rsidRPr="005A1E95">
              <w:rPr>
                <w:rFonts w:ascii="Calibri" w:hAnsi="Calibri"/>
                <w:iCs/>
                <w:sz w:val="22"/>
                <w:szCs w:val="22"/>
              </w:rPr>
              <w:t>.5–B.</w:t>
            </w:r>
            <w:r w:rsidR="00221957">
              <w:rPr>
                <w:rFonts w:ascii="Calibri" w:hAnsi="Calibri"/>
                <w:iCs/>
                <w:sz w:val="22"/>
                <w:szCs w:val="22"/>
              </w:rPr>
              <w:t>3</w:t>
            </w:r>
            <w:r w:rsidR="004350FF" w:rsidRPr="005A1E95">
              <w:rPr>
                <w:rFonts w:ascii="Calibri" w:hAnsi="Calibri"/>
                <w:iCs/>
                <w:sz w:val="22"/>
                <w:szCs w:val="22"/>
              </w:rPr>
              <w:t>.8</w:t>
            </w:r>
            <w:r w:rsidR="004350FF">
              <w:rPr>
                <w:rFonts w:ascii="Calibri" w:hAnsi="Calibri"/>
                <w:iCs/>
                <w:sz w:val="22"/>
                <w:szCs w:val="22"/>
              </w:rPr>
              <w:t>.</w:t>
            </w:r>
          </w:p>
        </w:tc>
      </w:tr>
      <w:tr w:rsidR="00C844DF" w14:paraId="597B28E6" w14:textId="77777777" w:rsidTr="00610B6B">
        <w:tc>
          <w:tcPr>
            <w:tcW w:w="9214" w:type="dxa"/>
            <w:shd w:val="clear" w:color="auto" w:fill="auto"/>
          </w:tcPr>
          <w:p w14:paraId="60EC04A5" w14:textId="7C4C656E"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8E587D">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0E1A18CA" w14:textId="77777777" w:rsidR="00A104B9" w:rsidRPr="00C844DF" w:rsidRDefault="00A104B9" w:rsidP="00A104B9">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1A35BEA6" w14:textId="77777777" w:rsidR="00A104B9" w:rsidRDefault="00A104B9" w:rsidP="00A104B9">
            <w:pPr>
              <w:pStyle w:val="ListParagraph"/>
              <w:numPr>
                <w:ilvl w:val="0"/>
                <w:numId w:val="13"/>
              </w:numPr>
              <w:rPr>
                <w:rFonts w:ascii="Calibri" w:hAnsi="Calibri"/>
                <w:iCs/>
                <w:sz w:val="22"/>
                <w:szCs w:val="22"/>
              </w:rPr>
            </w:pPr>
            <w:r>
              <w:rPr>
                <w:rFonts w:ascii="Calibri" w:hAnsi="Calibri"/>
                <w:iCs/>
                <w:sz w:val="22"/>
                <w:szCs w:val="22"/>
              </w:rPr>
              <w:t>Keskharidus</w:t>
            </w:r>
          </w:p>
          <w:p w14:paraId="1ADFA1CD" w14:textId="06528FE1" w:rsidR="00A104B9" w:rsidRPr="00A17E4C" w:rsidRDefault="00A104B9" w:rsidP="00C87620">
            <w:pPr>
              <w:pStyle w:val="ListParagraph"/>
              <w:numPr>
                <w:ilvl w:val="0"/>
                <w:numId w:val="13"/>
              </w:numPr>
              <w:rPr>
                <w:rFonts w:ascii="Calibri" w:hAnsi="Calibri"/>
                <w:iCs/>
                <w:sz w:val="22"/>
                <w:szCs w:val="22"/>
              </w:rPr>
            </w:pPr>
            <w:r w:rsidRPr="00A17E4C">
              <w:rPr>
                <w:rFonts w:ascii="Calibri" w:hAnsi="Calibri"/>
                <w:iCs/>
                <w:sz w:val="22"/>
                <w:szCs w:val="22"/>
              </w:rPr>
              <w:t>Erialase koolituse läbimine</w:t>
            </w:r>
            <w:r w:rsidR="00A17E4C" w:rsidRPr="00A17E4C">
              <w:rPr>
                <w:rFonts w:ascii="Calibri" w:hAnsi="Calibri"/>
                <w:iCs/>
                <w:sz w:val="22"/>
                <w:szCs w:val="22"/>
              </w:rPr>
              <w:t>/</w:t>
            </w:r>
            <w:r w:rsidR="00A17E4C">
              <w:t xml:space="preserve"> </w:t>
            </w:r>
            <w:r w:rsidR="00A17E4C" w:rsidRPr="00A17E4C">
              <w:rPr>
                <w:rFonts w:ascii="Calibri" w:hAnsi="Calibri"/>
                <w:iCs/>
                <w:sz w:val="22"/>
                <w:szCs w:val="22"/>
              </w:rPr>
              <w:t>taotletava kutse kompetentsusnõuetega seotud</w:t>
            </w:r>
            <w:r w:rsidR="00A17E4C">
              <w:rPr>
                <w:rFonts w:ascii="Calibri" w:hAnsi="Calibri"/>
                <w:iCs/>
                <w:sz w:val="22"/>
                <w:szCs w:val="22"/>
              </w:rPr>
              <w:t xml:space="preserve"> </w:t>
            </w:r>
            <w:r w:rsidR="00A17E4C" w:rsidRPr="00A17E4C">
              <w:rPr>
                <w:rFonts w:ascii="Calibri" w:hAnsi="Calibri"/>
                <w:iCs/>
                <w:sz w:val="22"/>
                <w:szCs w:val="22"/>
              </w:rPr>
              <w:t>enesetäiendus</w:t>
            </w:r>
          </w:p>
          <w:p w14:paraId="104EF17E" w14:textId="77777777" w:rsidR="00A104B9" w:rsidRPr="00B15CFD" w:rsidRDefault="00A104B9" w:rsidP="00A104B9">
            <w:pPr>
              <w:pStyle w:val="ListParagraph"/>
              <w:numPr>
                <w:ilvl w:val="0"/>
                <w:numId w:val="13"/>
              </w:numPr>
              <w:rPr>
                <w:rFonts w:ascii="Calibri" w:hAnsi="Calibri"/>
                <w:iCs/>
                <w:sz w:val="22"/>
                <w:szCs w:val="22"/>
              </w:rPr>
            </w:pPr>
            <w:r>
              <w:rPr>
                <w:rFonts w:ascii="Calibri" w:hAnsi="Calibri"/>
                <w:iCs/>
                <w:sz w:val="22"/>
                <w:szCs w:val="22"/>
              </w:rPr>
              <w:t>E</w:t>
            </w:r>
            <w:r w:rsidRPr="00DF189E">
              <w:rPr>
                <w:rFonts w:ascii="Calibri" w:hAnsi="Calibri"/>
                <w:iCs/>
                <w:sz w:val="22"/>
                <w:szCs w:val="22"/>
              </w:rPr>
              <w:t>rialane töökogemus</w:t>
            </w:r>
          </w:p>
          <w:p w14:paraId="3F933535" w14:textId="77777777" w:rsidR="00A104B9" w:rsidRPr="00B15CFD" w:rsidRDefault="00A104B9" w:rsidP="00A104B9">
            <w:pPr>
              <w:rPr>
                <w:rFonts w:asciiTheme="minorHAnsi" w:hAnsiTheme="minorHAnsi" w:cstheme="minorHAnsi"/>
                <w:iCs/>
                <w:sz w:val="22"/>
                <w:szCs w:val="22"/>
              </w:rPr>
            </w:pPr>
            <w:r w:rsidRPr="003E4056">
              <w:rPr>
                <w:rFonts w:asciiTheme="minorHAnsi" w:hAnsiTheme="minorHAnsi" w:cstheme="minorHAnsi"/>
                <w:iCs/>
                <w:sz w:val="22"/>
                <w:szCs w:val="22"/>
                <w:u w:val="single"/>
              </w:rPr>
              <w:t>Kutseõppe lõpetajale</w:t>
            </w:r>
          </w:p>
          <w:p w14:paraId="0D6D0235" w14:textId="1F3153E6" w:rsidR="00A104B9" w:rsidRDefault="00A104B9" w:rsidP="00A104B9">
            <w:pPr>
              <w:pStyle w:val="ListParagraph"/>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 xml:space="preserve">äies mahus läbitud </w:t>
            </w:r>
            <w:r>
              <w:rPr>
                <w:rFonts w:asciiTheme="minorHAnsi" w:hAnsiTheme="minorHAnsi" w:cstheme="minorHAnsi"/>
                <w:iCs/>
                <w:sz w:val="22"/>
                <w:szCs w:val="22"/>
              </w:rPr>
              <w:t>koorijuhi 5. taseme kutseõppe õppekava</w:t>
            </w:r>
          </w:p>
          <w:p w14:paraId="6EC386C5" w14:textId="77777777" w:rsidR="00070BB0" w:rsidRPr="00C844DF" w:rsidRDefault="00070BB0"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79B1A077"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Sama taseme kehtiv või kõige rohkem kuus kuud tagasi kehtivuse kaotanud kutse</w:t>
            </w:r>
          </w:p>
          <w:p w14:paraId="2E65EDA4"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Töökogemus koorijuhina</w:t>
            </w:r>
          </w:p>
          <w:p w14:paraId="44DB9159" w14:textId="77777777" w:rsidR="00C844DF" w:rsidRDefault="00C844DF" w:rsidP="00C844DF">
            <w:pPr>
              <w:rPr>
                <w:rFonts w:ascii="Calibri" w:hAnsi="Calibri"/>
                <w:b/>
                <w:bCs/>
                <w:iCs/>
                <w:sz w:val="22"/>
                <w:szCs w:val="22"/>
              </w:rPr>
            </w:pPr>
          </w:p>
          <w:p w14:paraId="64E2E6C5" w14:textId="4B1482C8"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54F84" w:rsidRPr="00A54F84">
              <w:rPr>
                <w:rFonts w:asciiTheme="minorHAnsi" w:hAnsiTheme="minorHAnsi" w:cstheme="minorHAnsi"/>
                <w:sz w:val="22"/>
                <w:szCs w:val="22"/>
              </w:rPr>
              <w:t>koorijuhi kutsete</w:t>
            </w:r>
            <w:r w:rsidRPr="00347729">
              <w:rPr>
                <w:rFonts w:asciiTheme="minorHAnsi" w:hAnsiTheme="minorHAnsi" w:cstheme="minorHAnsi"/>
                <w:sz w:val="22"/>
                <w:szCs w:val="22"/>
              </w:rPr>
              <w:t xml:space="preserv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05FFD28"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4857AD">
              <w:rPr>
                <w:rFonts w:ascii="Calibri" w:hAnsi="Calibri"/>
                <w:b/>
                <w:sz w:val="22"/>
                <w:szCs w:val="22"/>
              </w:rPr>
              <w:t>Koorijuht</w:t>
            </w:r>
            <w:r w:rsidR="0061155D">
              <w:rPr>
                <w:rFonts w:ascii="Calibri" w:hAnsi="Calibri"/>
                <w:b/>
                <w:iCs/>
                <w:sz w:val="22"/>
                <w:szCs w:val="22"/>
              </w:rPr>
              <w:t>, tase</w:t>
            </w:r>
            <w:r w:rsidR="004857AD">
              <w:rPr>
                <w:rFonts w:ascii="Calibri" w:hAnsi="Calibri"/>
                <w:b/>
                <w:iCs/>
                <w:sz w:val="22"/>
                <w:szCs w:val="22"/>
              </w:rPr>
              <w:t xml:space="preserve"> </w:t>
            </w:r>
            <w:r w:rsidR="009B4558">
              <w:rPr>
                <w:rFonts w:ascii="Calibri" w:hAnsi="Calibri"/>
                <w:b/>
                <w:iCs/>
                <w:sz w:val="22"/>
                <w:szCs w:val="22"/>
              </w:rPr>
              <w:t>5</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756B2D68" w14:textId="20B47E6F" w:rsidR="00527F2A" w:rsidRDefault="00527F2A" w:rsidP="00C844DF">
            <w:pPr>
              <w:pStyle w:val="ListParagraph"/>
              <w:numPr>
                <w:ilvl w:val="0"/>
                <w:numId w:val="14"/>
              </w:numPr>
              <w:rPr>
                <w:rFonts w:ascii="Calibri" w:hAnsi="Calibri"/>
                <w:iCs/>
                <w:sz w:val="22"/>
                <w:szCs w:val="22"/>
              </w:rPr>
            </w:pPr>
            <w:r w:rsidRPr="00527F2A">
              <w:rPr>
                <w:rFonts w:ascii="Calibri" w:hAnsi="Calibri"/>
                <w:iCs/>
                <w:sz w:val="22"/>
                <w:szCs w:val="22"/>
              </w:rPr>
              <w:t>Järgib oma töös kutsealaga seonduvaid õigusakte, sh autoriõiguse seadust</w:t>
            </w:r>
            <w:r w:rsidR="003A3EEF">
              <w:rPr>
                <w:rFonts w:ascii="Calibri" w:hAnsi="Calibri"/>
                <w:iCs/>
                <w:sz w:val="22"/>
                <w:szCs w:val="22"/>
              </w:rPr>
              <w:t xml:space="preserve"> ja </w:t>
            </w:r>
            <w:r w:rsidR="003A3EEF" w:rsidRPr="003A3EEF">
              <w:rPr>
                <w:rFonts w:ascii="Calibri" w:hAnsi="Calibri"/>
                <w:iCs/>
                <w:sz w:val="22"/>
                <w:szCs w:val="22"/>
              </w:rPr>
              <w:t>isikuandmete kaitse määrus</w:t>
            </w:r>
            <w:r w:rsidR="003A3EEF">
              <w:rPr>
                <w:rFonts w:ascii="Calibri" w:hAnsi="Calibri"/>
                <w:iCs/>
                <w:sz w:val="22"/>
                <w:szCs w:val="22"/>
              </w:rPr>
              <w:t>t</w:t>
            </w:r>
            <w:r w:rsidRPr="00527F2A">
              <w:rPr>
                <w:rFonts w:ascii="Calibri" w:hAnsi="Calibri"/>
                <w:iCs/>
                <w:sz w:val="22"/>
                <w:szCs w:val="22"/>
              </w:rPr>
              <w:t>.</w:t>
            </w:r>
          </w:p>
          <w:p w14:paraId="10774959" w14:textId="7CC6E5CF" w:rsidR="0061155D" w:rsidRPr="003C2BD9" w:rsidRDefault="00CF7C8F" w:rsidP="00C844DF">
            <w:pPr>
              <w:pStyle w:val="ListParagraph"/>
              <w:numPr>
                <w:ilvl w:val="0"/>
                <w:numId w:val="14"/>
              </w:numPr>
              <w:rPr>
                <w:rFonts w:ascii="Calibri" w:hAnsi="Calibri"/>
                <w:iCs/>
                <w:sz w:val="22"/>
                <w:szCs w:val="22"/>
              </w:rPr>
            </w:pPr>
            <w:r w:rsidRPr="00CF7C8F">
              <w:rPr>
                <w:rFonts w:ascii="Calibri" w:hAnsi="Calibri"/>
                <w:iCs/>
                <w:sz w:val="22"/>
                <w:szCs w:val="22"/>
              </w:rPr>
              <w:t>Täidab võetud kohustusi ja saavutab töö eesmärgi määratud aja jooksul; annab ratsionaalseid hinnanguid ja analüüsib tagasisidet ning võtab vastu asjakohaseid otsuseid, vastutab nende täitmise eest.</w:t>
            </w:r>
          </w:p>
          <w:p w14:paraId="01A91073" w14:textId="77777777" w:rsidR="00F52A12" w:rsidRPr="00F52A12" w:rsidRDefault="00F52A12" w:rsidP="00F52A12">
            <w:pPr>
              <w:pStyle w:val="ListParagraph"/>
              <w:numPr>
                <w:ilvl w:val="0"/>
                <w:numId w:val="14"/>
              </w:numPr>
              <w:rPr>
                <w:rFonts w:ascii="Calibri" w:hAnsi="Calibri"/>
                <w:iCs/>
                <w:sz w:val="22"/>
                <w:szCs w:val="22"/>
              </w:rPr>
            </w:pPr>
            <w:r w:rsidRPr="00F52A12">
              <w:rPr>
                <w:rFonts w:ascii="Calibri" w:hAnsi="Calibri"/>
                <w:iCs/>
                <w:sz w:val="22"/>
                <w:szCs w:val="22"/>
              </w:rPr>
              <w:t>Hindab tööga kaasnevaid ohte ning võtab kasutusele abinõud nende maandamiseks, juhindudes ohutusnõuetest; järgib tööprotsessis ohutusnõuete täitmist ning vastutab nende täitmise eest; hoiab oma töökoha korras.</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1FD4D16B" w14:textId="09A8CAA1" w:rsidR="00B8797D" w:rsidRDefault="00B8797D" w:rsidP="00C844DF">
            <w:pPr>
              <w:pStyle w:val="ListParagraph"/>
              <w:numPr>
                <w:ilvl w:val="0"/>
                <w:numId w:val="14"/>
              </w:numPr>
              <w:rPr>
                <w:rFonts w:ascii="Calibri" w:hAnsi="Calibri"/>
                <w:iCs/>
                <w:sz w:val="22"/>
                <w:szCs w:val="22"/>
              </w:rPr>
            </w:pPr>
            <w:r w:rsidRPr="00B8797D">
              <w:rPr>
                <w:rFonts w:ascii="Calibri" w:hAnsi="Calibri"/>
                <w:iCs/>
                <w:sz w:val="22"/>
                <w:szCs w:val="22"/>
              </w:rPr>
              <w:t xml:space="preserve">Kasutab oma töös eesti keelt </w:t>
            </w:r>
            <w:r w:rsidR="00CE3DDA" w:rsidRPr="00CE3DDA">
              <w:rPr>
                <w:rFonts w:ascii="Calibri" w:hAnsi="Calibri"/>
                <w:iCs/>
                <w:sz w:val="22"/>
                <w:szCs w:val="22"/>
              </w:rPr>
              <w:t xml:space="preserve">tasemel B2 ja võõrkeelt tasemel B1 </w:t>
            </w:r>
            <w:r w:rsidRPr="00B8797D">
              <w:rPr>
                <w:rFonts w:ascii="Calibri" w:hAnsi="Calibri"/>
                <w:iCs/>
                <w:sz w:val="22"/>
                <w:szCs w:val="22"/>
              </w:rPr>
              <w:t xml:space="preserve">(lisa </w:t>
            </w:r>
            <w:r>
              <w:rPr>
                <w:rFonts w:ascii="Calibri" w:hAnsi="Calibri"/>
                <w:iCs/>
                <w:sz w:val="22"/>
                <w:szCs w:val="22"/>
              </w:rPr>
              <w:t xml:space="preserve">1 </w:t>
            </w:r>
            <w:r>
              <w:rPr>
                <w:rFonts w:ascii="Calibri" w:hAnsi="Calibri" w:cs="Calibri"/>
                <w:iCs/>
                <w:sz w:val="22"/>
                <w:szCs w:val="22"/>
              </w:rPr>
              <w:t>−</w:t>
            </w:r>
            <w:r>
              <w:rPr>
                <w:rFonts w:ascii="Calibri" w:hAnsi="Calibri"/>
                <w:iCs/>
                <w:sz w:val="22"/>
                <w:szCs w:val="22"/>
              </w:rPr>
              <w:t xml:space="preserve"> </w:t>
            </w:r>
            <w:r w:rsidR="00497459">
              <w:rPr>
                <w:rFonts w:ascii="Calibri" w:hAnsi="Calibri"/>
                <w:iCs/>
                <w:sz w:val="22"/>
                <w:szCs w:val="22"/>
              </w:rPr>
              <w:t>k</w:t>
            </w:r>
            <w:r w:rsidRPr="00B8797D">
              <w:rPr>
                <w:rFonts w:ascii="Calibri" w:hAnsi="Calibri"/>
                <w:iCs/>
                <w:sz w:val="22"/>
                <w:szCs w:val="22"/>
              </w:rPr>
              <w:t>eelte oskustasemete kirjeldused).</w:t>
            </w:r>
          </w:p>
          <w:p w14:paraId="44D34BC7" w14:textId="2B735A0F" w:rsidR="00996E13" w:rsidRDefault="00996E13" w:rsidP="00C844DF">
            <w:pPr>
              <w:pStyle w:val="ListParagraph"/>
              <w:numPr>
                <w:ilvl w:val="0"/>
                <w:numId w:val="14"/>
              </w:numPr>
              <w:rPr>
                <w:rFonts w:ascii="Calibri" w:hAnsi="Calibri"/>
                <w:iCs/>
                <w:sz w:val="22"/>
                <w:szCs w:val="22"/>
              </w:rPr>
            </w:pPr>
            <w:r w:rsidRPr="00996E13">
              <w:rPr>
                <w:rFonts w:ascii="Calibri" w:hAnsi="Calibri"/>
                <w:iCs/>
                <w:sz w:val="22"/>
                <w:szCs w:val="22"/>
              </w:rPr>
              <w:t>Esitab kirjalikud materjalid (nt taotlused, aruanded) struktureeritult ja loogiliselt.</w:t>
            </w:r>
          </w:p>
          <w:p w14:paraId="3EC2BCFA" w14:textId="3F48B80A" w:rsidR="00BE5E9D" w:rsidRDefault="00BE5E9D" w:rsidP="00C844DF">
            <w:pPr>
              <w:pStyle w:val="ListParagraph"/>
              <w:numPr>
                <w:ilvl w:val="0"/>
                <w:numId w:val="14"/>
              </w:numPr>
              <w:rPr>
                <w:rFonts w:ascii="Calibri" w:hAnsi="Calibri"/>
                <w:iCs/>
                <w:sz w:val="22"/>
                <w:szCs w:val="22"/>
              </w:rPr>
            </w:pPr>
            <w:r w:rsidRPr="00BE5E9D">
              <w:rPr>
                <w:rFonts w:ascii="Calibri" w:hAnsi="Calibri"/>
                <w:iCs/>
                <w:sz w:val="22"/>
                <w:szCs w:val="22"/>
              </w:rPr>
              <w:t xml:space="preserve">Kasutab oma töös arvutit </w:t>
            </w:r>
            <w:r w:rsidR="00CE3DDA">
              <w:rPr>
                <w:rFonts w:ascii="Calibri" w:hAnsi="Calibri"/>
                <w:iCs/>
                <w:sz w:val="22"/>
                <w:szCs w:val="22"/>
              </w:rPr>
              <w:t>alg</w:t>
            </w:r>
            <w:r w:rsidRPr="00BE5E9D">
              <w:rPr>
                <w:rFonts w:ascii="Calibri" w:hAnsi="Calibri"/>
                <w:iCs/>
                <w:sz w:val="22"/>
                <w:szCs w:val="22"/>
              </w:rPr>
              <w:t>tasemel (lisa 2 – digipädevuste enesehindamisskaala).</w:t>
            </w:r>
          </w:p>
          <w:p w14:paraId="4C0E5504" w14:textId="70C7109A" w:rsidR="00FD5C68"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 xml:space="preserve">Loob kolleegidega head suhted ning on koostöövalmis. Hindab adekvaatselt suhtlemispartnerit ja -situatsiooni, valib asjakohase käitumis- ja väljendusviisi. Väljendab oma seisukohti hinnanguvabalt. </w:t>
            </w:r>
          </w:p>
          <w:p w14:paraId="20CA74B2" w14:textId="7AA5F754" w:rsidR="006D71FF" w:rsidRPr="003C2BD9"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Reageerib ootamatutele olukordadele adekvaatselt, lahendab konflikte. Talub pinget ja tuleb toime tagasilöökidega. Suhtub kriitikasse mõistvalt ja suudab sellest õppida.</w:t>
            </w:r>
          </w:p>
          <w:p w14:paraId="28B32FE8" w14:textId="201FC9E6" w:rsidR="00557050" w:rsidRPr="006D71FF" w:rsidRDefault="00D605E5" w:rsidP="00C844DF">
            <w:pPr>
              <w:pStyle w:val="ListParagraph"/>
              <w:numPr>
                <w:ilvl w:val="0"/>
                <w:numId w:val="14"/>
              </w:numPr>
              <w:rPr>
                <w:rFonts w:ascii="Calibri" w:hAnsi="Calibri"/>
                <w:iCs/>
                <w:sz w:val="22"/>
                <w:szCs w:val="22"/>
              </w:rPr>
            </w:pPr>
            <w:r w:rsidRPr="00D605E5">
              <w:rPr>
                <w:rFonts w:ascii="Calibri" w:hAnsi="Calibri"/>
                <w:iCs/>
                <w:sz w:val="22"/>
                <w:szCs w:val="22"/>
              </w:rPr>
              <w:t>On avatud koostööle, juhib meeskonnatööd, jagab teistega vajalikku ja kasulikku informatsiooni, tegutseb parima ühise tulemuse saavutamise nimel.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68D1C24" w:rsidR="00610B6B" w:rsidRPr="00BF48F2" w:rsidRDefault="00610B6B" w:rsidP="00610B6B">
            <w:pPr>
              <w:rPr>
                <w:rFonts w:ascii="Calibri" w:hAnsi="Calibri"/>
                <w:sz w:val="22"/>
                <w:szCs w:val="22"/>
              </w:rPr>
            </w:pPr>
            <w:r>
              <w:rPr>
                <w:rFonts w:ascii="Calibri" w:hAnsi="Calibri"/>
                <w:b/>
                <w:sz w:val="22"/>
                <w:szCs w:val="22"/>
              </w:rPr>
              <w:lastRenderedPageBreak/>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363F50" w:rsidRPr="00363F50">
              <w:rPr>
                <w:rFonts w:ascii="Calibri" w:hAnsi="Calibri"/>
                <w:b/>
                <w:sz w:val="22"/>
                <w:szCs w:val="22"/>
              </w:rPr>
              <w:t>Repertuaari ettevalmistamine</w:t>
            </w:r>
          </w:p>
        </w:tc>
        <w:tc>
          <w:tcPr>
            <w:tcW w:w="1213" w:type="dxa"/>
          </w:tcPr>
          <w:p w14:paraId="52FBD7D6" w14:textId="13C50F90" w:rsidR="00610B6B" w:rsidRPr="00CF4019" w:rsidRDefault="00725E01" w:rsidP="00E90C1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44E41">
              <w:rPr>
                <w:rFonts w:ascii="Calibri" w:hAnsi="Calibri"/>
                <w:b/>
                <w:sz w:val="22"/>
                <w:szCs w:val="22"/>
              </w:rPr>
              <w:t>5</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6DDE5181" w14:textId="77777777" w:rsidR="004474A5" w:rsidRPr="004474A5" w:rsidRDefault="004474A5" w:rsidP="004474A5">
            <w:pPr>
              <w:pStyle w:val="ListParagraph"/>
              <w:numPr>
                <w:ilvl w:val="0"/>
                <w:numId w:val="3"/>
              </w:numPr>
              <w:rPr>
                <w:rFonts w:ascii="Calibri" w:hAnsi="Calibri"/>
                <w:sz w:val="22"/>
                <w:szCs w:val="22"/>
              </w:rPr>
            </w:pPr>
            <w:r w:rsidRPr="004474A5">
              <w:rPr>
                <w:rFonts w:ascii="Calibri" w:hAnsi="Calibri"/>
                <w:sz w:val="22"/>
                <w:szCs w:val="22"/>
              </w:rPr>
              <w:t>Valib repertuaari või koostab tervikliku esinemiskava, lähtudes eesmärgist ning koorilauljate võimekusest. Vajadusel kasutab koorimuusika mentori abi.</w:t>
            </w:r>
          </w:p>
          <w:p w14:paraId="37CD8DE4" w14:textId="04E9AC31" w:rsidR="00610B6B" w:rsidRPr="00363F50" w:rsidRDefault="004474A5" w:rsidP="004474A5">
            <w:pPr>
              <w:pStyle w:val="ListParagraph"/>
              <w:numPr>
                <w:ilvl w:val="0"/>
                <w:numId w:val="3"/>
              </w:numPr>
              <w:rPr>
                <w:rFonts w:ascii="Calibri" w:hAnsi="Calibri"/>
                <w:sz w:val="22"/>
                <w:szCs w:val="22"/>
              </w:rPr>
            </w:pPr>
            <w:r w:rsidRPr="004474A5">
              <w:rPr>
                <w:rFonts w:ascii="Calibri" w:hAnsi="Calibri"/>
                <w:sz w:val="22"/>
                <w:szCs w:val="22"/>
              </w:rPr>
              <w:t>Analüüsib muusikalise materjali sisu ning valmistab ette noodimaterjali lähtuvalt vajadusest.</w:t>
            </w:r>
          </w:p>
        </w:tc>
      </w:tr>
      <w:tr w:rsidR="00032EE9" w14:paraId="6FB00173" w14:textId="77777777" w:rsidTr="00032EE9">
        <w:tc>
          <w:tcPr>
            <w:tcW w:w="8109" w:type="dxa"/>
          </w:tcPr>
          <w:p w14:paraId="39F39EEF" w14:textId="2237B7A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Repertuaari omandamine ja harjutamine</w:t>
            </w:r>
          </w:p>
        </w:tc>
        <w:tc>
          <w:tcPr>
            <w:tcW w:w="1213" w:type="dxa"/>
          </w:tcPr>
          <w:p w14:paraId="5224FAA2" w14:textId="795AFE68" w:rsidR="00032EE9" w:rsidRPr="00610B6B" w:rsidRDefault="00725E01" w:rsidP="0055734D">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44E41">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DC6E841" w14:textId="77777777" w:rsidR="00E402B3" w:rsidRPr="00E402B3" w:rsidRDefault="00E402B3" w:rsidP="00E402B3">
            <w:pPr>
              <w:pStyle w:val="ListParagraph"/>
              <w:numPr>
                <w:ilvl w:val="0"/>
                <w:numId w:val="4"/>
              </w:numPr>
              <w:rPr>
                <w:rFonts w:ascii="Calibri" w:hAnsi="Calibri"/>
                <w:sz w:val="22"/>
                <w:szCs w:val="22"/>
              </w:rPr>
            </w:pPr>
            <w:r w:rsidRPr="00E402B3">
              <w:rPr>
                <w:rFonts w:ascii="Calibri" w:hAnsi="Calibri"/>
                <w:sz w:val="22"/>
                <w:szCs w:val="22"/>
              </w:rPr>
              <w:t>Loeb ja analüüsib nooditeksti ning kujundab sellele toetudes oma muusikalise tõlgenduse.</w:t>
            </w:r>
          </w:p>
          <w:p w14:paraId="52C90823" w14:textId="77777777" w:rsidR="00E402B3" w:rsidRPr="00E402B3" w:rsidRDefault="00E402B3" w:rsidP="00E402B3">
            <w:pPr>
              <w:pStyle w:val="ListParagraph"/>
              <w:numPr>
                <w:ilvl w:val="0"/>
                <w:numId w:val="4"/>
              </w:numPr>
              <w:rPr>
                <w:rFonts w:ascii="Calibri" w:hAnsi="Calibri"/>
                <w:sz w:val="22"/>
                <w:szCs w:val="22"/>
              </w:rPr>
            </w:pPr>
            <w:r w:rsidRPr="00E402B3">
              <w:rPr>
                <w:rFonts w:ascii="Calibri" w:hAnsi="Calibri"/>
                <w:sz w:val="22"/>
                <w:szCs w:val="22"/>
              </w:rPr>
              <w:t>Planeerib iseseisva harjutamisprotsessi ja harjutab eesmärgipäraselt, lähtudes ajaressursist, repertuaari tehnilistest ja sisulistest vajadustest ning järgides ergonoomikat. Valib tööks kooriga sobiva/optimaalse metoodika, arvestades repertuaari keerukust.</w:t>
            </w:r>
          </w:p>
          <w:p w14:paraId="18C56BA4" w14:textId="054A10BE" w:rsidR="00410AE9" w:rsidRPr="00EB4985" w:rsidRDefault="00E402B3" w:rsidP="00E402B3">
            <w:pPr>
              <w:pStyle w:val="ListParagraph"/>
              <w:numPr>
                <w:ilvl w:val="0"/>
                <w:numId w:val="4"/>
              </w:numPr>
              <w:rPr>
                <w:rFonts w:ascii="Calibri" w:hAnsi="Calibri"/>
                <w:sz w:val="22"/>
                <w:szCs w:val="22"/>
              </w:rPr>
            </w:pPr>
            <w:r w:rsidRPr="00E402B3">
              <w:rPr>
                <w:rFonts w:ascii="Calibri" w:hAnsi="Calibri"/>
                <w:sz w:val="22"/>
                <w:szCs w:val="22"/>
              </w:rPr>
              <w:t>Valmistub esinemiseks põhjalikult, lähtudes heast esinemiskultuurist ja kontserdi iseloomust. Tuleb toime esinemisega kaasneva psühholoogilise pingega ning suhtleb publikuga olukorrale vastavalt.</w:t>
            </w:r>
          </w:p>
        </w:tc>
      </w:tr>
      <w:tr w:rsidR="00366D47" w:rsidRPr="00610B6B" w14:paraId="06990C23" w14:textId="77777777" w:rsidTr="00366D47">
        <w:tc>
          <w:tcPr>
            <w:tcW w:w="8109" w:type="dxa"/>
            <w:tcBorders>
              <w:bottom w:val="single" w:sz="4" w:space="0" w:color="000000"/>
            </w:tcBorders>
          </w:tcPr>
          <w:p w14:paraId="7C816892" w14:textId="276E95E7"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Töö kooriga</w:t>
            </w:r>
          </w:p>
        </w:tc>
        <w:tc>
          <w:tcPr>
            <w:tcW w:w="1213" w:type="dxa"/>
            <w:tcBorders>
              <w:bottom w:val="single" w:sz="4" w:space="0" w:color="000000"/>
            </w:tcBorders>
          </w:tcPr>
          <w:p w14:paraId="0B95A2F3" w14:textId="292615AE" w:rsidR="00366D47" w:rsidRPr="00610B6B" w:rsidRDefault="00725E01" w:rsidP="00893DE6">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44E41">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C0A59A1" w14:textId="5A23BCD9" w:rsidR="006B71EF" w:rsidRPr="006B71EF" w:rsidRDefault="006B71EF" w:rsidP="006B71EF">
            <w:pPr>
              <w:pStyle w:val="ListParagraph"/>
              <w:numPr>
                <w:ilvl w:val="0"/>
                <w:numId w:val="10"/>
              </w:numPr>
              <w:rPr>
                <w:rFonts w:ascii="Calibri" w:hAnsi="Calibri"/>
                <w:sz w:val="22"/>
                <w:szCs w:val="22"/>
              </w:rPr>
            </w:pPr>
            <w:r w:rsidRPr="006B71EF">
              <w:rPr>
                <w:rFonts w:ascii="Calibri" w:hAnsi="Calibri"/>
                <w:sz w:val="22"/>
                <w:szCs w:val="22"/>
              </w:rPr>
              <w:t xml:space="preserve">Juhatab ja õpetab lihtsamaid ning keskmise raskusastmega laule, </w:t>
            </w:r>
            <w:r w:rsidR="003309EF">
              <w:rPr>
                <w:rFonts w:ascii="Calibri" w:hAnsi="Calibri"/>
                <w:sz w:val="22"/>
                <w:szCs w:val="22"/>
              </w:rPr>
              <w:t xml:space="preserve">lihtsamaid suurvormi osi/ </w:t>
            </w:r>
            <w:r w:rsidRPr="006B71EF">
              <w:rPr>
                <w:rFonts w:ascii="Calibri" w:hAnsi="Calibri"/>
                <w:sz w:val="22"/>
                <w:szCs w:val="22"/>
              </w:rPr>
              <w:t>lihtsam</w:t>
            </w:r>
            <w:r w:rsidR="0079778E">
              <w:rPr>
                <w:rFonts w:ascii="Calibri" w:hAnsi="Calibri"/>
                <w:sz w:val="22"/>
                <w:szCs w:val="22"/>
              </w:rPr>
              <w:t>at koorimuusikatsüklit/ saateinstrumendiga teost</w:t>
            </w:r>
            <w:r w:rsidRPr="006B71EF">
              <w:rPr>
                <w:rFonts w:ascii="Calibri" w:hAnsi="Calibri"/>
                <w:sz w:val="22"/>
                <w:szCs w:val="22"/>
              </w:rPr>
              <w:t xml:space="preserve">, kasutades ladusat dirigeerimistehnikat laulude interpreteerimisel ning leides tehnilisi lahendusi keerukamatele taktimõõtudele ja agoogilistele muudatustele laulus. Valmistab </w:t>
            </w:r>
            <w:r w:rsidR="00EF79E1">
              <w:rPr>
                <w:rFonts w:ascii="Calibri" w:hAnsi="Calibri"/>
                <w:sz w:val="22"/>
                <w:szCs w:val="22"/>
              </w:rPr>
              <w:t xml:space="preserve">muusikaliselt koori </w:t>
            </w:r>
            <w:r w:rsidRPr="006B71EF">
              <w:rPr>
                <w:rFonts w:ascii="Calibri" w:hAnsi="Calibri"/>
                <w:sz w:val="22"/>
                <w:szCs w:val="22"/>
              </w:rPr>
              <w:t>ette</w:t>
            </w:r>
            <w:r w:rsidR="00EF79E1">
              <w:rPr>
                <w:rFonts w:ascii="Calibri" w:hAnsi="Calibri"/>
                <w:sz w:val="22"/>
                <w:szCs w:val="22"/>
              </w:rPr>
              <w:t xml:space="preserve"> esinemiseks kontserdil</w:t>
            </w:r>
            <w:r w:rsidRPr="006B71EF">
              <w:rPr>
                <w:rFonts w:ascii="Calibri" w:hAnsi="Calibri"/>
                <w:sz w:val="22"/>
                <w:szCs w:val="22"/>
              </w:rPr>
              <w:t>, lähtudes sündmuse eesmärgist. Loeb</w:t>
            </w:r>
            <w:r w:rsidR="003309EF">
              <w:rPr>
                <w:rFonts w:ascii="Calibri" w:hAnsi="Calibri"/>
                <w:sz w:val="22"/>
                <w:szCs w:val="22"/>
              </w:rPr>
              <w:t xml:space="preserve"> 2-3-realist ja lihtsamat akordilist</w:t>
            </w:r>
            <w:r w:rsidRPr="006B71EF">
              <w:rPr>
                <w:rFonts w:ascii="Calibri" w:hAnsi="Calibri"/>
                <w:sz w:val="22"/>
                <w:szCs w:val="22"/>
              </w:rPr>
              <w:t xml:space="preserve"> 4-realist kooripartituuri, arvestades kõiki muusikalisi kirjavahemärke ja partituuris leiduvaid nüansse. Analüüsib teose sisu, õpetatava teose erinevaid interpretatsioone ja kujundab sellest lähtuvalt oma interpretatsiooni.</w:t>
            </w:r>
          </w:p>
          <w:p w14:paraId="441D4AC2" w14:textId="77777777" w:rsidR="006B71EF" w:rsidRPr="006B71EF" w:rsidRDefault="006B71EF" w:rsidP="006B71EF">
            <w:pPr>
              <w:pStyle w:val="ListParagraph"/>
              <w:numPr>
                <w:ilvl w:val="0"/>
                <w:numId w:val="10"/>
              </w:numPr>
              <w:rPr>
                <w:rFonts w:ascii="Calibri" w:hAnsi="Calibri"/>
                <w:sz w:val="22"/>
                <w:szCs w:val="22"/>
              </w:rPr>
            </w:pPr>
            <w:r w:rsidRPr="006B71EF">
              <w:rPr>
                <w:rFonts w:ascii="Calibri" w:hAnsi="Calibri"/>
                <w:sz w:val="22"/>
                <w:szCs w:val="22"/>
              </w:rPr>
              <w:t>Õpetab koorile laulu partiisid, neid muusikaliselt kujundades. Loob muusikalise terviku, lähtudes laulu muusikalistest nõuetest. Töötab koori intonatsiooni, artikulatsiooni ja vokaaliga, lähtudes partituurist ja interpretatsioonilisest eesmärgist. Leiab metoodika laulude õpetamiseks, lähtudes koori eripärast ning muusika eesmärgist. Avab lauljatele teose tausta (ajastu jms), tutvustab teose autorit/autoreid ning vajadusel tõlgib ja selgitab teose teksti.</w:t>
            </w:r>
          </w:p>
          <w:p w14:paraId="21C0253C" w14:textId="04FED6D7" w:rsidR="00410AE9" w:rsidRPr="00424DDA" w:rsidRDefault="006B71EF" w:rsidP="00424DDA">
            <w:pPr>
              <w:pStyle w:val="ListParagraph"/>
              <w:numPr>
                <w:ilvl w:val="0"/>
                <w:numId w:val="10"/>
              </w:numPr>
              <w:rPr>
                <w:rFonts w:ascii="Calibri" w:hAnsi="Calibri"/>
                <w:sz w:val="22"/>
                <w:szCs w:val="22"/>
              </w:rPr>
            </w:pPr>
            <w:r w:rsidRPr="006B71EF">
              <w:rPr>
                <w:rFonts w:ascii="Calibri" w:hAnsi="Calibri"/>
                <w:sz w:val="22"/>
                <w:szCs w:val="22"/>
              </w:rPr>
              <w:t>Kujundab häälerühmade kõla vastavalt häälerühma iseärasustele. Kuulab ja kujundab kogu koori kõla ja ansamblit vastavalt partituuri nõuetele. Juhendab lauljaid elementaartasandil vokaalselt, lähtudes häälehoiust ja vokaaltehnilistest nõuetest. Moodustab harjutusi vastavalt lauludes esinevatele ülesannetele ja laulus ettetulevatele probleemidele.</w:t>
            </w:r>
          </w:p>
        </w:tc>
      </w:tr>
      <w:tr w:rsidR="00B451CE" w:rsidRPr="00610B6B" w14:paraId="20CA492B" w14:textId="77777777" w:rsidTr="00A91256">
        <w:tc>
          <w:tcPr>
            <w:tcW w:w="8109" w:type="dxa"/>
            <w:tcBorders>
              <w:bottom w:val="single" w:sz="4" w:space="0" w:color="000000"/>
            </w:tcBorders>
          </w:tcPr>
          <w:p w14:paraId="6EF76CDA" w14:textId="08EABD66"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A91256" w:rsidRPr="00A91256">
              <w:rPr>
                <w:rFonts w:ascii="Calibri" w:hAnsi="Calibri"/>
                <w:b/>
                <w:sz w:val="22"/>
                <w:szCs w:val="22"/>
              </w:rPr>
              <w:t>Koori loominguline juhtimine</w:t>
            </w:r>
          </w:p>
        </w:tc>
        <w:tc>
          <w:tcPr>
            <w:tcW w:w="1213" w:type="dxa"/>
            <w:tcBorders>
              <w:bottom w:val="single" w:sz="4" w:space="0" w:color="000000"/>
            </w:tcBorders>
          </w:tcPr>
          <w:p w14:paraId="2517E574" w14:textId="53DA1C26"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44E41">
              <w:rPr>
                <w:rFonts w:ascii="Calibri" w:hAnsi="Calibri"/>
                <w:b/>
                <w:sz w:val="22"/>
                <w:szCs w:val="22"/>
              </w:rPr>
              <w:t>5</w:t>
            </w:r>
          </w:p>
        </w:tc>
      </w:tr>
      <w:tr w:rsidR="00B451CE" w:rsidRPr="00610B6B" w14:paraId="0DA8B395" w14:textId="77777777" w:rsidTr="00A91256">
        <w:tc>
          <w:tcPr>
            <w:tcW w:w="9322" w:type="dxa"/>
            <w:gridSpan w:val="2"/>
            <w:tcBorders>
              <w:bottom w:val="single" w:sz="4" w:space="0" w:color="auto"/>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559843CB" w14:textId="77777777" w:rsidR="00624CDD" w:rsidRPr="00624CDD" w:rsidRDefault="00624CDD" w:rsidP="00624CDD">
            <w:pPr>
              <w:pStyle w:val="ListParagraph"/>
              <w:numPr>
                <w:ilvl w:val="0"/>
                <w:numId w:val="17"/>
              </w:numPr>
              <w:rPr>
                <w:rFonts w:ascii="Calibri" w:hAnsi="Calibri"/>
                <w:sz w:val="22"/>
                <w:szCs w:val="22"/>
              </w:rPr>
            </w:pPr>
            <w:r w:rsidRPr="00624CDD">
              <w:rPr>
                <w:rFonts w:ascii="Calibri" w:hAnsi="Calibri"/>
                <w:sz w:val="22"/>
                <w:szCs w:val="22"/>
              </w:rPr>
              <w:t>Koostab koori hooajaks kontserttegevuse kava, proovigraafiku ja valib repertuaari vastavalt koori võimetele ning sündmuse iseloomule. Õpetab koorile selgeks esinemiseks vajaliku repertuaari ning osaleb paikkondlikel muusikaüritustel/kontsertidel vastavalt kokkulepetele korraldajaga. Juhatab laulu/laule kontserdil, lähtudes esinemise eesmärgist.</w:t>
            </w:r>
          </w:p>
          <w:p w14:paraId="4D6DB2EA" w14:textId="77777777" w:rsidR="00624CDD" w:rsidRPr="00624CDD" w:rsidRDefault="00624CDD" w:rsidP="00624CDD">
            <w:pPr>
              <w:pStyle w:val="ListParagraph"/>
              <w:numPr>
                <w:ilvl w:val="0"/>
                <w:numId w:val="17"/>
              </w:numPr>
              <w:rPr>
                <w:rFonts w:ascii="Calibri" w:hAnsi="Calibri"/>
                <w:sz w:val="22"/>
                <w:szCs w:val="22"/>
              </w:rPr>
            </w:pPr>
            <w:r w:rsidRPr="00624CDD">
              <w:rPr>
                <w:rFonts w:ascii="Calibri" w:hAnsi="Calibri"/>
                <w:sz w:val="22"/>
                <w:szCs w:val="22"/>
              </w:rPr>
              <w:t>Osaleb laulupeo seminaridel ja omandab laulupeo repertuaari ning õpetab selle oma koorile nõutaval tasemel selgeks. Esitab enda juhatatava kooriga laulupeo repertuaari üldjuhtidele ettelaulmistel, kooriliikide laulupäevadel, paikkondlikel laulupäevadel jms, juhindudes laulupeo liigijuhtide esitatud nõuetest.</w:t>
            </w:r>
          </w:p>
          <w:p w14:paraId="5604B536" w14:textId="047591A1" w:rsidR="00410AE9" w:rsidRPr="004E166F" w:rsidRDefault="00624CDD" w:rsidP="00624CDD">
            <w:pPr>
              <w:pStyle w:val="ListParagraph"/>
              <w:numPr>
                <w:ilvl w:val="0"/>
                <w:numId w:val="17"/>
              </w:numPr>
              <w:rPr>
                <w:rFonts w:ascii="Calibri" w:hAnsi="Calibri"/>
                <w:sz w:val="22"/>
                <w:szCs w:val="22"/>
              </w:rPr>
            </w:pPr>
            <w:r w:rsidRPr="00624CDD">
              <w:rPr>
                <w:rFonts w:ascii="Calibri" w:hAnsi="Calibri"/>
                <w:sz w:val="22"/>
                <w:szCs w:val="22"/>
              </w:rPr>
              <w:t>Võtab kooriga osa piirkondlikest ühislaulmistest ja kohalikust kultuurielust, esitades selleks vajalikku ja sobilikku repertuaari. Osaleb kooriga kooriliigi laulupäevadel ja muudel kooriüritustel. Koostab koostöös koori juhatusega koori hooaja tööplaani (sh majanduslik tegevus) ning toetustegevused (proovigraafikud, laululaagrid, ühisproovid jne), lähtudes koori kunstilistest eesmärkidest. Komplekteerib koori, täiendades regulaarselt häälerühmi vajalike lauljatega.</w:t>
            </w:r>
          </w:p>
        </w:tc>
      </w:tr>
    </w:tbl>
    <w:p w14:paraId="0C3A09B0" w14:textId="77777777" w:rsidR="0055734D" w:rsidRDefault="0055734D" w:rsidP="0055734D">
      <w:pPr>
        <w:rPr>
          <w:rFonts w:ascii="Calibri" w:hAnsi="Calibri"/>
          <w:b/>
          <w:color w:val="0070C0"/>
          <w:sz w:val="22"/>
          <w:szCs w:val="22"/>
        </w:rPr>
      </w:pPr>
    </w:p>
    <w:p w14:paraId="1D6D9C0B" w14:textId="4AE9427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532CEDA" w:rsidR="005160D1" w:rsidRPr="00CF4019" w:rsidRDefault="005160D1" w:rsidP="00B80953">
            <w:pPr>
              <w:jc w:val="both"/>
              <w:rPr>
                <w:rFonts w:ascii="Calibri" w:hAnsi="Calibri"/>
                <w:b/>
                <w:sz w:val="22"/>
                <w:szCs w:val="22"/>
              </w:rPr>
            </w:pPr>
            <w:r>
              <w:rPr>
                <w:rFonts w:ascii="Calibri" w:hAnsi="Calibri"/>
                <w:b/>
                <w:sz w:val="22"/>
                <w:szCs w:val="22"/>
              </w:rPr>
              <w:lastRenderedPageBreak/>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3F6B04" w:rsidRPr="003F6B04">
              <w:rPr>
                <w:rFonts w:ascii="Calibri" w:hAnsi="Calibri"/>
                <w:b/>
                <w:sz w:val="22"/>
                <w:szCs w:val="22"/>
              </w:rPr>
              <w:t>Töö vokaaliga</w:t>
            </w:r>
          </w:p>
        </w:tc>
        <w:tc>
          <w:tcPr>
            <w:tcW w:w="1247" w:type="dxa"/>
          </w:tcPr>
          <w:p w14:paraId="7FF41484" w14:textId="729564EE"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44E41">
              <w:rPr>
                <w:rFonts w:ascii="Calibri" w:hAnsi="Calibri"/>
                <w:b/>
                <w:sz w:val="22"/>
                <w:szCs w:val="22"/>
              </w:rPr>
              <w:t>5</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480A3ADC" w14:textId="77777777" w:rsidR="00D172D5" w:rsidRPr="00D172D5" w:rsidRDefault="00D172D5" w:rsidP="00D172D5">
            <w:pPr>
              <w:pStyle w:val="ListParagraph"/>
              <w:numPr>
                <w:ilvl w:val="0"/>
                <w:numId w:val="7"/>
              </w:numPr>
              <w:rPr>
                <w:rFonts w:asciiTheme="minorHAnsi" w:hAnsiTheme="minorHAnsi" w:cstheme="minorHAnsi"/>
                <w:sz w:val="22"/>
                <w:szCs w:val="22"/>
              </w:rPr>
            </w:pPr>
            <w:r w:rsidRPr="00D172D5">
              <w:rPr>
                <w:rFonts w:asciiTheme="minorHAnsi" w:hAnsiTheme="minorHAnsi" w:cstheme="minorHAnsi"/>
                <w:sz w:val="22"/>
                <w:szCs w:val="22"/>
              </w:rPr>
              <w:t>Viib läbi erinevate häälerühmade hääleseadetunde, lähtudes repertuaarist ja selle vokaalsetest nõudmistest. Õpetab lauljatele laulutehnika põhialuseid (hingamine, hääle tekitamine, hääle tervishoid jms).</w:t>
            </w:r>
          </w:p>
          <w:p w14:paraId="7B5E6AB8" w14:textId="4B80DAB2" w:rsidR="005160D1" w:rsidRPr="003F6B04" w:rsidRDefault="00D172D5" w:rsidP="00D172D5">
            <w:pPr>
              <w:pStyle w:val="ListParagraph"/>
              <w:numPr>
                <w:ilvl w:val="0"/>
                <w:numId w:val="7"/>
              </w:numPr>
              <w:rPr>
                <w:rFonts w:asciiTheme="minorHAnsi" w:hAnsiTheme="minorHAnsi" w:cstheme="minorHAnsi"/>
                <w:sz w:val="22"/>
                <w:szCs w:val="22"/>
              </w:rPr>
            </w:pPr>
            <w:r w:rsidRPr="00D172D5">
              <w:rPr>
                <w:rFonts w:asciiTheme="minorHAnsi" w:hAnsiTheme="minorHAnsi" w:cstheme="minorHAnsi"/>
                <w:sz w:val="22"/>
                <w:szCs w:val="22"/>
              </w:rPr>
              <w:t>Töötab laulja hingamistehnikaga ning algtasandil laulutehnika õpetamisega, lähtudes tema võimekusest.</w:t>
            </w:r>
          </w:p>
        </w:tc>
      </w:tr>
      <w:tr w:rsidR="005160D1" w:rsidRPr="00CF4019" w14:paraId="64EDB16F" w14:textId="77777777" w:rsidTr="00D53617">
        <w:tc>
          <w:tcPr>
            <w:tcW w:w="8109" w:type="dxa"/>
          </w:tcPr>
          <w:p w14:paraId="26297D4C" w14:textId="751EE924"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642E56" w:rsidRPr="00642E56">
              <w:rPr>
                <w:rFonts w:ascii="Calibri" w:hAnsi="Calibri"/>
                <w:b/>
                <w:sz w:val="22"/>
                <w:szCs w:val="22"/>
              </w:rPr>
              <w:t>Solfedžo õpetamine</w:t>
            </w:r>
          </w:p>
        </w:tc>
        <w:tc>
          <w:tcPr>
            <w:tcW w:w="1247" w:type="dxa"/>
          </w:tcPr>
          <w:p w14:paraId="20B899B6" w14:textId="04411F5D"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C92837">
              <w:rPr>
                <w:rFonts w:ascii="Calibri" w:hAnsi="Calibri"/>
                <w:b/>
                <w:sz w:val="22"/>
                <w:szCs w:val="22"/>
              </w:rPr>
              <w:t>6</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C8D3953" w14:textId="77777777" w:rsidR="00642E56" w:rsidRPr="00642E56"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lauljatele noodikirja (meetrum, rütm, võtmemärgid, helistikud jm) põhialuseid vastavalt õpetatavale repertuaarile. Koostab lauljatele jõukohaseid harjutusi noodist laulmiseks. Teeb jõukohaseid rütmi- ja meloodilisi diktaate.</w:t>
            </w:r>
          </w:p>
          <w:p w14:paraId="03CC1361" w14:textId="712E207D" w:rsidR="005160D1" w:rsidRPr="00D51DE5"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lauljaid tundma noodi-, astme-, ja/või tähtnimesid ja alteratsioonimärke. Tutvustab helistikke, intervalle, võtmeid ja akorde vastavalt õpetatavale repertuaarile.</w:t>
            </w:r>
          </w:p>
        </w:tc>
      </w:tr>
      <w:bookmarkEnd w:id="0"/>
      <w:tr w:rsidR="005160D1" w:rsidRPr="00CF4019" w14:paraId="13571A03" w14:textId="77777777" w:rsidTr="00D53617">
        <w:tc>
          <w:tcPr>
            <w:tcW w:w="8109" w:type="dxa"/>
          </w:tcPr>
          <w:p w14:paraId="508A7CE9" w14:textId="3B97919D"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5B6DD6" w:rsidRPr="005B6DD6">
              <w:rPr>
                <w:rFonts w:ascii="Calibri" w:hAnsi="Calibri"/>
                <w:b/>
                <w:sz w:val="22"/>
                <w:szCs w:val="22"/>
              </w:rPr>
              <w:t>Muusika loomine</w:t>
            </w:r>
          </w:p>
        </w:tc>
        <w:tc>
          <w:tcPr>
            <w:tcW w:w="1247" w:type="dxa"/>
          </w:tcPr>
          <w:p w14:paraId="6BE6E11E" w14:textId="10D9AC68"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44E41">
              <w:rPr>
                <w:rFonts w:ascii="Calibri" w:hAnsi="Calibri"/>
                <w:b/>
                <w:sz w:val="22"/>
                <w:szCs w:val="22"/>
              </w:rPr>
              <w:t>5</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2BEF870F" w14:textId="77777777" w:rsidR="000B0426" w:rsidRPr="000B0426" w:rsidRDefault="000B0426" w:rsidP="000B0426">
            <w:pPr>
              <w:pStyle w:val="ListParagraph"/>
              <w:numPr>
                <w:ilvl w:val="0"/>
                <w:numId w:val="9"/>
              </w:numPr>
              <w:rPr>
                <w:rFonts w:ascii="Calibri" w:hAnsi="Calibri"/>
                <w:sz w:val="22"/>
                <w:szCs w:val="22"/>
              </w:rPr>
            </w:pPr>
            <w:r w:rsidRPr="000B0426">
              <w:rPr>
                <w:rFonts w:ascii="Calibri" w:hAnsi="Calibri"/>
                <w:sz w:val="22"/>
                <w:szCs w:val="22"/>
              </w:rPr>
              <w:t>Teeb oma koorile iseseisvalt seadeid, lähtudes teosest, koori koosseisust ja võimekusest. Seab koorilaule ühelt kooriliigilt teisele, lähtudes häälte juhtimise loogikast. Kujundab seade lihtsama meloodiaga laulule.</w:t>
            </w:r>
          </w:p>
          <w:p w14:paraId="3C1C0D08" w14:textId="1F1D21D1" w:rsidR="005160D1" w:rsidRPr="00124001" w:rsidRDefault="000B0426" w:rsidP="000B0426">
            <w:pPr>
              <w:pStyle w:val="ListParagraph"/>
              <w:numPr>
                <w:ilvl w:val="0"/>
                <w:numId w:val="9"/>
              </w:numPr>
              <w:rPr>
                <w:rFonts w:ascii="Calibri" w:hAnsi="Calibri"/>
                <w:sz w:val="22"/>
                <w:szCs w:val="22"/>
              </w:rPr>
            </w:pPr>
            <w:r w:rsidRPr="000B0426">
              <w:rPr>
                <w:rFonts w:ascii="Calibri" w:hAnsi="Calibri"/>
                <w:sz w:val="22"/>
                <w:szCs w:val="22"/>
              </w:rPr>
              <w:t>Loob (koori)teoseid, mida kantakse ette avalikul üritusel/sündmusel, lähtudes oma loomingulistest tõekspidamisest. Komponeerib lihtsa faktuuriga lihtvormis koorilaule, lähtudes kompositsiooni alustest.</w:t>
            </w:r>
          </w:p>
        </w:tc>
      </w:tr>
      <w:tr w:rsidR="00872A9A" w:rsidRPr="00CF4019" w14:paraId="36853488" w14:textId="77777777" w:rsidTr="009E7D9A">
        <w:tc>
          <w:tcPr>
            <w:tcW w:w="8109" w:type="dxa"/>
          </w:tcPr>
          <w:p w14:paraId="3B8F0D93" w14:textId="268050EB" w:rsidR="00872A9A" w:rsidRPr="00CF4019" w:rsidRDefault="00872A9A" w:rsidP="009E7D9A">
            <w:pPr>
              <w:jc w:val="both"/>
              <w:rPr>
                <w:rFonts w:ascii="Calibri" w:hAnsi="Calibri"/>
                <w:b/>
                <w:sz w:val="22"/>
                <w:szCs w:val="22"/>
              </w:rPr>
            </w:pPr>
            <w:r>
              <w:rPr>
                <w:rFonts w:ascii="Calibri" w:hAnsi="Calibri"/>
                <w:b/>
                <w:sz w:val="22"/>
                <w:szCs w:val="22"/>
              </w:rPr>
              <w:t>B.3.</w:t>
            </w:r>
            <w:r w:rsidR="00124001">
              <w:rPr>
                <w:rFonts w:ascii="Calibri" w:hAnsi="Calibri"/>
                <w:b/>
                <w:sz w:val="22"/>
                <w:szCs w:val="22"/>
              </w:rPr>
              <w:t>8</w:t>
            </w:r>
            <w:r w:rsidR="007110E3">
              <w:rPr>
                <w:rFonts w:ascii="Calibri" w:hAnsi="Calibri"/>
                <w:b/>
                <w:sz w:val="22"/>
                <w:szCs w:val="22"/>
              </w:rPr>
              <w:t>.</w:t>
            </w:r>
            <w:r w:rsidRPr="00CF4019">
              <w:rPr>
                <w:rFonts w:ascii="Calibri" w:hAnsi="Calibri"/>
                <w:b/>
                <w:sz w:val="22"/>
                <w:szCs w:val="22"/>
              </w:rPr>
              <w:t xml:space="preserve"> </w:t>
            </w:r>
            <w:r w:rsidR="00E96D00" w:rsidRPr="00E96D00">
              <w:rPr>
                <w:rFonts w:ascii="Calibri" w:hAnsi="Calibri"/>
                <w:b/>
                <w:sz w:val="22"/>
                <w:szCs w:val="22"/>
              </w:rPr>
              <w:t>Noodigraafika- ja muusikaprogrammide kasutamine</w:t>
            </w:r>
          </w:p>
        </w:tc>
        <w:tc>
          <w:tcPr>
            <w:tcW w:w="1247" w:type="dxa"/>
          </w:tcPr>
          <w:p w14:paraId="7A089691" w14:textId="6F3E38B1" w:rsidR="00872A9A" w:rsidRPr="00CF4019" w:rsidRDefault="00725E01" w:rsidP="009E7D9A">
            <w:pPr>
              <w:rPr>
                <w:rFonts w:ascii="Calibri" w:hAnsi="Calibri"/>
                <w:b/>
                <w:sz w:val="22"/>
                <w:szCs w:val="22"/>
              </w:rPr>
            </w:pPr>
            <w:r>
              <w:rPr>
                <w:rFonts w:ascii="Calibri" w:hAnsi="Calibri"/>
                <w:b/>
                <w:sz w:val="22"/>
                <w:szCs w:val="22"/>
              </w:rPr>
              <w:t>EKR tase</w:t>
            </w:r>
            <w:r w:rsidR="00C92837">
              <w:rPr>
                <w:rFonts w:ascii="Calibri" w:hAnsi="Calibri"/>
                <w:b/>
                <w:sz w:val="22"/>
                <w:szCs w:val="22"/>
              </w:rPr>
              <w:t xml:space="preserve"> 4</w:t>
            </w:r>
          </w:p>
        </w:tc>
      </w:tr>
      <w:tr w:rsidR="00872A9A" w:rsidRPr="00423CA7" w14:paraId="15DA881B" w14:textId="77777777" w:rsidTr="009E7D9A">
        <w:tc>
          <w:tcPr>
            <w:tcW w:w="9356" w:type="dxa"/>
            <w:gridSpan w:val="2"/>
          </w:tcPr>
          <w:p w14:paraId="2F3D28FD" w14:textId="26857E17"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4EB6994E" w14:textId="77777777" w:rsidR="00E96D00" w:rsidRPr="00E96D00" w:rsidRDefault="00E96D00" w:rsidP="00E96D00">
            <w:pPr>
              <w:pStyle w:val="ListParagraph"/>
              <w:numPr>
                <w:ilvl w:val="0"/>
                <w:numId w:val="11"/>
              </w:numPr>
              <w:rPr>
                <w:rFonts w:ascii="Calibri" w:hAnsi="Calibri"/>
                <w:sz w:val="22"/>
                <w:szCs w:val="22"/>
              </w:rPr>
            </w:pPr>
            <w:r w:rsidRPr="00E96D00">
              <w:rPr>
                <w:rFonts w:ascii="Calibri" w:hAnsi="Calibri"/>
                <w:sz w:val="22"/>
                <w:szCs w:val="22"/>
              </w:rPr>
              <w:t>Rakendab erinevaid muusika töötluse programme, lähtudes töö eesmärgist. Sisestab noote arvutiklaviatuuri või MIDI-süntesaatori abil, kasutades erinevaid noteerimisprogramme.</w:t>
            </w:r>
          </w:p>
          <w:p w14:paraId="6475CA30" w14:textId="4E242D90" w:rsidR="00872A9A" w:rsidRPr="00124001" w:rsidRDefault="00E96D00" w:rsidP="00E96D00">
            <w:pPr>
              <w:pStyle w:val="ListParagraph"/>
              <w:numPr>
                <w:ilvl w:val="0"/>
                <w:numId w:val="11"/>
              </w:numPr>
              <w:rPr>
                <w:rFonts w:ascii="Calibri" w:hAnsi="Calibri"/>
                <w:sz w:val="22"/>
                <w:szCs w:val="22"/>
              </w:rPr>
            </w:pPr>
            <w:r w:rsidRPr="00E96D00">
              <w:rPr>
                <w:rFonts w:ascii="Calibri" w:hAnsi="Calibri"/>
                <w:sz w:val="22"/>
                <w:szCs w:val="22"/>
              </w:rPr>
              <w:t>Salvestab arvutisse helifaile, lähtudes salvestuse eesmärgist. Konverteerib helifaile vastavalt töö eesmärgile ja vajadusele. Kasutab erinevate faktuuridega partituuride faile, lähtudes salvestuse eesmärgist.</w:t>
            </w:r>
          </w:p>
        </w:tc>
      </w:tr>
    </w:tbl>
    <w:p w14:paraId="68DC2C94" w14:textId="77777777" w:rsidR="002362F8" w:rsidRDefault="002362F8" w:rsidP="002362F8">
      <w:pPr>
        <w:ind w:left="142"/>
        <w:jc w:val="both"/>
        <w:rPr>
          <w:rFonts w:ascii="Calibri" w:hAnsi="Calibri"/>
          <w:b/>
          <w:color w:val="0070C0"/>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6CD783DE" w:rsidR="002362F8" w:rsidRPr="00CF4019" w:rsidRDefault="002362F8" w:rsidP="001401F8">
            <w:pPr>
              <w:jc w:val="both"/>
              <w:rPr>
                <w:rFonts w:ascii="Calibri" w:hAnsi="Calibri"/>
                <w:b/>
                <w:sz w:val="22"/>
                <w:szCs w:val="22"/>
              </w:rPr>
            </w:pPr>
            <w:r>
              <w:rPr>
                <w:rFonts w:ascii="Calibri" w:hAnsi="Calibri"/>
                <w:b/>
                <w:sz w:val="22"/>
                <w:szCs w:val="22"/>
              </w:rPr>
              <w:t>B.3.</w:t>
            </w:r>
            <w:r w:rsidR="008E4620">
              <w:rPr>
                <w:rFonts w:ascii="Calibri" w:hAnsi="Calibri"/>
                <w:b/>
                <w:sz w:val="22"/>
                <w:szCs w:val="22"/>
              </w:rPr>
              <w:t>9</w:t>
            </w:r>
            <w:r w:rsidR="007110E3">
              <w:rPr>
                <w:rFonts w:ascii="Calibri" w:hAnsi="Calibri"/>
                <w:b/>
                <w:sz w:val="22"/>
                <w:szCs w:val="22"/>
              </w:rPr>
              <w:t>.</w:t>
            </w:r>
            <w:r w:rsidRPr="00CF4019">
              <w:rPr>
                <w:rFonts w:ascii="Calibri" w:hAnsi="Calibri"/>
                <w:b/>
                <w:sz w:val="22"/>
                <w:szCs w:val="22"/>
              </w:rPr>
              <w:t xml:space="preserve"> </w:t>
            </w:r>
            <w:r w:rsidR="001B45A8">
              <w:rPr>
                <w:rFonts w:ascii="Calibri" w:hAnsi="Calibri"/>
                <w:b/>
                <w:sz w:val="22"/>
                <w:szCs w:val="22"/>
              </w:rPr>
              <w:t>K</w:t>
            </w:r>
            <w:r w:rsidR="001B45A8" w:rsidRPr="001B45A8">
              <w:rPr>
                <w:rFonts w:ascii="Calibri" w:hAnsi="Calibri"/>
                <w:b/>
                <w:sz w:val="22"/>
                <w:szCs w:val="22"/>
              </w:rPr>
              <w:t>utset läbiv</w:t>
            </w:r>
            <w:r w:rsidR="001B45A8">
              <w:rPr>
                <w:rFonts w:ascii="Calibri" w:hAnsi="Calibri"/>
                <w:b/>
                <w:sz w:val="22"/>
                <w:szCs w:val="22"/>
              </w:rPr>
              <w:t>ad</w:t>
            </w:r>
            <w:r w:rsidR="001B45A8" w:rsidRPr="001B45A8">
              <w:rPr>
                <w:rFonts w:ascii="Calibri" w:hAnsi="Calibri"/>
                <w:b/>
                <w:sz w:val="22"/>
                <w:szCs w:val="22"/>
              </w:rPr>
              <w:t xml:space="preserve"> kompetents</w:t>
            </w:r>
            <w:r w:rsidR="001B45A8">
              <w:rPr>
                <w:rFonts w:ascii="Calibri" w:hAnsi="Calibri"/>
                <w:b/>
                <w:sz w:val="22"/>
                <w:szCs w:val="22"/>
              </w:rPr>
              <w:t>id</w:t>
            </w:r>
          </w:p>
        </w:tc>
        <w:tc>
          <w:tcPr>
            <w:tcW w:w="1247" w:type="dxa"/>
          </w:tcPr>
          <w:p w14:paraId="019BC048" w14:textId="6D0B44A2" w:rsidR="002362F8" w:rsidRPr="00CF4019" w:rsidRDefault="00725E01" w:rsidP="001401F8">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44E41">
              <w:rPr>
                <w:rFonts w:ascii="Calibri" w:hAnsi="Calibri"/>
                <w:b/>
                <w:sz w:val="22"/>
                <w:szCs w:val="22"/>
              </w:rPr>
              <w:t>5</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07CB03E3" w14:textId="446BA213" w:rsidR="002362F8" w:rsidRPr="004F0514" w:rsidRDefault="00F23D63" w:rsidP="004F0514">
            <w:pPr>
              <w:pStyle w:val="ListParagraph"/>
              <w:numPr>
                <w:ilvl w:val="0"/>
                <w:numId w:val="22"/>
              </w:numPr>
              <w:tabs>
                <w:tab w:val="left" w:pos="349"/>
              </w:tabs>
              <w:rPr>
                <w:rFonts w:asciiTheme="minorHAnsi" w:hAnsiTheme="minorHAnsi" w:cstheme="minorHAnsi"/>
                <w:sz w:val="22"/>
                <w:szCs w:val="22"/>
              </w:rPr>
            </w:pPr>
            <w:r w:rsidRPr="004F0514">
              <w:rPr>
                <w:rFonts w:asciiTheme="minorHAnsi" w:hAnsiTheme="minorHAnsi" w:cstheme="minorHAnsi"/>
                <w:sz w:val="22"/>
                <w:szCs w:val="22"/>
              </w:rPr>
              <w:t>Järgib esinemiskultuuri häid tavasid ja esinemistraditsioone; suhtleb kolleegidega vastavalt tunnustatud hea tava põhimõtetele ning juhindub oma töös koorijuhtide kutse-eetikast (lisa 3).</w:t>
            </w:r>
          </w:p>
          <w:p w14:paraId="325BF473" w14:textId="6214A549" w:rsidR="004F0514" w:rsidRDefault="00291481" w:rsidP="0004504F">
            <w:pPr>
              <w:pStyle w:val="ListParagraph"/>
              <w:numPr>
                <w:ilvl w:val="0"/>
                <w:numId w:val="22"/>
              </w:numPr>
              <w:tabs>
                <w:tab w:val="left" w:pos="349"/>
              </w:tabs>
              <w:rPr>
                <w:rFonts w:ascii="Calibri" w:hAnsi="Calibri"/>
                <w:sz w:val="22"/>
                <w:szCs w:val="22"/>
              </w:rPr>
            </w:pPr>
            <w:r w:rsidRPr="00291481">
              <w:rPr>
                <w:rFonts w:ascii="Calibri" w:hAnsi="Calibri"/>
                <w:sz w:val="22"/>
                <w:szCs w:val="22"/>
              </w:rPr>
              <w:t>Kasutab oma töös erialast tarkvara.</w:t>
            </w:r>
          </w:p>
          <w:p w14:paraId="25C4D2AD" w14:textId="147B48E4" w:rsidR="002362F8" w:rsidRPr="0065493A" w:rsidRDefault="003D2D5A" w:rsidP="00580845">
            <w:pPr>
              <w:pStyle w:val="ListParagraph"/>
              <w:numPr>
                <w:ilvl w:val="0"/>
                <w:numId w:val="22"/>
              </w:numPr>
              <w:rPr>
                <w:rFonts w:ascii="Calibri" w:hAnsi="Calibri"/>
                <w:sz w:val="22"/>
                <w:szCs w:val="22"/>
              </w:rPr>
            </w:pPr>
            <w:r w:rsidRPr="003D2D5A">
              <w:rPr>
                <w:rFonts w:ascii="Calibri" w:hAnsi="Calibri"/>
                <w:sz w:val="22"/>
                <w:szCs w:val="22"/>
              </w:rPr>
              <w:t>Osaleb erialaga seonduvates töötubades, meistrikursustel, täiendkoolitustel jms; analüüsib oma tööga seotud oskusi ning on teadlik arenguvajadustest. Hoiab end kursis oma erialal toimuvaga, külastab kontserte ja kultuurisündmusi. Vajadusel võtab eratunde oma ala meistritelt ning õpib lisapilli.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CC4C05A" w14:textId="77777777" w:rsidR="00F14AFF" w:rsidRPr="00F14AFF" w:rsidRDefault="00F14AFF" w:rsidP="00F14AFF">
            <w:pPr>
              <w:ind w:left="74"/>
              <w:rPr>
                <w:rFonts w:ascii="Calibri" w:hAnsi="Calibri"/>
                <w:sz w:val="22"/>
                <w:szCs w:val="22"/>
              </w:rPr>
            </w:pPr>
            <w:r w:rsidRPr="00F14AFF">
              <w:rPr>
                <w:rFonts w:ascii="Calibri" w:hAnsi="Calibri"/>
                <w:sz w:val="22"/>
                <w:szCs w:val="22"/>
              </w:rPr>
              <w:t>Heli Jürgenson – Eesti Muusika- ja Teatriakadeemia</w:t>
            </w:r>
          </w:p>
          <w:p w14:paraId="1314145D" w14:textId="77777777" w:rsidR="00F14AFF" w:rsidRPr="00F14AFF" w:rsidRDefault="00F14AFF" w:rsidP="00F14AFF">
            <w:pPr>
              <w:ind w:left="74"/>
              <w:rPr>
                <w:rFonts w:ascii="Calibri" w:hAnsi="Calibri"/>
                <w:sz w:val="22"/>
                <w:szCs w:val="22"/>
              </w:rPr>
            </w:pPr>
            <w:r w:rsidRPr="00F14AFF">
              <w:rPr>
                <w:rFonts w:ascii="Calibri" w:hAnsi="Calibri"/>
                <w:sz w:val="22"/>
                <w:szCs w:val="22"/>
              </w:rPr>
              <w:t>Ksenija Grabova – Tallinna Muusika- ja Balletikool, Rahvusooper Estonia, Kalamaja Segakoor</w:t>
            </w:r>
          </w:p>
          <w:p w14:paraId="045DFB32" w14:textId="77777777" w:rsidR="00F14AFF" w:rsidRPr="00F14AFF" w:rsidRDefault="00F14AFF" w:rsidP="00F14AFF">
            <w:pPr>
              <w:ind w:left="74"/>
              <w:rPr>
                <w:rFonts w:ascii="Calibri" w:hAnsi="Calibri"/>
                <w:sz w:val="22"/>
                <w:szCs w:val="22"/>
              </w:rPr>
            </w:pPr>
            <w:r w:rsidRPr="00F14AFF">
              <w:rPr>
                <w:rFonts w:ascii="Calibri" w:hAnsi="Calibri"/>
                <w:sz w:val="22"/>
                <w:szCs w:val="22"/>
              </w:rPr>
              <w:t>Lauri Breede – SA Tartu Rahvaülikool</w:t>
            </w:r>
          </w:p>
          <w:p w14:paraId="12EB2229" w14:textId="023A3C9A" w:rsidR="001E29DD" w:rsidRPr="00331584" w:rsidRDefault="00F14AFF" w:rsidP="00F14AFF">
            <w:pPr>
              <w:ind w:left="74"/>
              <w:rPr>
                <w:rFonts w:ascii="Calibri" w:hAnsi="Calibri"/>
                <w:sz w:val="22"/>
                <w:szCs w:val="22"/>
              </w:rPr>
            </w:pPr>
            <w:r w:rsidRPr="00F14AFF">
              <w:rPr>
                <w:rFonts w:ascii="Calibri" w:hAnsi="Calibri"/>
                <w:sz w:val="22"/>
                <w:szCs w:val="22"/>
              </w:rPr>
              <w:t>Varje Vürst – Eesti Koorijuhtide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DB6DDAB" w:rsidR="001E29DD" w:rsidRPr="00331584" w:rsidRDefault="00E14029" w:rsidP="006809CE">
            <w:pPr>
              <w:ind w:left="74"/>
              <w:rPr>
                <w:rFonts w:ascii="Calibri" w:hAnsi="Calibri"/>
                <w:sz w:val="22"/>
                <w:szCs w:val="22"/>
              </w:rPr>
            </w:pPr>
            <w:r w:rsidRPr="00E14029">
              <w:rPr>
                <w:rFonts w:ascii="Calibri" w:hAnsi="Calibri"/>
                <w:sz w:val="22"/>
                <w:szCs w:val="22"/>
              </w:rPr>
              <w:t xml:space="preserve">Kultuuri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26163BC" w:rsidR="001E29DD" w:rsidRPr="00725E01" w:rsidRDefault="00412BB3" w:rsidP="006809CE">
            <w:pPr>
              <w:ind w:left="74"/>
              <w:rPr>
                <w:rFonts w:ascii="Calibri" w:hAnsi="Calibri"/>
                <w:sz w:val="22"/>
                <w:szCs w:val="22"/>
              </w:rPr>
            </w:pPr>
            <w:r w:rsidRPr="00412BB3">
              <w:rPr>
                <w:rFonts w:ascii="Calibri" w:hAnsi="Calibri"/>
                <w:sz w:val="22"/>
                <w:szCs w:val="22"/>
              </w:rPr>
              <w:t>2652 Muusikud, lauljad ja heliloojad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8414C9D" w:rsidR="001E29DD" w:rsidRPr="00725E01" w:rsidRDefault="00070BB0"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C38AF8E" w:rsidR="001E29DD" w:rsidRPr="00412BB3"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412BB3" w:rsidRPr="00412BB3">
              <w:rPr>
                <w:rFonts w:ascii="Calibri" w:hAnsi="Calibri"/>
                <w:i/>
                <w:iCs/>
                <w:sz w:val="22"/>
                <w:szCs w:val="22"/>
              </w:rPr>
              <w:t>chorus master, choirmaster, conductor</w:t>
            </w:r>
          </w:p>
        </w:tc>
      </w:tr>
      <w:tr w:rsidR="001E29DD" w14:paraId="2E16C48E" w14:textId="77777777" w:rsidTr="00520BDC">
        <w:tc>
          <w:tcPr>
            <w:tcW w:w="9503" w:type="dxa"/>
            <w:gridSpan w:val="2"/>
          </w:tcPr>
          <w:p w14:paraId="260F254D" w14:textId="555BA8CC" w:rsidR="001E29DD" w:rsidRPr="00331584" w:rsidRDefault="00E87EA0" w:rsidP="00520BDC">
            <w:pPr>
              <w:rPr>
                <w:rFonts w:ascii="Calibri" w:hAnsi="Calibri"/>
                <w:sz w:val="22"/>
                <w:szCs w:val="22"/>
              </w:rPr>
            </w:pPr>
            <w:r w:rsidRPr="00E87EA0">
              <w:rPr>
                <w:rFonts w:ascii="Calibri" w:hAnsi="Calibri"/>
                <w:sz w:val="22"/>
                <w:szCs w:val="22"/>
              </w:rPr>
              <w:t>Vene keeles:</w:t>
            </w:r>
            <w:r w:rsidRPr="00E87EA0">
              <w:rPr>
                <w:rFonts w:ascii="Calibri" w:hAnsi="Calibri"/>
                <w:i/>
                <w:iCs/>
                <w:sz w:val="22"/>
                <w:szCs w:val="22"/>
              </w:rPr>
              <w:t xml:space="preserve"> хоровой дирижёр</w:t>
            </w:r>
          </w:p>
        </w:tc>
      </w:tr>
      <w:tr w:rsidR="00042D0A" w14:paraId="3E5F71EA" w14:textId="77777777" w:rsidTr="00520BDC">
        <w:tc>
          <w:tcPr>
            <w:tcW w:w="9503" w:type="dxa"/>
            <w:gridSpan w:val="2"/>
          </w:tcPr>
          <w:p w14:paraId="3A7F3D4C" w14:textId="49144BD0" w:rsidR="00042D0A" w:rsidRDefault="00E87EA0" w:rsidP="00520BDC">
            <w:pPr>
              <w:rPr>
                <w:rFonts w:ascii="Calibri" w:hAnsi="Calibri"/>
                <w:sz w:val="22"/>
                <w:szCs w:val="22"/>
              </w:rPr>
            </w:pPr>
            <w:r w:rsidRPr="00E87EA0">
              <w:rPr>
                <w:rFonts w:ascii="Calibri" w:hAnsi="Calibri"/>
                <w:sz w:val="22"/>
                <w:szCs w:val="22"/>
              </w:rPr>
              <w:t>Soome keeles</w:t>
            </w:r>
            <w:r>
              <w:rPr>
                <w:rFonts w:ascii="Calibri" w:hAnsi="Calibri"/>
                <w:sz w:val="22"/>
                <w:szCs w:val="22"/>
              </w:rPr>
              <w:t>:</w:t>
            </w:r>
            <w:r w:rsidRPr="00E87EA0">
              <w:rPr>
                <w:rFonts w:ascii="Calibri" w:hAnsi="Calibri"/>
                <w:sz w:val="22"/>
                <w:szCs w:val="22"/>
              </w:rPr>
              <w:t xml:space="preserve"> </w:t>
            </w:r>
            <w:r w:rsidRPr="00E87EA0">
              <w:rPr>
                <w:rFonts w:ascii="Calibri" w:hAnsi="Calibri"/>
                <w:i/>
                <w:iCs/>
                <w:sz w:val="22"/>
                <w:szCs w:val="22"/>
              </w:rPr>
              <w:t>kuoronjohtaja</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92857D5"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sidR="00B8797D" w:rsidRPr="00B8797D">
              <w:rPr>
                <w:rFonts w:ascii="Calibri" w:hAnsi="Calibri"/>
                <w:iCs/>
                <w:sz w:val="22"/>
                <w:szCs w:val="22"/>
              </w:rPr>
              <w:t xml:space="preserve"> Keelte oskustasemete kirjeldused</w:t>
            </w:r>
          </w:p>
          <w:p w14:paraId="6C6B8638" w14:textId="292CE853" w:rsidR="008F0F74" w:rsidRPr="008F0F74" w:rsidRDefault="008F0F74" w:rsidP="008F0F74">
            <w:pPr>
              <w:rPr>
                <w:rFonts w:ascii="Calibri" w:hAnsi="Calibri"/>
                <w:sz w:val="22"/>
                <w:szCs w:val="22"/>
              </w:rPr>
            </w:pPr>
            <w:r w:rsidRPr="008F0F74">
              <w:rPr>
                <w:rFonts w:ascii="Calibri" w:hAnsi="Calibri"/>
                <w:sz w:val="22"/>
                <w:szCs w:val="22"/>
              </w:rPr>
              <w:t>Lisa 2. Digipädevuste enesehindamisskaala</w:t>
            </w:r>
          </w:p>
          <w:p w14:paraId="3475AEC9" w14:textId="3AD97080" w:rsidR="00B8797D" w:rsidRPr="00DD5358" w:rsidRDefault="008F0F74" w:rsidP="004A79CF">
            <w:pPr>
              <w:rPr>
                <w:rFonts w:ascii="Calibri" w:hAnsi="Calibri"/>
                <w:sz w:val="22"/>
                <w:szCs w:val="22"/>
              </w:rPr>
            </w:pPr>
            <w:r w:rsidRPr="008F0F74">
              <w:rPr>
                <w:rFonts w:ascii="Calibri" w:hAnsi="Calibri"/>
                <w:sz w:val="22"/>
                <w:szCs w:val="22"/>
              </w:rPr>
              <w:t>Lisa 3. Koorijuhtide kutse-eetika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CA5A80"/>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BA4E1B"/>
    <w:multiLevelType w:val="hybridMultilevel"/>
    <w:tmpl w:val="5D5C03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18"/>
  </w:num>
  <w:num w:numId="5" w16cid:durableId="182671239">
    <w:abstractNumId w:val="17"/>
  </w:num>
  <w:num w:numId="6" w16cid:durableId="1717386723">
    <w:abstractNumId w:val="19"/>
  </w:num>
  <w:num w:numId="7" w16cid:durableId="1060713610">
    <w:abstractNumId w:val="12"/>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1"/>
  </w:num>
  <w:num w:numId="13" w16cid:durableId="1520002380">
    <w:abstractNumId w:val="14"/>
  </w:num>
  <w:num w:numId="14" w16cid:durableId="1775127077">
    <w:abstractNumId w:val="6"/>
  </w:num>
  <w:num w:numId="15" w16cid:durableId="450590941">
    <w:abstractNumId w:val="4"/>
  </w:num>
  <w:num w:numId="16" w16cid:durableId="769393518">
    <w:abstractNumId w:val="13"/>
  </w:num>
  <w:num w:numId="17" w16cid:durableId="1433671225">
    <w:abstractNumId w:val="16"/>
  </w:num>
  <w:num w:numId="18" w16cid:durableId="660281688">
    <w:abstractNumId w:val="0"/>
  </w:num>
  <w:num w:numId="19" w16cid:durableId="327363728">
    <w:abstractNumId w:val="20"/>
  </w:num>
  <w:num w:numId="20" w16cid:durableId="404256745">
    <w:abstractNumId w:val="11"/>
  </w:num>
  <w:num w:numId="21" w16cid:durableId="86929242">
    <w:abstractNumId w:val="15"/>
  </w:num>
  <w:num w:numId="22" w16cid:durableId="87164934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attachedTemplate r:id="rId1"/>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1E22"/>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0BB0"/>
    <w:rsid w:val="00071BB4"/>
    <w:rsid w:val="0007392D"/>
    <w:rsid w:val="00074FB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363"/>
    <w:rsid w:val="000A2C63"/>
    <w:rsid w:val="000A54FD"/>
    <w:rsid w:val="000A5929"/>
    <w:rsid w:val="000A5D00"/>
    <w:rsid w:val="000A60A6"/>
    <w:rsid w:val="000A62E5"/>
    <w:rsid w:val="000B01D9"/>
    <w:rsid w:val="000B0426"/>
    <w:rsid w:val="000B1092"/>
    <w:rsid w:val="000B4330"/>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001"/>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2DCB"/>
    <w:rsid w:val="00184536"/>
    <w:rsid w:val="00184939"/>
    <w:rsid w:val="001850DC"/>
    <w:rsid w:val="00185548"/>
    <w:rsid w:val="00185689"/>
    <w:rsid w:val="001868A9"/>
    <w:rsid w:val="001875EA"/>
    <w:rsid w:val="0019034B"/>
    <w:rsid w:val="00191A0E"/>
    <w:rsid w:val="00192AED"/>
    <w:rsid w:val="001948E1"/>
    <w:rsid w:val="001956E2"/>
    <w:rsid w:val="00196015"/>
    <w:rsid w:val="001966FD"/>
    <w:rsid w:val="001A0754"/>
    <w:rsid w:val="001A07C5"/>
    <w:rsid w:val="001A3536"/>
    <w:rsid w:val="001A416A"/>
    <w:rsid w:val="001A4788"/>
    <w:rsid w:val="001A7B64"/>
    <w:rsid w:val="001B0498"/>
    <w:rsid w:val="001B123D"/>
    <w:rsid w:val="001B20D4"/>
    <w:rsid w:val="001B237E"/>
    <w:rsid w:val="001B2485"/>
    <w:rsid w:val="001B45A8"/>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1957"/>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48D1"/>
    <w:rsid w:val="00265F45"/>
    <w:rsid w:val="00267D1F"/>
    <w:rsid w:val="00267DF2"/>
    <w:rsid w:val="00271729"/>
    <w:rsid w:val="00272FD6"/>
    <w:rsid w:val="00274548"/>
    <w:rsid w:val="00275512"/>
    <w:rsid w:val="00276940"/>
    <w:rsid w:val="002769AE"/>
    <w:rsid w:val="00281521"/>
    <w:rsid w:val="00282E59"/>
    <w:rsid w:val="00284120"/>
    <w:rsid w:val="00284C46"/>
    <w:rsid w:val="00284D63"/>
    <w:rsid w:val="00286888"/>
    <w:rsid w:val="00290FA6"/>
    <w:rsid w:val="00291481"/>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61B"/>
    <w:rsid w:val="00310FBC"/>
    <w:rsid w:val="0031664E"/>
    <w:rsid w:val="003200FF"/>
    <w:rsid w:val="00320849"/>
    <w:rsid w:val="003217C6"/>
    <w:rsid w:val="00321997"/>
    <w:rsid w:val="00322318"/>
    <w:rsid w:val="0032363A"/>
    <w:rsid w:val="00325D19"/>
    <w:rsid w:val="003307F0"/>
    <w:rsid w:val="003309EF"/>
    <w:rsid w:val="00331584"/>
    <w:rsid w:val="00334972"/>
    <w:rsid w:val="00335471"/>
    <w:rsid w:val="003365F5"/>
    <w:rsid w:val="00340050"/>
    <w:rsid w:val="00340398"/>
    <w:rsid w:val="00341AE1"/>
    <w:rsid w:val="0034309B"/>
    <w:rsid w:val="003438FC"/>
    <w:rsid w:val="00343F43"/>
    <w:rsid w:val="003440B6"/>
    <w:rsid w:val="00347729"/>
    <w:rsid w:val="00350E58"/>
    <w:rsid w:val="00351877"/>
    <w:rsid w:val="00354920"/>
    <w:rsid w:val="00357703"/>
    <w:rsid w:val="0036125E"/>
    <w:rsid w:val="003621D5"/>
    <w:rsid w:val="003625C3"/>
    <w:rsid w:val="00362961"/>
    <w:rsid w:val="00362EC9"/>
    <w:rsid w:val="00363C64"/>
    <w:rsid w:val="00363F50"/>
    <w:rsid w:val="00365DBE"/>
    <w:rsid w:val="00365E96"/>
    <w:rsid w:val="00366D47"/>
    <w:rsid w:val="0037016F"/>
    <w:rsid w:val="00370F58"/>
    <w:rsid w:val="0037233C"/>
    <w:rsid w:val="00374EE0"/>
    <w:rsid w:val="00375645"/>
    <w:rsid w:val="00376B79"/>
    <w:rsid w:val="0037756E"/>
    <w:rsid w:val="00380CFC"/>
    <w:rsid w:val="0038333A"/>
    <w:rsid w:val="0038629E"/>
    <w:rsid w:val="00386791"/>
    <w:rsid w:val="0039008D"/>
    <w:rsid w:val="0039030A"/>
    <w:rsid w:val="00392A07"/>
    <w:rsid w:val="00393566"/>
    <w:rsid w:val="00395E56"/>
    <w:rsid w:val="003972FA"/>
    <w:rsid w:val="00397DA5"/>
    <w:rsid w:val="003A2B1F"/>
    <w:rsid w:val="003A2B5F"/>
    <w:rsid w:val="003A3AD5"/>
    <w:rsid w:val="003A3EEF"/>
    <w:rsid w:val="003A49AE"/>
    <w:rsid w:val="003A5295"/>
    <w:rsid w:val="003A7FC5"/>
    <w:rsid w:val="003B0829"/>
    <w:rsid w:val="003B0BA0"/>
    <w:rsid w:val="003B41C9"/>
    <w:rsid w:val="003B7CCD"/>
    <w:rsid w:val="003C043E"/>
    <w:rsid w:val="003C0D8C"/>
    <w:rsid w:val="003C1B69"/>
    <w:rsid w:val="003C2BD9"/>
    <w:rsid w:val="003C3119"/>
    <w:rsid w:val="003C31F6"/>
    <w:rsid w:val="003C3E3F"/>
    <w:rsid w:val="003D0158"/>
    <w:rsid w:val="003D04DF"/>
    <w:rsid w:val="003D07A8"/>
    <w:rsid w:val="003D2798"/>
    <w:rsid w:val="003D2A33"/>
    <w:rsid w:val="003D2D48"/>
    <w:rsid w:val="003D2D5A"/>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6B04"/>
    <w:rsid w:val="00400626"/>
    <w:rsid w:val="004017EE"/>
    <w:rsid w:val="00403D1E"/>
    <w:rsid w:val="00406381"/>
    <w:rsid w:val="00410AE9"/>
    <w:rsid w:val="00410E4F"/>
    <w:rsid w:val="00411E02"/>
    <w:rsid w:val="00412A1E"/>
    <w:rsid w:val="00412BB3"/>
    <w:rsid w:val="00413ADE"/>
    <w:rsid w:val="0041417F"/>
    <w:rsid w:val="00415AE8"/>
    <w:rsid w:val="0042055E"/>
    <w:rsid w:val="00423CA7"/>
    <w:rsid w:val="0042465E"/>
    <w:rsid w:val="0042491E"/>
    <w:rsid w:val="00424DDA"/>
    <w:rsid w:val="0042616F"/>
    <w:rsid w:val="004276FA"/>
    <w:rsid w:val="004350FF"/>
    <w:rsid w:val="00435291"/>
    <w:rsid w:val="004375E4"/>
    <w:rsid w:val="00440191"/>
    <w:rsid w:val="00440D1C"/>
    <w:rsid w:val="00440D24"/>
    <w:rsid w:val="00441D50"/>
    <w:rsid w:val="0044321F"/>
    <w:rsid w:val="00445B83"/>
    <w:rsid w:val="0044638A"/>
    <w:rsid w:val="00446D70"/>
    <w:rsid w:val="004474A5"/>
    <w:rsid w:val="00447D08"/>
    <w:rsid w:val="00452B49"/>
    <w:rsid w:val="004536DF"/>
    <w:rsid w:val="00454C58"/>
    <w:rsid w:val="00454D34"/>
    <w:rsid w:val="00454F56"/>
    <w:rsid w:val="0045603B"/>
    <w:rsid w:val="004566D5"/>
    <w:rsid w:val="004579B8"/>
    <w:rsid w:val="00460E1A"/>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7AD"/>
    <w:rsid w:val="00485AD1"/>
    <w:rsid w:val="004902D4"/>
    <w:rsid w:val="0049078B"/>
    <w:rsid w:val="00494214"/>
    <w:rsid w:val="00495D5E"/>
    <w:rsid w:val="004969BF"/>
    <w:rsid w:val="00496EE8"/>
    <w:rsid w:val="00497459"/>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66F"/>
    <w:rsid w:val="004E1BA7"/>
    <w:rsid w:val="004E2278"/>
    <w:rsid w:val="004E3508"/>
    <w:rsid w:val="004E41A9"/>
    <w:rsid w:val="004E5056"/>
    <w:rsid w:val="004E5121"/>
    <w:rsid w:val="004E5F08"/>
    <w:rsid w:val="004F0514"/>
    <w:rsid w:val="004F1CD4"/>
    <w:rsid w:val="004F1DAC"/>
    <w:rsid w:val="004F2A11"/>
    <w:rsid w:val="004F3384"/>
    <w:rsid w:val="004F5049"/>
    <w:rsid w:val="004F6907"/>
    <w:rsid w:val="004F7114"/>
    <w:rsid w:val="004F757B"/>
    <w:rsid w:val="004F78C2"/>
    <w:rsid w:val="00503020"/>
    <w:rsid w:val="0050437F"/>
    <w:rsid w:val="00504755"/>
    <w:rsid w:val="00505A44"/>
    <w:rsid w:val="0050618A"/>
    <w:rsid w:val="00507000"/>
    <w:rsid w:val="0051081A"/>
    <w:rsid w:val="00510ACE"/>
    <w:rsid w:val="005123CD"/>
    <w:rsid w:val="005136CD"/>
    <w:rsid w:val="0051421B"/>
    <w:rsid w:val="005160D1"/>
    <w:rsid w:val="0051610F"/>
    <w:rsid w:val="00517FA8"/>
    <w:rsid w:val="00517FC2"/>
    <w:rsid w:val="00520BDC"/>
    <w:rsid w:val="00520FAD"/>
    <w:rsid w:val="00521311"/>
    <w:rsid w:val="005213BE"/>
    <w:rsid w:val="00524033"/>
    <w:rsid w:val="0052584F"/>
    <w:rsid w:val="00526F2B"/>
    <w:rsid w:val="005273CA"/>
    <w:rsid w:val="00527F2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1E95"/>
    <w:rsid w:val="005A2374"/>
    <w:rsid w:val="005A2866"/>
    <w:rsid w:val="005A3BBF"/>
    <w:rsid w:val="005A55A6"/>
    <w:rsid w:val="005A58F6"/>
    <w:rsid w:val="005A5F15"/>
    <w:rsid w:val="005A6B00"/>
    <w:rsid w:val="005B1FEE"/>
    <w:rsid w:val="005B2CEF"/>
    <w:rsid w:val="005B42B4"/>
    <w:rsid w:val="005B4C8E"/>
    <w:rsid w:val="005B6DD6"/>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1062"/>
    <w:rsid w:val="00623811"/>
    <w:rsid w:val="00624CDD"/>
    <w:rsid w:val="00626B01"/>
    <w:rsid w:val="00626EA0"/>
    <w:rsid w:val="0063137C"/>
    <w:rsid w:val="00631A20"/>
    <w:rsid w:val="00636254"/>
    <w:rsid w:val="006405D5"/>
    <w:rsid w:val="0064087B"/>
    <w:rsid w:val="00641160"/>
    <w:rsid w:val="00641A7B"/>
    <w:rsid w:val="00642114"/>
    <w:rsid w:val="00642E56"/>
    <w:rsid w:val="00643CA7"/>
    <w:rsid w:val="00644C10"/>
    <w:rsid w:val="0064679D"/>
    <w:rsid w:val="006467F5"/>
    <w:rsid w:val="0065242C"/>
    <w:rsid w:val="0065265C"/>
    <w:rsid w:val="0065493A"/>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1EF"/>
    <w:rsid w:val="006B770C"/>
    <w:rsid w:val="006C1CFF"/>
    <w:rsid w:val="006C2012"/>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4BB0"/>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3F7F"/>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3014"/>
    <w:rsid w:val="007650EA"/>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9778E"/>
    <w:rsid w:val="007A2A78"/>
    <w:rsid w:val="007A4841"/>
    <w:rsid w:val="007B0DD4"/>
    <w:rsid w:val="007B157E"/>
    <w:rsid w:val="007B2097"/>
    <w:rsid w:val="007B222A"/>
    <w:rsid w:val="007B2417"/>
    <w:rsid w:val="007B49EF"/>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055FC"/>
    <w:rsid w:val="008100BC"/>
    <w:rsid w:val="00810911"/>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4141"/>
    <w:rsid w:val="0089684B"/>
    <w:rsid w:val="00896F90"/>
    <w:rsid w:val="008A13D0"/>
    <w:rsid w:val="008A1E4D"/>
    <w:rsid w:val="008A2938"/>
    <w:rsid w:val="008A43DD"/>
    <w:rsid w:val="008A5DFC"/>
    <w:rsid w:val="008B13C6"/>
    <w:rsid w:val="008B3ADC"/>
    <w:rsid w:val="008C0A5C"/>
    <w:rsid w:val="008C197F"/>
    <w:rsid w:val="008C3454"/>
    <w:rsid w:val="008C438B"/>
    <w:rsid w:val="008C499F"/>
    <w:rsid w:val="008C5643"/>
    <w:rsid w:val="008D096E"/>
    <w:rsid w:val="008D213F"/>
    <w:rsid w:val="008D26E2"/>
    <w:rsid w:val="008D3161"/>
    <w:rsid w:val="008D7FD0"/>
    <w:rsid w:val="008E1C6A"/>
    <w:rsid w:val="008E2CDD"/>
    <w:rsid w:val="008E4620"/>
    <w:rsid w:val="008E4DD8"/>
    <w:rsid w:val="008E587D"/>
    <w:rsid w:val="008E5B02"/>
    <w:rsid w:val="008F0C53"/>
    <w:rsid w:val="008F0F74"/>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68E3"/>
    <w:rsid w:val="00926EEC"/>
    <w:rsid w:val="00932C3F"/>
    <w:rsid w:val="00933C46"/>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96E13"/>
    <w:rsid w:val="009A0ADC"/>
    <w:rsid w:val="009A0ED7"/>
    <w:rsid w:val="009A24DC"/>
    <w:rsid w:val="009A320A"/>
    <w:rsid w:val="009A5272"/>
    <w:rsid w:val="009B28EC"/>
    <w:rsid w:val="009B2AD7"/>
    <w:rsid w:val="009B38FB"/>
    <w:rsid w:val="009B4558"/>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4B9"/>
    <w:rsid w:val="00A10954"/>
    <w:rsid w:val="00A10FBD"/>
    <w:rsid w:val="00A1379E"/>
    <w:rsid w:val="00A13C7A"/>
    <w:rsid w:val="00A13D7D"/>
    <w:rsid w:val="00A145BA"/>
    <w:rsid w:val="00A151CC"/>
    <w:rsid w:val="00A15895"/>
    <w:rsid w:val="00A17E4C"/>
    <w:rsid w:val="00A24C1E"/>
    <w:rsid w:val="00A2751E"/>
    <w:rsid w:val="00A30D08"/>
    <w:rsid w:val="00A31355"/>
    <w:rsid w:val="00A31EEC"/>
    <w:rsid w:val="00A33313"/>
    <w:rsid w:val="00A341A6"/>
    <w:rsid w:val="00A34C91"/>
    <w:rsid w:val="00A37936"/>
    <w:rsid w:val="00A419FA"/>
    <w:rsid w:val="00A426C1"/>
    <w:rsid w:val="00A43C1A"/>
    <w:rsid w:val="00A44905"/>
    <w:rsid w:val="00A44CF5"/>
    <w:rsid w:val="00A4577A"/>
    <w:rsid w:val="00A501AC"/>
    <w:rsid w:val="00A51FB8"/>
    <w:rsid w:val="00A54F84"/>
    <w:rsid w:val="00A57200"/>
    <w:rsid w:val="00A614C8"/>
    <w:rsid w:val="00A61749"/>
    <w:rsid w:val="00A634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1256"/>
    <w:rsid w:val="00A922DF"/>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CFD"/>
    <w:rsid w:val="00B1682C"/>
    <w:rsid w:val="00B16F50"/>
    <w:rsid w:val="00B1761F"/>
    <w:rsid w:val="00B204EA"/>
    <w:rsid w:val="00B22AEF"/>
    <w:rsid w:val="00B24414"/>
    <w:rsid w:val="00B250E7"/>
    <w:rsid w:val="00B259A1"/>
    <w:rsid w:val="00B309F9"/>
    <w:rsid w:val="00B31F31"/>
    <w:rsid w:val="00B321EB"/>
    <w:rsid w:val="00B32221"/>
    <w:rsid w:val="00B329E2"/>
    <w:rsid w:val="00B35D40"/>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3ED3"/>
    <w:rsid w:val="00B7473E"/>
    <w:rsid w:val="00B749D5"/>
    <w:rsid w:val="00B75F36"/>
    <w:rsid w:val="00B75F7D"/>
    <w:rsid w:val="00B77811"/>
    <w:rsid w:val="00B8143D"/>
    <w:rsid w:val="00B85271"/>
    <w:rsid w:val="00B857C3"/>
    <w:rsid w:val="00B8797D"/>
    <w:rsid w:val="00B87D1C"/>
    <w:rsid w:val="00B90803"/>
    <w:rsid w:val="00B929C0"/>
    <w:rsid w:val="00B92AFB"/>
    <w:rsid w:val="00B92F77"/>
    <w:rsid w:val="00B940F4"/>
    <w:rsid w:val="00B95A12"/>
    <w:rsid w:val="00B967DC"/>
    <w:rsid w:val="00B9734F"/>
    <w:rsid w:val="00B97CF2"/>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D056B"/>
    <w:rsid w:val="00BD0C9A"/>
    <w:rsid w:val="00BD46FD"/>
    <w:rsid w:val="00BD4FC1"/>
    <w:rsid w:val="00BD52AA"/>
    <w:rsid w:val="00BD7A71"/>
    <w:rsid w:val="00BE0E58"/>
    <w:rsid w:val="00BE3369"/>
    <w:rsid w:val="00BE5E9D"/>
    <w:rsid w:val="00BE6AA1"/>
    <w:rsid w:val="00BE7922"/>
    <w:rsid w:val="00BF057E"/>
    <w:rsid w:val="00BF0D65"/>
    <w:rsid w:val="00BF29B1"/>
    <w:rsid w:val="00BF3A83"/>
    <w:rsid w:val="00BF48F2"/>
    <w:rsid w:val="00BF4B24"/>
    <w:rsid w:val="00BF66C2"/>
    <w:rsid w:val="00C0050B"/>
    <w:rsid w:val="00C012E5"/>
    <w:rsid w:val="00C026F7"/>
    <w:rsid w:val="00C03C9D"/>
    <w:rsid w:val="00C053EB"/>
    <w:rsid w:val="00C05FF7"/>
    <w:rsid w:val="00C068BE"/>
    <w:rsid w:val="00C10795"/>
    <w:rsid w:val="00C137AD"/>
    <w:rsid w:val="00C148E2"/>
    <w:rsid w:val="00C15916"/>
    <w:rsid w:val="00C16183"/>
    <w:rsid w:val="00C16314"/>
    <w:rsid w:val="00C16898"/>
    <w:rsid w:val="00C1724A"/>
    <w:rsid w:val="00C20140"/>
    <w:rsid w:val="00C233C2"/>
    <w:rsid w:val="00C30358"/>
    <w:rsid w:val="00C30CC8"/>
    <w:rsid w:val="00C3336A"/>
    <w:rsid w:val="00C336D0"/>
    <w:rsid w:val="00C343B0"/>
    <w:rsid w:val="00C37545"/>
    <w:rsid w:val="00C42762"/>
    <w:rsid w:val="00C4365E"/>
    <w:rsid w:val="00C462A5"/>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2837"/>
    <w:rsid w:val="00C93005"/>
    <w:rsid w:val="00C9451B"/>
    <w:rsid w:val="00C95008"/>
    <w:rsid w:val="00C957CA"/>
    <w:rsid w:val="00C95ACC"/>
    <w:rsid w:val="00C97670"/>
    <w:rsid w:val="00CA0242"/>
    <w:rsid w:val="00CA14EB"/>
    <w:rsid w:val="00CA299A"/>
    <w:rsid w:val="00CA350F"/>
    <w:rsid w:val="00CB19A1"/>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19A"/>
    <w:rsid w:val="00CE3BC2"/>
    <w:rsid w:val="00CE3BEE"/>
    <w:rsid w:val="00CE3DDA"/>
    <w:rsid w:val="00CE752F"/>
    <w:rsid w:val="00CF00F1"/>
    <w:rsid w:val="00CF3E6C"/>
    <w:rsid w:val="00CF4019"/>
    <w:rsid w:val="00CF56AD"/>
    <w:rsid w:val="00CF56E3"/>
    <w:rsid w:val="00CF7C8F"/>
    <w:rsid w:val="00D00343"/>
    <w:rsid w:val="00D00D22"/>
    <w:rsid w:val="00D01755"/>
    <w:rsid w:val="00D01B4D"/>
    <w:rsid w:val="00D03DCE"/>
    <w:rsid w:val="00D04037"/>
    <w:rsid w:val="00D11A3F"/>
    <w:rsid w:val="00D15EC9"/>
    <w:rsid w:val="00D16E20"/>
    <w:rsid w:val="00D172D5"/>
    <w:rsid w:val="00D17F09"/>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4E41"/>
    <w:rsid w:val="00D45BBF"/>
    <w:rsid w:val="00D4636B"/>
    <w:rsid w:val="00D46A12"/>
    <w:rsid w:val="00D47088"/>
    <w:rsid w:val="00D51054"/>
    <w:rsid w:val="00D518E1"/>
    <w:rsid w:val="00D51DE5"/>
    <w:rsid w:val="00D532CF"/>
    <w:rsid w:val="00D535B0"/>
    <w:rsid w:val="00D53617"/>
    <w:rsid w:val="00D544C8"/>
    <w:rsid w:val="00D57232"/>
    <w:rsid w:val="00D57614"/>
    <w:rsid w:val="00D605E5"/>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2BB"/>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029"/>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02B3"/>
    <w:rsid w:val="00E42288"/>
    <w:rsid w:val="00E452BB"/>
    <w:rsid w:val="00E47526"/>
    <w:rsid w:val="00E50CF7"/>
    <w:rsid w:val="00E51BFB"/>
    <w:rsid w:val="00E51F7A"/>
    <w:rsid w:val="00E521EB"/>
    <w:rsid w:val="00E57259"/>
    <w:rsid w:val="00E6378D"/>
    <w:rsid w:val="00E63EF5"/>
    <w:rsid w:val="00E64789"/>
    <w:rsid w:val="00E66623"/>
    <w:rsid w:val="00E71D45"/>
    <w:rsid w:val="00E71E8D"/>
    <w:rsid w:val="00E7255D"/>
    <w:rsid w:val="00E729CC"/>
    <w:rsid w:val="00E734D0"/>
    <w:rsid w:val="00E7359B"/>
    <w:rsid w:val="00E73843"/>
    <w:rsid w:val="00E7437E"/>
    <w:rsid w:val="00E74692"/>
    <w:rsid w:val="00E75311"/>
    <w:rsid w:val="00E75733"/>
    <w:rsid w:val="00E76A8F"/>
    <w:rsid w:val="00E77700"/>
    <w:rsid w:val="00E801BF"/>
    <w:rsid w:val="00E80FE9"/>
    <w:rsid w:val="00E8510D"/>
    <w:rsid w:val="00E861FA"/>
    <w:rsid w:val="00E8689F"/>
    <w:rsid w:val="00E86986"/>
    <w:rsid w:val="00E87EA0"/>
    <w:rsid w:val="00E900D4"/>
    <w:rsid w:val="00E9183F"/>
    <w:rsid w:val="00E91A11"/>
    <w:rsid w:val="00E9552A"/>
    <w:rsid w:val="00E9596E"/>
    <w:rsid w:val="00E96D00"/>
    <w:rsid w:val="00E97305"/>
    <w:rsid w:val="00EA0D20"/>
    <w:rsid w:val="00EA1B14"/>
    <w:rsid w:val="00EA246E"/>
    <w:rsid w:val="00EA7A8F"/>
    <w:rsid w:val="00EB23D7"/>
    <w:rsid w:val="00EB365E"/>
    <w:rsid w:val="00EB3D19"/>
    <w:rsid w:val="00EB403E"/>
    <w:rsid w:val="00EB4191"/>
    <w:rsid w:val="00EB4985"/>
    <w:rsid w:val="00EB7E89"/>
    <w:rsid w:val="00EC4172"/>
    <w:rsid w:val="00EC504D"/>
    <w:rsid w:val="00EC7594"/>
    <w:rsid w:val="00ED0778"/>
    <w:rsid w:val="00ED1C42"/>
    <w:rsid w:val="00ED27CE"/>
    <w:rsid w:val="00ED4C5A"/>
    <w:rsid w:val="00ED5347"/>
    <w:rsid w:val="00ED6F19"/>
    <w:rsid w:val="00EE5391"/>
    <w:rsid w:val="00EE5462"/>
    <w:rsid w:val="00EE5CE5"/>
    <w:rsid w:val="00EE729C"/>
    <w:rsid w:val="00EF1CC8"/>
    <w:rsid w:val="00EF21E9"/>
    <w:rsid w:val="00EF2214"/>
    <w:rsid w:val="00EF2697"/>
    <w:rsid w:val="00EF44C5"/>
    <w:rsid w:val="00EF53C2"/>
    <w:rsid w:val="00EF6264"/>
    <w:rsid w:val="00EF7030"/>
    <w:rsid w:val="00EF768C"/>
    <w:rsid w:val="00EF79E1"/>
    <w:rsid w:val="00F00F55"/>
    <w:rsid w:val="00F018D4"/>
    <w:rsid w:val="00F06BB0"/>
    <w:rsid w:val="00F06E55"/>
    <w:rsid w:val="00F07762"/>
    <w:rsid w:val="00F10344"/>
    <w:rsid w:val="00F14AFF"/>
    <w:rsid w:val="00F14F78"/>
    <w:rsid w:val="00F15233"/>
    <w:rsid w:val="00F16821"/>
    <w:rsid w:val="00F20B79"/>
    <w:rsid w:val="00F20D1E"/>
    <w:rsid w:val="00F21361"/>
    <w:rsid w:val="00F21F94"/>
    <w:rsid w:val="00F22109"/>
    <w:rsid w:val="00F235F0"/>
    <w:rsid w:val="00F23D63"/>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2A12"/>
    <w:rsid w:val="00F548D0"/>
    <w:rsid w:val="00F54B3E"/>
    <w:rsid w:val="00F57BC6"/>
    <w:rsid w:val="00F602FB"/>
    <w:rsid w:val="00F6117A"/>
    <w:rsid w:val="00F61822"/>
    <w:rsid w:val="00F6204D"/>
    <w:rsid w:val="00F63691"/>
    <w:rsid w:val="00F641E2"/>
    <w:rsid w:val="00F6431B"/>
    <w:rsid w:val="00F653BA"/>
    <w:rsid w:val="00F6719D"/>
    <w:rsid w:val="00F70290"/>
    <w:rsid w:val="00F70D21"/>
    <w:rsid w:val="00F71FE6"/>
    <w:rsid w:val="00F74CD6"/>
    <w:rsid w:val="00F771DD"/>
    <w:rsid w:val="00F77D6A"/>
    <w:rsid w:val="00F80468"/>
    <w:rsid w:val="00F8155A"/>
    <w:rsid w:val="00F81D29"/>
    <w:rsid w:val="00F82953"/>
    <w:rsid w:val="00F83325"/>
    <w:rsid w:val="00F834FF"/>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552E"/>
    <w:rsid w:val="00FC6C03"/>
    <w:rsid w:val="00FC7B47"/>
    <w:rsid w:val="00FC7FD0"/>
    <w:rsid w:val="00FD0115"/>
    <w:rsid w:val="00FD0848"/>
    <w:rsid w:val="00FD46DE"/>
    <w:rsid w:val="00FD5C68"/>
    <w:rsid w:val="00FD5E89"/>
    <w:rsid w:val="00FD7119"/>
    <w:rsid w:val="00FD79DD"/>
    <w:rsid w:val="00FD7E41"/>
    <w:rsid w:val="00FE010C"/>
    <w:rsid w:val="00FE2085"/>
    <w:rsid w:val="00FE2F58"/>
    <w:rsid w:val="00FE3112"/>
    <w:rsid w:val="00FE3928"/>
    <w:rsid w:val="00FE5173"/>
    <w:rsid w:val="00FE51F9"/>
    <w:rsid w:val="00FE5940"/>
    <w:rsid w:val="00FE5CBA"/>
    <w:rsid w:val="00FE5D27"/>
    <w:rsid w:val="00FE709C"/>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TotalTime>
  <Pages>7</Pages>
  <Words>1867</Words>
  <Characters>10829</Characters>
  <Application>Microsoft Office Word</Application>
  <DocSecurity>0</DocSecurity>
  <Lines>90</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7</cp:revision>
  <cp:lastPrinted>2011-06-28T11:10:00Z</cp:lastPrinted>
  <dcterms:created xsi:type="dcterms:W3CDTF">2023-12-18T11:54:00Z</dcterms:created>
  <dcterms:modified xsi:type="dcterms:W3CDTF">2023-12-18T13:27:00Z</dcterms:modified>
</cp:coreProperties>
</file>