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658B" w14:textId="77777777" w:rsidR="005D289E" w:rsidRDefault="005D289E"/>
    <w:p w14:paraId="667C871F" w14:textId="0BF4363B" w:rsidR="00B512AA" w:rsidRDefault="00B512AA" w:rsidP="00B512AA">
      <w:pPr>
        <w:jc w:val="right"/>
      </w:pPr>
      <w:r>
        <w:t xml:space="preserve">Lisa </w:t>
      </w:r>
      <w:r w:rsidR="00AC3155">
        <w:t>3</w:t>
      </w:r>
    </w:p>
    <w:p w14:paraId="52589EC8" w14:textId="77777777" w:rsidR="00B512AA" w:rsidRDefault="00B512AA">
      <w:pPr>
        <w:rPr>
          <w:b/>
        </w:rPr>
      </w:pPr>
      <w:r w:rsidRPr="00B512AA">
        <w:rPr>
          <w:b/>
        </w:rPr>
        <w:t>Kutsestandardis kasutatud terminid</w:t>
      </w:r>
    </w:p>
    <w:p w14:paraId="2CD0356D" w14:textId="77777777" w:rsidR="00B512AA" w:rsidRDefault="00B512AA">
      <w:pPr>
        <w:rPr>
          <w:b/>
        </w:rPr>
      </w:pPr>
    </w:p>
    <w:p w14:paraId="4A9E571C" w14:textId="10546892" w:rsidR="00B512AA" w:rsidRDefault="00B512AA">
      <w:pPr>
        <w:rPr>
          <w:b/>
        </w:rPr>
      </w:pPr>
      <w:r w:rsidRPr="00B512AA">
        <w:rPr>
          <w:b/>
        </w:rPr>
        <w:t xml:space="preserve">Lavadekoratsioonid </w:t>
      </w:r>
      <w:r>
        <w:t>–</w:t>
      </w:r>
      <w:r w:rsidRPr="00B512AA">
        <w:t xml:space="preserve"> </w:t>
      </w:r>
      <w:r w:rsidR="007A5482">
        <w:t xml:space="preserve">lavakujundus või selle osa nagu </w:t>
      </w:r>
      <w:r w:rsidRPr="00B512AA">
        <w:t>pehmed</w:t>
      </w:r>
      <w:r>
        <w:t xml:space="preserve"> </w:t>
      </w:r>
      <w:r w:rsidRPr="00B512AA">
        <w:t>dekoratsioonid (kõikvõimalikud riputised, lavakardinad (sh külgkardinad ja aksid), ülakatted, vaheriided, horisondid); raamdekoratsioonid (seinad, paviljonid, ruumilised objektid); plastilised dekoratsioonid (arhitektuuridetailid, skulptuurid, sambad, kaljud, puud-põõsad, autod, rongid jne) ning poodiumid, trepid ja käsipuud</w:t>
      </w:r>
    </w:p>
    <w:p w14:paraId="3780B613" w14:textId="23E1048F" w:rsidR="00B512AA" w:rsidRDefault="00B512AA">
      <w:pPr>
        <w:rPr>
          <w:b/>
        </w:rPr>
      </w:pPr>
      <w:r w:rsidRPr="00B512AA">
        <w:rPr>
          <w:b/>
        </w:rPr>
        <w:t xml:space="preserve">Lavaplokk </w:t>
      </w:r>
      <w:r>
        <w:t>–</w:t>
      </w:r>
      <w:r w:rsidRPr="00B512AA">
        <w:t xml:space="preserve"> lavakarp</w:t>
      </w:r>
      <w:r>
        <w:t xml:space="preserve">, </w:t>
      </w:r>
      <w:r w:rsidR="0037493E">
        <w:t xml:space="preserve">laadimisala, </w:t>
      </w:r>
      <w:r w:rsidRPr="00B512AA">
        <w:t>külglavad ja tagalava</w:t>
      </w:r>
    </w:p>
    <w:p w14:paraId="5FD5B5C4" w14:textId="0A789774" w:rsidR="00B512AA" w:rsidRDefault="00B512AA">
      <w:r w:rsidRPr="00B512AA">
        <w:rPr>
          <w:b/>
        </w:rPr>
        <w:t xml:space="preserve">Lavastusvahendid </w:t>
      </w:r>
      <w:r>
        <w:t>–</w:t>
      </w:r>
      <w:r w:rsidRPr="00B512AA">
        <w:t xml:space="preserve"> lavastustes</w:t>
      </w:r>
      <w:r>
        <w:t xml:space="preserve"> </w:t>
      </w:r>
      <w:r w:rsidRPr="00B512AA">
        <w:t>kasutatavad vahendid, nt redelid, trepid, poodiumid, lavavankrid, tõstukid, vintsid</w:t>
      </w:r>
    </w:p>
    <w:p w14:paraId="6DF9BE9A" w14:textId="00C26852" w:rsidR="0019573D" w:rsidRDefault="0019573D">
      <w:r w:rsidRPr="0019573D">
        <w:rPr>
          <w:b/>
          <w:bCs/>
        </w:rPr>
        <w:t>Lavaefekt</w:t>
      </w:r>
      <w:r>
        <w:t xml:space="preserve"> </w:t>
      </w:r>
      <w:r w:rsidR="002E3FBC">
        <w:t>–</w:t>
      </w:r>
      <w:r w:rsidR="00C62B45">
        <w:t xml:space="preserve"> </w:t>
      </w:r>
      <w:r w:rsidR="00C62B45" w:rsidRPr="00C62B45">
        <w:t>lavatehniliste vahenditega saavutatud efektne lavaline esitus; vastav lavatehniline vahend</w:t>
      </w:r>
      <w:r w:rsidR="00835F4D">
        <w:t xml:space="preserve">, nt </w:t>
      </w:r>
      <w:r w:rsidR="00E35641">
        <w:t>dekoratsioonide ja füüsiliste vahendite liigutami</w:t>
      </w:r>
      <w:r w:rsidR="004D613B">
        <w:t>n</w:t>
      </w:r>
      <w:r w:rsidR="00E35641">
        <w:t>e, lennusimulatsioon, objektide nähtamatu liigutamine</w:t>
      </w:r>
      <w:r w:rsidR="001965CB">
        <w:t>, pildivahetus</w:t>
      </w:r>
    </w:p>
    <w:p w14:paraId="1CD050C8" w14:textId="3D28B8C1" w:rsidR="002E3FBC" w:rsidRPr="004D613B" w:rsidRDefault="002E3FBC">
      <w:r w:rsidRPr="00871368">
        <w:rPr>
          <w:b/>
          <w:bCs/>
        </w:rPr>
        <w:t xml:space="preserve">Lavakujundus </w:t>
      </w:r>
      <w:r w:rsidR="00580942">
        <w:rPr>
          <w:b/>
          <w:bCs/>
        </w:rPr>
        <w:t>–</w:t>
      </w:r>
      <w:r w:rsidR="00871368">
        <w:rPr>
          <w:b/>
          <w:bCs/>
        </w:rPr>
        <w:t xml:space="preserve"> </w:t>
      </w:r>
      <w:r w:rsidR="00580942" w:rsidRPr="00580942">
        <w:t>kunstniku või kunstnike rühma poolt loodud kujundus</w:t>
      </w:r>
      <w:r w:rsidR="00A908C8">
        <w:t xml:space="preserve"> konkreetsele lavastusele</w:t>
      </w:r>
      <w:r w:rsidR="007474FA" w:rsidRPr="004D613B">
        <w:t>, mis sisaldab lavadekoratsioone, video-</w:t>
      </w:r>
      <w:r w:rsidR="00E35641" w:rsidRPr="004D613B">
        <w:t xml:space="preserve"> ja</w:t>
      </w:r>
      <w:r w:rsidR="007474FA" w:rsidRPr="004D613B">
        <w:t xml:space="preserve"> valguslahendust, kostüüme, rekvisiite, grimmilahendust</w:t>
      </w:r>
      <w:r w:rsidR="00266633" w:rsidRPr="004D613B">
        <w:t xml:space="preserve"> </w:t>
      </w:r>
      <w:r w:rsidR="007474FA" w:rsidRPr="004D613B">
        <w:t xml:space="preserve">jm </w:t>
      </w:r>
    </w:p>
    <w:sectPr w:rsidR="002E3FBC" w:rsidRPr="004D6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AA"/>
    <w:rsid w:val="0019573D"/>
    <w:rsid w:val="001965CB"/>
    <w:rsid w:val="001B414D"/>
    <w:rsid w:val="00266633"/>
    <w:rsid w:val="002E3FBC"/>
    <w:rsid w:val="00317DDB"/>
    <w:rsid w:val="00340F28"/>
    <w:rsid w:val="00345588"/>
    <w:rsid w:val="00345BB2"/>
    <w:rsid w:val="00366655"/>
    <w:rsid w:val="0037493E"/>
    <w:rsid w:val="004D4E83"/>
    <w:rsid w:val="004D613B"/>
    <w:rsid w:val="004F7A9A"/>
    <w:rsid w:val="00564796"/>
    <w:rsid w:val="00567C48"/>
    <w:rsid w:val="00580942"/>
    <w:rsid w:val="00594E20"/>
    <w:rsid w:val="005C5871"/>
    <w:rsid w:val="005D289E"/>
    <w:rsid w:val="006C2E0F"/>
    <w:rsid w:val="00703216"/>
    <w:rsid w:val="007474FA"/>
    <w:rsid w:val="007A5482"/>
    <w:rsid w:val="007B10AE"/>
    <w:rsid w:val="00835F4D"/>
    <w:rsid w:val="00871368"/>
    <w:rsid w:val="00934D02"/>
    <w:rsid w:val="009F418B"/>
    <w:rsid w:val="00A908C8"/>
    <w:rsid w:val="00AC3155"/>
    <w:rsid w:val="00B512AA"/>
    <w:rsid w:val="00B5195A"/>
    <w:rsid w:val="00BA3BBC"/>
    <w:rsid w:val="00BD4BBA"/>
    <w:rsid w:val="00C62B45"/>
    <w:rsid w:val="00D21521"/>
    <w:rsid w:val="00D26250"/>
    <w:rsid w:val="00D75C70"/>
    <w:rsid w:val="00D92BC4"/>
    <w:rsid w:val="00E15900"/>
    <w:rsid w:val="00E3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CF6A"/>
  <w15:chartTrackingRefBased/>
  <w15:docId w15:val="{BACA0AA8-B341-4782-8BD1-146DD589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Pilvi Lääne</cp:lastModifiedBy>
  <cp:revision>6</cp:revision>
  <dcterms:created xsi:type="dcterms:W3CDTF">2023-09-15T12:53:00Z</dcterms:created>
  <dcterms:modified xsi:type="dcterms:W3CDTF">2023-09-15T14:26:00Z</dcterms:modified>
</cp:coreProperties>
</file>