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F287978" w:rsidR="00561F57" w:rsidRPr="003307F0" w:rsidRDefault="00C6611F" w:rsidP="00E27826">
      <w:pPr>
        <w:jc w:val="center"/>
        <w:rPr>
          <w:rFonts w:ascii="Calibri" w:hAnsi="Calibri"/>
          <w:b/>
          <w:color w:val="000000"/>
          <w:sz w:val="28"/>
          <w:szCs w:val="28"/>
        </w:rPr>
      </w:pPr>
      <w:r>
        <w:rPr>
          <w:rFonts w:ascii="Calibri" w:hAnsi="Calibri"/>
          <w:b/>
          <w:color w:val="000000"/>
          <w:sz w:val="28"/>
          <w:szCs w:val="28"/>
        </w:rPr>
        <w:t>Pommitehnik</w:t>
      </w:r>
      <w:r w:rsidR="00A34CAF" w:rsidRPr="00A34CAF">
        <w:rPr>
          <w:rFonts w:ascii="Calibri" w:hAnsi="Calibri"/>
          <w:b/>
          <w:color w:val="000000"/>
          <w:sz w:val="28"/>
          <w:szCs w:val="28"/>
        </w:rPr>
        <w:t xml:space="preserve"> EOD</w:t>
      </w:r>
      <w:r w:rsidR="007F141B">
        <w:rPr>
          <w:rFonts w:ascii="Calibri" w:hAnsi="Calibri"/>
          <w:b/>
          <w:color w:val="000000"/>
          <w:sz w:val="28"/>
          <w:szCs w:val="28"/>
        </w:rPr>
        <w:t>3</w:t>
      </w:r>
      <w:r w:rsidR="005944FA">
        <w:rPr>
          <w:rFonts w:ascii="Calibri" w:hAnsi="Calibri"/>
          <w:b/>
          <w:color w:val="000000"/>
          <w:sz w:val="28"/>
          <w:szCs w:val="28"/>
        </w:rPr>
        <w:t>+</w:t>
      </w:r>
      <w:r w:rsidR="00A34CAF" w:rsidRPr="00A34CAF">
        <w:rPr>
          <w:rFonts w:ascii="Calibri" w:hAnsi="Calibri"/>
          <w:b/>
          <w:color w:val="000000"/>
          <w:sz w:val="28"/>
          <w:szCs w:val="28"/>
        </w:rPr>
        <w:t xml:space="preserve">, tase </w:t>
      </w:r>
      <w:r w:rsidR="007F141B">
        <w:rPr>
          <w:rFonts w:ascii="Calibri" w:hAnsi="Calibri"/>
          <w:b/>
          <w:color w:val="000000"/>
          <w:sz w:val="28"/>
          <w:szCs w:val="28"/>
        </w:rPr>
        <w:t>5</w:t>
      </w:r>
      <w:r w:rsidR="003307F0">
        <w:rPr>
          <w:rFonts w:ascii="Calibri" w:hAnsi="Calibri"/>
          <w:b/>
          <w:color w:val="000000"/>
          <w:sz w:val="28"/>
          <w:szCs w:val="28"/>
        </w:rPr>
        <w:t xml:space="preserve"> </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7C7084">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6FD17ECB"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A279E3">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4FDE2C4B" w:rsidR="00576E64" w:rsidRPr="00DA214F" w:rsidRDefault="000817D8" w:rsidP="00576E64">
            <w:pPr>
              <w:jc w:val="center"/>
              <w:rPr>
                <w:rFonts w:ascii="Calibri" w:hAnsi="Calibri"/>
                <w:iCs/>
                <w:sz w:val="28"/>
                <w:szCs w:val="28"/>
              </w:rPr>
            </w:pPr>
            <w:r>
              <w:rPr>
                <w:rFonts w:ascii="Calibri" w:hAnsi="Calibri"/>
                <w:iCs/>
                <w:sz w:val="28"/>
                <w:szCs w:val="28"/>
              </w:rPr>
              <w:t>Pommitehnik</w:t>
            </w:r>
            <w:r w:rsidR="00A34CAF" w:rsidRPr="00A34CAF">
              <w:rPr>
                <w:rFonts w:ascii="Calibri" w:hAnsi="Calibri"/>
                <w:iCs/>
                <w:sz w:val="28"/>
                <w:szCs w:val="28"/>
              </w:rPr>
              <w:t xml:space="preserve"> EOD</w:t>
            </w:r>
            <w:r w:rsidR="007F141B">
              <w:rPr>
                <w:rFonts w:ascii="Calibri" w:hAnsi="Calibri"/>
                <w:iCs/>
                <w:sz w:val="28"/>
                <w:szCs w:val="28"/>
              </w:rPr>
              <w:t>3</w:t>
            </w:r>
            <w:r w:rsidR="00DF4C26">
              <w:rPr>
                <w:rFonts w:ascii="Calibri" w:hAnsi="Calibri"/>
                <w:iCs/>
                <w:sz w:val="28"/>
                <w:szCs w:val="28"/>
              </w:rPr>
              <w:t>+</w:t>
            </w:r>
            <w:r w:rsidR="00A34CAF" w:rsidRPr="00A34CAF">
              <w:rPr>
                <w:rFonts w:ascii="Calibri" w:hAnsi="Calibri"/>
                <w:iCs/>
                <w:sz w:val="28"/>
                <w:szCs w:val="28"/>
              </w:rPr>
              <w:t xml:space="preserve">, tase </w:t>
            </w:r>
            <w:r w:rsidR="007F141B">
              <w:rPr>
                <w:rFonts w:ascii="Calibri" w:hAnsi="Calibri"/>
                <w:iCs/>
                <w:sz w:val="28"/>
                <w:szCs w:val="28"/>
              </w:rPr>
              <w:t>5</w:t>
            </w:r>
          </w:p>
        </w:tc>
        <w:tc>
          <w:tcPr>
            <w:tcW w:w="3402" w:type="dxa"/>
            <w:shd w:val="clear" w:color="auto" w:fill="auto"/>
          </w:tcPr>
          <w:p w14:paraId="1578532B" w14:textId="65B2EC1C" w:rsidR="00576E64" w:rsidRPr="00A670EC" w:rsidRDefault="007F141B" w:rsidP="00576E64">
            <w:pPr>
              <w:jc w:val="center"/>
              <w:rPr>
                <w:rFonts w:ascii="Calibri" w:hAnsi="Calibri"/>
                <w:iCs/>
                <w:sz w:val="32"/>
                <w:szCs w:val="32"/>
              </w:rPr>
            </w:pPr>
            <w:r>
              <w:rPr>
                <w:rFonts w:ascii="Calibri" w:hAnsi="Calibri"/>
                <w:iCs/>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12C7454" w:rsidR="00E861FA" w:rsidRPr="00AF7D6B" w:rsidRDefault="00E861FA" w:rsidP="00E861FA">
            <w:pPr>
              <w:rPr>
                <w:b/>
                <w:sz w:val="22"/>
                <w:szCs w:val="22"/>
              </w:rPr>
            </w:pPr>
            <w:r w:rsidRPr="00AF7D6B">
              <w:rPr>
                <w:rFonts w:ascii="Calibri" w:hAnsi="Calibri"/>
                <w:b/>
                <w:sz w:val="22"/>
                <w:szCs w:val="22"/>
              </w:rPr>
              <w:t>A.1</w:t>
            </w:r>
            <w:r w:rsidR="00334D1E">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3E2D3EA7" w14:textId="713341AC" w:rsidR="00DF4C26" w:rsidRPr="00DF4C26" w:rsidRDefault="00DF4C26" w:rsidP="00DF4C26">
            <w:pPr>
              <w:rPr>
                <w:rFonts w:ascii="Calibri" w:hAnsi="Calibri"/>
                <w:iCs/>
                <w:sz w:val="22"/>
                <w:szCs w:val="22"/>
              </w:rPr>
            </w:pPr>
            <w:r w:rsidRPr="00DF4C26">
              <w:rPr>
                <w:rFonts w:ascii="Calibri" w:hAnsi="Calibri"/>
                <w:iCs/>
                <w:sz w:val="22"/>
                <w:szCs w:val="22"/>
              </w:rPr>
              <w:t xml:space="preserve">Pommitehnik EOD3+, tase 5 on spetsialist, kelle töö on kahjutustada plahvatusohtlikke esemeid, kasutada eritehnikaid ja -oskusi lõhkeseadeldiste ja teiste improviseeritud lõhkematerjalide käitlemisel (vedelikud raketimootorites, vaesestatud uraaniga </w:t>
            </w:r>
            <w:r w:rsidRPr="00C46F9D">
              <w:rPr>
                <w:rFonts w:ascii="Calibri" w:hAnsi="Calibri"/>
                <w:i/>
                <w:sz w:val="22"/>
                <w:szCs w:val="22"/>
              </w:rPr>
              <w:t>(Depleted Uranium)</w:t>
            </w:r>
            <w:r w:rsidRPr="00DF4C26">
              <w:rPr>
                <w:rFonts w:ascii="Calibri" w:hAnsi="Calibri"/>
                <w:iCs/>
                <w:sz w:val="22"/>
                <w:szCs w:val="22"/>
              </w:rPr>
              <w:t xml:space="preserve"> täidetud lahingumoon jne), improviseeritud lõhkeseadeldiste kahjutustamine ning demineerijate juhendamine nende tööülesannete täitmisel. Pommitehnik töötab meeskonnas ning tema töö eeldab suhtlemist kolleegide ja ameti- ning eraisikutega.</w:t>
            </w:r>
          </w:p>
          <w:p w14:paraId="68C95233" w14:textId="77777777" w:rsidR="00DF4C26" w:rsidRPr="00DF4C26" w:rsidRDefault="00DF4C26" w:rsidP="00DF4C26">
            <w:pPr>
              <w:rPr>
                <w:rFonts w:ascii="Calibri" w:hAnsi="Calibri"/>
                <w:iCs/>
                <w:sz w:val="22"/>
                <w:szCs w:val="22"/>
              </w:rPr>
            </w:pPr>
          </w:p>
          <w:p w14:paraId="0E635DF3" w14:textId="074FF969" w:rsidR="00DF4C26" w:rsidRPr="00DF4C26" w:rsidRDefault="00DF4C26" w:rsidP="00DF4C26">
            <w:pPr>
              <w:rPr>
                <w:rFonts w:ascii="Calibri" w:hAnsi="Calibri"/>
                <w:iCs/>
                <w:sz w:val="22"/>
                <w:szCs w:val="22"/>
              </w:rPr>
            </w:pPr>
            <w:r w:rsidRPr="00DF4C26">
              <w:rPr>
                <w:rFonts w:ascii="Calibri" w:hAnsi="Calibri"/>
                <w:iCs/>
                <w:sz w:val="22"/>
                <w:szCs w:val="22"/>
              </w:rPr>
              <w:t>Lisaks pommitehnik EOD3+-le on ka demineerija EOD1, demineerija EOD2, demineerija EOD3 ja demineerimisinstruktori kutsed. Demineerijate pädevus kasvab vastavalt IMAS (</w:t>
            </w:r>
            <w:r w:rsidRPr="00C46F9D">
              <w:rPr>
                <w:rFonts w:ascii="Calibri" w:hAnsi="Calibri"/>
                <w:i/>
                <w:sz w:val="22"/>
                <w:szCs w:val="22"/>
              </w:rPr>
              <w:t>International Mine Action Standard</w:t>
            </w:r>
            <w:r w:rsidRPr="00DF4C26">
              <w:rPr>
                <w:rFonts w:ascii="Calibri" w:hAnsi="Calibri"/>
                <w:iCs/>
                <w:sz w:val="22"/>
                <w:szCs w:val="22"/>
              </w:rPr>
              <w:t xml:space="preserve">, vt lisa 1 </w:t>
            </w:r>
            <w:r w:rsidR="00D802DE">
              <w:rPr>
                <w:rFonts w:ascii="Calibri" w:hAnsi="Calibri" w:cs="Calibri"/>
                <w:iCs/>
                <w:sz w:val="22"/>
                <w:szCs w:val="22"/>
              </w:rPr>
              <w:t>−</w:t>
            </w:r>
            <w:r w:rsidR="00D802DE">
              <w:rPr>
                <w:rFonts w:ascii="Calibri" w:hAnsi="Calibri"/>
                <w:iCs/>
                <w:sz w:val="22"/>
                <w:szCs w:val="22"/>
              </w:rPr>
              <w:t xml:space="preserve"> k</w:t>
            </w:r>
            <w:r w:rsidRPr="00DF4C26">
              <w:rPr>
                <w:rFonts w:ascii="Calibri" w:hAnsi="Calibri"/>
                <w:iCs/>
                <w:sz w:val="22"/>
                <w:szCs w:val="22"/>
              </w:rPr>
              <w:t>utsestandardis kasutatud lühendid) maatriksile.</w:t>
            </w:r>
          </w:p>
          <w:p w14:paraId="1517EA94" w14:textId="77777777" w:rsidR="00DF4C26" w:rsidRPr="00DF4C26" w:rsidRDefault="00DF4C26" w:rsidP="00DF4C26">
            <w:pPr>
              <w:rPr>
                <w:rFonts w:ascii="Calibri" w:hAnsi="Calibri"/>
                <w:iCs/>
                <w:sz w:val="22"/>
                <w:szCs w:val="22"/>
              </w:rPr>
            </w:pPr>
            <w:r w:rsidRPr="00DF4C26">
              <w:rPr>
                <w:rFonts w:ascii="Calibri" w:hAnsi="Calibri"/>
                <w:iCs/>
                <w:sz w:val="22"/>
                <w:szCs w:val="22"/>
              </w:rPr>
              <w:t>Demineerija EOD1, tase 4 töö on abistada meeskonda pommiohu, lahingumoonaohu ja plahvatusohu tõrjumisega seotud tegevustel; ta töötab juhendamisel.</w:t>
            </w:r>
          </w:p>
          <w:p w14:paraId="518EE530" w14:textId="6B607017" w:rsidR="00DF4C26" w:rsidRPr="00DF4C26" w:rsidRDefault="00DF4C26" w:rsidP="00DF4C26">
            <w:pPr>
              <w:rPr>
                <w:rFonts w:ascii="Calibri" w:hAnsi="Calibri"/>
                <w:iCs/>
                <w:sz w:val="22"/>
                <w:szCs w:val="22"/>
              </w:rPr>
            </w:pPr>
            <w:r w:rsidRPr="00DF4C26">
              <w:rPr>
                <w:rFonts w:ascii="Calibri" w:hAnsi="Calibri"/>
                <w:iCs/>
                <w:sz w:val="22"/>
                <w:szCs w:val="22"/>
              </w:rPr>
              <w:t>Demineerija EOD2, tase 4 töö on abistada leitud esemete ohutustaseme hindamisel ja määramisel</w:t>
            </w:r>
            <w:r w:rsidR="00D558FA">
              <w:rPr>
                <w:rFonts w:ascii="Calibri" w:hAnsi="Calibri"/>
                <w:iCs/>
                <w:sz w:val="22"/>
                <w:szCs w:val="22"/>
              </w:rPr>
              <w:t xml:space="preserve"> ning</w:t>
            </w:r>
            <w:r w:rsidRPr="00DF4C26">
              <w:rPr>
                <w:rFonts w:ascii="Calibri" w:hAnsi="Calibri"/>
                <w:iCs/>
                <w:sz w:val="22"/>
                <w:szCs w:val="22"/>
              </w:rPr>
              <w:t xml:space="preserve"> ohutult esemeid teisaldada.</w:t>
            </w:r>
          </w:p>
          <w:p w14:paraId="71FB4FD5" w14:textId="77777777" w:rsidR="00DF4C26" w:rsidRPr="00DF4C26" w:rsidRDefault="00DF4C26" w:rsidP="00DF4C26">
            <w:pPr>
              <w:rPr>
                <w:rFonts w:ascii="Calibri" w:hAnsi="Calibri"/>
                <w:iCs/>
                <w:sz w:val="22"/>
                <w:szCs w:val="22"/>
              </w:rPr>
            </w:pPr>
            <w:r w:rsidRPr="00DF4C26">
              <w:rPr>
                <w:rFonts w:ascii="Calibri" w:hAnsi="Calibri"/>
                <w:iCs/>
                <w:sz w:val="22"/>
                <w:szCs w:val="22"/>
              </w:rPr>
              <w:t>Demineerija EOD3, tase 5 töö on tuvastada plahvatusohtlikku lahingumoona ning hinnata leitud esemete ohutustaset, teha ohutustamise protseduure ja hävitada igasugust lahingumoona.</w:t>
            </w:r>
          </w:p>
          <w:p w14:paraId="51327FB6" w14:textId="77777777" w:rsidR="00DF4C26" w:rsidRPr="00DF4C26" w:rsidRDefault="00DF4C26" w:rsidP="00DF4C26">
            <w:pPr>
              <w:rPr>
                <w:rFonts w:ascii="Calibri" w:hAnsi="Calibri"/>
                <w:iCs/>
                <w:sz w:val="22"/>
                <w:szCs w:val="22"/>
              </w:rPr>
            </w:pPr>
            <w:r w:rsidRPr="00DF4C26">
              <w:rPr>
                <w:rFonts w:ascii="Calibri" w:hAnsi="Calibri"/>
                <w:iCs/>
                <w:sz w:val="22"/>
                <w:szCs w:val="22"/>
              </w:rPr>
              <w:t>Demineerimisinstruktor, tase 6 on spetsialist, kelle töö on juhendamine, demineerimisandmete analüüs ja teadmiste edasiandmine.</w:t>
            </w:r>
          </w:p>
          <w:p w14:paraId="195A4129" w14:textId="77777777" w:rsidR="00DF4C26" w:rsidRPr="00DF4C26" w:rsidRDefault="00DF4C26" w:rsidP="00DF4C26">
            <w:pPr>
              <w:rPr>
                <w:rFonts w:ascii="Calibri" w:hAnsi="Calibri"/>
                <w:iCs/>
                <w:sz w:val="22"/>
                <w:szCs w:val="22"/>
              </w:rPr>
            </w:pPr>
          </w:p>
          <w:p w14:paraId="368285C8" w14:textId="02BC6AEC" w:rsidR="00DF4C26" w:rsidRPr="00DF4C26" w:rsidRDefault="00AA6B61" w:rsidP="00DF4C26">
            <w:pPr>
              <w:rPr>
                <w:rFonts w:ascii="Calibri" w:hAnsi="Calibri"/>
                <w:iCs/>
                <w:sz w:val="22"/>
                <w:szCs w:val="22"/>
              </w:rPr>
            </w:pPr>
            <w:r>
              <w:rPr>
                <w:rFonts w:ascii="Calibri" w:hAnsi="Calibri"/>
                <w:iCs/>
                <w:sz w:val="22"/>
                <w:szCs w:val="22"/>
              </w:rPr>
              <w:t>Pommitehnik</w:t>
            </w:r>
            <w:r w:rsidR="00DF4C26" w:rsidRPr="00DF4C26">
              <w:rPr>
                <w:rFonts w:ascii="Calibri" w:hAnsi="Calibri"/>
                <w:iCs/>
                <w:sz w:val="22"/>
                <w:szCs w:val="22"/>
              </w:rPr>
              <w:t xml:space="preserve"> töötab kõrgendatud ohuga töökeskkonnas. Tema töökeskkonda mõjutavad füüsikalised, keemilised, füsioloogilised ja psühholoogilised tegurid. Töö toimub nii väli- kui sisetingimustes ja nõuab füüsilist pingutust. Töötaja peab olema teadlik tööga kaasnevatest tervise- ja keskkonnariskidest. Töö on vaimselt ja emotsionaalselt pingeline, eeldab töötamist ka öösiti, puhkepäevadel ja riigipühadel. Peamised ohud on plahvatustest ja kemikaalidest tulenevad vigastused, haigestumised ja töötraumad, võimalikud on mitmesugused bioloogiliste, keemiliste ning füüsiliste ja füüsikaliste faktorite poolt tekitatud tervisekahjustused. Töötamisel on oluline täita tööohutuseeskirju ja kasutada isikukaitsevahendeid. Pommiülikonna kasutamine eeldab </w:t>
            </w:r>
            <w:r w:rsidR="00B452B3">
              <w:rPr>
                <w:rFonts w:ascii="Calibri" w:hAnsi="Calibri"/>
                <w:iCs/>
                <w:sz w:val="22"/>
                <w:szCs w:val="22"/>
              </w:rPr>
              <w:t>pommitehnikult</w:t>
            </w:r>
            <w:r w:rsidR="00DF4C26" w:rsidRPr="00DF4C26">
              <w:rPr>
                <w:rFonts w:ascii="Calibri" w:hAnsi="Calibri"/>
                <w:iCs/>
                <w:sz w:val="22"/>
                <w:szCs w:val="22"/>
              </w:rPr>
              <w:t xml:space="preserve"> head füüsilist vormi.</w:t>
            </w:r>
          </w:p>
          <w:p w14:paraId="485312DC" w14:textId="77777777" w:rsidR="00DF4C26" w:rsidRPr="00DF4C26" w:rsidRDefault="00DF4C26" w:rsidP="00DF4C26">
            <w:pPr>
              <w:rPr>
                <w:rFonts w:ascii="Calibri" w:hAnsi="Calibri"/>
                <w:iCs/>
                <w:sz w:val="22"/>
                <w:szCs w:val="22"/>
              </w:rPr>
            </w:pPr>
          </w:p>
          <w:p w14:paraId="36076D85" w14:textId="71A06E03" w:rsidR="00DF4C26" w:rsidRPr="00DF4C26" w:rsidRDefault="00DF4C26" w:rsidP="00DF4C26">
            <w:pPr>
              <w:rPr>
                <w:rFonts w:ascii="Calibri" w:hAnsi="Calibri"/>
                <w:iCs/>
                <w:sz w:val="22"/>
                <w:szCs w:val="22"/>
              </w:rPr>
            </w:pPr>
            <w:r w:rsidRPr="00DF4C26">
              <w:rPr>
                <w:rFonts w:ascii="Calibri" w:hAnsi="Calibri"/>
                <w:iCs/>
                <w:sz w:val="22"/>
                <w:szCs w:val="22"/>
              </w:rPr>
              <w:t>Pommitehniku peamised töövahendid on kaitse</w:t>
            </w:r>
            <w:r w:rsidR="00272FE3">
              <w:rPr>
                <w:rFonts w:ascii="Calibri" w:hAnsi="Calibri"/>
                <w:iCs/>
                <w:sz w:val="22"/>
                <w:szCs w:val="22"/>
              </w:rPr>
              <w:t>varustus,</w:t>
            </w:r>
            <w:r w:rsidRPr="00DF4C26">
              <w:rPr>
                <w:rFonts w:ascii="Calibri" w:hAnsi="Calibri"/>
                <w:iCs/>
                <w:sz w:val="22"/>
                <w:szCs w:val="22"/>
              </w:rPr>
              <w:t xml:space="preserve"> kaitsevahendid, lõhkematerjal, tulirelvad, erilaengud, metallidetektorid, pommirobot, sideseadmed, röntgeniaparaat,</w:t>
            </w:r>
            <w:r w:rsidR="00FA04E0">
              <w:rPr>
                <w:rFonts w:ascii="Calibri" w:hAnsi="Calibri"/>
                <w:iCs/>
                <w:sz w:val="22"/>
                <w:szCs w:val="22"/>
              </w:rPr>
              <w:t xml:space="preserve"> droon,</w:t>
            </w:r>
            <w:r w:rsidRPr="00DF4C26">
              <w:rPr>
                <w:rFonts w:ascii="Calibri" w:hAnsi="Calibri"/>
                <w:iCs/>
                <w:sz w:val="22"/>
                <w:szCs w:val="22"/>
              </w:rPr>
              <w:t xml:space="preserve"> abivahendid, pommikonteiner, mõõtevahendid.</w:t>
            </w:r>
          </w:p>
          <w:p w14:paraId="56015ADC" w14:textId="77777777" w:rsidR="00DF4C26" w:rsidRPr="00DF4C26" w:rsidRDefault="00DF4C26" w:rsidP="00DF4C26">
            <w:pPr>
              <w:rPr>
                <w:rFonts w:ascii="Calibri" w:hAnsi="Calibri"/>
                <w:iCs/>
                <w:sz w:val="22"/>
                <w:szCs w:val="22"/>
              </w:rPr>
            </w:pPr>
          </w:p>
          <w:p w14:paraId="5C9441F2" w14:textId="01E212DD" w:rsidR="003972FA" w:rsidRPr="00093BBA" w:rsidRDefault="00FD5ABE" w:rsidP="00DF4C26">
            <w:pPr>
              <w:rPr>
                <w:rFonts w:ascii="Calibri" w:hAnsi="Calibri"/>
                <w:iCs/>
                <w:sz w:val="22"/>
                <w:szCs w:val="22"/>
              </w:rPr>
            </w:pPr>
            <w:r>
              <w:rPr>
                <w:rFonts w:ascii="Calibri" w:hAnsi="Calibri"/>
                <w:iCs/>
                <w:sz w:val="22"/>
                <w:szCs w:val="22"/>
              </w:rPr>
              <w:t>Pommitehniku</w:t>
            </w:r>
            <w:r w:rsidR="00DF4C26" w:rsidRPr="00DF4C26">
              <w:rPr>
                <w:rFonts w:ascii="Calibri" w:hAnsi="Calibri"/>
                <w:iCs/>
                <w:sz w:val="22"/>
                <w:szCs w:val="22"/>
              </w:rPr>
              <w:t xml:space="preserve"> koolituse korraldamisel ja koolituskavade koostamisel lähtutakse rahvusvahelistest EOD </w:t>
            </w:r>
            <w:r w:rsidR="00DF4C26" w:rsidRPr="0028185D">
              <w:rPr>
                <w:rFonts w:ascii="Calibri" w:hAnsi="Calibri"/>
                <w:i/>
                <w:sz w:val="22"/>
                <w:szCs w:val="22"/>
              </w:rPr>
              <w:t>(Explosive Ordnance Disposal)</w:t>
            </w:r>
            <w:r w:rsidR="00DF4C26" w:rsidRPr="00DF4C26">
              <w:rPr>
                <w:rFonts w:ascii="Calibri" w:hAnsi="Calibri"/>
                <w:iCs/>
                <w:sz w:val="22"/>
                <w:szCs w:val="22"/>
              </w:rPr>
              <w:t xml:space="preserve"> koolituspõhimõtetest ja ohutusreeglistikust; sellest tulenevalt on kutse nimetuses ka akronüüm EOD.</w:t>
            </w:r>
          </w:p>
        </w:tc>
      </w:tr>
      <w:tr w:rsidR="00116699" w14:paraId="3EB93FC6" w14:textId="77777777" w:rsidTr="00520BDC">
        <w:tc>
          <w:tcPr>
            <w:tcW w:w="9356" w:type="dxa"/>
            <w:shd w:val="clear" w:color="auto" w:fill="FFFFCC"/>
          </w:tcPr>
          <w:p w14:paraId="4E08B29E" w14:textId="617799E6"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334D1E">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7C8B057" w14:textId="15A2ABFD" w:rsidR="00116699" w:rsidRDefault="00DC5382" w:rsidP="00116699">
            <w:pPr>
              <w:rPr>
                <w:rFonts w:ascii="Calibri" w:hAnsi="Calibri"/>
                <w:sz w:val="22"/>
                <w:szCs w:val="22"/>
              </w:rPr>
            </w:pPr>
            <w:r w:rsidRPr="00DC5382">
              <w:rPr>
                <w:rFonts w:ascii="Calibri" w:hAnsi="Calibri"/>
                <w:sz w:val="22"/>
                <w:szCs w:val="22"/>
              </w:rPr>
              <w:t>A.2.1</w:t>
            </w:r>
            <w:r>
              <w:rPr>
                <w:rFonts w:ascii="Calibri" w:hAnsi="Calibri"/>
                <w:sz w:val="22"/>
                <w:szCs w:val="22"/>
              </w:rPr>
              <w:t>.</w:t>
            </w:r>
            <w:r w:rsidRPr="00DC5382">
              <w:rPr>
                <w:rFonts w:ascii="Calibri" w:hAnsi="Calibri"/>
                <w:sz w:val="22"/>
                <w:szCs w:val="22"/>
              </w:rPr>
              <w:t xml:space="preserve"> Töö planeerimine, korraldamine ja juhtimine</w:t>
            </w:r>
          </w:p>
          <w:p w14:paraId="6885354A" w14:textId="2DA3A705" w:rsidR="00DC5382" w:rsidRDefault="00DC5382" w:rsidP="00116699">
            <w:pPr>
              <w:rPr>
                <w:rFonts w:ascii="Calibri" w:hAnsi="Calibri"/>
                <w:sz w:val="22"/>
                <w:szCs w:val="22"/>
              </w:rPr>
            </w:pPr>
            <w:r w:rsidRPr="00DC5382">
              <w:rPr>
                <w:rFonts w:ascii="Calibri" w:hAnsi="Calibri"/>
                <w:sz w:val="22"/>
                <w:szCs w:val="22"/>
              </w:rPr>
              <w:t>A.2.2</w:t>
            </w:r>
            <w:r>
              <w:rPr>
                <w:rFonts w:ascii="Calibri" w:hAnsi="Calibri"/>
                <w:sz w:val="22"/>
                <w:szCs w:val="22"/>
              </w:rPr>
              <w:t>.</w:t>
            </w:r>
            <w:r w:rsidRPr="00DC5382">
              <w:rPr>
                <w:rFonts w:ascii="Calibri" w:hAnsi="Calibri"/>
                <w:sz w:val="22"/>
                <w:szCs w:val="22"/>
              </w:rPr>
              <w:t xml:space="preserve"> Lõhketöö tegemine</w:t>
            </w:r>
          </w:p>
          <w:p w14:paraId="2DA53F8E" w14:textId="7A4B41E1" w:rsidR="00DC5382" w:rsidRDefault="00DC5382" w:rsidP="00116699">
            <w:pPr>
              <w:rPr>
                <w:rFonts w:ascii="Calibri" w:hAnsi="Calibri"/>
                <w:sz w:val="22"/>
                <w:szCs w:val="22"/>
              </w:rPr>
            </w:pPr>
            <w:r w:rsidRPr="00DC5382">
              <w:rPr>
                <w:rFonts w:ascii="Calibri" w:hAnsi="Calibri"/>
                <w:sz w:val="22"/>
                <w:szCs w:val="22"/>
              </w:rPr>
              <w:t>A.2.3</w:t>
            </w:r>
            <w:r>
              <w:rPr>
                <w:rFonts w:ascii="Calibri" w:hAnsi="Calibri"/>
                <w:sz w:val="22"/>
                <w:szCs w:val="22"/>
              </w:rPr>
              <w:t>.</w:t>
            </w:r>
            <w:r w:rsidRPr="00DC5382">
              <w:rPr>
                <w:rFonts w:ascii="Calibri" w:hAnsi="Calibri"/>
                <w:sz w:val="22"/>
                <w:szCs w:val="22"/>
              </w:rPr>
              <w:t xml:space="preserve"> Pommiohu tõrjumine</w:t>
            </w:r>
          </w:p>
          <w:p w14:paraId="1C7B5786" w14:textId="342B577D" w:rsidR="00DC5382" w:rsidRDefault="00DC5382" w:rsidP="00116699">
            <w:pPr>
              <w:rPr>
                <w:rFonts w:ascii="Calibri" w:hAnsi="Calibri"/>
                <w:sz w:val="22"/>
                <w:szCs w:val="22"/>
              </w:rPr>
            </w:pPr>
            <w:r w:rsidRPr="00DC5382">
              <w:rPr>
                <w:rFonts w:ascii="Calibri" w:hAnsi="Calibri"/>
                <w:sz w:val="22"/>
                <w:szCs w:val="22"/>
              </w:rPr>
              <w:t>A.2.4</w:t>
            </w:r>
            <w:r>
              <w:rPr>
                <w:rFonts w:ascii="Calibri" w:hAnsi="Calibri"/>
                <w:sz w:val="22"/>
                <w:szCs w:val="22"/>
              </w:rPr>
              <w:t>.</w:t>
            </w:r>
            <w:r w:rsidRPr="00DC5382">
              <w:rPr>
                <w:rFonts w:ascii="Calibri" w:hAnsi="Calibri"/>
                <w:sz w:val="22"/>
                <w:szCs w:val="22"/>
              </w:rPr>
              <w:t xml:space="preserve"> Lahingumoona ohu tõrjumine</w:t>
            </w:r>
          </w:p>
          <w:p w14:paraId="4D757D8E" w14:textId="3A2A8933" w:rsidR="00DC5382" w:rsidRPr="00391E74" w:rsidRDefault="00DC5382" w:rsidP="00116699">
            <w:pPr>
              <w:rPr>
                <w:rFonts w:ascii="Calibri" w:hAnsi="Calibri"/>
                <w:sz w:val="22"/>
                <w:szCs w:val="22"/>
              </w:rPr>
            </w:pPr>
            <w:r w:rsidRPr="00DC5382">
              <w:rPr>
                <w:rFonts w:ascii="Calibri" w:hAnsi="Calibri"/>
                <w:sz w:val="22"/>
                <w:szCs w:val="22"/>
              </w:rPr>
              <w:t>A.2.5</w:t>
            </w:r>
            <w:r>
              <w:rPr>
                <w:rFonts w:ascii="Calibri" w:hAnsi="Calibri"/>
                <w:sz w:val="22"/>
                <w:szCs w:val="22"/>
              </w:rPr>
              <w:t xml:space="preserve">. </w:t>
            </w:r>
            <w:r w:rsidRPr="00DC5382">
              <w:rPr>
                <w:rFonts w:ascii="Calibri" w:hAnsi="Calibri"/>
                <w:sz w:val="22"/>
                <w:szCs w:val="22"/>
              </w:rPr>
              <w:t>Plahvatusohu tõrjumine</w:t>
            </w:r>
          </w:p>
        </w:tc>
      </w:tr>
      <w:tr w:rsidR="00A677EE" w:rsidRPr="00D00D22" w14:paraId="61489926" w14:textId="77777777" w:rsidTr="00A677EE">
        <w:tc>
          <w:tcPr>
            <w:tcW w:w="9356" w:type="dxa"/>
            <w:shd w:val="clear" w:color="auto" w:fill="FFFFCC"/>
          </w:tcPr>
          <w:p w14:paraId="042D84B4" w14:textId="48723812" w:rsidR="00A677EE" w:rsidRDefault="00A677EE" w:rsidP="00A677EE">
            <w:pPr>
              <w:rPr>
                <w:rFonts w:ascii="Calibri" w:hAnsi="Calibri"/>
                <w:b/>
                <w:sz w:val="22"/>
                <w:szCs w:val="22"/>
              </w:rPr>
            </w:pPr>
            <w:r>
              <w:rPr>
                <w:rFonts w:ascii="Calibri" w:hAnsi="Calibri"/>
                <w:b/>
                <w:sz w:val="22"/>
                <w:szCs w:val="22"/>
              </w:rPr>
              <w:lastRenderedPageBreak/>
              <w:t>A.3</w:t>
            </w:r>
            <w:r w:rsidR="007A7B0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65CE5C9A" w:rsidR="00A677EE" w:rsidRPr="008B082D" w:rsidRDefault="00100B33" w:rsidP="005B4C8E">
            <w:pPr>
              <w:rPr>
                <w:rFonts w:ascii="Calibri" w:hAnsi="Calibri"/>
                <w:bCs/>
                <w:sz w:val="22"/>
                <w:szCs w:val="22"/>
              </w:rPr>
            </w:pPr>
            <w:r w:rsidRPr="00100B33">
              <w:rPr>
                <w:rFonts w:ascii="Calibri" w:hAnsi="Calibri"/>
                <w:bCs/>
                <w:sz w:val="22"/>
                <w:szCs w:val="22"/>
              </w:rPr>
              <w:t>Pommitehnikul on keskharidus, läbitud pommitehniku õppekavale vastav kvalifikatsioonikursus või samaväärne koolitus ja praktilise töö käigus omandatud kutseoskused. Pommitehnik EOD3+ on täitnud demineerija EOD3 tööülesandeid vähemalt kaks aastat.</w:t>
            </w:r>
          </w:p>
        </w:tc>
      </w:tr>
      <w:tr w:rsidR="00A677EE" w:rsidRPr="00D00D22" w14:paraId="6C777324" w14:textId="77777777" w:rsidTr="00A677EE">
        <w:tc>
          <w:tcPr>
            <w:tcW w:w="9356" w:type="dxa"/>
            <w:shd w:val="clear" w:color="auto" w:fill="FFFFCC"/>
          </w:tcPr>
          <w:p w14:paraId="154E008A" w14:textId="60DDD47E" w:rsidR="00A677EE" w:rsidRDefault="00A677EE" w:rsidP="00A677EE">
            <w:pPr>
              <w:rPr>
                <w:rFonts w:ascii="Calibri" w:hAnsi="Calibri"/>
                <w:b/>
                <w:sz w:val="22"/>
                <w:szCs w:val="22"/>
              </w:rPr>
            </w:pPr>
            <w:r>
              <w:rPr>
                <w:rFonts w:ascii="Calibri" w:hAnsi="Calibri"/>
                <w:b/>
                <w:sz w:val="22"/>
                <w:szCs w:val="22"/>
              </w:rPr>
              <w:t>A.4</w:t>
            </w:r>
            <w:r w:rsidR="007A7B0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1F77B5B7" w:rsidR="00A677EE" w:rsidRPr="008B082D" w:rsidRDefault="005529CF" w:rsidP="00A677EE">
            <w:pPr>
              <w:rPr>
                <w:rFonts w:ascii="Calibri" w:hAnsi="Calibri"/>
                <w:iCs/>
                <w:sz w:val="22"/>
                <w:szCs w:val="22"/>
              </w:rPr>
            </w:pPr>
            <w:r w:rsidRPr="005529CF">
              <w:rPr>
                <w:rFonts w:ascii="Calibri" w:hAnsi="Calibri"/>
                <w:iCs/>
                <w:sz w:val="22"/>
                <w:szCs w:val="22"/>
              </w:rPr>
              <w:t>Demineerija</w:t>
            </w:r>
            <w:r w:rsidR="00100B33">
              <w:rPr>
                <w:rFonts w:ascii="Calibri" w:hAnsi="Calibri"/>
                <w:iCs/>
                <w:sz w:val="22"/>
                <w:szCs w:val="22"/>
              </w:rPr>
              <w:t xml:space="preserve">, </w:t>
            </w:r>
            <w:r w:rsidR="00100B33" w:rsidRPr="00100B33">
              <w:rPr>
                <w:rFonts w:ascii="Calibri" w:hAnsi="Calibri"/>
                <w:iCs/>
                <w:sz w:val="22"/>
                <w:szCs w:val="22"/>
              </w:rPr>
              <w:t>pommitehnik</w:t>
            </w:r>
          </w:p>
        </w:tc>
      </w:tr>
      <w:tr w:rsidR="00A677EE" w:rsidRPr="00D00D22" w14:paraId="2F2FD726" w14:textId="77777777" w:rsidTr="00A677EE">
        <w:tc>
          <w:tcPr>
            <w:tcW w:w="9356" w:type="dxa"/>
            <w:shd w:val="clear" w:color="auto" w:fill="FFFFCC"/>
          </w:tcPr>
          <w:p w14:paraId="02A280B2" w14:textId="392DCA54" w:rsidR="00A677EE" w:rsidRPr="00AF7D6B" w:rsidRDefault="00A677EE" w:rsidP="00A677EE">
            <w:pPr>
              <w:rPr>
                <w:rFonts w:ascii="Calibri" w:hAnsi="Calibri"/>
                <w:sz w:val="22"/>
                <w:szCs w:val="22"/>
              </w:rPr>
            </w:pPr>
            <w:r>
              <w:rPr>
                <w:rFonts w:ascii="Calibri" w:hAnsi="Calibri"/>
                <w:b/>
                <w:sz w:val="22"/>
                <w:szCs w:val="22"/>
              </w:rPr>
              <w:t>A.5</w:t>
            </w:r>
            <w:r w:rsidR="007A7B0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11A2A10B" w:rsidR="005B4C8E" w:rsidRPr="00AF7D6B" w:rsidRDefault="00680F62" w:rsidP="00680F62">
            <w:pPr>
              <w:rPr>
                <w:rFonts w:ascii="Calibri" w:hAnsi="Calibri"/>
                <w:sz w:val="22"/>
                <w:szCs w:val="22"/>
              </w:rPr>
            </w:pPr>
            <w:r w:rsidRPr="00680F62">
              <w:rPr>
                <w:rFonts w:ascii="Calibri" w:hAnsi="Calibri"/>
                <w:sz w:val="22"/>
                <w:szCs w:val="22"/>
              </w:rPr>
              <w:t>Töötamiseks Päästeametis on nõutav kutse vastavalt päästeteenistuse seadusele ja selle rakendusaktidele.</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CB7C93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7A7B0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055DC17B" w:rsidR="00A677EE" w:rsidRPr="00CE2058" w:rsidRDefault="00655669" w:rsidP="00A677EE">
            <w:pPr>
              <w:rPr>
                <w:rFonts w:ascii="Calibri" w:hAnsi="Calibri"/>
                <w:iCs/>
                <w:sz w:val="22"/>
                <w:szCs w:val="22"/>
              </w:rPr>
            </w:pPr>
            <w:r w:rsidRPr="00655669">
              <w:rPr>
                <w:rFonts w:ascii="Calibri" w:hAnsi="Calibri"/>
                <w:iCs/>
                <w:sz w:val="22"/>
                <w:szCs w:val="22"/>
              </w:rPr>
              <w:t>Oskus tegutseda keskkonnasäästlikult, mehitamata tehniliste vahendite kasutamise oskus, tehisintellekti kasutamise oskus</w:t>
            </w:r>
            <w:r w:rsidR="00AA22B8">
              <w:rPr>
                <w:rFonts w:ascii="Calibri" w:hAnsi="Calibri"/>
                <w:iCs/>
                <w:sz w:val="22"/>
                <w:szCs w:val="22"/>
              </w:rPr>
              <w:t xml:space="preserve">, </w:t>
            </w:r>
            <w:r w:rsidR="00AA22B8" w:rsidRPr="00AA22B8">
              <w:rPr>
                <w:rFonts w:ascii="Calibri" w:hAnsi="Calibri"/>
                <w:iCs/>
                <w:sz w:val="22"/>
                <w:szCs w:val="22"/>
              </w:rPr>
              <w:t>programmeerimisoskus</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1AF0E8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7A7B0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6746D6ED" w:rsidR="0036125E" w:rsidRPr="00B3749B" w:rsidRDefault="00842221" w:rsidP="007C2BC8">
            <w:pPr>
              <w:rPr>
                <w:rFonts w:ascii="Calibri" w:hAnsi="Calibri"/>
                <w:iCs/>
                <w:sz w:val="22"/>
                <w:szCs w:val="22"/>
              </w:rPr>
            </w:pPr>
            <w:r>
              <w:rPr>
                <w:rFonts w:ascii="Calibri" w:hAnsi="Calibri"/>
                <w:iCs/>
                <w:sz w:val="22"/>
                <w:szCs w:val="22"/>
              </w:rPr>
              <w:t>Pommitehnik</w:t>
            </w:r>
            <w:r w:rsidR="00A279E3" w:rsidRPr="00A279E3">
              <w:rPr>
                <w:rFonts w:ascii="Calibri" w:hAnsi="Calibri"/>
                <w:iCs/>
                <w:sz w:val="22"/>
                <w:szCs w:val="22"/>
              </w:rPr>
              <w:t xml:space="preserve"> EOD</w:t>
            </w:r>
            <w:r w:rsidR="00C355CD">
              <w:rPr>
                <w:rFonts w:ascii="Calibri" w:hAnsi="Calibri"/>
                <w:iCs/>
                <w:sz w:val="22"/>
                <w:szCs w:val="22"/>
              </w:rPr>
              <w:t>3</w:t>
            </w:r>
            <w:r w:rsidR="000031D4">
              <w:rPr>
                <w:rFonts w:ascii="Calibri" w:hAnsi="Calibri"/>
                <w:iCs/>
                <w:sz w:val="22"/>
                <w:szCs w:val="22"/>
              </w:rPr>
              <w:t>+</w:t>
            </w:r>
            <w:r w:rsidR="00A279E3" w:rsidRPr="00A279E3">
              <w:rPr>
                <w:rFonts w:ascii="Calibri" w:hAnsi="Calibri"/>
                <w:iCs/>
                <w:sz w:val="22"/>
                <w:szCs w:val="22"/>
              </w:rPr>
              <w:t xml:space="preserve">, tase </w:t>
            </w:r>
            <w:r w:rsidR="00C355CD">
              <w:rPr>
                <w:rFonts w:ascii="Calibri" w:hAnsi="Calibri"/>
                <w:iCs/>
                <w:sz w:val="22"/>
                <w:szCs w:val="22"/>
              </w:rPr>
              <w:t>5</w:t>
            </w:r>
            <w:r w:rsidR="00A279E3">
              <w:rPr>
                <w:rFonts w:ascii="Calibri" w:hAnsi="Calibri"/>
                <w:iCs/>
                <w:sz w:val="22"/>
                <w:szCs w:val="22"/>
              </w:rPr>
              <w:t>,</w:t>
            </w:r>
            <w:r w:rsidR="00A279E3" w:rsidRPr="00A279E3">
              <w:rPr>
                <w:rFonts w:ascii="Calibri" w:hAnsi="Calibri"/>
                <w:iCs/>
                <w:sz w:val="22"/>
                <w:szCs w:val="22"/>
              </w:rPr>
              <w:t xml:space="preserve"> kutse moodustub üldoskustest ja kohustuslikest kompetentsidest. Kutse taotlemisel on nõutav nende kõigi tõendamine.</w:t>
            </w:r>
          </w:p>
        </w:tc>
      </w:tr>
      <w:tr w:rsidR="00E13815" w14:paraId="7B923830" w14:textId="77777777" w:rsidTr="00610B6B">
        <w:tc>
          <w:tcPr>
            <w:tcW w:w="9214" w:type="dxa"/>
            <w:shd w:val="clear" w:color="auto" w:fill="auto"/>
          </w:tcPr>
          <w:p w14:paraId="25990CF1" w14:textId="5582FE5C" w:rsidR="00E13815" w:rsidRPr="00E13815" w:rsidRDefault="007A7B02" w:rsidP="007C2BC8">
            <w:pPr>
              <w:rPr>
                <w:rFonts w:ascii="Calibri" w:hAnsi="Calibri"/>
                <w:b/>
                <w:bCs/>
                <w:iCs/>
                <w:sz w:val="22"/>
                <w:szCs w:val="22"/>
              </w:rPr>
            </w:pPr>
            <w:r w:rsidRPr="007A7B02">
              <w:rPr>
                <w:rFonts w:ascii="Calibri" w:hAnsi="Calibri"/>
                <w:b/>
                <w:bCs/>
                <w:iCs/>
                <w:sz w:val="22"/>
                <w:szCs w:val="22"/>
              </w:rPr>
              <w:t>Kvalifikatsiooninõuded kutse taotlemisel</w:t>
            </w:r>
          </w:p>
        </w:tc>
      </w:tr>
      <w:tr w:rsidR="00E13815" w14:paraId="6FBBFFFC" w14:textId="77777777" w:rsidTr="00610B6B">
        <w:tc>
          <w:tcPr>
            <w:tcW w:w="9214" w:type="dxa"/>
            <w:shd w:val="clear" w:color="auto" w:fill="auto"/>
          </w:tcPr>
          <w:p w14:paraId="4A955ACC" w14:textId="12B69136" w:rsidR="00887E6C" w:rsidRPr="00887E6C" w:rsidRDefault="00887E6C" w:rsidP="00887E6C">
            <w:pPr>
              <w:rPr>
                <w:rFonts w:ascii="Calibri" w:hAnsi="Calibri"/>
                <w:iCs/>
                <w:sz w:val="22"/>
                <w:szCs w:val="22"/>
                <w:u w:val="single"/>
              </w:rPr>
            </w:pPr>
            <w:r w:rsidRPr="00887E6C">
              <w:rPr>
                <w:rFonts w:ascii="Calibri" w:hAnsi="Calibri"/>
                <w:iCs/>
                <w:sz w:val="22"/>
                <w:szCs w:val="22"/>
                <w:u w:val="single"/>
              </w:rPr>
              <w:t>Kutse taotlemisel</w:t>
            </w:r>
          </w:p>
          <w:p w14:paraId="5EC93014" w14:textId="4E606254" w:rsidR="00887E6C" w:rsidRPr="00887E6C" w:rsidRDefault="00887E6C" w:rsidP="00887E6C">
            <w:pPr>
              <w:rPr>
                <w:rFonts w:ascii="Calibri" w:hAnsi="Calibri"/>
                <w:iCs/>
                <w:sz w:val="22"/>
                <w:szCs w:val="22"/>
              </w:rPr>
            </w:pPr>
            <w:r w:rsidRPr="00887E6C">
              <w:rPr>
                <w:rFonts w:ascii="Calibri" w:hAnsi="Calibri"/>
                <w:iCs/>
                <w:sz w:val="22"/>
                <w:szCs w:val="22"/>
              </w:rPr>
              <w:t xml:space="preserve">1. </w:t>
            </w:r>
            <w:r>
              <w:rPr>
                <w:rFonts w:ascii="Calibri" w:hAnsi="Calibri"/>
                <w:iCs/>
                <w:sz w:val="22"/>
                <w:szCs w:val="22"/>
              </w:rPr>
              <w:t>K</w:t>
            </w:r>
            <w:r w:rsidRPr="00887E6C">
              <w:rPr>
                <w:rFonts w:ascii="Calibri" w:hAnsi="Calibri"/>
                <w:iCs/>
                <w:sz w:val="22"/>
                <w:szCs w:val="22"/>
              </w:rPr>
              <w:t>eskharidus</w:t>
            </w:r>
          </w:p>
          <w:p w14:paraId="520570AC" w14:textId="09247E8C" w:rsidR="00BC6603" w:rsidRPr="00BC6603" w:rsidRDefault="00887E6C" w:rsidP="00BC6603">
            <w:pPr>
              <w:rPr>
                <w:rFonts w:ascii="Calibri" w:hAnsi="Calibri"/>
                <w:iCs/>
                <w:sz w:val="22"/>
                <w:szCs w:val="22"/>
              </w:rPr>
            </w:pPr>
            <w:r w:rsidRPr="00887E6C">
              <w:rPr>
                <w:rFonts w:ascii="Calibri" w:hAnsi="Calibri"/>
                <w:iCs/>
                <w:sz w:val="22"/>
                <w:szCs w:val="22"/>
              </w:rPr>
              <w:t xml:space="preserve">2. </w:t>
            </w:r>
            <w:r w:rsidR="00BC6603">
              <w:rPr>
                <w:rFonts w:ascii="Calibri" w:hAnsi="Calibri"/>
                <w:iCs/>
                <w:sz w:val="22"/>
                <w:szCs w:val="22"/>
              </w:rPr>
              <w:t>L</w:t>
            </w:r>
            <w:r w:rsidR="00BC6603" w:rsidRPr="00BC6603">
              <w:rPr>
                <w:rFonts w:ascii="Calibri" w:hAnsi="Calibri"/>
                <w:iCs/>
                <w:sz w:val="22"/>
                <w:szCs w:val="22"/>
              </w:rPr>
              <w:t>äbitud pommitehniku</w:t>
            </w:r>
            <w:r w:rsidR="007852BA">
              <w:rPr>
                <w:rFonts w:ascii="Calibri" w:hAnsi="Calibri"/>
                <w:iCs/>
                <w:sz w:val="22"/>
                <w:szCs w:val="22"/>
              </w:rPr>
              <w:t xml:space="preserve"> </w:t>
            </w:r>
            <w:r w:rsidR="007852BA" w:rsidRPr="007852BA">
              <w:rPr>
                <w:rFonts w:ascii="Calibri" w:hAnsi="Calibri"/>
                <w:iCs/>
                <w:sz w:val="22"/>
                <w:szCs w:val="22"/>
              </w:rPr>
              <w:t xml:space="preserve">kutsestandardi nõuetele </w:t>
            </w:r>
            <w:r w:rsidR="00BC6603" w:rsidRPr="00BC6603">
              <w:rPr>
                <w:rFonts w:ascii="Calibri" w:hAnsi="Calibri"/>
                <w:iCs/>
                <w:sz w:val="22"/>
                <w:szCs w:val="22"/>
              </w:rPr>
              <w:t>vastav koolitus</w:t>
            </w:r>
          </w:p>
          <w:p w14:paraId="64E2E6C5" w14:textId="13849622" w:rsidR="001D10CC" w:rsidRDefault="00BC6603" w:rsidP="00C355CD">
            <w:pPr>
              <w:rPr>
                <w:rFonts w:ascii="Calibri" w:hAnsi="Calibri"/>
                <w:iCs/>
                <w:sz w:val="22"/>
                <w:szCs w:val="22"/>
              </w:rPr>
            </w:pPr>
            <w:r w:rsidRPr="00BC6603">
              <w:rPr>
                <w:rFonts w:ascii="Calibri" w:hAnsi="Calibri"/>
                <w:iCs/>
                <w:sz w:val="22"/>
                <w:szCs w:val="22"/>
              </w:rPr>
              <w:t xml:space="preserve">3. </w:t>
            </w:r>
            <w:r>
              <w:rPr>
                <w:rFonts w:ascii="Calibri" w:hAnsi="Calibri"/>
                <w:iCs/>
                <w:sz w:val="22"/>
                <w:szCs w:val="22"/>
              </w:rPr>
              <w:t>K</w:t>
            </w:r>
            <w:r w:rsidRPr="00BC6603">
              <w:rPr>
                <w:rFonts w:ascii="Calibri" w:hAnsi="Calibri"/>
                <w:iCs/>
                <w:sz w:val="22"/>
                <w:szCs w:val="22"/>
              </w:rPr>
              <w:t>utse taotleja on täitnud demineerija EOD3 või sellega rahvusvaheliselt võrdväärseid tööülesandeid vähemalt kaks aastat</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5002A0F"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EE3D83">
              <w:rPr>
                <w:rFonts w:ascii="Calibri" w:hAnsi="Calibri"/>
                <w:b/>
                <w:sz w:val="22"/>
                <w:szCs w:val="22"/>
              </w:rPr>
              <w:t>.</w:t>
            </w:r>
            <w:r>
              <w:rPr>
                <w:rFonts w:ascii="Calibri" w:hAnsi="Calibri"/>
                <w:b/>
                <w:sz w:val="22"/>
                <w:szCs w:val="22"/>
              </w:rPr>
              <w:t xml:space="preserve"> </w:t>
            </w:r>
            <w:r w:rsidR="001F44BA">
              <w:rPr>
                <w:rFonts w:ascii="Calibri" w:hAnsi="Calibri"/>
                <w:b/>
                <w:sz w:val="22"/>
                <w:szCs w:val="22"/>
              </w:rPr>
              <w:t>Pommitehnik</w:t>
            </w:r>
            <w:r w:rsidR="00F51782" w:rsidRPr="00F51782">
              <w:rPr>
                <w:rFonts w:ascii="Calibri" w:hAnsi="Calibri"/>
                <w:b/>
                <w:sz w:val="22"/>
                <w:szCs w:val="22"/>
              </w:rPr>
              <w:t xml:space="preserve"> EOD</w:t>
            </w:r>
            <w:r w:rsidR="00BF1DCF">
              <w:rPr>
                <w:rFonts w:ascii="Calibri" w:hAnsi="Calibri"/>
                <w:b/>
                <w:sz w:val="22"/>
                <w:szCs w:val="22"/>
              </w:rPr>
              <w:t>3</w:t>
            </w:r>
            <w:r w:rsidR="00621112">
              <w:rPr>
                <w:rFonts w:ascii="Calibri" w:hAnsi="Calibri"/>
                <w:b/>
                <w:sz w:val="22"/>
                <w:szCs w:val="22"/>
              </w:rPr>
              <w:t>+</w:t>
            </w:r>
            <w:r w:rsidR="00F51782" w:rsidRPr="00F51782">
              <w:rPr>
                <w:rFonts w:ascii="Calibri" w:hAnsi="Calibri"/>
                <w:b/>
                <w:sz w:val="22"/>
                <w:szCs w:val="22"/>
              </w:rPr>
              <w:t xml:space="preserve">, tase </w:t>
            </w:r>
            <w:r w:rsidR="00BF1DCF">
              <w:rPr>
                <w:rFonts w:ascii="Calibri" w:hAnsi="Calibri"/>
                <w:b/>
                <w:sz w:val="22"/>
                <w:szCs w:val="22"/>
              </w:rPr>
              <w:t>5</w:t>
            </w:r>
            <w:r w:rsidR="00F51782" w:rsidRPr="00F51782">
              <w:rPr>
                <w:rFonts w:ascii="Calibri" w:hAnsi="Calibri"/>
                <w:b/>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5473721A" w14:textId="67B055DD" w:rsidR="00A64A69" w:rsidRPr="00A64A69" w:rsidRDefault="00A64A69" w:rsidP="00A64A69">
            <w:pPr>
              <w:pStyle w:val="ListParagraph"/>
              <w:numPr>
                <w:ilvl w:val="0"/>
                <w:numId w:val="11"/>
              </w:numPr>
              <w:ind w:left="360"/>
              <w:rPr>
                <w:rFonts w:ascii="Calibri" w:hAnsi="Calibri"/>
                <w:iCs/>
                <w:sz w:val="22"/>
                <w:szCs w:val="22"/>
              </w:rPr>
            </w:pPr>
            <w:r w:rsidRPr="00A64A69">
              <w:rPr>
                <w:rFonts w:ascii="Calibri" w:hAnsi="Calibri"/>
                <w:iCs/>
                <w:sz w:val="22"/>
                <w:szCs w:val="22"/>
              </w:rPr>
              <w:t xml:space="preserve">Arvestab oma töös demineerimisega seotud juhiseid, valdkondlikke nõudeid, eeskirju, õigusakte, standardeid jmt. </w:t>
            </w:r>
          </w:p>
          <w:p w14:paraId="6BED44EE" w14:textId="5AAF89ED" w:rsidR="00A64A69" w:rsidRPr="00A64A69" w:rsidRDefault="00A64A69" w:rsidP="00A64A69">
            <w:pPr>
              <w:pStyle w:val="ListParagraph"/>
              <w:numPr>
                <w:ilvl w:val="0"/>
                <w:numId w:val="11"/>
              </w:numPr>
              <w:ind w:left="360"/>
              <w:rPr>
                <w:rFonts w:ascii="Calibri" w:hAnsi="Calibri"/>
                <w:iCs/>
                <w:sz w:val="22"/>
                <w:szCs w:val="22"/>
              </w:rPr>
            </w:pPr>
            <w:r w:rsidRPr="00A64A69">
              <w:rPr>
                <w:rFonts w:ascii="Calibri" w:hAnsi="Calibri"/>
                <w:iCs/>
                <w:sz w:val="22"/>
                <w:szCs w:val="22"/>
              </w:rPr>
              <w:t xml:space="preserve">Kasutab oma tegevuses enda ja teiste tervist säästvaid tööviise, isikukaitsevahendeid ning järgib ohutusnõudeid. </w:t>
            </w:r>
          </w:p>
          <w:p w14:paraId="087A5779" w14:textId="49BE9A04" w:rsidR="00A64A69" w:rsidRPr="00A64A69" w:rsidRDefault="00A64A69" w:rsidP="00A64A69">
            <w:pPr>
              <w:pStyle w:val="ListParagraph"/>
              <w:numPr>
                <w:ilvl w:val="0"/>
                <w:numId w:val="11"/>
              </w:numPr>
              <w:ind w:left="360"/>
              <w:rPr>
                <w:rFonts w:ascii="Calibri" w:hAnsi="Calibri"/>
                <w:iCs/>
                <w:sz w:val="22"/>
                <w:szCs w:val="22"/>
              </w:rPr>
            </w:pPr>
            <w:r w:rsidRPr="00A64A69">
              <w:rPr>
                <w:rFonts w:ascii="Calibri" w:hAnsi="Calibri"/>
                <w:iCs/>
                <w:sz w:val="22"/>
                <w:szCs w:val="22"/>
              </w:rPr>
              <w:t>Kasutab oma töös digiseadmeid infotöötluse, kommunikatsiooni, ohutuse ja probleemilahenduse jaoks iseseisva kasutaja tasemel ning sisuloome jaoks algtasemel (</w:t>
            </w:r>
            <w:r w:rsidR="00FB6019">
              <w:rPr>
                <w:rFonts w:ascii="Calibri" w:hAnsi="Calibri"/>
                <w:iCs/>
                <w:sz w:val="22"/>
                <w:szCs w:val="22"/>
              </w:rPr>
              <w:t xml:space="preserve">vt </w:t>
            </w:r>
            <w:r w:rsidRPr="00A64A69">
              <w:rPr>
                <w:rFonts w:ascii="Calibri" w:hAnsi="Calibri"/>
                <w:iCs/>
                <w:sz w:val="22"/>
                <w:szCs w:val="22"/>
              </w:rPr>
              <w:t>lisa 2 - digipädevuste enesehindamisskaala).</w:t>
            </w:r>
          </w:p>
          <w:p w14:paraId="587A7DEB" w14:textId="5C15A107" w:rsidR="00A64A69" w:rsidRPr="00A64A69" w:rsidRDefault="00A64A69" w:rsidP="00A64A69">
            <w:pPr>
              <w:pStyle w:val="ListParagraph"/>
              <w:numPr>
                <w:ilvl w:val="0"/>
                <w:numId w:val="11"/>
              </w:numPr>
              <w:ind w:left="360"/>
              <w:rPr>
                <w:rFonts w:ascii="Calibri" w:hAnsi="Calibri"/>
                <w:iCs/>
                <w:sz w:val="22"/>
                <w:szCs w:val="22"/>
              </w:rPr>
            </w:pPr>
            <w:r w:rsidRPr="00A64A69">
              <w:rPr>
                <w:rFonts w:ascii="Calibri" w:hAnsi="Calibri"/>
                <w:iCs/>
                <w:sz w:val="22"/>
                <w:szCs w:val="22"/>
              </w:rPr>
              <w:t xml:space="preserve">Kasutab enese suuliseks või kirjalikuks väljendamiseks eesti keelt keeleseaduse ja selle alusel kehtestatud nõuete kohaselt. </w:t>
            </w:r>
          </w:p>
          <w:p w14:paraId="6E3D8CB7" w14:textId="42530B97" w:rsidR="00A64A69" w:rsidRPr="00A64A69" w:rsidRDefault="00A64A69" w:rsidP="00A64A69">
            <w:pPr>
              <w:pStyle w:val="ListParagraph"/>
              <w:numPr>
                <w:ilvl w:val="0"/>
                <w:numId w:val="11"/>
              </w:numPr>
              <w:ind w:left="360"/>
              <w:rPr>
                <w:rFonts w:ascii="Calibri" w:hAnsi="Calibri"/>
                <w:iCs/>
                <w:sz w:val="22"/>
                <w:szCs w:val="22"/>
              </w:rPr>
            </w:pPr>
            <w:r w:rsidRPr="00A64A69">
              <w:rPr>
                <w:rFonts w:ascii="Calibri" w:hAnsi="Calibri"/>
                <w:iCs/>
                <w:sz w:val="22"/>
                <w:szCs w:val="22"/>
              </w:rPr>
              <w:t>Kasutab oma töös ühte võõrkeelt (soovitavalt inglise keelt) tasemel B</w:t>
            </w:r>
            <w:r w:rsidR="001A6ECC">
              <w:rPr>
                <w:rFonts w:ascii="Calibri" w:hAnsi="Calibri"/>
                <w:iCs/>
                <w:sz w:val="22"/>
                <w:szCs w:val="22"/>
              </w:rPr>
              <w:t>2</w:t>
            </w:r>
            <w:r w:rsidRPr="00A64A69">
              <w:rPr>
                <w:rFonts w:ascii="Calibri" w:hAnsi="Calibri"/>
                <w:iCs/>
                <w:sz w:val="22"/>
                <w:szCs w:val="22"/>
              </w:rPr>
              <w:t xml:space="preserve"> (</w:t>
            </w:r>
            <w:r w:rsidR="00FD441F">
              <w:rPr>
                <w:rFonts w:ascii="Calibri" w:hAnsi="Calibri"/>
                <w:iCs/>
                <w:sz w:val="22"/>
                <w:szCs w:val="22"/>
              </w:rPr>
              <w:t xml:space="preserve">vt </w:t>
            </w:r>
            <w:r w:rsidRPr="00A64A69">
              <w:rPr>
                <w:rFonts w:ascii="Calibri" w:hAnsi="Calibri"/>
                <w:iCs/>
                <w:sz w:val="22"/>
                <w:szCs w:val="22"/>
              </w:rPr>
              <w:t xml:space="preserve">lisa 3 - keelte oskustasemete kirjeldused). </w:t>
            </w:r>
          </w:p>
          <w:p w14:paraId="28B32FE8" w14:textId="5F53E433" w:rsidR="00557050" w:rsidRPr="00A64A69" w:rsidRDefault="00A64A69" w:rsidP="00A64A69">
            <w:pPr>
              <w:pStyle w:val="ListParagraph"/>
              <w:numPr>
                <w:ilvl w:val="0"/>
                <w:numId w:val="11"/>
              </w:numPr>
              <w:ind w:left="343" w:hanging="343"/>
              <w:rPr>
                <w:rFonts w:ascii="Calibri" w:hAnsi="Calibri"/>
                <w:iCs/>
                <w:sz w:val="22"/>
                <w:szCs w:val="22"/>
              </w:rPr>
            </w:pPr>
            <w:r w:rsidRPr="00A64A69">
              <w:rPr>
                <w:rFonts w:ascii="Calibri" w:hAnsi="Calibri"/>
                <w:iCs/>
                <w:sz w:val="22"/>
                <w:szCs w:val="22"/>
              </w:rPr>
              <w:t>Kasutab nii eesti kui ka võõrkeeles oma valdkonnas kokkulepitud oskuskeele mõisteid ja termineid.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1B81E327"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EE3D83">
              <w:rPr>
                <w:rFonts w:ascii="Calibri" w:hAnsi="Calibri"/>
                <w:b/>
                <w:sz w:val="22"/>
                <w:szCs w:val="22"/>
              </w:rPr>
              <w:t>.</w:t>
            </w:r>
            <w:r>
              <w:rPr>
                <w:rFonts w:ascii="Calibri" w:hAnsi="Calibri"/>
                <w:b/>
                <w:sz w:val="22"/>
                <w:szCs w:val="22"/>
              </w:rPr>
              <w:t xml:space="preserve"> Kompetentsid</w:t>
            </w:r>
          </w:p>
        </w:tc>
      </w:tr>
    </w:tbl>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07A05D58"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EE3D83">
              <w:rPr>
                <w:rFonts w:ascii="Calibri" w:hAnsi="Calibri"/>
                <w:b/>
                <w:sz w:val="22"/>
                <w:szCs w:val="22"/>
              </w:rPr>
              <w:t>.</w:t>
            </w:r>
            <w:r>
              <w:rPr>
                <w:rFonts w:ascii="Calibri" w:hAnsi="Calibri"/>
                <w:b/>
                <w:sz w:val="22"/>
                <w:szCs w:val="22"/>
              </w:rPr>
              <w:t xml:space="preserve"> </w:t>
            </w:r>
            <w:r w:rsidR="00351099" w:rsidRPr="00351099">
              <w:rPr>
                <w:rFonts w:ascii="Calibri" w:hAnsi="Calibri"/>
                <w:b/>
                <w:sz w:val="22"/>
                <w:szCs w:val="22"/>
              </w:rPr>
              <w:t>Töö planeerimine, korraldamine ja juhtimine</w:t>
            </w:r>
          </w:p>
        </w:tc>
        <w:tc>
          <w:tcPr>
            <w:tcW w:w="1213" w:type="dxa"/>
          </w:tcPr>
          <w:p w14:paraId="52FBD7D6" w14:textId="0A8ACF2B"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484344">
              <w:rPr>
                <w:rFonts w:ascii="Calibri" w:hAnsi="Calibri"/>
                <w:b/>
                <w:sz w:val="22"/>
                <w:szCs w:val="22"/>
              </w:rPr>
              <w:t>5</w:t>
            </w:r>
          </w:p>
        </w:tc>
      </w:tr>
      <w:tr w:rsidR="00610B6B" w:rsidRPr="00CF4019" w14:paraId="63C93B45" w14:textId="77777777" w:rsidTr="00610B6B">
        <w:tc>
          <w:tcPr>
            <w:tcW w:w="9322" w:type="dxa"/>
            <w:gridSpan w:val="2"/>
          </w:tcPr>
          <w:p w14:paraId="26489739" w14:textId="2A6F8050" w:rsidR="00610B6B" w:rsidRPr="00A9434F" w:rsidRDefault="00610B6B" w:rsidP="00A9434F">
            <w:pPr>
              <w:rPr>
                <w:rFonts w:ascii="Calibri" w:hAnsi="Calibri"/>
                <w:sz w:val="22"/>
                <w:szCs w:val="22"/>
                <w:u w:val="single"/>
              </w:rPr>
            </w:pPr>
            <w:r w:rsidRPr="00A9434F">
              <w:rPr>
                <w:rFonts w:ascii="Calibri" w:hAnsi="Calibri"/>
                <w:sz w:val="22"/>
                <w:szCs w:val="22"/>
                <w:u w:val="single"/>
              </w:rPr>
              <w:t>Tegevusnäitajad</w:t>
            </w:r>
          </w:p>
          <w:p w14:paraId="127329BF" w14:textId="0582B1D4" w:rsidR="00A9434F" w:rsidRPr="00A9434F" w:rsidRDefault="00A9434F" w:rsidP="00A9434F">
            <w:pPr>
              <w:pStyle w:val="ListParagraph"/>
              <w:numPr>
                <w:ilvl w:val="0"/>
                <w:numId w:val="27"/>
              </w:numPr>
              <w:rPr>
                <w:rFonts w:ascii="Calibri" w:hAnsi="Calibri"/>
                <w:sz w:val="22"/>
                <w:szCs w:val="22"/>
              </w:rPr>
            </w:pPr>
            <w:r w:rsidRPr="00A9434F">
              <w:rPr>
                <w:rFonts w:ascii="Calibri" w:hAnsi="Calibri"/>
                <w:sz w:val="22"/>
                <w:szCs w:val="22"/>
              </w:rPr>
              <w:t>Planeerib ja korraldab demineerimistööd vastavalt valdkonda reguleerivatele õigusaktidele ja IMAS standardile; kaasab planeerimisse ja korraldamisse sobiva meeskonna vastavalt töö iseloomule.</w:t>
            </w:r>
          </w:p>
          <w:p w14:paraId="671544C0" w14:textId="663583D6" w:rsidR="00A9434F" w:rsidRPr="00A9434F" w:rsidRDefault="00A9434F" w:rsidP="00A9434F">
            <w:pPr>
              <w:pStyle w:val="ListParagraph"/>
              <w:numPr>
                <w:ilvl w:val="0"/>
                <w:numId w:val="27"/>
              </w:numPr>
              <w:rPr>
                <w:rFonts w:ascii="Calibri" w:hAnsi="Calibri"/>
                <w:sz w:val="22"/>
                <w:szCs w:val="22"/>
              </w:rPr>
            </w:pPr>
            <w:r w:rsidRPr="00A9434F">
              <w:rPr>
                <w:rFonts w:ascii="Calibri" w:hAnsi="Calibri"/>
                <w:sz w:val="22"/>
                <w:szCs w:val="22"/>
              </w:rPr>
              <w:t>Arvestab oma tegevuses valdkonna töökorralduse ja struktuuriga; langetab asjakohaseid otsuseid, sh keerulisi ja riske sisaldavaid ning mittetäieliku info alusel tehtavaid; algatab tegevusi oma pädevuse piires, juhib ja kontrollib nende kulgu ja tulemuste suunas tegutsemist; võtab vastutuse enda ja meeskonna tegevuse eest.</w:t>
            </w:r>
          </w:p>
          <w:p w14:paraId="35FB54B7" w14:textId="410141A2" w:rsidR="00A9434F" w:rsidRPr="00A9434F" w:rsidRDefault="00A9434F" w:rsidP="00A9434F">
            <w:pPr>
              <w:pStyle w:val="ListParagraph"/>
              <w:numPr>
                <w:ilvl w:val="0"/>
                <w:numId w:val="27"/>
              </w:numPr>
              <w:rPr>
                <w:rFonts w:ascii="Calibri" w:hAnsi="Calibri"/>
                <w:sz w:val="22"/>
                <w:szCs w:val="22"/>
              </w:rPr>
            </w:pPr>
            <w:r w:rsidRPr="00A9434F">
              <w:rPr>
                <w:rFonts w:ascii="Calibri" w:hAnsi="Calibri"/>
                <w:sz w:val="22"/>
                <w:szCs w:val="22"/>
              </w:rPr>
              <w:t>Juhib sündmuskohal või distantsilt (nt kõrgema tasemega staabist) demineerimistööd igasuguse lahingumoona ja lõhkeseadeldise leiu korral vastavalt demineerimisalastele  õigusaktidele, sündmuse iseloomule ja olukorrale sündmuskohal; valib olukorra lahendamiseks sobiva taktika vastavalt leitud lahingumoonale ja lõhkeseadeldisele.</w:t>
            </w:r>
          </w:p>
          <w:p w14:paraId="05EDB797" w14:textId="5C9BD489" w:rsidR="00A9434F" w:rsidRPr="00A9434F" w:rsidRDefault="00A9434F" w:rsidP="00A9434F">
            <w:pPr>
              <w:pStyle w:val="ListParagraph"/>
              <w:numPr>
                <w:ilvl w:val="0"/>
                <w:numId w:val="27"/>
              </w:numPr>
              <w:rPr>
                <w:rFonts w:ascii="Calibri" w:hAnsi="Calibri"/>
                <w:sz w:val="22"/>
                <w:szCs w:val="22"/>
              </w:rPr>
            </w:pPr>
            <w:r w:rsidRPr="00A9434F">
              <w:rPr>
                <w:rFonts w:ascii="Calibri" w:hAnsi="Calibri"/>
                <w:sz w:val="22"/>
                <w:szCs w:val="22"/>
              </w:rPr>
              <w:t>Viib läbi ennetus- ja teavitustööd vastavalt korraldustele ja sihtrühma vajadustele.</w:t>
            </w:r>
          </w:p>
          <w:p w14:paraId="37CD8DE4" w14:textId="28222C7D" w:rsidR="00610B6B" w:rsidRPr="00A9434F" w:rsidRDefault="00A9434F" w:rsidP="00A9434F">
            <w:pPr>
              <w:pStyle w:val="ListParagraph"/>
              <w:numPr>
                <w:ilvl w:val="0"/>
                <w:numId w:val="27"/>
              </w:numPr>
              <w:rPr>
                <w:rFonts w:ascii="Calibri" w:hAnsi="Calibri"/>
                <w:sz w:val="22"/>
                <w:szCs w:val="22"/>
              </w:rPr>
            </w:pPr>
            <w:r w:rsidRPr="00A9434F">
              <w:rPr>
                <w:rFonts w:ascii="Calibri" w:hAnsi="Calibri"/>
                <w:sz w:val="22"/>
                <w:szCs w:val="22"/>
              </w:rPr>
              <w:lastRenderedPageBreak/>
              <w:t>Korraldab koolitusi etteantud teemal, kasutades erinevaid meetodeid; valmistab ette koolituse sisu, lähtudes koolitusprogrammist; korraldab, juhib ja viib läbi lõhketöid vastavalt õppekavale.</w:t>
            </w:r>
          </w:p>
        </w:tc>
      </w:tr>
      <w:tr w:rsidR="00032EE9" w14:paraId="6FB00173" w14:textId="77777777" w:rsidTr="00032EE9">
        <w:tc>
          <w:tcPr>
            <w:tcW w:w="8109" w:type="dxa"/>
          </w:tcPr>
          <w:p w14:paraId="39F39EEF" w14:textId="23FFB79F"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EE3D83">
              <w:rPr>
                <w:rFonts w:ascii="Calibri" w:hAnsi="Calibri"/>
                <w:b/>
                <w:sz w:val="22"/>
                <w:szCs w:val="22"/>
              </w:rPr>
              <w:t>.</w:t>
            </w:r>
            <w:r w:rsidRPr="00610B6B">
              <w:rPr>
                <w:rFonts w:ascii="Calibri" w:hAnsi="Calibri"/>
                <w:b/>
                <w:sz w:val="22"/>
                <w:szCs w:val="22"/>
              </w:rPr>
              <w:t xml:space="preserve"> </w:t>
            </w:r>
            <w:r w:rsidR="002F526A" w:rsidRPr="002F526A">
              <w:rPr>
                <w:rFonts w:ascii="Calibri" w:hAnsi="Calibri"/>
                <w:b/>
                <w:sz w:val="22"/>
                <w:szCs w:val="22"/>
              </w:rPr>
              <w:t>Lõhketöö tegemine</w:t>
            </w:r>
          </w:p>
        </w:tc>
        <w:tc>
          <w:tcPr>
            <w:tcW w:w="1213" w:type="dxa"/>
          </w:tcPr>
          <w:p w14:paraId="5224FAA2" w14:textId="79E2994E"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484344">
              <w:rPr>
                <w:rFonts w:ascii="Calibri" w:hAnsi="Calibri"/>
                <w:b/>
                <w:sz w:val="22"/>
                <w:szCs w:val="22"/>
              </w:rPr>
              <w:t>5</w:t>
            </w:r>
          </w:p>
        </w:tc>
      </w:tr>
      <w:tr w:rsidR="00610B6B" w14:paraId="68BF4153" w14:textId="77777777" w:rsidTr="00610B6B">
        <w:tc>
          <w:tcPr>
            <w:tcW w:w="9322" w:type="dxa"/>
            <w:gridSpan w:val="2"/>
          </w:tcPr>
          <w:p w14:paraId="39A03EED" w14:textId="449ADB6A" w:rsidR="00367209" w:rsidRPr="00AE3873" w:rsidRDefault="00610B6B" w:rsidP="00AE3873">
            <w:pPr>
              <w:rPr>
                <w:rFonts w:ascii="Calibri" w:hAnsi="Calibri"/>
                <w:sz w:val="22"/>
                <w:szCs w:val="22"/>
                <w:u w:val="single"/>
              </w:rPr>
            </w:pPr>
            <w:r w:rsidRPr="00AE3873">
              <w:rPr>
                <w:rFonts w:ascii="Calibri" w:hAnsi="Calibri"/>
                <w:sz w:val="22"/>
                <w:szCs w:val="22"/>
                <w:u w:val="single"/>
              </w:rPr>
              <w:t>Tegevusnäitaja</w:t>
            </w:r>
            <w:r w:rsidR="005E2212" w:rsidRPr="00AE3873">
              <w:rPr>
                <w:rFonts w:ascii="Calibri" w:hAnsi="Calibri"/>
                <w:sz w:val="22"/>
                <w:szCs w:val="22"/>
                <w:u w:val="single"/>
              </w:rPr>
              <w:t>d</w:t>
            </w:r>
          </w:p>
          <w:p w14:paraId="0881B07E" w14:textId="5F499F6F" w:rsidR="00AE3873" w:rsidRPr="00AE3873" w:rsidRDefault="00AE3873" w:rsidP="00AE3873">
            <w:pPr>
              <w:pStyle w:val="ListParagraph"/>
              <w:numPr>
                <w:ilvl w:val="0"/>
                <w:numId w:val="29"/>
              </w:numPr>
              <w:rPr>
                <w:rFonts w:ascii="Calibri" w:hAnsi="Calibri"/>
                <w:sz w:val="22"/>
                <w:szCs w:val="22"/>
              </w:rPr>
            </w:pPr>
            <w:r w:rsidRPr="00AE3873">
              <w:rPr>
                <w:rFonts w:ascii="Calibri" w:hAnsi="Calibri"/>
                <w:sz w:val="22"/>
                <w:szCs w:val="22"/>
              </w:rPr>
              <w:t>Planeerib ja korraldab lõhketöid vastavalt õigusaktidele ja sündmuse iseloomule; valib sobiva ja võimalikult ohutu hävitusmeetodi, lähtudes demineerimisalastest õigusaktidest ja erialasest koolitusest ning arvestades ümbritsevat keskkonda; täidab lõhketööga seotud kohustusliku dokumentatsiooni vastavalt demineerimisalastele õigusaktidele.</w:t>
            </w:r>
          </w:p>
          <w:p w14:paraId="725C785C" w14:textId="51B87D21" w:rsidR="00AE3873" w:rsidRPr="00AE3873" w:rsidRDefault="00AE3873" w:rsidP="00AE3873">
            <w:pPr>
              <w:pStyle w:val="ListParagraph"/>
              <w:numPr>
                <w:ilvl w:val="0"/>
                <w:numId w:val="29"/>
              </w:numPr>
              <w:rPr>
                <w:rFonts w:ascii="Calibri" w:hAnsi="Calibri"/>
                <w:sz w:val="22"/>
                <w:szCs w:val="22"/>
              </w:rPr>
            </w:pPr>
            <w:r w:rsidRPr="00AE3873">
              <w:rPr>
                <w:rFonts w:ascii="Calibri" w:hAnsi="Calibri"/>
                <w:sz w:val="22"/>
                <w:szCs w:val="22"/>
              </w:rPr>
              <w:t>Juhib lõhketööd oma pädevuse piires vastavalt õigusaktidele; valib ohutuima viisi lõhketöö läbiviimiseks; jälgib lõhketöö ohutust.</w:t>
            </w:r>
          </w:p>
          <w:p w14:paraId="6082502A" w14:textId="5BB0751E" w:rsidR="00AE3873" w:rsidRPr="00AE3873" w:rsidRDefault="00AE3873" w:rsidP="00AE3873">
            <w:pPr>
              <w:pStyle w:val="ListParagraph"/>
              <w:numPr>
                <w:ilvl w:val="0"/>
                <w:numId w:val="29"/>
              </w:numPr>
              <w:rPr>
                <w:rFonts w:ascii="Calibri" w:hAnsi="Calibri"/>
                <w:sz w:val="22"/>
                <w:szCs w:val="22"/>
              </w:rPr>
            </w:pPr>
            <w:r w:rsidRPr="00AE3873">
              <w:rPr>
                <w:rFonts w:ascii="Calibri" w:hAnsi="Calibri"/>
                <w:sz w:val="22"/>
                <w:szCs w:val="22"/>
              </w:rPr>
              <w:t>Juhendab lõhkamiskohas demineerijaid lõhketöö ettevalmistamisel ja ohuala piiramisel; määrab ohuala raadiuse ja sobiva lõhkamismeetodi ning arvutab kamufleti, arvestades lõhkamiskohta ja hävitatava lahingumoona tüüpi; valmistab ette lõhkamisvahendid ja lõhkelaengud, paigaldab lõhkelaengud; valmistab ette ja paigaldab eriotstarbelisi lõhkelaenguid; kontrollib demineerimismeeskonna tegevust lõhketöö ettevalmistamisel.</w:t>
            </w:r>
          </w:p>
          <w:p w14:paraId="024A4715" w14:textId="34082028" w:rsidR="00AE3873" w:rsidRPr="00AE3873" w:rsidRDefault="00AE3873" w:rsidP="00AE3873">
            <w:pPr>
              <w:pStyle w:val="ListParagraph"/>
              <w:numPr>
                <w:ilvl w:val="0"/>
                <w:numId w:val="29"/>
              </w:numPr>
              <w:rPr>
                <w:rFonts w:ascii="Calibri" w:hAnsi="Calibri"/>
                <w:sz w:val="22"/>
                <w:szCs w:val="22"/>
              </w:rPr>
            </w:pPr>
            <w:r w:rsidRPr="00AE3873">
              <w:rPr>
                <w:rFonts w:ascii="Calibri" w:hAnsi="Calibri"/>
                <w:sz w:val="22"/>
                <w:szCs w:val="22"/>
              </w:rPr>
              <w:t>Määrab ohuala raadiuse olenevalt ümbritsevast keskkonnast, oludest ja ohu tekitajast; valib pommiohu tõrjumiseks sobiva taktika; likvideerib pommiohu, kasutades ettevalmistatud varustust ja erilaengut.</w:t>
            </w:r>
          </w:p>
          <w:p w14:paraId="7695B2B6" w14:textId="2782B870" w:rsidR="00AE3873" w:rsidRPr="00AE3873" w:rsidRDefault="00AE3873" w:rsidP="00AE3873">
            <w:pPr>
              <w:pStyle w:val="ListParagraph"/>
              <w:numPr>
                <w:ilvl w:val="0"/>
                <w:numId w:val="29"/>
              </w:numPr>
              <w:rPr>
                <w:rFonts w:ascii="Calibri" w:hAnsi="Calibri"/>
                <w:sz w:val="22"/>
                <w:szCs w:val="22"/>
              </w:rPr>
            </w:pPr>
            <w:r w:rsidRPr="00AE3873">
              <w:rPr>
                <w:rFonts w:ascii="Calibri" w:hAnsi="Calibri"/>
                <w:sz w:val="22"/>
                <w:szCs w:val="22"/>
              </w:rPr>
              <w:t>Määrab ohuala olenevalt ümbritsevast keskkonnast, oludest ja lahingumoona tüübist; valib lahingumoonaohu tõrjumiseks sobiva taktika ja hävitusmeetodi; likvideerib lahingumoona ohu, arvestades lahingumoona tüüpi ja otstarvet, kasutades ettevalmistatud varustust ja vahendeid; vajadusel valmistab improviseeritud erilaengu; korraldab järelkontrolli ja osaleb selles.</w:t>
            </w:r>
          </w:p>
          <w:p w14:paraId="67F5F843" w14:textId="307BE95C" w:rsidR="00AE3873" w:rsidRPr="00AE3873" w:rsidRDefault="00AE3873" w:rsidP="00AE3873">
            <w:pPr>
              <w:pStyle w:val="ListParagraph"/>
              <w:numPr>
                <w:ilvl w:val="0"/>
                <w:numId w:val="29"/>
              </w:numPr>
              <w:rPr>
                <w:rFonts w:ascii="Calibri" w:hAnsi="Calibri"/>
                <w:sz w:val="22"/>
                <w:szCs w:val="22"/>
              </w:rPr>
            </w:pPr>
            <w:r w:rsidRPr="00AE3873">
              <w:rPr>
                <w:rFonts w:ascii="Calibri" w:hAnsi="Calibri"/>
                <w:sz w:val="22"/>
                <w:szCs w:val="22"/>
              </w:rPr>
              <w:t>Likvideerib lõhkeseadeldisest tuleneva ohu, kasutades sobivat meetodit, taktikat ja vahendeid; vajadusel valmistab ette erilaengu ja viib läbi lõhkamise; korraldab sündmuskohal tehiolude jäädvustamise.</w:t>
            </w:r>
          </w:p>
          <w:p w14:paraId="18C56BA4" w14:textId="44CC6682" w:rsidR="00610B6B" w:rsidRPr="00AE3873" w:rsidRDefault="00AE3873" w:rsidP="00AE3873">
            <w:pPr>
              <w:pStyle w:val="ListParagraph"/>
              <w:numPr>
                <w:ilvl w:val="0"/>
                <w:numId w:val="29"/>
              </w:numPr>
              <w:rPr>
                <w:rFonts w:ascii="Calibri" w:hAnsi="Calibri"/>
                <w:sz w:val="22"/>
                <w:szCs w:val="22"/>
              </w:rPr>
            </w:pPr>
            <w:r w:rsidRPr="00AE3873">
              <w:rPr>
                <w:rFonts w:ascii="Calibri" w:hAnsi="Calibri"/>
                <w:sz w:val="22"/>
                <w:szCs w:val="22"/>
              </w:rPr>
              <w:t>Teeb eriotstarbelisi lõhketöid; lõhketöö juhina annab korralduse kasutatava varustuse ja vahendite kohta, korraldab varustuse hoolduse peale sündmust; politseilisel lõhketööl otsustab võimaluste ja õigete lõhkematerjalide valiku; määrab ohuala olenevalt ümbritsevast keskkonnast ja oludest; valmistab erilangud; korraldab lõhkamiskoha järelkontrolli ja osaleb selles.</w:t>
            </w:r>
          </w:p>
        </w:tc>
      </w:tr>
      <w:tr w:rsidR="002362F8" w14:paraId="349B03CF" w14:textId="77777777" w:rsidTr="00610B6B">
        <w:tc>
          <w:tcPr>
            <w:tcW w:w="9322" w:type="dxa"/>
            <w:gridSpan w:val="2"/>
          </w:tcPr>
          <w:p w14:paraId="5D833AEB"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682D802C" w14:textId="259A1A3A" w:rsidR="002362F8" w:rsidRPr="00BC1F07" w:rsidRDefault="008273FB" w:rsidP="008273FB">
            <w:pPr>
              <w:rPr>
                <w:rFonts w:ascii="Calibri" w:hAnsi="Calibri"/>
                <w:sz w:val="22"/>
                <w:szCs w:val="22"/>
              </w:rPr>
            </w:pPr>
            <w:r>
              <w:rPr>
                <w:rFonts w:ascii="Calibri" w:hAnsi="Calibri"/>
                <w:sz w:val="22"/>
                <w:szCs w:val="22"/>
              </w:rPr>
              <w:t>P</w:t>
            </w:r>
            <w:r w:rsidRPr="008273FB">
              <w:rPr>
                <w:rFonts w:ascii="Calibri" w:hAnsi="Calibri"/>
                <w:sz w:val="22"/>
                <w:szCs w:val="22"/>
              </w:rPr>
              <w:t>lahvatuste tüübid ja parameetrid;</w:t>
            </w:r>
            <w:r>
              <w:rPr>
                <w:rFonts w:ascii="Calibri" w:hAnsi="Calibri"/>
                <w:sz w:val="22"/>
                <w:szCs w:val="22"/>
              </w:rPr>
              <w:t xml:space="preserve"> </w:t>
            </w:r>
            <w:r w:rsidRPr="008273FB">
              <w:rPr>
                <w:rFonts w:ascii="Calibri" w:hAnsi="Calibri"/>
                <w:sz w:val="22"/>
                <w:szCs w:val="22"/>
              </w:rPr>
              <w:t>plahvatuse mõju inimestele, rajatistele ja keskkonnale;</w:t>
            </w:r>
            <w:r>
              <w:rPr>
                <w:rFonts w:ascii="Calibri" w:hAnsi="Calibri"/>
                <w:sz w:val="22"/>
                <w:szCs w:val="22"/>
              </w:rPr>
              <w:t xml:space="preserve"> </w:t>
            </w:r>
            <w:r w:rsidRPr="008273FB">
              <w:rPr>
                <w:rFonts w:ascii="Calibri" w:hAnsi="Calibri"/>
                <w:sz w:val="22"/>
                <w:szCs w:val="22"/>
              </w:rPr>
              <w:t>plahvatuse mõju vähendamise moodused, kaitsemeetmed;</w:t>
            </w:r>
            <w:r>
              <w:rPr>
                <w:rFonts w:ascii="Calibri" w:hAnsi="Calibri"/>
                <w:sz w:val="22"/>
                <w:szCs w:val="22"/>
              </w:rPr>
              <w:t xml:space="preserve"> </w:t>
            </w:r>
            <w:r w:rsidRPr="008273FB">
              <w:rPr>
                <w:rFonts w:ascii="Calibri" w:hAnsi="Calibri"/>
                <w:sz w:val="22"/>
                <w:szCs w:val="22"/>
              </w:rPr>
              <w:t>signaalid lõhketööl</w:t>
            </w:r>
          </w:p>
        </w:tc>
      </w:tr>
      <w:tr w:rsidR="00366D47" w:rsidRPr="00610B6B" w14:paraId="06990C23" w14:textId="77777777" w:rsidTr="00366D47">
        <w:tc>
          <w:tcPr>
            <w:tcW w:w="8109" w:type="dxa"/>
            <w:tcBorders>
              <w:bottom w:val="single" w:sz="4" w:space="0" w:color="000000"/>
            </w:tcBorders>
          </w:tcPr>
          <w:p w14:paraId="7C816892" w14:textId="4E649F0E"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06884">
              <w:rPr>
                <w:rFonts w:ascii="Calibri" w:hAnsi="Calibri"/>
                <w:b/>
                <w:sz w:val="22"/>
                <w:szCs w:val="22"/>
              </w:rPr>
              <w:t>.</w:t>
            </w:r>
            <w:r w:rsidRPr="00610B6B">
              <w:rPr>
                <w:rFonts w:ascii="Calibri" w:hAnsi="Calibri"/>
                <w:b/>
                <w:sz w:val="22"/>
                <w:szCs w:val="22"/>
              </w:rPr>
              <w:t xml:space="preserve"> </w:t>
            </w:r>
            <w:r w:rsidR="00ED1BB6" w:rsidRPr="00ED1BB6">
              <w:rPr>
                <w:rFonts w:ascii="Calibri" w:hAnsi="Calibri"/>
                <w:b/>
                <w:sz w:val="22"/>
                <w:szCs w:val="22"/>
              </w:rPr>
              <w:t>Pommiohu tõrjumine</w:t>
            </w:r>
          </w:p>
        </w:tc>
        <w:tc>
          <w:tcPr>
            <w:tcW w:w="1213" w:type="dxa"/>
            <w:tcBorders>
              <w:bottom w:val="single" w:sz="4" w:space="0" w:color="000000"/>
            </w:tcBorders>
          </w:tcPr>
          <w:p w14:paraId="0B95A2F3" w14:textId="40976236" w:rsidR="00366D47" w:rsidRPr="00610B6B" w:rsidRDefault="00366D47" w:rsidP="00893DE6">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484344">
              <w:rPr>
                <w:rFonts w:ascii="Calibri" w:hAnsi="Calibri"/>
                <w:b/>
                <w:sz w:val="22"/>
                <w:szCs w:val="22"/>
              </w:rPr>
              <w:t>5</w:t>
            </w:r>
          </w:p>
        </w:tc>
      </w:tr>
      <w:tr w:rsidR="00366D47" w:rsidRPr="00610B6B" w14:paraId="6361341B" w14:textId="77777777" w:rsidTr="00366D47">
        <w:tc>
          <w:tcPr>
            <w:tcW w:w="9322" w:type="dxa"/>
            <w:gridSpan w:val="2"/>
            <w:tcBorders>
              <w:bottom w:val="nil"/>
            </w:tcBorders>
          </w:tcPr>
          <w:p w14:paraId="3873559C" w14:textId="1CB65D23" w:rsidR="00366D47" w:rsidRPr="0034574C" w:rsidRDefault="00366D47" w:rsidP="0034574C">
            <w:pPr>
              <w:rPr>
                <w:rFonts w:ascii="Calibri" w:hAnsi="Calibri"/>
                <w:sz w:val="22"/>
                <w:szCs w:val="22"/>
                <w:u w:val="single"/>
              </w:rPr>
            </w:pPr>
            <w:bookmarkStart w:id="0" w:name="_Hlk145448419"/>
            <w:r w:rsidRPr="0034574C">
              <w:rPr>
                <w:rFonts w:ascii="Calibri" w:hAnsi="Calibri"/>
                <w:sz w:val="22"/>
                <w:szCs w:val="22"/>
                <w:u w:val="single"/>
              </w:rPr>
              <w:t>Tegevusnäitajad</w:t>
            </w:r>
          </w:p>
          <w:p w14:paraId="7A48FCB1" w14:textId="22604736" w:rsidR="0034574C" w:rsidRPr="0034574C" w:rsidRDefault="0034574C" w:rsidP="0034574C">
            <w:pPr>
              <w:pStyle w:val="ListParagraph"/>
              <w:numPr>
                <w:ilvl w:val="0"/>
                <w:numId w:val="33"/>
              </w:numPr>
              <w:rPr>
                <w:rFonts w:ascii="Calibri" w:hAnsi="Calibri"/>
                <w:sz w:val="22"/>
                <w:szCs w:val="22"/>
              </w:rPr>
            </w:pPr>
            <w:r w:rsidRPr="0034574C">
              <w:rPr>
                <w:rFonts w:ascii="Calibri" w:hAnsi="Calibri"/>
                <w:sz w:val="22"/>
                <w:szCs w:val="22"/>
              </w:rPr>
              <w:t>Kogub pommiähvarduse sündmusega seonduvat infot; korraldab ja juhib demineerimismeeskonna tegevust pommiähvarduse sündmusel; teeb sündmuse lahendamiseks koostööd.</w:t>
            </w:r>
          </w:p>
          <w:p w14:paraId="5D12F92D" w14:textId="7621F7AA" w:rsidR="0034574C" w:rsidRPr="0034574C" w:rsidRDefault="0034574C" w:rsidP="0034574C">
            <w:pPr>
              <w:pStyle w:val="ListParagraph"/>
              <w:numPr>
                <w:ilvl w:val="0"/>
                <w:numId w:val="33"/>
              </w:numPr>
              <w:rPr>
                <w:rFonts w:ascii="Calibri" w:hAnsi="Calibri"/>
                <w:sz w:val="22"/>
                <w:szCs w:val="22"/>
              </w:rPr>
            </w:pPr>
            <w:r w:rsidRPr="0034574C">
              <w:rPr>
                <w:rFonts w:ascii="Calibri" w:hAnsi="Calibri"/>
                <w:sz w:val="22"/>
                <w:szCs w:val="22"/>
              </w:rPr>
              <w:t>Kogub ja analüüsib pommikahtluse sündmusega seonduvat infot; korraldab ja juhib tegevust pommikahtluse sündmusel, teeb sündmuse lahendamiseks koostööd; lahendab sündmuse, kasutades sobivat varustust.</w:t>
            </w:r>
          </w:p>
          <w:p w14:paraId="3BEE1C53" w14:textId="350304F4" w:rsidR="0034574C" w:rsidRPr="0034574C" w:rsidRDefault="0034574C" w:rsidP="0034574C">
            <w:pPr>
              <w:pStyle w:val="ListParagraph"/>
              <w:numPr>
                <w:ilvl w:val="0"/>
                <w:numId w:val="33"/>
              </w:numPr>
              <w:rPr>
                <w:rFonts w:ascii="Calibri" w:hAnsi="Calibri"/>
                <w:sz w:val="22"/>
                <w:szCs w:val="22"/>
              </w:rPr>
            </w:pPr>
            <w:r w:rsidRPr="0034574C">
              <w:rPr>
                <w:rFonts w:ascii="Calibri" w:hAnsi="Calibri"/>
                <w:sz w:val="22"/>
                <w:szCs w:val="22"/>
              </w:rPr>
              <w:t>Kogub ja analüüsib pommitehnilise kontrolli sündmusega seonduvat infot; korraldab ja juhib demineerimismeeskonna tegevust pommitehnilisel kontrollil; teeb sündmuse lahendamiseks koostööd.</w:t>
            </w:r>
          </w:p>
          <w:p w14:paraId="21C0253C" w14:textId="6601F8E7" w:rsidR="00366D47" w:rsidRPr="0034574C" w:rsidRDefault="0034574C" w:rsidP="0034574C">
            <w:pPr>
              <w:pStyle w:val="ListParagraph"/>
              <w:numPr>
                <w:ilvl w:val="0"/>
                <w:numId w:val="33"/>
              </w:numPr>
              <w:rPr>
                <w:rFonts w:ascii="Calibri" w:hAnsi="Calibri"/>
                <w:sz w:val="22"/>
                <w:szCs w:val="22"/>
              </w:rPr>
            </w:pPr>
            <w:r w:rsidRPr="0034574C">
              <w:rPr>
                <w:rFonts w:ascii="Calibri" w:hAnsi="Calibri"/>
                <w:sz w:val="22"/>
                <w:szCs w:val="22"/>
              </w:rPr>
              <w:lastRenderedPageBreak/>
              <w:t>Kogub ja analüüsib plahvatuskohal infot, arvestades sh varasemaid sündmusi; saadud informatsioonile tuginedes teeb oma pädevuse piires kindlaks plahvatuse põhjuse; korraldab ja juhib demineerimismeeskonna tegevust plahvatusjärgsel tööl, teeb sündmuse lahendamiseks koostööd; lahendab sündmuse oma vastustala piires, kasutades sobivat varustust.</w:t>
            </w:r>
          </w:p>
        </w:tc>
      </w:tr>
      <w:bookmarkEnd w:id="0"/>
      <w:tr w:rsidR="00C957CA" w:rsidRPr="00CF4019" w14:paraId="719BA29C" w14:textId="77777777" w:rsidTr="00C957CA">
        <w:tc>
          <w:tcPr>
            <w:tcW w:w="8109" w:type="dxa"/>
            <w:tcBorders>
              <w:bottom w:val="single" w:sz="4" w:space="0" w:color="000000"/>
            </w:tcBorders>
          </w:tcPr>
          <w:p w14:paraId="35D5F6AB" w14:textId="0CCCFB60" w:rsidR="00C957CA" w:rsidRPr="00BF48F2" w:rsidRDefault="00C957CA" w:rsidP="009E7D9A">
            <w:pPr>
              <w:rPr>
                <w:rFonts w:ascii="Calibri" w:hAnsi="Calibri"/>
                <w:sz w:val="22"/>
                <w:szCs w:val="22"/>
              </w:rPr>
            </w:pPr>
            <w:r>
              <w:rPr>
                <w:rFonts w:ascii="Calibri" w:hAnsi="Calibri"/>
                <w:b/>
                <w:sz w:val="22"/>
                <w:szCs w:val="22"/>
              </w:rPr>
              <w:lastRenderedPageBreak/>
              <w:t>B.3.4</w:t>
            </w:r>
            <w:r w:rsidR="00EE3D83">
              <w:rPr>
                <w:rFonts w:ascii="Calibri" w:hAnsi="Calibri"/>
                <w:b/>
                <w:sz w:val="22"/>
                <w:szCs w:val="22"/>
              </w:rPr>
              <w:t>.</w:t>
            </w:r>
            <w:r>
              <w:rPr>
                <w:rFonts w:ascii="Calibri" w:hAnsi="Calibri"/>
                <w:b/>
                <w:sz w:val="22"/>
                <w:szCs w:val="22"/>
              </w:rPr>
              <w:t xml:space="preserve"> </w:t>
            </w:r>
            <w:r w:rsidR="00695637" w:rsidRPr="00695637">
              <w:rPr>
                <w:rFonts w:ascii="Calibri" w:hAnsi="Calibri"/>
                <w:b/>
                <w:sz w:val="22"/>
                <w:szCs w:val="22"/>
              </w:rPr>
              <w:t>Lahingumoona ohu tõrjumine</w:t>
            </w:r>
          </w:p>
        </w:tc>
        <w:tc>
          <w:tcPr>
            <w:tcW w:w="1213" w:type="dxa"/>
            <w:tcBorders>
              <w:bottom w:val="single" w:sz="4" w:space="0" w:color="000000"/>
            </w:tcBorders>
          </w:tcPr>
          <w:p w14:paraId="6C64C9B9" w14:textId="2334D604" w:rsidR="00C957CA" w:rsidRPr="00CF4019" w:rsidRDefault="00C957CA" w:rsidP="009E7D9A">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484344">
              <w:rPr>
                <w:rFonts w:ascii="Calibri" w:hAnsi="Calibri"/>
                <w:b/>
                <w:sz w:val="22"/>
                <w:szCs w:val="22"/>
              </w:rPr>
              <w:t>5</w:t>
            </w:r>
          </w:p>
        </w:tc>
      </w:tr>
      <w:tr w:rsidR="00C957CA" w:rsidRPr="00610B6B" w14:paraId="041E1C05" w14:textId="77777777" w:rsidTr="00C957CA">
        <w:trPr>
          <w:trHeight w:val="823"/>
        </w:trPr>
        <w:tc>
          <w:tcPr>
            <w:tcW w:w="9322" w:type="dxa"/>
            <w:gridSpan w:val="2"/>
            <w:tcBorders>
              <w:bottom w:val="nil"/>
            </w:tcBorders>
          </w:tcPr>
          <w:p w14:paraId="7ABA23CB" w14:textId="2DD29C27" w:rsidR="00C957CA" w:rsidRPr="00BF5120" w:rsidRDefault="00C957CA" w:rsidP="00BF5120">
            <w:pPr>
              <w:rPr>
                <w:rFonts w:ascii="Calibri" w:hAnsi="Calibri"/>
                <w:sz w:val="22"/>
                <w:szCs w:val="22"/>
                <w:u w:val="single"/>
              </w:rPr>
            </w:pPr>
            <w:r w:rsidRPr="00BF5120">
              <w:rPr>
                <w:rFonts w:ascii="Calibri" w:hAnsi="Calibri"/>
                <w:sz w:val="22"/>
                <w:szCs w:val="22"/>
                <w:u w:val="single"/>
              </w:rPr>
              <w:t>Tegevusnäitajad</w:t>
            </w:r>
          </w:p>
          <w:p w14:paraId="6FC550F1" w14:textId="32E675DA" w:rsidR="00A11575" w:rsidRPr="00A11575" w:rsidRDefault="00A11575" w:rsidP="00A11575">
            <w:pPr>
              <w:pStyle w:val="ListParagraph"/>
              <w:numPr>
                <w:ilvl w:val="0"/>
                <w:numId w:val="35"/>
              </w:numPr>
              <w:ind w:left="720"/>
              <w:rPr>
                <w:rFonts w:ascii="Calibri" w:hAnsi="Calibri"/>
                <w:sz w:val="22"/>
                <w:szCs w:val="22"/>
              </w:rPr>
            </w:pPr>
            <w:r w:rsidRPr="00A11575">
              <w:rPr>
                <w:rFonts w:ascii="Calibri" w:hAnsi="Calibri"/>
                <w:sz w:val="22"/>
                <w:szCs w:val="22"/>
              </w:rPr>
              <w:t>Käitleb laske- ja lahingumoona ohutult oma pädevuse piires; identifitseerib laske- ja lahingumoona.</w:t>
            </w:r>
          </w:p>
          <w:p w14:paraId="7FBF0F7A" w14:textId="337209D4" w:rsidR="00A11575" w:rsidRPr="00A11575" w:rsidRDefault="00A11575" w:rsidP="00A11575">
            <w:pPr>
              <w:pStyle w:val="ListParagraph"/>
              <w:numPr>
                <w:ilvl w:val="0"/>
                <w:numId w:val="35"/>
              </w:numPr>
              <w:ind w:left="720"/>
              <w:rPr>
                <w:rFonts w:ascii="Calibri" w:hAnsi="Calibri"/>
                <w:sz w:val="22"/>
                <w:szCs w:val="22"/>
              </w:rPr>
            </w:pPr>
            <w:r w:rsidRPr="00A11575">
              <w:rPr>
                <w:rFonts w:ascii="Calibri" w:hAnsi="Calibri"/>
                <w:sz w:val="22"/>
                <w:szCs w:val="22"/>
              </w:rPr>
              <w:t>Kasutab demineerimistööl ettenähtud abi- ja erivahendeid; määrab sobiva EOD-ERW-taktika  vastavalt lahingumoonale; teeb leitud lahingumoona või selle otsimisega seotud toimingud; määrab kahjutustamise meetodi vastavalt lahingumoonale.</w:t>
            </w:r>
          </w:p>
          <w:p w14:paraId="5FC1CB1B" w14:textId="5CC62A16" w:rsidR="00A11575" w:rsidRPr="00A11575" w:rsidRDefault="00A11575" w:rsidP="00A11575">
            <w:pPr>
              <w:pStyle w:val="ListParagraph"/>
              <w:numPr>
                <w:ilvl w:val="0"/>
                <w:numId w:val="35"/>
              </w:numPr>
              <w:ind w:left="720"/>
              <w:rPr>
                <w:rFonts w:ascii="Calibri" w:hAnsi="Calibri"/>
                <w:sz w:val="22"/>
                <w:szCs w:val="22"/>
              </w:rPr>
            </w:pPr>
            <w:r w:rsidRPr="00A11575">
              <w:rPr>
                <w:rFonts w:ascii="Calibri" w:hAnsi="Calibri"/>
                <w:sz w:val="22"/>
                <w:szCs w:val="22"/>
              </w:rPr>
              <w:t>Kogub ja analüüsib infot lõhkematerjalide ja lahingumoonaga saastatud keskkonna kohta, viib läbi tehnilist ja mittetehnilist uuringut; otsustab edasised toimingud vastavalt lõhkematerjalide ja lahingumoona omadustele, hävitab need vastavalt leiu eripärale.</w:t>
            </w:r>
          </w:p>
          <w:p w14:paraId="36E82D49" w14:textId="148E9667" w:rsidR="00C957CA" w:rsidRPr="00A11575" w:rsidRDefault="00A11575" w:rsidP="00A11575">
            <w:pPr>
              <w:pStyle w:val="ListParagraph"/>
              <w:numPr>
                <w:ilvl w:val="0"/>
                <w:numId w:val="35"/>
              </w:numPr>
              <w:ind w:left="771"/>
              <w:rPr>
                <w:rFonts w:ascii="Calibri" w:hAnsi="Calibri"/>
                <w:sz w:val="22"/>
                <w:szCs w:val="22"/>
              </w:rPr>
            </w:pPr>
            <w:r w:rsidRPr="00A11575">
              <w:rPr>
                <w:rFonts w:ascii="Calibri" w:hAnsi="Calibri"/>
                <w:sz w:val="22"/>
                <w:szCs w:val="22"/>
              </w:rPr>
              <w:t>Määrab ohuala raadiuse olenevalt ümbritsevast keskkonnast, oludest ja ohu tekitajast; identifitseerib CBRN-lahingumoona markeeringu ja tehiolude põhjal ning valib vastavalt sellele ohu tõrjumiseks sobiva taktika; kahjutustab CBRN-lahingumoona; juhib lahingumoonast tuleneva CBRN-ohu tõrjumisega seotud demineerimistegevust.</w:t>
            </w:r>
          </w:p>
        </w:tc>
      </w:tr>
      <w:tr w:rsidR="002362F8" w:rsidRPr="00610B6B" w14:paraId="5055D5BD" w14:textId="77777777" w:rsidTr="00AF4CC1">
        <w:trPr>
          <w:trHeight w:val="557"/>
        </w:trPr>
        <w:tc>
          <w:tcPr>
            <w:tcW w:w="9322" w:type="dxa"/>
            <w:gridSpan w:val="2"/>
            <w:tcBorders>
              <w:bottom w:val="single" w:sz="4" w:space="0" w:color="auto"/>
            </w:tcBorders>
          </w:tcPr>
          <w:p w14:paraId="07F5A34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68FD1685" w14:textId="5E9C0E71" w:rsidR="002362F8" w:rsidRPr="00BC1F07" w:rsidRDefault="0089633E" w:rsidP="0089633E">
            <w:pPr>
              <w:rPr>
                <w:rFonts w:ascii="Calibri" w:hAnsi="Calibri"/>
                <w:sz w:val="22"/>
                <w:szCs w:val="22"/>
              </w:rPr>
            </w:pPr>
            <w:r>
              <w:rPr>
                <w:rFonts w:ascii="Calibri" w:hAnsi="Calibri"/>
                <w:sz w:val="22"/>
                <w:szCs w:val="22"/>
              </w:rPr>
              <w:t>L</w:t>
            </w:r>
            <w:r w:rsidRPr="0089633E">
              <w:rPr>
                <w:rFonts w:ascii="Calibri" w:hAnsi="Calibri"/>
                <w:sz w:val="22"/>
                <w:szCs w:val="22"/>
              </w:rPr>
              <w:t>aske- ja lahingumoona liigid ja ehitus;</w:t>
            </w:r>
            <w:r>
              <w:rPr>
                <w:rFonts w:ascii="Calibri" w:hAnsi="Calibri"/>
                <w:sz w:val="22"/>
                <w:szCs w:val="22"/>
              </w:rPr>
              <w:t xml:space="preserve"> </w:t>
            </w:r>
            <w:r w:rsidRPr="0089633E">
              <w:rPr>
                <w:rFonts w:ascii="Calibri" w:hAnsi="Calibri"/>
                <w:sz w:val="22"/>
                <w:szCs w:val="22"/>
              </w:rPr>
              <w:t>lõhkelaengute liigid, paigaldamine</w:t>
            </w:r>
          </w:p>
        </w:tc>
      </w:tr>
      <w:tr w:rsidR="00C957CA" w:rsidRPr="00610B6B" w14:paraId="28011887" w14:textId="77777777" w:rsidTr="002362F8">
        <w:tc>
          <w:tcPr>
            <w:tcW w:w="8109" w:type="dxa"/>
            <w:tcBorders>
              <w:top w:val="single" w:sz="4" w:space="0" w:color="auto"/>
            </w:tcBorders>
          </w:tcPr>
          <w:p w14:paraId="12259EC5" w14:textId="50DFD4CE"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EE3D83">
              <w:rPr>
                <w:rFonts w:ascii="Calibri" w:hAnsi="Calibri"/>
                <w:b/>
                <w:sz w:val="22"/>
                <w:szCs w:val="22"/>
              </w:rPr>
              <w:t>.</w:t>
            </w:r>
            <w:r w:rsidRPr="00610B6B">
              <w:rPr>
                <w:rFonts w:ascii="Calibri" w:hAnsi="Calibri"/>
                <w:b/>
                <w:sz w:val="22"/>
                <w:szCs w:val="22"/>
              </w:rPr>
              <w:t xml:space="preserve"> </w:t>
            </w:r>
            <w:r w:rsidR="0089633E" w:rsidRPr="0089633E">
              <w:rPr>
                <w:rFonts w:ascii="Calibri" w:hAnsi="Calibri"/>
                <w:b/>
                <w:sz w:val="22"/>
                <w:szCs w:val="22"/>
              </w:rPr>
              <w:t>Plahvatusohu tõrjumine</w:t>
            </w:r>
          </w:p>
        </w:tc>
        <w:tc>
          <w:tcPr>
            <w:tcW w:w="1213" w:type="dxa"/>
            <w:tcBorders>
              <w:top w:val="single" w:sz="4" w:space="0" w:color="auto"/>
            </w:tcBorders>
          </w:tcPr>
          <w:p w14:paraId="4848B2D3" w14:textId="3E337FAB" w:rsidR="00C957CA" w:rsidRPr="00610B6B" w:rsidRDefault="00C957CA" w:rsidP="009E7D9A">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484344">
              <w:rPr>
                <w:rFonts w:ascii="Calibri" w:hAnsi="Calibri"/>
                <w:b/>
                <w:sz w:val="22"/>
                <w:szCs w:val="22"/>
              </w:rPr>
              <w:t>5</w:t>
            </w:r>
          </w:p>
        </w:tc>
      </w:tr>
      <w:tr w:rsidR="00C957CA" w:rsidRPr="00610B6B" w14:paraId="4FEA5BE6" w14:textId="77777777" w:rsidTr="009E7D9A">
        <w:tc>
          <w:tcPr>
            <w:tcW w:w="9322" w:type="dxa"/>
            <w:gridSpan w:val="2"/>
          </w:tcPr>
          <w:p w14:paraId="4D16BEA5" w14:textId="03BD4968" w:rsidR="00C957CA" w:rsidRPr="008D2C24" w:rsidRDefault="00C957CA" w:rsidP="008D2C24">
            <w:pPr>
              <w:rPr>
                <w:rFonts w:ascii="Calibri" w:hAnsi="Calibri"/>
                <w:sz w:val="22"/>
                <w:szCs w:val="22"/>
                <w:u w:val="single"/>
              </w:rPr>
            </w:pPr>
            <w:r w:rsidRPr="008D2C24">
              <w:rPr>
                <w:rFonts w:ascii="Calibri" w:hAnsi="Calibri"/>
                <w:sz w:val="22"/>
                <w:szCs w:val="22"/>
                <w:u w:val="single"/>
              </w:rPr>
              <w:t>Tegevusnäitajad</w:t>
            </w:r>
          </w:p>
          <w:p w14:paraId="400C450E" w14:textId="12F5EFB9" w:rsidR="008D2C24" w:rsidRPr="008D2C24" w:rsidRDefault="008D2C24" w:rsidP="008D2C24">
            <w:pPr>
              <w:pStyle w:val="ListParagraph"/>
              <w:numPr>
                <w:ilvl w:val="0"/>
                <w:numId w:val="37"/>
              </w:numPr>
              <w:rPr>
                <w:rFonts w:ascii="Calibri" w:hAnsi="Calibri"/>
                <w:sz w:val="22"/>
                <w:szCs w:val="22"/>
              </w:rPr>
            </w:pPr>
            <w:r w:rsidRPr="008D2C24">
              <w:rPr>
                <w:rFonts w:ascii="Calibri" w:hAnsi="Calibri"/>
                <w:sz w:val="22"/>
                <w:szCs w:val="22"/>
              </w:rPr>
              <w:t>Määrab ohuala raadiuse olenevalt ümbritsevast keskkonnast, oludest ja ohu tekitajast.</w:t>
            </w:r>
          </w:p>
          <w:p w14:paraId="31C1FF5B" w14:textId="25A8AC27" w:rsidR="008D2C24" w:rsidRPr="008D2C24" w:rsidRDefault="008D2C24" w:rsidP="008D2C24">
            <w:pPr>
              <w:pStyle w:val="ListParagraph"/>
              <w:numPr>
                <w:ilvl w:val="0"/>
                <w:numId w:val="37"/>
              </w:numPr>
              <w:rPr>
                <w:rFonts w:ascii="Calibri" w:hAnsi="Calibri"/>
                <w:sz w:val="22"/>
                <w:szCs w:val="22"/>
              </w:rPr>
            </w:pPr>
            <w:r w:rsidRPr="008D2C24">
              <w:rPr>
                <w:rFonts w:ascii="Calibri" w:hAnsi="Calibri"/>
                <w:sz w:val="22"/>
                <w:szCs w:val="22"/>
              </w:rPr>
              <w:t>Lõhkeseadeldisest tuleneva plahvatusohu tõrjumisel kahjutustab lõhkeseadeldise, kasutades sobivat meetodit, taktikat ja vahendeid; korraldab sündmuskohal tehiolude jäädvustamise.</w:t>
            </w:r>
          </w:p>
          <w:p w14:paraId="0E4388F8" w14:textId="4BFD950B" w:rsidR="00C957CA" w:rsidRPr="008D2C24" w:rsidRDefault="008D2C24" w:rsidP="008D2C24">
            <w:pPr>
              <w:pStyle w:val="ListParagraph"/>
              <w:numPr>
                <w:ilvl w:val="0"/>
                <w:numId w:val="37"/>
              </w:numPr>
              <w:rPr>
                <w:rFonts w:ascii="Calibri" w:hAnsi="Calibri"/>
                <w:sz w:val="22"/>
                <w:szCs w:val="22"/>
              </w:rPr>
            </w:pPr>
            <w:r w:rsidRPr="008D2C24">
              <w:rPr>
                <w:rFonts w:ascii="Calibri" w:hAnsi="Calibri"/>
                <w:sz w:val="22"/>
                <w:szCs w:val="22"/>
              </w:rPr>
              <w:t>Identifitseerib CBRN-ohu tehiolude põhjal ning valib vastavalt sellele ohu tõrjumiseks sobiva taktika; kahjutustab CBRN-ohuga lõhkeseadeldise; juhib lõhkeseadeldisest tuleneva CBRN-ohu tõrjumisega seotud demineerimistegevust.</w:t>
            </w:r>
          </w:p>
        </w:tc>
      </w:tr>
      <w:tr w:rsidR="002362F8" w:rsidRPr="00610B6B" w14:paraId="64039CE8" w14:textId="77777777" w:rsidTr="009E7D9A">
        <w:tc>
          <w:tcPr>
            <w:tcW w:w="9322" w:type="dxa"/>
            <w:gridSpan w:val="2"/>
          </w:tcPr>
          <w:p w14:paraId="134EFE0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7F0AFFC8" w14:textId="7C14D29D" w:rsidR="002362F8" w:rsidRPr="00D76EC7" w:rsidRDefault="00A01E76" w:rsidP="009E7D9A">
            <w:pPr>
              <w:rPr>
                <w:rFonts w:ascii="Calibri" w:hAnsi="Calibri"/>
                <w:sz w:val="22"/>
                <w:szCs w:val="22"/>
              </w:rPr>
            </w:pPr>
            <w:r>
              <w:rPr>
                <w:rFonts w:ascii="Calibri" w:hAnsi="Calibri"/>
                <w:sz w:val="22"/>
                <w:szCs w:val="22"/>
              </w:rPr>
              <w:t>P</w:t>
            </w:r>
            <w:r w:rsidR="00617CAB" w:rsidRPr="00617CAB">
              <w:rPr>
                <w:rFonts w:ascii="Calibri" w:hAnsi="Calibri"/>
                <w:sz w:val="22"/>
                <w:szCs w:val="22"/>
              </w:rPr>
              <w:t>lahvatuste tüübid ja parameetrid</w:t>
            </w:r>
          </w:p>
        </w:tc>
      </w:tr>
    </w:tbl>
    <w:p w14:paraId="0C3A09B0" w14:textId="77777777" w:rsidR="0055734D" w:rsidRDefault="0055734D" w:rsidP="0055734D">
      <w:pPr>
        <w:rPr>
          <w:rFonts w:ascii="Calibri" w:hAnsi="Calibri"/>
          <w:b/>
          <w:color w:val="0070C0"/>
          <w:sz w:val="22"/>
          <w:szCs w:val="22"/>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05D471FF" w:rsidR="002362F8" w:rsidRPr="00CF4019" w:rsidRDefault="002362F8" w:rsidP="001401F8">
            <w:pPr>
              <w:jc w:val="both"/>
              <w:rPr>
                <w:rFonts w:ascii="Calibri" w:hAnsi="Calibri"/>
                <w:b/>
                <w:sz w:val="22"/>
                <w:szCs w:val="22"/>
              </w:rPr>
            </w:pPr>
            <w:r>
              <w:rPr>
                <w:rFonts w:ascii="Calibri" w:hAnsi="Calibri"/>
                <w:b/>
                <w:sz w:val="22"/>
                <w:szCs w:val="22"/>
              </w:rPr>
              <w:t>B.3.</w:t>
            </w:r>
            <w:r w:rsidR="00617CAB">
              <w:rPr>
                <w:rFonts w:ascii="Calibri" w:hAnsi="Calibri"/>
                <w:b/>
                <w:sz w:val="22"/>
                <w:szCs w:val="22"/>
              </w:rPr>
              <w:t>6</w:t>
            </w:r>
            <w:r w:rsidR="00337B7D">
              <w:rPr>
                <w:rFonts w:ascii="Calibri" w:hAnsi="Calibri"/>
                <w:b/>
                <w:sz w:val="22"/>
                <w:szCs w:val="22"/>
              </w:rPr>
              <w:t>.</w:t>
            </w:r>
            <w:r w:rsidRPr="00CF4019">
              <w:rPr>
                <w:rFonts w:ascii="Calibri" w:hAnsi="Calibri"/>
                <w:b/>
                <w:sz w:val="22"/>
                <w:szCs w:val="22"/>
              </w:rPr>
              <w:t xml:space="preserve"> </w:t>
            </w:r>
            <w:r w:rsidR="00617CAB" w:rsidRPr="00617CAB">
              <w:rPr>
                <w:rFonts w:ascii="Calibri" w:hAnsi="Calibri"/>
                <w:b/>
                <w:sz w:val="22"/>
                <w:szCs w:val="22"/>
              </w:rPr>
              <w:t>Kutset läbivad kompetentsid</w:t>
            </w:r>
          </w:p>
        </w:tc>
        <w:tc>
          <w:tcPr>
            <w:tcW w:w="1247" w:type="dxa"/>
          </w:tcPr>
          <w:p w14:paraId="019BC048" w14:textId="4AEBB42F"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484344">
              <w:rPr>
                <w:rFonts w:ascii="Calibri" w:hAnsi="Calibri"/>
                <w:b/>
                <w:sz w:val="22"/>
                <w:szCs w:val="22"/>
              </w:rPr>
              <w:t>5</w:t>
            </w:r>
          </w:p>
        </w:tc>
      </w:tr>
      <w:tr w:rsidR="002362F8" w:rsidRPr="00CF4019" w14:paraId="0AD2F079" w14:textId="77777777" w:rsidTr="001401F8">
        <w:tc>
          <w:tcPr>
            <w:tcW w:w="9356" w:type="dxa"/>
            <w:gridSpan w:val="2"/>
          </w:tcPr>
          <w:p w14:paraId="70C67031" w14:textId="334FD2F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4F2B7EA8" w14:textId="302DE76D" w:rsidR="00BE5E86" w:rsidRPr="00BE5E86" w:rsidRDefault="00BE5E86" w:rsidP="00BE5E86">
            <w:pPr>
              <w:pStyle w:val="ListParagraph"/>
              <w:numPr>
                <w:ilvl w:val="0"/>
                <w:numId w:val="25"/>
              </w:numPr>
              <w:ind w:left="360"/>
              <w:rPr>
                <w:rFonts w:ascii="Calibri" w:hAnsi="Calibri"/>
                <w:sz w:val="22"/>
                <w:szCs w:val="22"/>
              </w:rPr>
            </w:pPr>
            <w:r w:rsidRPr="00BE5E86">
              <w:rPr>
                <w:rFonts w:ascii="Calibri" w:hAnsi="Calibri"/>
                <w:sz w:val="22"/>
                <w:szCs w:val="22"/>
              </w:rPr>
              <w:t>Annab isikutele abi kuni kiirabi saabumiseni või kuni nad saavad täielikumat ravi.</w:t>
            </w:r>
          </w:p>
          <w:p w14:paraId="52A6D5DC" w14:textId="0BF85763" w:rsidR="00BE5E86" w:rsidRPr="00BE5E86" w:rsidRDefault="00BE5E86" w:rsidP="00BE5E86">
            <w:pPr>
              <w:pStyle w:val="ListParagraph"/>
              <w:numPr>
                <w:ilvl w:val="0"/>
                <w:numId w:val="25"/>
              </w:numPr>
              <w:ind w:left="360"/>
              <w:rPr>
                <w:rFonts w:ascii="Calibri" w:hAnsi="Calibri"/>
                <w:sz w:val="22"/>
                <w:szCs w:val="22"/>
              </w:rPr>
            </w:pPr>
            <w:r w:rsidRPr="00BE5E86">
              <w:rPr>
                <w:rFonts w:ascii="Calibri" w:hAnsi="Calibri"/>
                <w:sz w:val="22"/>
                <w:szCs w:val="22"/>
              </w:rPr>
              <w:t>Valmistab ette ja juhib sündmusjärgset analüüsi. Kasutab sündmuse lahendamisel loogikat ja süsteemset arutlust, et teha järeldusi, tuvastada alternatiivsete lahenduste tugevad ja nõrgad küljed ning leida probleemide võimalikud lahendamise viisid. Õpib enda ja teiste kogemusest, võttes arvesse võimalikke probleeme, teavet selle kohta, mis meetodid toimivad. Teeb ettepanekuid töö paremaks korraldamiseks, muudatuste tegemiseks.</w:t>
            </w:r>
          </w:p>
          <w:p w14:paraId="25C4D2AD" w14:textId="30E8C8C0" w:rsidR="002362F8" w:rsidRPr="00BE5E86" w:rsidRDefault="00BE5E86" w:rsidP="00BE5E86">
            <w:pPr>
              <w:pStyle w:val="ListParagraph"/>
              <w:numPr>
                <w:ilvl w:val="0"/>
                <w:numId w:val="25"/>
              </w:numPr>
              <w:ind w:left="345"/>
              <w:rPr>
                <w:rFonts w:ascii="Calibri" w:hAnsi="Calibri"/>
                <w:sz w:val="22"/>
                <w:szCs w:val="22"/>
              </w:rPr>
            </w:pPr>
            <w:r w:rsidRPr="00BE5E86">
              <w:rPr>
                <w:rFonts w:ascii="Calibri" w:hAnsi="Calibri"/>
                <w:sz w:val="22"/>
                <w:szCs w:val="22"/>
              </w:rPr>
              <w:t xml:space="preserve"> Vastutab enda ja teiste demineerijate töö kvaliteedi eest.</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EF7E0A" w:rsidR="001E29DD" w:rsidRPr="00331584" w:rsidRDefault="0039030A" w:rsidP="00520BDC">
            <w:pPr>
              <w:rPr>
                <w:rFonts w:ascii="Calibri" w:hAnsi="Calibri"/>
                <w:b/>
                <w:sz w:val="22"/>
                <w:szCs w:val="22"/>
              </w:rPr>
            </w:pPr>
            <w:r>
              <w:rPr>
                <w:rFonts w:ascii="Calibri" w:hAnsi="Calibri"/>
                <w:b/>
                <w:sz w:val="22"/>
                <w:szCs w:val="22"/>
              </w:rPr>
              <w:t>C.1</w:t>
            </w:r>
            <w:r w:rsidR="00C85C01">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CDEEEC3" w14:textId="4EFBF842" w:rsidR="00C9057C" w:rsidRPr="00C9057C" w:rsidRDefault="00C9057C" w:rsidP="00C9057C">
            <w:pPr>
              <w:ind w:left="74"/>
              <w:rPr>
                <w:rFonts w:ascii="Calibri" w:hAnsi="Calibri"/>
                <w:sz w:val="22"/>
                <w:szCs w:val="22"/>
              </w:rPr>
            </w:pPr>
            <w:r w:rsidRPr="00C9057C">
              <w:rPr>
                <w:rFonts w:ascii="Calibri" w:hAnsi="Calibri"/>
                <w:sz w:val="22"/>
                <w:szCs w:val="22"/>
              </w:rPr>
              <w:t>Jaanis Otsla, Sisekaitseakadeemia päästekolledž</w:t>
            </w:r>
          </w:p>
          <w:p w14:paraId="2F7A7486" w14:textId="64B5413C" w:rsidR="00C9057C" w:rsidRPr="00C9057C" w:rsidRDefault="00C9057C" w:rsidP="00C9057C">
            <w:pPr>
              <w:ind w:left="74"/>
              <w:rPr>
                <w:rFonts w:ascii="Calibri" w:hAnsi="Calibri"/>
                <w:sz w:val="22"/>
                <w:szCs w:val="22"/>
              </w:rPr>
            </w:pPr>
            <w:r w:rsidRPr="00C9057C">
              <w:rPr>
                <w:rFonts w:ascii="Calibri" w:hAnsi="Calibri"/>
                <w:sz w:val="22"/>
                <w:szCs w:val="22"/>
              </w:rPr>
              <w:t>Arno Pugonen, Päästeamet</w:t>
            </w:r>
          </w:p>
          <w:p w14:paraId="07D50FAD" w14:textId="136AD5F5" w:rsidR="00C9057C" w:rsidRPr="00C9057C" w:rsidRDefault="00C9057C" w:rsidP="00C9057C">
            <w:pPr>
              <w:ind w:left="74"/>
              <w:rPr>
                <w:rFonts w:ascii="Calibri" w:hAnsi="Calibri"/>
                <w:sz w:val="22"/>
                <w:szCs w:val="22"/>
              </w:rPr>
            </w:pPr>
            <w:r w:rsidRPr="00C9057C">
              <w:rPr>
                <w:rFonts w:ascii="Calibri" w:hAnsi="Calibri"/>
                <w:sz w:val="22"/>
                <w:szCs w:val="22"/>
              </w:rPr>
              <w:t>Raido Taalmann, Päästeamet</w:t>
            </w:r>
          </w:p>
          <w:p w14:paraId="13C70EE8" w14:textId="5C5B2F0F" w:rsidR="00C9057C" w:rsidRPr="00C9057C" w:rsidRDefault="00C9057C" w:rsidP="00C9057C">
            <w:pPr>
              <w:ind w:left="74"/>
              <w:rPr>
                <w:rFonts w:ascii="Calibri" w:hAnsi="Calibri"/>
                <w:sz w:val="22"/>
                <w:szCs w:val="22"/>
              </w:rPr>
            </w:pPr>
            <w:r w:rsidRPr="00C9057C">
              <w:rPr>
                <w:rFonts w:ascii="Calibri" w:hAnsi="Calibri"/>
                <w:sz w:val="22"/>
                <w:szCs w:val="22"/>
              </w:rPr>
              <w:t>Indrek Tõnson, Päästeamet</w:t>
            </w:r>
          </w:p>
          <w:p w14:paraId="12EB2229" w14:textId="162FC68E" w:rsidR="001E29DD" w:rsidRPr="00E93D5D" w:rsidRDefault="00C9057C" w:rsidP="00C9057C">
            <w:pPr>
              <w:ind w:left="74"/>
              <w:rPr>
                <w:rFonts w:ascii="Calibri" w:hAnsi="Calibri"/>
                <w:sz w:val="22"/>
                <w:szCs w:val="22"/>
              </w:rPr>
            </w:pPr>
            <w:r w:rsidRPr="00C9057C">
              <w:rPr>
                <w:rFonts w:ascii="Calibri" w:hAnsi="Calibri"/>
                <w:sz w:val="22"/>
                <w:szCs w:val="22"/>
              </w:rPr>
              <w:t>Maret Valner, Päästeamet</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6E7DA781" w:rsidR="001E29DD" w:rsidRPr="00E93D5D" w:rsidRDefault="00F87216" w:rsidP="006809CE">
            <w:pPr>
              <w:ind w:left="74"/>
              <w:rPr>
                <w:rFonts w:ascii="Calibri" w:hAnsi="Calibri"/>
                <w:sz w:val="22"/>
                <w:szCs w:val="22"/>
              </w:rPr>
            </w:pPr>
            <w:r w:rsidRPr="00F87216">
              <w:rPr>
                <w:rFonts w:ascii="Calibri" w:hAnsi="Calibri"/>
                <w:sz w:val="22"/>
                <w:szCs w:val="22"/>
              </w:rPr>
              <w:t>Vara- ja Isikukaitse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5893E2F3" w:rsidR="001E29DD" w:rsidRPr="00E93D5D" w:rsidRDefault="007C7084" w:rsidP="006809CE">
            <w:pPr>
              <w:ind w:left="74"/>
              <w:rPr>
                <w:rFonts w:ascii="Calibri" w:hAnsi="Calibri"/>
                <w:sz w:val="22"/>
                <w:szCs w:val="22"/>
              </w:rPr>
            </w:pPr>
            <w:r>
              <w:rPr>
                <w:rFonts w:ascii="Calibri" w:hAnsi="Calibri"/>
                <w:sz w:val="22"/>
                <w:szCs w:val="22"/>
              </w:rPr>
              <w:t>5</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A87E763" w:rsidR="001E29DD" w:rsidRPr="00E93D5D" w:rsidRDefault="004C1390" w:rsidP="006809CE">
            <w:pPr>
              <w:ind w:left="74"/>
              <w:rPr>
                <w:rFonts w:ascii="Calibri" w:hAnsi="Calibri"/>
                <w:sz w:val="22"/>
                <w:szCs w:val="22"/>
              </w:rPr>
            </w:pPr>
            <w:r w:rsidRPr="004C1390">
              <w:rPr>
                <w:rFonts w:ascii="Calibri" w:hAnsi="Calibri"/>
                <w:sz w:val="22"/>
                <w:szCs w:val="22"/>
              </w:rPr>
              <w:t>3359 Mujal liigitamata valitsuse haldusalade ametnikud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ECF41C9" w:rsidR="001E29DD" w:rsidRPr="00E93D5D" w:rsidRDefault="00007D26"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5E642E50" w:rsidR="001E29DD" w:rsidRPr="00331584" w:rsidRDefault="001E29DD" w:rsidP="00520BDC">
            <w:pPr>
              <w:rPr>
                <w:rFonts w:ascii="Calibri" w:hAnsi="Calibri"/>
                <w:b/>
                <w:sz w:val="22"/>
                <w:szCs w:val="22"/>
              </w:rPr>
            </w:pPr>
            <w:r w:rsidRPr="00331584">
              <w:rPr>
                <w:rFonts w:ascii="Calibri" w:hAnsi="Calibri"/>
                <w:b/>
                <w:sz w:val="22"/>
                <w:szCs w:val="22"/>
              </w:rPr>
              <w:t>C.2</w:t>
            </w:r>
            <w:r w:rsidR="00C85C01">
              <w:rPr>
                <w:rFonts w:ascii="Calibri" w:hAnsi="Calibri"/>
                <w:b/>
                <w:sz w:val="22"/>
                <w:szCs w:val="22"/>
              </w:rPr>
              <w:t>.</w:t>
            </w:r>
            <w:r w:rsidRPr="00331584">
              <w:rPr>
                <w:rFonts w:ascii="Calibri" w:hAnsi="Calibri"/>
                <w:b/>
                <w:sz w:val="22"/>
                <w:szCs w:val="22"/>
              </w:rPr>
              <w:t xml:space="preserve"> Kutse</w:t>
            </w:r>
            <w:r w:rsidR="00C84CFE">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399AA698"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0A175A" w:rsidRPr="000A175A">
              <w:rPr>
                <w:rFonts w:ascii="Calibri" w:hAnsi="Calibri"/>
                <w:i/>
                <w:iCs/>
                <w:sz w:val="22"/>
                <w:szCs w:val="22"/>
              </w:rPr>
              <w:t>EOD</w:t>
            </w:r>
            <w:r w:rsidR="00F57711">
              <w:rPr>
                <w:rFonts w:ascii="Calibri" w:hAnsi="Calibri"/>
                <w:i/>
                <w:iCs/>
                <w:sz w:val="22"/>
                <w:szCs w:val="22"/>
              </w:rPr>
              <w:t>+ Bomb</w:t>
            </w:r>
            <w:r w:rsidR="000A175A" w:rsidRPr="000A175A">
              <w:rPr>
                <w:rFonts w:ascii="Calibri" w:hAnsi="Calibri"/>
                <w:i/>
                <w:iCs/>
                <w:sz w:val="22"/>
                <w:szCs w:val="22"/>
              </w:rPr>
              <w:t xml:space="preserve"> </w:t>
            </w:r>
            <w:r w:rsidR="00F57711">
              <w:rPr>
                <w:rFonts w:ascii="Calibri" w:hAnsi="Calibri"/>
                <w:i/>
                <w:iCs/>
                <w:sz w:val="22"/>
                <w:szCs w:val="22"/>
              </w:rPr>
              <w:t>T</w:t>
            </w:r>
            <w:r w:rsidR="000A175A" w:rsidRPr="000A175A">
              <w:rPr>
                <w:rFonts w:ascii="Calibri" w:hAnsi="Calibri"/>
                <w:i/>
                <w:iCs/>
                <w:sz w:val="22"/>
                <w:szCs w:val="22"/>
              </w:rPr>
              <w:t xml:space="preserve">echnician, EstQF Level </w:t>
            </w:r>
            <w:r w:rsidR="00007D26">
              <w:rPr>
                <w:rFonts w:ascii="Calibri" w:hAnsi="Calibri"/>
                <w:i/>
                <w:iCs/>
                <w:sz w:val="22"/>
                <w:szCs w:val="22"/>
              </w:rPr>
              <w:t>5</w:t>
            </w:r>
          </w:p>
        </w:tc>
      </w:tr>
      <w:tr w:rsidR="001E29DD" w14:paraId="2E16C48E" w14:textId="77777777" w:rsidTr="00520BDC">
        <w:tc>
          <w:tcPr>
            <w:tcW w:w="9503" w:type="dxa"/>
            <w:gridSpan w:val="2"/>
          </w:tcPr>
          <w:p w14:paraId="260F254D" w14:textId="572544AB" w:rsidR="001E29DD" w:rsidRPr="00331584" w:rsidRDefault="000A175A" w:rsidP="00520BDC">
            <w:pPr>
              <w:rPr>
                <w:rFonts w:ascii="Calibri" w:hAnsi="Calibri"/>
                <w:sz w:val="22"/>
                <w:szCs w:val="22"/>
              </w:rPr>
            </w:pPr>
            <w:r w:rsidRPr="000A175A">
              <w:rPr>
                <w:rFonts w:ascii="Calibri" w:hAnsi="Calibri"/>
                <w:sz w:val="22"/>
                <w:szCs w:val="22"/>
              </w:rPr>
              <w:t xml:space="preserve">Vene keeles </w:t>
            </w:r>
            <w:r w:rsidRPr="000A175A">
              <w:rPr>
                <w:rFonts w:ascii="Calibri" w:hAnsi="Calibri"/>
                <w:i/>
                <w:iCs/>
                <w:sz w:val="22"/>
                <w:szCs w:val="22"/>
              </w:rPr>
              <w:t>Bзрывотехник</w:t>
            </w:r>
          </w:p>
        </w:tc>
      </w:tr>
      <w:tr w:rsidR="00042D0A" w14:paraId="3E5F71EA" w14:textId="77777777" w:rsidTr="00520BDC">
        <w:tc>
          <w:tcPr>
            <w:tcW w:w="9503" w:type="dxa"/>
            <w:gridSpan w:val="2"/>
          </w:tcPr>
          <w:p w14:paraId="3A7F3D4C" w14:textId="0927C29E" w:rsidR="00042D0A" w:rsidRDefault="000A175A" w:rsidP="00520BDC">
            <w:pPr>
              <w:rPr>
                <w:rFonts w:ascii="Calibri" w:hAnsi="Calibri"/>
                <w:sz w:val="22"/>
                <w:szCs w:val="22"/>
              </w:rPr>
            </w:pPr>
            <w:r w:rsidRPr="000A175A">
              <w:rPr>
                <w:rFonts w:ascii="Calibri" w:hAnsi="Calibri"/>
                <w:sz w:val="22"/>
                <w:szCs w:val="22"/>
              </w:rPr>
              <w:t xml:space="preserve">Soome keeles </w:t>
            </w:r>
            <w:r w:rsidRPr="000A175A">
              <w:rPr>
                <w:rFonts w:ascii="Calibri" w:hAnsi="Calibri"/>
                <w:i/>
                <w:iCs/>
                <w:sz w:val="22"/>
                <w:szCs w:val="22"/>
              </w:rPr>
              <w:t>Miinaraivaaja</w:t>
            </w:r>
          </w:p>
        </w:tc>
      </w:tr>
      <w:tr w:rsidR="004761A2" w14:paraId="54412D70" w14:textId="77777777" w:rsidTr="00520BDC">
        <w:tc>
          <w:tcPr>
            <w:tcW w:w="9503" w:type="dxa"/>
            <w:gridSpan w:val="2"/>
            <w:shd w:val="clear" w:color="auto" w:fill="EAEAEA"/>
          </w:tcPr>
          <w:p w14:paraId="6EA1E7A9" w14:textId="47CB9EFE" w:rsidR="004761A2" w:rsidRPr="00331584" w:rsidRDefault="00AA03E3" w:rsidP="00520BDC">
            <w:pPr>
              <w:rPr>
                <w:rFonts w:ascii="Calibri" w:hAnsi="Calibri"/>
                <w:b/>
                <w:sz w:val="22"/>
                <w:szCs w:val="22"/>
              </w:rPr>
            </w:pPr>
            <w:r>
              <w:rPr>
                <w:rFonts w:ascii="Calibri" w:hAnsi="Calibri"/>
                <w:b/>
                <w:sz w:val="22"/>
                <w:szCs w:val="22"/>
              </w:rPr>
              <w:t>C.3</w:t>
            </w:r>
            <w:r w:rsidR="00C85C01">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6F48B290" w:rsidR="00AA03E3" w:rsidRPr="00B2539D" w:rsidRDefault="00063CA9" w:rsidP="00520BDC">
            <w:pPr>
              <w:rPr>
                <w:rFonts w:ascii="Calibri" w:hAnsi="Calibri"/>
                <w:bCs/>
                <w:sz w:val="22"/>
                <w:szCs w:val="22"/>
              </w:rPr>
            </w:pPr>
            <w:r w:rsidRPr="00063CA9">
              <w:rPr>
                <w:rFonts w:ascii="Calibri" w:hAnsi="Calibri"/>
                <w:sz w:val="22"/>
                <w:szCs w:val="22"/>
              </w:rPr>
              <w:t>Lisa 1</w:t>
            </w:r>
            <w:r w:rsidR="00C85C01">
              <w:rPr>
                <w:rFonts w:ascii="Calibri" w:hAnsi="Calibri"/>
                <w:sz w:val="22"/>
                <w:szCs w:val="22"/>
              </w:rPr>
              <w:t>.</w:t>
            </w:r>
            <w:r w:rsidR="00B2539D">
              <w:t xml:space="preserve"> </w:t>
            </w:r>
            <w:r w:rsidR="00B2539D" w:rsidRPr="00B2539D">
              <w:rPr>
                <w:rFonts w:asciiTheme="minorHAnsi" w:hAnsiTheme="minorHAnsi" w:cstheme="minorHAnsi"/>
                <w:sz w:val="22"/>
                <w:szCs w:val="22"/>
              </w:rPr>
              <w:t>K</w:t>
            </w:r>
            <w:r w:rsidR="00B2539D" w:rsidRPr="00B2539D">
              <w:rPr>
                <w:rFonts w:ascii="Calibri" w:hAnsi="Calibri"/>
                <w:bCs/>
                <w:sz w:val="22"/>
                <w:szCs w:val="22"/>
              </w:rPr>
              <w:t>utsestandardis kasutatud lühendid</w:t>
            </w:r>
          </w:p>
          <w:p w14:paraId="3567AFB0" w14:textId="77777777" w:rsidR="004A79CF" w:rsidRDefault="004A79CF" w:rsidP="004A79CF">
            <w:pPr>
              <w:rPr>
                <w:rFonts w:ascii="Calibri" w:hAnsi="Calibri"/>
                <w:sz w:val="22"/>
                <w:szCs w:val="22"/>
              </w:rPr>
            </w:pPr>
            <w:r>
              <w:rPr>
                <w:rFonts w:ascii="Calibri" w:hAnsi="Calibri"/>
                <w:sz w:val="22"/>
                <w:szCs w:val="22"/>
              </w:rPr>
              <w:t>Lisa 2</w:t>
            </w:r>
            <w:r w:rsidR="00C85C01">
              <w:rPr>
                <w:rFonts w:ascii="Calibri" w:hAnsi="Calibri"/>
                <w:sz w:val="22"/>
                <w:szCs w:val="22"/>
              </w:rPr>
              <w:t>.</w:t>
            </w:r>
            <w:r w:rsidR="00C8707B">
              <w:rPr>
                <w:rFonts w:ascii="Calibri" w:hAnsi="Calibri"/>
                <w:sz w:val="22"/>
                <w:szCs w:val="22"/>
              </w:rPr>
              <w:t xml:space="preserve"> </w:t>
            </w:r>
            <w:r w:rsidR="00F07567">
              <w:rPr>
                <w:rFonts w:ascii="Calibri" w:hAnsi="Calibri"/>
                <w:sz w:val="22"/>
                <w:szCs w:val="22"/>
              </w:rPr>
              <w:t>D</w:t>
            </w:r>
            <w:r w:rsidR="00F07567" w:rsidRPr="00F07567">
              <w:rPr>
                <w:rFonts w:ascii="Calibri" w:hAnsi="Calibri"/>
                <w:sz w:val="22"/>
                <w:szCs w:val="22"/>
              </w:rPr>
              <w:t>igipädevuste enesehindamisskaala</w:t>
            </w:r>
          </w:p>
          <w:p w14:paraId="3475AEC9" w14:textId="60170305" w:rsidR="00F07567" w:rsidRPr="00DD5358" w:rsidRDefault="00CD5B27" w:rsidP="004A79CF">
            <w:pPr>
              <w:rPr>
                <w:rFonts w:ascii="Calibri" w:hAnsi="Calibri"/>
                <w:sz w:val="22"/>
                <w:szCs w:val="22"/>
              </w:rPr>
            </w:pPr>
            <w:r>
              <w:rPr>
                <w:rFonts w:ascii="Calibri" w:hAnsi="Calibri"/>
                <w:sz w:val="22"/>
                <w:szCs w:val="22"/>
              </w:rPr>
              <w:t>Lisa 3. K</w:t>
            </w:r>
            <w:r w:rsidRPr="00CD5B27">
              <w:rPr>
                <w:rFonts w:ascii="Calibri" w:hAnsi="Calibri"/>
                <w:sz w:val="22"/>
                <w:szCs w:val="22"/>
              </w:rPr>
              <w:t>eelte oskustasemete kirjeldused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C8"/>
    <w:multiLevelType w:val="hybridMultilevel"/>
    <w:tmpl w:val="77461292"/>
    <w:lvl w:ilvl="0" w:tplc="FD1259DE">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D5BA7"/>
    <w:multiLevelType w:val="hybridMultilevel"/>
    <w:tmpl w:val="AF689922"/>
    <w:lvl w:ilvl="0" w:tplc="9552127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0A5DA5"/>
    <w:multiLevelType w:val="hybridMultilevel"/>
    <w:tmpl w:val="ADC62EAC"/>
    <w:lvl w:ilvl="0" w:tplc="9552127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6D3738"/>
    <w:multiLevelType w:val="hybridMultilevel"/>
    <w:tmpl w:val="89C84F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17C6C48"/>
    <w:multiLevelType w:val="hybridMultilevel"/>
    <w:tmpl w:val="CD20CB2C"/>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DC374D2"/>
    <w:multiLevelType w:val="hybridMultilevel"/>
    <w:tmpl w:val="D5CA4D54"/>
    <w:lvl w:ilvl="0" w:tplc="318C2E5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C64AEB"/>
    <w:multiLevelType w:val="hybridMultilevel"/>
    <w:tmpl w:val="69CC0DEC"/>
    <w:lvl w:ilvl="0" w:tplc="9552127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3B63E60"/>
    <w:multiLevelType w:val="hybridMultilevel"/>
    <w:tmpl w:val="B42819CA"/>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26101A"/>
    <w:multiLevelType w:val="hybridMultilevel"/>
    <w:tmpl w:val="D01445EA"/>
    <w:lvl w:ilvl="0" w:tplc="9552127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8E104FB"/>
    <w:multiLevelType w:val="hybridMultilevel"/>
    <w:tmpl w:val="6088B742"/>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943373D"/>
    <w:multiLevelType w:val="hybridMultilevel"/>
    <w:tmpl w:val="7BD2889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EC62D24"/>
    <w:multiLevelType w:val="hybridMultilevel"/>
    <w:tmpl w:val="EDD0FFAA"/>
    <w:lvl w:ilvl="0" w:tplc="3F3AEF3A">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50E1005"/>
    <w:multiLevelType w:val="hybridMultilevel"/>
    <w:tmpl w:val="89FC15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7F022B7"/>
    <w:multiLevelType w:val="hybridMultilevel"/>
    <w:tmpl w:val="A23C7E34"/>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414357D5"/>
    <w:multiLevelType w:val="hybridMultilevel"/>
    <w:tmpl w:val="81D42B3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1D67F6B"/>
    <w:multiLevelType w:val="hybridMultilevel"/>
    <w:tmpl w:val="966A042E"/>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3391A28"/>
    <w:multiLevelType w:val="hybridMultilevel"/>
    <w:tmpl w:val="3FEEE862"/>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8884AEE"/>
    <w:multiLevelType w:val="hybridMultilevel"/>
    <w:tmpl w:val="B37067AE"/>
    <w:lvl w:ilvl="0" w:tplc="174ABAB8">
      <w:start w:val="1"/>
      <w:numFmt w:val="decimal"/>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8F94539"/>
    <w:multiLevelType w:val="hybridMultilevel"/>
    <w:tmpl w:val="CE8668C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FD553E4"/>
    <w:multiLevelType w:val="hybridMultilevel"/>
    <w:tmpl w:val="55D2F3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08E22FF"/>
    <w:multiLevelType w:val="hybridMultilevel"/>
    <w:tmpl w:val="6BF88EF2"/>
    <w:lvl w:ilvl="0" w:tplc="9552127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CB838D0"/>
    <w:multiLevelType w:val="hybridMultilevel"/>
    <w:tmpl w:val="658C0DE6"/>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5E9135AF"/>
    <w:multiLevelType w:val="hybridMultilevel"/>
    <w:tmpl w:val="66CE73EA"/>
    <w:lvl w:ilvl="0" w:tplc="FD1259DE">
      <w:start w:val="1"/>
      <w:numFmt w:val="decimal"/>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0950F00"/>
    <w:multiLevelType w:val="hybridMultilevel"/>
    <w:tmpl w:val="F19A27F8"/>
    <w:lvl w:ilvl="0" w:tplc="935EF6E2">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63A9057D"/>
    <w:multiLevelType w:val="hybridMultilevel"/>
    <w:tmpl w:val="1C7C34C0"/>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653E4503"/>
    <w:multiLevelType w:val="hybridMultilevel"/>
    <w:tmpl w:val="24E86022"/>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9C74C38"/>
    <w:multiLevelType w:val="hybridMultilevel"/>
    <w:tmpl w:val="234C90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9C74EF4"/>
    <w:multiLevelType w:val="hybridMultilevel"/>
    <w:tmpl w:val="8258EFB2"/>
    <w:lvl w:ilvl="0" w:tplc="174ABAB8">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6DB22691"/>
    <w:multiLevelType w:val="hybridMultilevel"/>
    <w:tmpl w:val="16F89BEC"/>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113346A"/>
    <w:multiLevelType w:val="hybridMultilevel"/>
    <w:tmpl w:val="04D6F528"/>
    <w:lvl w:ilvl="0" w:tplc="935EF6E2">
      <w:start w:val="1"/>
      <w:numFmt w:val="decimal"/>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1867F64"/>
    <w:multiLevelType w:val="hybridMultilevel"/>
    <w:tmpl w:val="C11E3E36"/>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6ED33D6"/>
    <w:multiLevelType w:val="hybridMultilevel"/>
    <w:tmpl w:val="FA4CD2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6F26B2B"/>
    <w:multiLevelType w:val="hybridMultilevel"/>
    <w:tmpl w:val="2EC810C2"/>
    <w:lvl w:ilvl="0" w:tplc="3F3AEF3A">
      <w:start w:val="1"/>
      <w:numFmt w:val="decimal"/>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6F90C03"/>
    <w:multiLevelType w:val="hybridMultilevel"/>
    <w:tmpl w:val="0E5E86F4"/>
    <w:lvl w:ilvl="0" w:tplc="318C2E5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CEF28ED"/>
    <w:multiLevelType w:val="hybridMultilevel"/>
    <w:tmpl w:val="0D3C12D6"/>
    <w:lvl w:ilvl="0" w:tplc="0B924738">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67417519">
    <w:abstractNumId w:val="7"/>
  </w:num>
  <w:num w:numId="2" w16cid:durableId="1733693963">
    <w:abstractNumId w:val="9"/>
  </w:num>
  <w:num w:numId="3" w16cid:durableId="1736855787">
    <w:abstractNumId w:val="36"/>
  </w:num>
  <w:num w:numId="4" w16cid:durableId="1439763668">
    <w:abstractNumId w:val="8"/>
  </w:num>
  <w:num w:numId="5" w16cid:durableId="1452699855">
    <w:abstractNumId w:val="4"/>
  </w:num>
  <w:num w:numId="6" w16cid:durableId="841621502">
    <w:abstractNumId w:val="30"/>
  </w:num>
  <w:num w:numId="7" w16cid:durableId="2044864602">
    <w:abstractNumId w:val="17"/>
  </w:num>
  <w:num w:numId="8" w16cid:durableId="1957324147">
    <w:abstractNumId w:val="18"/>
  </w:num>
  <w:num w:numId="9" w16cid:durableId="1425690862">
    <w:abstractNumId w:val="28"/>
  </w:num>
  <w:num w:numId="10" w16cid:durableId="1827744789">
    <w:abstractNumId w:val="21"/>
  </w:num>
  <w:num w:numId="11" w16cid:durableId="1599098297">
    <w:abstractNumId w:val="33"/>
  </w:num>
  <w:num w:numId="12" w16cid:durableId="221722635">
    <w:abstractNumId w:val="20"/>
  </w:num>
  <w:num w:numId="13" w16cid:durableId="318384421">
    <w:abstractNumId w:val="27"/>
  </w:num>
  <w:num w:numId="14" w16cid:durableId="1567912393">
    <w:abstractNumId w:val="26"/>
  </w:num>
  <w:num w:numId="15" w16cid:durableId="1965504936">
    <w:abstractNumId w:val="11"/>
  </w:num>
  <w:num w:numId="16" w16cid:durableId="1783064144">
    <w:abstractNumId w:val="15"/>
  </w:num>
  <w:num w:numId="17" w16cid:durableId="1999650348">
    <w:abstractNumId w:val="32"/>
  </w:num>
  <w:num w:numId="18" w16cid:durableId="600141200">
    <w:abstractNumId w:val="23"/>
  </w:num>
  <w:num w:numId="19" w16cid:durableId="1701470919">
    <w:abstractNumId w:val="14"/>
  </w:num>
  <w:num w:numId="20" w16cid:durableId="1681740823">
    <w:abstractNumId w:val="6"/>
  </w:num>
  <w:num w:numId="21" w16cid:durableId="1553690391">
    <w:abstractNumId w:val="2"/>
  </w:num>
  <w:num w:numId="22" w16cid:durableId="809056677">
    <w:abstractNumId w:val="22"/>
  </w:num>
  <w:num w:numId="23" w16cid:durableId="311645567">
    <w:abstractNumId w:val="10"/>
  </w:num>
  <w:num w:numId="24" w16cid:durableId="2138404304">
    <w:abstractNumId w:val="1"/>
  </w:num>
  <w:num w:numId="25" w16cid:durableId="669217300">
    <w:abstractNumId w:val="3"/>
  </w:num>
  <w:num w:numId="26" w16cid:durableId="787820341">
    <w:abstractNumId w:val="16"/>
  </w:num>
  <w:num w:numId="27" w16cid:durableId="413088928">
    <w:abstractNumId w:val="29"/>
  </w:num>
  <w:num w:numId="28" w16cid:durableId="1508056510">
    <w:abstractNumId w:val="19"/>
  </w:num>
  <w:num w:numId="29" w16cid:durableId="1097017551">
    <w:abstractNumId w:val="25"/>
  </w:num>
  <w:num w:numId="30" w16cid:durableId="284700707">
    <w:abstractNumId w:val="31"/>
  </w:num>
  <w:num w:numId="31" w16cid:durableId="1407876000">
    <w:abstractNumId w:val="0"/>
  </w:num>
  <w:num w:numId="32" w16cid:durableId="608581607">
    <w:abstractNumId w:val="24"/>
  </w:num>
  <w:num w:numId="33" w16cid:durableId="1547987138">
    <w:abstractNumId w:val="13"/>
  </w:num>
  <w:num w:numId="34" w16cid:durableId="273943752">
    <w:abstractNumId w:val="34"/>
  </w:num>
  <w:num w:numId="35" w16cid:durableId="1080181838">
    <w:abstractNumId w:val="35"/>
  </w:num>
  <w:num w:numId="36" w16cid:durableId="1975140776">
    <w:abstractNumId w:val="5"/>
  </w:num>
  <w:num w:numId="37" w16cid:durableId="174648787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defaultTabStop w:val="720"/>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31D4"/>
    <w:rsid w:val="00007154"/>
    <w:rsid w:val="00007943"/>
    <w:rsid w:val="00007D26"/>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A54"/>
    <w:rsid w:val="00067E99"/>
    <w:rsid w:val="00070474"/>
    <w:rsid w:val="00071BB4"/>
    <w:rsid w:val="0007392D"/>
    <w:rsid w:val="00074FBB"/>
    <w:rsid w:val="00077CEC"/>
    <w:rsid w:val="00081659"/>
    <w:rsid w:val="000817D8"/>
    <w:rsid w:val="00081C71"/>
    <w:rsid w:val="00082BFD"/>
    <w:rsid w:val="0008425B"/>
    <w:rsid w:val="0008553C"/>
    <w:rsid w:val="000865A8"/>
    <w:rsid w:val="000872CB"/>
    <w:rsid w:val="0009198D"/>
    <w:rsid w:val="00092719"/>
    <w:rsid w:val="00093BBA"/>
    <w:rsid w:val="00095390"/>
    <w:rsid w:val="00095FD1"/>
    <w:rsid w:val="00095FE9"/>
    <w:rsid w:val="00096652"/>
    <w:rsid w:val="00097982"/>
    <w:rsid w:val="000A0C03"/>
    <w:rsid w:val="000A1568"/>
    <w:rsid w:val="000A175A"/>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3F99"/>
    <w:rsid w:val="000D5DFE"/>
    <w:rsid w:val="000D7E2E"/>
    <w:rsid w:val="000E05DD"/>
    <w:rsid w:val="000E0E60"/>
    <w:rsid w:val="000E14EE"/>
    <w:rsid w:val="000E34FB"/>
    <w:rsid w:val="000E3CE1"/>
    <w:rsid w:val="000E4FA9"/>
    <w:rsid w:val="000F1490"/>
    <w:rsid w:val="000F365C"/>
    <w:rsid w:val="000F41D0"/>
    <w:rsid w:val="000F5A84"/>
    <w:rsid w:val="000F6177"/>
    <w:rsid w:val="000F6353"/>
    <w:rsid w:val="000F7149"/>
    <w:rsid w:val="000F77B1"/>
    <w:rsid w:val="000F7B25"/>
    <w:rsid w:val="00100B33"/>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0DB5"/>
    <w:rsid w:val="00141D22"/>
    <w:rsid w:val="00143CEB"/>
    <w:rsid w:val="00143D95"/>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0CDE"/>
    <w:rsid w:val="00161693"/>
    <w:rsid w:val="001622FF"/>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4D7B"/>
    <w:rsid w:val="001A6ECC"/>
    <w:rsid w:val="001A7B64"/>
    <w:rsid w:val="001B0498"/>
    <w:rsid w:val="001B123D"/>
    <w:rsid w:val="001B20D4"/>
    <w:rsid w:val="001B237E"/>
    <w:rsid w:val="001B2485"/>
    <w:rsid w:val="001B30CD"/>
    <w:rsid w:val="001C079F"/>
    <w:rsid w:val="001C1405"/>
    <w:rsid w:val="001C21B6"/>
    <w:rsid w:val="001C2E45"/>
    <w:rsid w:val="001C40C5"/>
    <w:rsid w:val="001C42FD"/>
    <w:rsid w:val="001C4420"/>
    <w:rsid w:val="001C4480"/>
    <w:rsid w:val="001C4F5C"/>
    <w:rsid w:val="001C7F93"/>
    <w:rsid w:val="001D0E5A"/>
    <w:rsid w:val="001D10CC"/>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4BA"/>
    <w:rsid w:val="001F4872"/>
    <w:rsid w:val="001F4ADA"/>
    <w:rsid w:val="001F54B5"/>
    <w:rsid w:val="001F5796"/>
    <w:rsid w:val="001F591D"/>
    <w:rsid w:val="001F7C48"/>
    <w:rsid w:val="0020112B"/>
    <w:rsid w:val="0020147B"/>
    <w:rsid w:val="0020261A"/>
    <w:rsid w:val="002041AE"/>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46F3A"/>
    <w:rsid w:val="00250F66"/>
    <w:rsid w:val="00250FE0"/>
    <w:rsid w:val="00251452"/>
    <w:rsid w:val="00251EE8"/>
    <w:rsid w:val="00252ED3"/>
    <w:rsid w:val="002539A3"/>
    <w:rsid w:val="00253B6D"/>
    <w:rsid w:val="00253D9A"/>
    <w:rsid w:val="00253E81"/>
    <w:rsid w:val="0025415E"/>
    <w:rsid w:val="002541B6"/>
    <w:rsid w:val="00254467"/>
    <w:rsid w:val="00254617"/>
    <w:rsid w:val="00254852"/>
    <w:rsid w:val="00255FCE"/>
    <w:rsid w:val="0025614A"/>
    <w:rsid w:val="00261193"/>
    <w:rsid w:val="00263C86"/>
    <w:rsid w:val="00265F45"/>
    <w:rsid w:val="00267D1F"/>
    <w:rsid w:val="00267DF2"/>
    <w:rsid w:val="00271729"/>
    <w:rsid w:val="00272FD6"/>
    <w:rsid w:val="00272FE3"/>
    <w:rsid w:val="00274548"/>
    <w:rsid w:val="00276940"/>
    <w:rsid w:val="002769AE"/>
    <w:rsid w:val="00281521"/>
    <w:rsid w:val="0028185D"/>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526A"/>
    <w:rsid w:val="002F6775"/>
    <w:rsid w:val="002F6AC9"/>
    <w:rsid w:val="002F6AD3"/>
    <w:rsid w:val="002F791D"/>
    <w:rsid w:val="003000CC"/>
    <w:rsid w:val="00301388"/>
    <w:rsid w:val="00302552"/>
    <w:rsid w:val="00302B7F"/>
    <w:rsid w:val="00304F05"/>
    <w:rsid w:val="00306FD1"/>
    <w:rsid w:val="00307D62"/>
    <w:rsid w:val="0031061B"/>
    <w:rsid w:val="00310FBC"/>
    <w:rsid w:val="0031664E"/>
    <w:rsid w:val="003200FF"/>
    <w:rsid w:val="00320849"/>
    <w:rsid w:val="00321997"/>
    <w:rsid w:val="00322318"/>
    <w:rsid w:val="0032363A"/>
    <w:rsid w:val="00325D19"/>
    <w:rsid w:val="0032655D"/>
    <w:rsid w:val="003307F0"/>
    <w:rsid w:val="00331584"/>
    <w:rsid w:val="00334972"/>
    <w:rsid w:val="00334D1E"/>
    <w:rsid w:val="00335471"/>
    <w:rsid w:val="003365F5"/>
    <w:rsid w:val="00337B7D"/>
    <w:rsid w:val="00340398"/>
    <w:rsid w:val="00341AE1"/>
    <w:rsid w:val="0034309B"/>
    <w:rsid w:val="003438FC"/>
    <w:rsid w:val="00343F43"/>
    <w:rsid w:val="003440B6"/>
    <w:rsid w:val="0034574C"/>
    <w:rsid w:val="00350E58"/>
    <w:rsid w:val="00351099"/>
    <w:rsid w:val="00351877"/>
    <w:rsid w:val="00357703"/>
    <w:rsid w:val="0036125E"/>
    <w:rsid w:val="00361D1E"/>
    <w:rsid w:val="003621D5"/>
    <w:rsid w:val="003625C3"/>
    <w:rsid w:val="00362961"/>
    <w:rsid w:val="00362EC9"/>
    <w:rsid w:val="00363C64"/>
    <w:rsid w:val="00365DBE"/>
    <w:rsid w:val="00366D47"/>
    <w:rsid w:val="00367209"/>
    <w:rsid w:val="0037016F"/>
    <w:rsid w:val="00370F58"/>
    <w:rsid w:val="0037233C"/>
    <w:rsid w:val="00374EE0"/>
    <w:rsid w:val="00375645"/>
    <w:rsid w:val="00376B79"/>
    <w:rsid w:val="0037756E"/>
    <w:rsid w:val="00380CFC"/>
    <w:rsid w:val="0038333A"/>
    <w:rsid w:val="00386661"/>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6863"/>
    <w:rsid w:val="003B7CCD"/>
    <w:rsid w:val="003C043E"/>
    <w:rsid w:val="003C0D8C"/>
    <w:rsid w:val="003C1B69"/>
    <w:rsid w:val="003C31F6"/>
    <w:rsid w:val="003C3E3F"/>
    <w:rsid w:val="003D0158"/>
    <w:rsid w:val="003D04DF"/>
    <w:rsid w:val="003D25B3"/>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3F5A6A"/>
    <w:rsid w:val="00400626"/>
    <w:rsid w:val="004017EE"/>
    <w:rsid w:val="00405010"/>
    <w:rsid w:val="00406381"/>
    <w:rsid w:val="00410154"/>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8"/>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3E5"/>
    <w:rsid w:val="0046359D"/>
    <w:rsid w:val="0046458E"/>
    <w:rsid w:val="004658DA"/>
    <w:rsid w:val="00470230"/>
    <w:rsid w:val="004715F2"/>
    <w:rsid w:val="00471BA6"/>
    <w:rsid w:val="00475E2F"/>
    <w:rsid w:val="004761A2"/>
    <w:rsid w:val="00477003"/>
    <w:rsid w:val="00480674"/>
    <w:rsid w:val="00480CE6"/>
    <w:rsid w:val="0048130B"/>
    <w:rsid w:val="00481FFD"/>
    <w:rsid w:val="00484344"/>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1390"/>
    <w:rsid w:val="004C599C"/>
    <w:rsid w:val="004C63EF"/>
    <w:rsid w:val="004C6E77"/>
    <w:rsid w:val="004D31D8"/>
    <w:rsid w:val="004D3416"/>
    <w:rsid w:val="004D364B"/>
    <w:rsid w:val="004D4B19"/>
    <w:rsid w:val="004D4D1F"/>
    <w:rsid w:val="004D5F89"/>
    <w:rsid w:val="004D639C"/>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2E7F"/>
    <w:rsid w:val="00503020"/>
    <w:rsid w:val="0050437F"/>
    <w:rsid w:val="00504755"/>
    <w:rsid w:val="00505A44"/>
    <w:rsid w:val="0050618A"/>
    <w:rsid w:val="00507000"/>
    <w:rsid w:val="00510406"/>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20A0"/>
    <w:rsid w:val="00545D6D"/>
    <w:rsid w:val="00546431"/>
    <w:rsid w:val="0054724B"/>
    <w:rsid w:val="00547F8C"/>
    <w:rsid w:val="00550CC0"/>
    <w:rsid w:val="005510B7"/>
    <w:rsid w:val="005529CF"/>
    <w:rsid w:val="00555BB0"/>
    <w:rsid w:val="00556352"/>
    <w:rsid w:val="00556AC8"/>
    <w:rsid w:val="00556B69"/>
    <w:rsid w:val="00557050"/>
    <w:rsid w:val="0055734D"/>
    <w:rsid w:val="00561E61"/>
    <w:rsid w:val="00561F57"/>
    <w:rsid w:val="0056271F"/>
    <w:rsid w:val="00563B2B"/>
    <w:rsid w:val="0056442B"/>
    <w:rsid w:val="00566861"/>
    <w:rsid w:val="00570015"/>
    <w:rsid w:val="00570D9D"/>
    <w:rsid w:val="005728E2"/>
    <w:rsid w:val="0057401F"/>
    <w:rsid w:val="00576E64"/>
    <w:rsid w:val="00577839"/>
    <w:rsid w:val="00580914"/>
    <w:rsid w:val="005810CB"/>
    <w:rsid w:val="0058181A"/>
    <w:rsid w:val="005944FA"/>
    <w:rsid w:val="005957CC"/>
    <w:rsid w:val="005A09BF"/>
    <w:rsid w:val="005A2374"/>
    <w:rsid w:val="005A2648"/>
    <w:rsid w:val="005A2866"/>
    <w:rsid w:val="005A3BBF"/>
    <w:rsid w:val="005A4EA6"/>
    <w:rsid w:val="005A55A6"/>
    <w:rsid w:val="005A58F6"/>
    <w:rsid w:val="005A6B00"/>
    <w:rsid w:val="005B1FEE"/>
    <w:rsid w:val="005B2CEF"/>
    <w:rsid w:val="005B42B4"/>
    <w:rsid w:val="005B4C8E"/>
    <w:rsid w:val="005C02BD"/>
    <w:rsid w:val="005C06A2"/>
    <w:rsid w:val="005C0DC5"/>
    <w:rsid w:val="005C3CD9"/>
    <w:rsid w:val="005C4C89"/>
    <w:rsid w:val="005D2E5D"/>
    <w:rsid w:val="005D3F90"/>
    <w:rsid w:val="005D46AB"/>
    <w:rsid w:val="005D567D"/>
    <w:rsid w:val="005D58E5"/>
    <w:rsid w:val="005D6401"/>
    <w:rsid w:val="005D744C"/>
    <w:rsid w:val="005E0832"/>
    <w:rsid w:val="005E221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17CAB"/>
    <w:rsid w:val="00620727"/>
    <w:rsid w:val="00621112"/>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4036"/>
    <w:rsid w:val="00655669"/>
    <w:rsid w:val="00655B7B"/>
    <w:rsid w:val="00657B9D"/>
    <w:rsid w:val="0066135A"/>
    <w:rsid w:val="006656B1"/>
    <w:rsid w:val="00665820"/>
    <w:rsid w:val="00667BAF"/>
    <w:rsid w:val="006708D4"/>
    <w:rsid w:val="0067221E"/>
    <w:rsid w:val="00672FC9"/>
    <w:rsid w:val="00673009"/>
    <w:rsid w:val="00674714"/>
    <w:rsid w:val="006754B9"/>
    <w:rsid w:val="00677264"/>
    <w:rsid w:val="00677A71"/>
    <w:rsid w:val="006809CE"/>
    <w:rsid w:val="00680F62"/>
    <w:rsid w:val="00682C19"/>
    <w:rsid w:val="006838CC"/>
    <w:rsid w:val="006857D4"/>
    <w:rsid w:val="006867BC"/>
    <w:rsid w:val="00686944"/>
    <w:rsid w:val="00687100"/>
    <w:rsid w:val="0069005E"/>
    <w:rsid w:val="006903F1"/>
    <w:rsid w:val="00695637"/>
    <w:rsid w:val="00696F10"/>
    <w:rsid w:val="00697DE5"/>
    <w:rsid w:val="006A08BF"/>
    <w:rsid w:val="006A0C8A"/>
    <w:rsid w:val="006A267F"/>
    <w:rsid w:val="006A436C"/>
    <w:rsid w:val="006A4B47"/>
    <w:rsid w:val="006A4DE4"/>
    <w:rsid w:val="006A7014"/>
    <w:rsid w:val="006B11B6"/>
    <w:rsid w:val="006B25E9"/>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22E8"/>
    <w:rsid w:val="00753FAF"/>
    <w:rsid w:val="00754C86"/>
    <w:rsid w:val="007551C4"/>
    <w:rsid w:val="00756602"/>
    <w:rsid w:val="007577E5"/>
    <w:rsid w:val="00761298"/>
    <w:rsid w:val="00762289"/>
    <w:rsid w:val="007650EA"/>
    <w:rsid w:val="00770DA9"/>
    <w:rsid w:val="00770EA8"/>
    <w:rsid w:val="007725C1"/>
    <w:rsid w:val="00775645"/>
    <w:rsid w:val="0078098E"/>
    <w:rsid w:val="007809D9"/>
    <w:rsid w:val="007814FB"/>
    <w:rsid w:val="007824CF"/>
    <w:rsid w:val="00783A81"/>
    <w:rsid w:val="007852BA"/>
    <w:rsid w:val="00786547"/>
    <w:rsid w:val="007872B6"/>
    <w:rsid w:val="007872E4"/>
    <w:rsid w:val="007877D8"/>
    <w:rsid w:val="00791675"/>
    <w:rsid w:val="00792E68"/>
    <w:rsid w:val="007930B8"/>
    <w:rsid w:val="00793991"/>
    <w:rsid w:val="0079430C"/>
    <w:rsid w:val="007963A9"/>
    <w:rsid w:val="007A2A78"/>
    <w:rsid w:val="007A7B02"/>
    <w:rsid w:val="007B0DD4"/>
    <w:rsid w:val="007B157E"/>
    <w:rsid w:val="007B2097"/>
    <w:rsid w:val="007B222A"/>
    <w:rsid w:val="007B2417"/>
    <w:rsid w:val="007B60A6"/>
    <w:rsid w:val="007B7503"/>
    <w:rsid w:val="007C2059"/>
    <w:rsid w:val="007C2BC8"/>
    <w:rsid w:val="007C2D84"/>
    <w:rsid w:val="007C5AE6"/>
    <w:rsid w:val="007C6907"/>
    <w:rsid w:val="007C7084"/>
    <w:rsid w:val="007C758D"/>
    <w:rsid w:val="007D000D"/>
    <w:rsid w:val="007D2762"/>
    <w:rsid w:val="007D2B32"/>
    <w:rsid w:val="007D3B7B"/>
    <w:rsid w:val="007D502D"/>
    <w:rsid w:val="007D7180"/>
    <w:rsid w:val="007E059C"/>
    <w:rsid w:val="007E2D48"/>
    <w:rsid w:val="007E4F75"/>
    <w:rsid w:val="007E6F20"/>
    <w:rsid w:val="007E7416"/>
    <w:rsid w:val="007E782A"/>
    <w:rsid w:val="007E7E39"/>
    <w:rsid w:val="007F06E4"/>
    <w:rsid w:val="007F141B"/>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25ED2"/>
    <w:rsid w:val="008273FB"/>
    <w:rsid w:val="00830BCA"/>
    <w:rsid w:val="00833522"/>
    <w:rsid w:val="0083472C"/>
    <w:rsid w:val="0083546B"/>
    <w:rsid w:val="00836081"/>
    <w:rsid w:val="00842221"/>
    <w:rsid w:val="0084380D"/>
    <w:rsid w:val="00843BB5"/>
    <w:rsid w:val="00844058"/>
    <w:rsid w:val="00844FF5"/>
    <w:rsid w:val="008454BE"/>
    <w:rsid w:val="00852645"/>
    <w:rsid w:val="00852E46"/>
    <w:rsid w:val="00854D8B"/>
    <w:rsid w:val="008553E3"/>
    <w:rsid w:val="00856C5D"/>
    <w:rsid w:val="00856C84"/>
    <w:rsid w:val="0085779B"/>
    <w:rsid w:val="00857B32"/>
    <w:rsid w:val="00862655"/>
    <w:rsid w:val="00863D9D"/>
    <w:rsid w:val="00865BD4"/>
    <w:rsid w:val="00866069"/>
    <w:rsid w:val="008668F0"/>
    <w:rsid w:val="00872A9A"/>
    <w:rsid w:val="00872B2A"/>
    <w:rsid w:val="008749A5"/>
    <w:rsid w:val="00874B70"/>
    <w:rsid w:val="00874EAD"/>
    <w:rsid w:val="00876646"/>
    <w:rsid w:val="0088008C"/>
    <w:rsid w:val="00881BF9"/>
    <w:rsid w:val="00887E6C"/>
    <w:rsid w:val="00887FCF"/>
    <w:rsid w:val="0089097F"/>
    <w:rsid w:val="008929A1"/>
    <w:rsid w:val="00893FBD"/>
    <w:rsid w:val="0089633E"/>
    <w:rsid w:val="0089684B"/>
    <w:rsid w:val="00896F90"/>
    <w:rsid w:val="008A13D0"/>
    <w:rsid w:val="008A1E4D"/>
    <w:rsid w:val="008A43DD"/>
    <w:rsid w:val="008A5DFC"/>
    <w:rsid w:val="008B082D"/>
    <w:rsid w:val="008B13C6"/>
    <w:rsid w:val="008C0A5C"/>
    <w:rsid w:val="008C197F"/>
    <w:rsid w:val="008C499F"/>
    <w:rsid w:val="008C5643"/>
    <w:rsid w:val="008D096E"/>
    <w:rsid w:val="008D265B"/>
    <w:rsid w:val="008D26E2"/>
    <w:rsid w:val="008D2C24"/>
    <w:rsid w:val="008D3161"/>
    <w:rsid w:val="008D7FD0"/>
    <w:rsid w:val="008E1643"/>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AE2"/>
    <w:rsid w:val="00903F2B"/>
    <w:rsid w:val="009058B0"/>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4711B"/>
    <w:rsid w:val="0095142F"/>
    <w:rsid w:val="009522F1"/>
    <w:rsid w:val="009543DA"/>
    <w:rsid w:val="00954CB4"/>
    <w:rsid w:val="00956179"/>
    <w:rsid w:val="00956B52"/>
    <w:rsid w:val="0095756D"/>
    <w:rsid w:val="009649DB"/>
    <w:rsid w:val="009662F4"/>
    <w:rsid w:val="00973E82"/>
    <w:rsid w:val="009758C0"/>
    <w:rsid w:val="0098004B"/>
    <w:rsid w:val="009808FC"/>
    <w:rsid w:val="00981B04"/>
    <w:rsid w:val="009837A1"/>
    <w:rsid w:val="00985F64"/>
    <w:rsid w:val="0098651D"/>
    <w:rsid w:val="00986DAD"/>
    <w:rsid w:val="00990FB6"/>
    <w:rsid w:val="00991B6F"/>
    <w:rsid w:val="009939D0"/>
    <w:rsid w:val="00994308"/>
    <w:rsid w:val="00994AF3"/>
    <w:rsid w:val="00994DBD"/>
    <w:rsid w:val="00995AF6"/>
    <w:rsid w:val="00996D46"/>
    <w:rsid w:val="009A0AA2"/>
    <w:rsid w:val="009A0ADC"/>
    <w:rsid w:val="009A0ED7"/>
    <w:rsid w:val="009A24DC"/>
    <w:rsid w:val="009A320A"/>
    <w:rsid w:val="009A5272"/>
    <w:rsid w:val="009A7FFB"/>
    <w:rsid w:val="009B28EC"/>
    <w:rsid w:val="009B2AD7"/>
    <w:rsid w:val="009B5427"/>
    <w:rsid w:val="009B60B2"/>
    <w:rsid w:val="009B75B9"/>
    <w:rsid w:val="009C18A4"/>
    <w:rsid w:val="009C53B4"/>
    <w:rsid w:val="009C5BDD"/>
    <w:rsid w:val="009D038D"/>
    <w:rsid w:val="009D098E"/>
    <w:rsid w:val="009D14CF"/>
    <w:rsid w:val="009D1828"/>
    <w:rsid w:val="009D3D04"/>
    <w:rsid w:val="009D4FBF"/>
    <w:rsid w:val="009D5617"/>
    <w:rsid w:val="009D561B"/>
    <w:rsid w:val="009D5AF5"/>
    <w:rsid w:val="009E1FA0"/>
    <w:rsid w:val="009E240B"/>
    <w:rsid w:val="009E6045"/>
    <w:rsid w:val="009F0860"/>
    <w:rsid w:val="009F17A6"/>
    <w:rsid w:val="009F2875"/>
    <w:rsid w:val="009F295A"/>
    <w:rsid w:val="009F386E"/>
    <w:rsid w:val="009F4AE6"/>
    <w:rsid w:val="009F5E16"/>
    <w:rsid w:val="009F6E3F"/>
    <w:rsid w:val="00A00911"/>
    <w:rsid w:val="00A01A42"/>
    <w:rsid w:val="00A01E76"/>
    <w:rsid w:val="00A01FD6"/>
    <w:rsid w:val="00A02F35"/>
    <w:rsid w:val="00A03711"/>
    <w:rsid w:val="00A06884"/>
    <w:rsid w:val="00A10954"/>
    <w:rsid w:val="00A10FBD"/>
    <w:rsid w:val="00A11575"/>
    <w:rsid w:val="00A1379E"/>
    <w:rsid w:val="00A13C7A"/>
    <w:rsid w:val="00A13D7D"/>
    <w:rsid w:val="00A145BA"/>
    <w:rsid w:val="00A151CC"/>
    <w:rsid w:val="00A15895"/>
    <w:rsid w:val="00A24C1E"/>
    <w:rsid w:val="00A2751E"/>
    <w:rsid w:val="00A279E3"/>
    <w:rsid w:val="00A30D08"/>
    <w:rsid w:val="00A31355"/>
    <w:rsid w:val="00A31EEC"/>
    <w:rsid w:val="00A3214C"/>
    <w:rsid w:val="00A33313"/>
    <w:rsid w:val="00A341A6"/>
    <w:rsid w:val="00A34C91"/>
    <w:rsid w:val="00A34CAF"/>
    <w:rsid w:val="00A37936"/>
    <w:rsid w:val="00A419FA"/>
    <w:rsid w:val="00A426C1"/>
    <w:rsid w:val="00A43C1A"/>
    <w:rsid w:val="00A44CF5"/>
    <w:rsid w:val="00A4577A"/>
    <w:rsid w:val="00A501AC"/>
    <w:rsid w:val="00A51FB8"/>
    <w:rsid w:val="00A56110"/>
    <w:rsid w:val="00A57200"/>
    <w:rsid w:val="00A614C8"/>
    <w:rsid w:val="00A61749"/>
    <w:rsid w:val="00A64471"/>
    <w:rsid w:val="00A64A69"/>
    <w:rsid w:val="00A64B79"/>
    <w:rsid w:val="00A653A9"/>
    <w:rsid w:val="00A655A9"/>
    <w:rsid w:val="00A66374"/>
    <w:rsid w:val="00A670EC"/>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034F"/>
    <w:rsid w:val="00A925BF"/>
    <w:rsid w:val="00A9434F"/>
    <w:rsid w:val="00A95864"/>
    <w:rsid w:val="00A96BD2"/>
    <w:rsid w:val="00A97230"/>
    <w:rsid w:val="00AA03E3"/>
    <w:rsid w:val="00AA1212"/>
    <w:rsid w:val="00AA165C"/>
    <w:rsid w:val="00AA1BF1"/>
    <w:rsid w:val="00AA2209"/>
    <w:rsid w:val="00AA22B8"/>
    <w:rsid w:val="00AA31B8"/>
    <w:rsid w:val="00AA3310"/>
    <w:rsid w:val="00AA4D19"/>
    <w:rsid w:val="00AA520F"/>
    <w:rsid w:val="00AA5443"/>
    <w:rsid w:val="00AA6B61"/>
    <w:rsid w:val="00AA7756"/>
    <w:rsid w:val="00AB01D5"/>
    <w:rsid w:val="00AB0D08"/>
    <w:rsid w:val="00AB2E80"/>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3873"/>
    <w:rsid w:val="00AE5191"/>
    <w:rsid w:val="00AE73BC"/>
    <w:rsid w:val="00AE76C7"/>
    <w:rsid w:val="00AE7F2E"/>
    <w:rsid w:val="00AF3D70"/>
    <w:rsid w:val="00AF3E60"/>
    <w:rsid w:val="00AF4CC1"/>
    <w:rsid w:val="00AF5F2B"/>
    <w:rsid w:val="00AF7D6B"/>
    <w:rsid w:val="00B03319"/>
    <w:rsid w:val="00B03A2A"/>
    <w:rsid w:val="00B1388E"/>
    <w:rsid w:val="00B14331"/>
    <w:rsid w:val="00B1682C"/>
    <w:rsid w:val="00B16F50"/>
    <w:rsid w:val="00B204EA"/>
    <w:rsid w:val="00B22AEF"/>
    <w:rsid w:val="00B24414"/>
    <w:rsid w:val="00B250E7"/>
    <w:rsid w:val="00B2539D"/>
    <w:rsid w:val="00B259A1"/>
    <w:rsid w:val="00B309F9"/>
    <w:rsid w:val="00B31F31"/>
    <w:rsid w:val="00B321EB"/>
    <w:rsid w:val="00B32221"/>
    <w:rsid w:val="00B329E2"/>
    <w:rsid w:val="00B3668B"/>
    <w:rsid w:val="00B3749B"/>
    <w:rsid w:val="00B378ED"/>
    <w:rsid w:val="00B37C15"/>
    <w:rsid w:val="00B445A3"/>
    <w:rsid w:val="00B447AB"/>
    <w:rsid w:val="00B4495B"/>
    <w:rsid w:val="00B452B3"/>
    <w:rsid w:val="00B45DDC"/>
    <w:rsid w:val="00B501CE"/>
    <w:rsid w:val="00B541A6"/>
    <w:rsid w:val="00B56D1C"/>
    <w:rsid w:val="00B62005"/>
    <w:rsid w:val="00B64A22"/>
    <w:rsid w:val="00B64A57"/>
    <w:rsid w:val="00B64E03"/>
    <w:rsid w:val="00B749D5"/>
    <w:rsid w:val="00B75F36"/>
    <w:rsid w:val="00B75F7D"/>
    <w:rsid w:val="00B77167"/>
    <w:rsid w:val="00B77811"/>
    <w:rsid w:val="00B8143D"/>
    <w:rsid w:val="00B857C3"/>
    <w:rsid w:val="00B87D1C"/>
    <w:rsid w:val="00B90803"/>
    <w:rsid w:val="00B929C0"/>
    <w:rsid w:val="00B92F77"/>
    <w:rsid w:val="00B940F4"/>
    <w:rsid w:val="00B95A12"/>
    <w:rsid w:val="00B964BB"/>
    <w:rsid w:val="00B967DC"/>
    <w:rsid w:val="00B9734F"/>
    <w:rsid w:val="00B97CF2"/>
    <w:rsid w:val="00BA4FB4"/>
    <w:rsid w:val="00BA5336"/>
    <w:rsid w:val="00BA537F"/>
    <w:rsid w:val="00BA7489"/>
    <w:rsid w:val="00BB0137"/>
    <w:rsid w:val="00BB152F"/>
    <w:rsid w:val="00BB172D"/>
    <w:rsid w:val="00BB7066"/>
    <w:rsid w:val="00BB7678"/>
    <w:rsid w:val="00BB7CDC"/>
    <w:rsid w:val="00BC11D7"/>
    <w:rsid w:val="00BC1F07"/>
    <w:rsid w:val="00BC29BE"/>
    <w:rsid w:val="00BC2DFD"/>
    <w:rsid w:val="00BC3510"/>
    <w:rsid w:val="00BC4FBB"/>
    <w:rsid w:val="00BC6603"/>
    <w:rsid w:val="00BD056B"/>
    <w:rsid w:val="00BD46FD"/>
    <w:rsid w:val="00BD4FC1"/>
    <w:rsid w:val="00BD52AA"/>
    <w:rsid w:val="00BD7A71"/>
    <w:rsid w:val="00BE2F1F"/>
    <w:rsid w:val="00BE3369"/>
    <w:rsid w:val="00BE5E86"/>
    <w:rsid w:val="00BE6AA1"/>
    <w:rsid w:val="00BE7922"/>
    <w:rsid w:val="00BF057E"/>
    <w:rsid w:val="00BF0D65"/>
    <w:rsid w:val="00BF1DCF"/>
    <w:rsid w:val="00BF29B1"/>
    <w:rsid w:val="00BF3A83"/>
    <w:rsid w:val="00BF48F2"/>
    <w:rsid w:val="00BF4B24"/>
    <w:rsid w:val="00BF5120"/>
    <w:rsid w:val="00BF6632"/>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55CD"/>
    <w:rsid w:val="00C37545"/>
    <w:rsid w:val="00C42762"/>
    <w:rsid w:val="00C4365E"/>
    <w:rsid w:val="00C46A1C"/>
    <w:rsid w:val="00C46F9D"/>
    <w:rsid w:val="00C47510"/>
    <w:rsid w:val="00C528A3"/>
    <w:rsid w:val="00C52FFB"/>
    <w:rsid w:val="00C53A8F"/>
    <w:rsid w:val="00C54D89"/>
    <w:rsid w:val="00C55272"/>
    <w:rsid w:val="00C56E88"/>
    <w:rsid w:val="00C6149E"/>
    <w:rsid w:val="00C62382"/>
    <w:rsid w:val="00C626D4"/>
    <w:rsid w:val="00C6416F"/>
    <w:rsid w:val="00C65D47"/>
    <w:rsid w:val="00C6611F"/>
    <w:rsid w:val="00C73064"/>
    <w:rsid w:val="00C73363"/>
    <w:rsid w:val="00C75C85"/>
    <w:rsid w:val="00C80F39"/>
    <w:rsid w:val="00C81AE2"/>
    <w:rsid w:val="00C83178"/>
    <w:rsid w:val="00C831D0"/>
    <w:rsid w:val="00C848F7"/>
    <w:rsid w:val="00C84CFE"/>
    <w:rsid w:val="00C85C01"/>
    <w:rsid w:val="00C867E0"/>
    <w:rsid w:val="00C8707B"/>
    <w:rsid w:val="00C9057C"/>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C7F21"/>
    <w:rsid w:val="00CD3490"/>
    <w:rsid w:val="00CD47C5"/>
    <w:rsid w:val="00CD5B27"/>
    <w:rsid w:val="00CD5E28"/>
    <w:rsid w:val="00CD7DFF"/>
    <w:rsid w:val="00CE1088"/>
    <w:rsid w:val="00CE205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6AF"/>
    <w:rsid w:val="00D15EC9"/>
    <w:rsid w:val="00D16E20"/>
    <w:rsid w:val="00D17F09"/>
    <w:rsid w:val="00D209AA"/>
    <w:rsid w:val="00D218AE"/>
    <w:rsid w:val="00D22A6E"/>
    <w:rsid w:val="00D23327"/>
    <w:rsid w:val="00D242B7"/>
    <w:rsid w:val="00D26C16"/>
    <w:rsid w:val="00D272C2"/>
    <w:rsid w:val="00D2759A"/>
    <w:rsid w:val="00D30C48"/>
    <w:rsid w:val="00D31563"/>
    <w:rsid w:val="00D31EDF"/>
    <w:rsid w:val="00D3348D"/>
    <w:rsid w:val="00D33A88"/>
    <w:rsid w:val="00D36C68"/>
    <w:rsid w:val="00D3782B"/>
    <w:rsid w:val="00D4058A"/>
    <w:rsid w:val="00D41D79"/>
    <w:rsid w:val="00D420B9"/>
    <w:rsid w:val="00D45BBF"/>
    <w:rsid w:val="00D4636B"/>
    <w:rsid w:val="00D46A12"/>
    <w:rsid w:val="00D47088"/>
    <w:rsid w:val="00D518E1"/>
    <w:rsid w:val="00D52E54"/>
    <w:rsid w:val="00D532CF"/>
    <w:rsid w:val="00D535B0"/>
    <w:rsid w:val="00D53617"/>
    <w:rsid w:val="00D558FA"/>
    <w:rsid w:val="00D57232"/>
    <w:rsid w:val="00D57614"/>
    <w:rsid w:val="00D62606"/>
    <w:rsid w:val="00D63074"/>
    <w:rsid w:val="00D6436B"/>
    <w:rsid w:val="00D6593B"/>
    <w:rsid w:val="00D6605A"/>
    <w:rsid w:val="00D66334"/>
    <w:rsid w:val="00D66601"/>
    <w:rsid w:val="00D714C6"/>
    <w:rsid w:val="00D75EB2"/>
    <w:rsid w:val="00D76660"/>
    <w:rsid w:val="00D76E81"/>
    <w:rsid w:val="00D76EC7"/>
    <w:rsid w:val="00D77D65"/>
    <w:rsid w:val="00D802DE"/>
    <w:rsid w:val="00D803B8"/>
    <w:rsid w:val="00D86660"/>
    <w:rsid w:val="00D86845"/>
    <w:rsid w:val="00D8711D"/>
    <w:rsid w:val="00D879DE"/>
    <w:rsid w:val="00D909B7"/>
    <w:rsid w:val="00D91585"/>
    <w:rsid w:val="00D91C97"/>
    <w:rsid w:val="00D928EC"/>
    <w:rsid w:val="00D934CA"/>
    <w:rsid w:val="00D93D1F"/>
    <w:rsid w:val="00D9594E"/>
    <w:rsid w:val="00D96549"/>
    <w:rsid w:val="00DA214F"/>
    <w:rsid w:val="00DA30BE"/>
    <w:rsid w:val="00DA3CF1"/>
    <w:rsid w:val="00DA5188"/>
    <w:rsid w:val="00DA55E8"/>
    <w:rsid w:val="00DA6D17"/>
    <w:rsid w:val="00DB0A92"/>
    <w:rsid w:val="00DB58AB"/>
    <w:rsid w:val="00DB5F76"/>
    <w:rsid w:val="00DB6C0C"/>
    <w:rsid w:val="00DC0E89"/>
    <w:rsid w:val="00DC2970"/>
    <w:rsid w:val="00DC5382"/>
    <w:rsid w:val="00DC5523"/>
    <w:rsid w:val="00DC615B"/>
    <w:rsid w:val="00DC7906"/>
    <w:rsid w:val="00DD07BB"/>
    <w:rsid w:val="00DD297F"/>
    <w:rsid w:val="00DD2C79"/>
    <w:rsid w:val="00DD470D"/>
    <w:rsid w:val="00DD4A29"/>
    <w:rsid w:val="00DD4D55"/>
    <w:rsid w:val="00DD5358"/>
    <w:rsid w:val="00DD5C9A"/>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4C26"/>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3D5D"/>
    <w:rsid w:val="00E9552A"/>
    <w:rsid w:val="00E9596E"/>
    <w:rsid w:val="00E97305"/>
    <w:rsid w:val="00EA0D20"/>
    <w:rsid w:val="00EA1B14"/>
    <w:rsid w:val="00EA246E"/>
    <w:rsid w:val="00EA7A8F"/>
    <w:rsid w:val="00EB35CE"/>
    <w:rsid w:val="00EB365E"/>
    <w:rsid w:val="00EB3D19"/>
    <w:rsid w:val="00EB403E"/>
    <w:rsid w:val="00EB4191"/>
    <w:rsid w:val="00EB7E89"/>
    <w:rsid w:val="00EC4172"/>
    <w:rsid w:val="00EC504D"/>
    <w:rsid w:val="00EC7594"/>
    <w:rsid w:val="00ED0778"/>
    <w:rsid w:val="00ED1BB6"/>
    <w:rsid w:val="00ED1C42"/>
    <w:rsid w:val="00ED27CE"/>
    <w:rsid w:val="00ED4C5A"/>
    <w:rsid w:val="00ED6F19"/>
    <w:rsid w:val="00ED7FC1"/>
    <w:rsid w:val="00EE3D83"/>
    <w:rsid w:val="00EE5391"/>
    <w:rsid w:val="00EE5CE5"/>
    <w:rsid w:val="00EE729C"/>
    <w:rsid w:val="00EE783B"/>
    <w:rsid w:val="00EF1CC8"/>
    <w:rsid w:val="00EF21E9"/>
    <w:rsid w:val="00EF2697"/>
    <w:rsid w:val="00EF44C5"/>
    <w:rsid w:val="00EF53C2"/>
    <w:rsid w:val="00EF6264"/>
    <w:rsid w:val="00EF7030"/>
    <w:rsid w:val="00EF768C"/>
    <w:rsid w:val="00F00F55"/>
    <w:rsid w:val="00F018D4"/>
    <w:rsid w:val="00F06E55"/>
    <w:rsid w:val="00F07567"/>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782"/>
    <w:rsid w:val="00F51D03"/>
    <w:rsid w:val="00F51F8B"/>
    <w:rsid w:val="00F52329"/>
    <w:rsid w:val="00F548D0"/>
    <w:rsid w:val="00F54B3E"/>
    <w:rsid w:val="00F57711"/>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87216"/>
    <w:rsid w:val="00F90F17"/>
    <w:rsid w:val="00F91667"/>
    <w:rsid w:val="00F9226C"/>
    <w:rsid w:val="00F935EC"/>
    <w:rsid w:val="00F9437B"/>
    <w:rsid w:val="00F96A1C"/>
    <w:rsid w:val="00F96C4E"/>
    <w:rsid w:val="00F97D69"/>
    <w:rsid w:val="00FA04E0"/>
    <w:rsid w:val="00FA120B"/>
    <w:rsid w:val="00FA1B96"/>
    <w:rsid w:val="00FA3B80"/>
    <w:rsid w:val="00FA4021"/>
    <w:rsid w:val="00FA4AC1"/>
    <w:rsid w:val="00FA7446"/>
    <w:rsid w:val="00FB04EE"/>
    <w:rsid w:val="00FB10C3"/>
    <w:rsid w:val="00FB16B3"/>
    <w:rsid w:val="00FB3A38"/>
    <w:rsid w:val="00FB48A0"/>
    <w:rsid w:val="00FB6019"/>
    <w:rsid w:val="00FB6BFE"/>
    <w:rsid w:val="00FC1EC5"/>
    <w:rsid w:val="00FC245B"/>
    <w:rsid w:val="00FC325E"/>
    <w:rsid w:val="00FC5220"/>
    <w:rsid w:val="00FC6C03"/>
    <w:rsid w:val="00FC7B47"/>
    <w:rsid w:val="00FC7FD0"/>
    <w:rsid w:val="00FD0115"/>
    <w:rsid w:val="00FD0848"/>
    <w:rsid w:val="00FD441F"/>
    <w:rsid w:val="00FD46DE"/>
    <w:rsid w:val="00FD5AB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TotalTime>
  <Pages>7</Pages>
  <Words>1895</Words>
  <Characters>10991</Characters>
  <Application>Microsoft Office Word</Application>
  <DocSecurity>0</DocSecurity>
  <Lines>91</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Pilvi Lääne</cp:lastModifiedBy>
  <cp:revision>7</cp:revision>
  <cp:lastPrinted>2023-09-13T15:18:00Z</cp:lastPrinted>
  <dcterms:created xsi:type="dcterms:W3CDTF">2023-09-27T09:09:00Z</dcterms:created>
  <dcterms:modified xsi:type="dcterms:W3CDTF">2023-09-27T09:37:00Z</dcterms:modified>
</cp:coreProperties>
</file>