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60DF" w14:textId="788225EF" w:rsidR="00E83A2E" w:rsidRPr="004504C5" w:rsidRDefault="00E83A2E" w:rsidP="00E83A2E">
      <w:pPr>
        <w:rPr>
          <w:b/>
          <w:bCs/>
        </w:rPr>
      </w:pPr>
      <w:r w:rsidRPr="004504C5">
        <w:rPr>
          <w:b/>
          <w:bCs/>
        </w:rPr>
        <w:t>Kutsetasemete ulatus (teatmelisa)</w:t>
      </w:r>
    </w:p>
    <w:p w14:paraId="3D2E25C0" w14:textId="00B0F6B7" w:rsidR="00E83A2E" w:rsidRDefault="00E83A2E" w:rsidP="00E83A2E">
      <w:r>
        <w:t>Kutsetasemete ja valitavate kompetentside ulatus tulene</w:t>
      </w:r>
      <w:r w:rsidR="005D09EC">
        <w:t>b</w:t>
      </w:r>
      <w:r>
        <w:t xml:space="preserve"> majandus- ja taristuministri määrusest nr 88 „</w:t>
      </w:r>
      <w:r w:rsidRPr="004504C5">
        <w:t>Seadme vahetu kasutaja, kasutamise järelevaataja, seadmetööd ja auditit tegeva isiku kompetentsusele ja selle tõendamisele ning sertifitseerimisskeemile esitatavad nõuded</w:t>
      </w:r>
      <w:r>
        <w:t>“.</w:t>
      </w:r>
    </w:p>
    <w:tbl>
      <w:tblPr>
        <w:tblW w:w="14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8"/>
        <w:gridCol w:w="2370"/>
        <w:gridCol w:w="2680"/>
        <w:gridCol w:w="2640"/>
        <w:gridCol w:w="2799"/>
        <w:gridCol w:w="2693"/>
      </w:tblGrid>
      <w:tr w:rsidR="00080429" w:rsidRPr="00080429" w14:paraId="15FB69E7" w14:textId="77777777" w:rsidTr="00080429">
        <w:trPr>
          <w:trHeight w:val="300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1E95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B097B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Töö tasand</w:t>
            </w:r>
          </w:p>
        </w:tc>
        <w:tc>
          <w:tcPr>
            <w:tcW w:w="1081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6774DF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Juhtimise/vastutuse tasand</w:t>
            </w:r>
          </w:p>
        </w:tc>
      </w:tr>
      <w:tr w:rsidR="00080429" w:rsidRPr="00080429" w14:paraId="1D0CEC1B" w14:textId="77777777" w:rsidTr="00080429">
        <w:trPr>
          <w:trHeight w:val="58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1A830E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Kutsetase/valitavad kompetentsid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29C82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Elektri- ja käidutööd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FAB1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Elektripaigaldise ehitamine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65D8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Elektripaigaldise käit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796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Elektripaigaldise projekteerimine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8C792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Elektripaigaldise auditeerimine</w:t>
            </w:r>
          </w:p>
        </w:tc>
      </w:tr>
      <w:tr w:rsidR="00080429" w:rsidRPr="00080429" w14:paraId="2FE3F698" w14:textId="77777777" w:rsidTr="00080429">
        <w:trPr>
          <w:trHeight w:val="46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A86E7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3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1426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Töö järelevalve all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D38B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37E4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8BE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47C5D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</w:tr>
      <w:tr w:rsidR="00080429" w:rsidRPr="00080429" w14:paraId="049309DB" w14:textId="77777777" w:rsidTr="00080429">
        <w:trPr>
          <w:trHeight w:val="207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7F3F8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4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74743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Iseseisev töö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AD5" w14:textId="4D305F9B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Kasutuses olevas nõuetekohases </w:t>
            </w:r>
            <w:r w:rsidR="004A14E2" w:rsidRPr="00DF550F">
              <w:rPr>
                <w:rFonts w:ascii="Calibri" w:eastAsia="Times New Roman" w:hAnsi="Calibri" w:cs="Calibri"/>
                <w:color w:val="000000"/>
                <w:lang w:eastAsia="et-EE"/>
              </w:rPr>
              <w:t>3. ja 2. liigi</w:t>
            </w:r>
            <w:r w:rsidR="004A14E2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madalpingepaigaldise osas, mille toiteliini ees oleva kaitseaparatuuri nimivool on kuni 35 amprit</w:t>
            </w:r>
            <w:r w:rsidR="00EB4E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(k.a)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,  kutsega isiku vaid enda tehtava töö osas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90E2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1055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56BBD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</w:tr>
      <w:tr w:rsidR="00080429" w:rsidRPr="00080429" w14:paraId="557A2C7D" w14:textId="77777777" w:rsidTr="00080429">
        <w:trPr>
          <w:trHeight w:val="1584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DC205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5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FAC8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Iseseisev töö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90A3" w14:textId="0F81B9F9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Ühe töögrupi piires 3. ja 2.liigi madalpingepaigaldistes peakaitsme nimivooluga kuni 250A </w:t>
            </w:r>
            <w:r w:rsidR="00EB4E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(k.a) 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või kõrgepingepaigaldistes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015" w14:textId="21CA71BE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Ühe töögrupi piires 3. ja 2.liigi madalpingepaigaldistes peakaitsme nimivooluga kuni 250A </w:t>
            </w:r>
            <w:r w:rsidR="00EB4E05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(k.a) 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või kõrgepingepaigaldistes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DAA4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18437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</w:tr>
      <w:tr w:rsidR="00080429" w:rsidRPr="00080429" w14:paraId="63603642" w14:textId="77777777" w:rsidTr="00080429">
        <w:trPr>
          <w:trHeight w:val="1236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990A6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6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F16F5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88FF" w14:textId="697EAA55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 w:rsidR="007A4A94"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 w:rsidR="007A4A94"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903A" w14:textId="65D36800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E8FF" w14:textId="0074D57C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3. ja 2.liigi madalpingepaigaldistes peakaitsme nimivooluga kuni 250A </w:t>
            </w:r>
            <w:r w:rsidR="00EB4E05">
              <w:rPr>
                <w:rFonts w:ascii="Calibri" w:eastAsia="Times New Roman" w:hAnsi="Calibri" w:cs="Calibri"/>
                <w:color w:val="000000"/>
                <w:lang w:eastAsia="et-EE"/>
              </w:rPr>
              <w:t>(k.a)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5602" w14:textId="20869E3D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3. ja 2.liigi madalpingepaigaldistes peakaitsme nimivooluga kuni 250A </w:t>
            </w:r>
            <w:r w:rsidR="00EB4E05">
              <w:rPr>
                <w:rFonts w:ascii="Calibri" w:eastAsia="Times New Roman" w:hAnsi="Calibri" w:cs="Calibri"/>
                <w:color w:val="000000"/>
                <w:lang w:eastAsia="et-EE"/>
              </w:rPr>
              <w:t>(k.a)</w:t>
            </w:r>
          </w:p>
        </w:tc>
      </w:tr>
      <w:tr w:rsidR="00080429" w:rsidRPr="00080429" w14:paraId="142D7124" w14:textId="77777777" w:rsidTr="00080429">
        <w:trPr>
          <w:trHeight w:val="42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E7045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7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5EF4B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9DD32" w14:textId="2D9A8CDB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7B5E8" w14:textId="78ACA5ED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A70F3" w14:textId="46644CB6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C1B3A" w14:textId="3AE22E43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</w:tr>
      <w:tr w:rsidR="00080429" w:rsidRPr="00080429" w14:paraId="2AE2DAAF" w14:textId="77777777" w:rsidTr="00080429">
        <w:trPr>
          <w:trHeight w:val="46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293A" w14:textId="77777777" w:rsidR="00080429" w:rsidRPr="00080429" w:rsidRDefault="00080429" w:rsidP="000804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Kutsetase 8</w:t>
            </w:r>
          </w:p>
        </w:tc>
        <w:tc>
          <w:tcPr>
            <w:tcW w:w="2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C63EB" w14:textId="77777777" w:rsidR="00080429" w:rsidRPr="00080429" w:rsidRDefault="00080429" w:rsidP="00080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-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2403" w14:textId="19C41407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C414F" w14:textId="7DF9F060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52B5" w14:textId="6F7FF719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BCFE1" w14:textId="63863456" w:rsidR="00080429" w:rsidRPr="00080429" w:rsidRDefault="007A4A94" w:rsidP="000804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>Kõik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ides</w:t>
            </w:r>
            <w:r w:rsidRPr="0008042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elektripaigaldis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tes</w:t>
            </w:r>
          </w:p>
        </w:tc>
      </w:tr>
    </w:tbl>
    <w:p w14:paraId="0B338836" w14:textId="1295140E" w:rsidR="00080429" w:rsidRDefault="00080429" w:rsidP="00080429"/>
    <w:sectPr w:rsidR="00080429" w:rsidSect="00E83A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2E"/>
    <w:rsid w:val="00080429"/>
    <w:rsid w:val="000C2E0E"/>
    <w:rsid w:val="000F4442"/>
    <w:rsid w:val="004A14E2"/>
    <w:rsid w:val="005B5A50"/>
    <w:rsid w:val="005D09EC"/>
    <w:rsid w:val="007A4A94"/>
    <w:rsid w:val="008B06F8"/>
    <w:rsid w:val="00976422"/>
    <w:rsid w:val="00BA4D11"/>
    <w:rsid w:val="00C2016F"/>
    <w:rsid w:val="00DF550F"/>
    <w:rsid w:val="00E72E04"/>
    <w:rsid w:val="00E83A2E"/>
    <w:rsid w:val="00EB4E05"/>
    <w:rsid w:val="00E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397D"/>
  <w15:chartTrackingRefBased/>
  <w15:docId w15:val="{58EAC3AC-4B9A-4FE9-979B-80524C7D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Kärt</dc:creator>
  <cp:keywords/>
  <dc:description/>
  <cp:lastModifiedBy>Mare Johandi</cp:lastModifiedBy>
  <cp:revision>6</cp:revision>
  <cp:lastPrinted>2023-05-10T09:21:00Z</cp:lastPrinted>
  <dcterms:created xsi:type="dcterms:W3CDTF">2023-08-28T14:30:00Z</dcterms:created>
  <dcterms:modified xsi:type="dcterms:W3CDTF">2023-09-26T14:01:00Z</dcterms:modified>
</cp:coreProperties>
</file>