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53C40A9D" w:rsidR="00561F57" w:rsidRPr="003307F0" w:rsidRDefault="00C52962" w:rsidP="00E27826">
      <w:pPr>
        <w:jc w:val="center"/>
        <w:rPr>
          <w:rFonts w:ascii="Calibri" w:hAnsi="Calibri"/>
          <w:b/>
          <w:color w:val="000000"/>
          <w:sz w:val="28"/>
          <w:szCs w:val="28"/>
        </w:rPr>
      </w:pPr>
      <w:r w:rsidRPr="00C52962">
        <w:rPr>
          <w:rFonts w:ascii="Calibri" w:hAnsi="Calibri"/>
          <w:b/>
          <w:color w:val="000000"/>
          <w:sz w:val="28"/>
          <w:szCs w:val="28"/>
        </w:rPr>
        <w:t>Baarmen</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C52962">
        <w:rPr>
          <w:rFonts w:ascii="Calibri" w:hAnsi="Calibri"/>
          <w:bCs/>
          <w:color w:val="000000"/>
          <w:sz w:val="22"/>
          <w:szCs w:val="22"/>
        </w:rPr>
        <w:t xml:space="preserve">Kutsestandard on dokument,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54D8946A"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C52962">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36AE394A" w:rsidR="00576E64" w:rsidRPr="00DA214F" w:rsidRDefault="00C52962" w:rsidP="00576E64">
            <w:pPr>
              <w:jc w:val="center"/>
              <w:rPr>
                <w:rFonts w:ascii="Calibri" w:hAnsi="Calibri"/>
                <w:iCs/>
                <w:sz w:val="28"/>
                <w:szCs w:val="28"/>
              </w:rPr>
            </w:pPr>
            <w:r w:rsidRPr="00C52962">
              <w:rPr>
                <w:rFonts w:ascii="Calibri" w:hAnsi="Calibri"/>
                <w:iCs/>
                <w:sz w:val="28"/>
                <w:szCs w:val="28"/>
              </w:rPr>
              <w:t>Baarmen</w:t>
            </w:r>
            <w:r>
              <w:rPr>
                <w:rFonts w:ascii="Calibri" w:hAnsi="Calibri"/>
                <w:iCs/>
                <w:sz w:val="28"/>
                <w:szCs w:val="28"/>
              </w:rPr>
              <w:t>, tase 4</w:t>
            </w:r>
          </w:p>
        </w:tc>
        <w:tc>
          <w:tcPr>
            <w:tcW w:w="3402" w:type="dxa"/>
            <w:shd w:val="clear" w:color="auto" w:fill="auto"/>
          </w:tcPr>
          <w:p w14:paraId="1578532B" w14:textId="327CE124" w:rsidR="00576E64" w:rsidRPr="00A670EC" w:rsidRDefault="003420C4" w:rsidP="00576E64">
            <w:pPr>
              <w:jc w:val="center"/>
              <w:rPr>
                <w:rFonts w:ascii="Calibri" w:hAnsi="Calibri"/>
                <w:iCs/>
                <w:sz w:val="32"/>
                <w:szCs w:val="32"/>
              </w:rPr>
            </w:pPr>
            <w:r>
              <w:rPr>
                <w:rFonts w:ascii="Calibri" w:hAnsi="Calibri"/>
                <w:iCs/>
                <w:sz w:val="32"/>
                <w:szCs w:val="32"/>
              </w:rPr>
              <w:t>4</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412C7454" w:rsidR="00E861FA" w:rsidRPr="00AF7D6B" w:rsidRDefault="00E861FA" w:rsidP="00E861FA">
            <w:pPr>
              <w:rPr>
                <w:b/>
                <w:sz w:val="22"/>
                <w:szCs w:val="22"/>
              </w:rPr>
            </w:pPr>
            <w:r w:rsidRPr="00AF7D6B">
              <w:rPr>
                <w:rFonts w:ascii="Calibri" w:hAnsi="Calibri"/>
                <w:b/>
                <w:sz w:val="22"/>
                <w:szCs w:val="22"/>
              </w:rPr>
              <w:t>A.1</w:t>
            </w:r>
            <w:r w:rsidR="00334D1E">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5C9441F2" w14:textId="58A0B7D5" w:rsidR="003972FA" w:rsidRPr="00093BBA" w:rsidRDefault="00AB533E" w:rsidP="007C2BC8">
            <w:pPr>
              <w:rPr>
                <w:rFonts w:ascii="Calibri" w:hAnsi="Calibri"/>
                <w:iCs/>
                <w:sz w:val="22"/>
                <w:szCs w:val="22"/>
              </w:rPr>
            </w:pPr>
            <w:r w:rsidRPr="00AB533E">
              <w:rPr>
                <w:rFonts w:ascii="Calibri" w:hAnsi="Calibri"/>
                <w:iCs/>
                <w:sz w:val="22"/>
                <w:szCs w:val="22"/>
              </w:rPr>
              <w:t>Baarmeni tööks on klientide teenindamine baariletist ja lauas. Baarmen töötab toitlustus- ja meelelahutusteenust pakkuvas ettevõttes. Baarmeni peamine töö on jookide valmistamine, serveerimine ja müümine. Baarmen korraldab iseseisvalt oma tööd ja töötab meeskonnas, on teenindusvalmis, suhtleb klientidega sõbralikult ja lähtuvalt heast tavast, nõustab kliente, võtab vastu ja täidab tellimused, arveldab klientidega, hoiab baari korras ning vastutab laoseisu eest. Oma töös lähtub baarmen klientide vajadustest ja soovidest ning ettevõtte korrast. Baarmeni kutse eeldab valmisolekut töötada vahetustega, puhkepäevadel, riiklikel pühadel, õhtusel ja öisel ajal. Töö võib olla periooditi pingeline. Töövahendid on kuumade jookide valmistamise seadmed, nõudepesumasin, jäämasin, külmik, kassasüsteem, blender, baaritarvikud (šeikerid, mensuurid, lusikad jm)</w:t>
            </w:r>
            <w:r w:rsidR="007F3A49">
              <w:rPr>
                <w:rFonts w:ascii="Calibri" w:hAnsi="Calibri"/>
                <w:iCs/>
                <w:sz w:val="22"/>
                <w:szCs w:val="22"/>
              </w:rPr>
              <w:t>,</w:t>
            </w:r>
            <w:r w:rsidRPr="00AB533E">
              <w:rPr>
                <w:rFonts w:ascii="Calibri" w:hAnsi="Calibri"/>
                <w:iCs/>
                <w:sz w:val="22"/>
                <w:szCs w:val="22"/>
              </w:rPr>
              <w:t xml:space="preserve"> serveerimisvahendid</w:t>
            </w:r>
            <w:r w:rsidR="00ED74B2">
              <w:rPr>
                <w:rFonts w:ascii="Calibri" w:hAnsi="Calibri"/>
                <w:iCs/>
                <w:sz w:val="22"/>
                <w:szCs w:val="22"/>
              </w:rPr>
              <w:t xml:space="preserve"> ja</w:t>
            </w:r>
            <w:r w:rsidRPr="00AB533E">
              <w:rPr>
                <w:rFonts w:ascii="Calibri" w:hAnsi="Calibri"/>
                <w:iCs/>
                <w:sz w:val="22"/>
                <w:szCs w:val="22"/>
              </w:rPr>
              <w:t xml:space="preserve"> koristamisvahendid.</w:t>
            </w:r>
          </w:p>
        </w:tc>
      </w:tr>
      <w:tr w:rsidR="00116699" w14:paraId="3EB93FC6" w14:textId="77777777" w:rsidTr="00520BDC">
        <w:tc>
          <w:tcPr>
            <w:tcW w:w="9356" w:type="dxa"/>
            <w:shd w:val="clear" w:color="auto" w:fill="FFFFCC"/>
          </w:tcPr>
          <w:p w14:paraId="4E08B29E" w14:textId="617799E6"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334D1E">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3580ED32" w14:textId="77777777" w:rsidR="002A6E12" w:rsidRPr="002A6E12" w:rsidRDefault="002A6E12" w:rsidP="002A6E12">
            <w:pPr>
              <w:rPr>
                <w:rFonts w:ascii="Calibri" w:hAnsi="Calibri"/>
                <w:sz w:val="22"/>
                <w:szCs w:val="22"/>
              </w:rPr>
            </w:pPr>
            <w:r w:rsidRPr="002A6E12">
              <w:rPr>
                <w:rFonts w:ascii="Calibri" w:hAnsi="Calibri"/>
                <w:sz w:val="22"/>
                <w:szCs w:val="22"/>
              </w:rPr>
              <w:t>A.2.1. Töö planeerimine ja korraldamine</w:t>
            </w:r>
          </w:p>
          <w:p w14:paraId="2E185C19" w14:textId="77777777" w:rsidR="002A6E12" w:rsidRPr="002A6E12" w:rsidRDefault="002A6E12" w:rsidP="002A6E12">
            <w:pPr>
              <w:rPr>
                <w:rFonts w:ascii="Calibri" w:hAnsi="Calibri"/>
                <w:sz w:val="22"/>
                <w:szCs w:val="22"/>
              </w:rPr>
            </w:pPr>
            <w:r w:rsidRPr="002A6E12">
              <w:rPr>
                <w:rFonts w:ascii="Calibri" w:hAnsi="Calibri"/>
                <w:sz w:val="22"/>
                <w:szCs w:val="22"/>
              </w:rPr>
              <w:t xml:space="preserve">A.2.2. Kaupade käitlemine </w:t>
            </w:r>
          </w:p>
          <w:p w14:paraId="7792091D" w14:textId="77777777" w:rsidR="002A6E12" w:rsidRPr="002A6E12" w:rsidRDefault="002A6E12" w:rsidP="002A6E12">
            <w:pPr>
              <w:rPr>
                <w:rFonts w:ascii="Calibri" w:hAnsi="Calibri"/>
                <w:sz w:val="22"/>
                <w:szCs w:val="22"/>
              </w:rPr>
            </w:pPr>
            <w:r w:rsidRPr="002A6E12">
              <w:rPr>
                <w:rFonts w:ascii="Calibri" w:hAnsi="Calibri"/>
                <w:sz w:val="22"/>
                <w:szCs w:val="22"/>
              </w:rPr>
              <w:t>A.2.3. Teenindamine ja toodete müümine</w:t>
            </w:r>
          </w:p>
          <w:p w14:paraId="38749C2A" w14:textId="77777777" w:rsidR="002A6E12" w:rsidRPr="002A6E12" w:rsidRDefault="002A6E12" w:rsidP="002A6E12">
            <w:pPr>
              <w:rPr>
                <w:rFonts w:ascii="Calibri" w:hAnsi="Calibri"/>
                <w:sz w:val="22"/>
                <w:szCs w:val="22"/>
              </w:rPr>
            </w:pPr>
            <w:r w:rsidRPr="002A6E12">
              <w:rPr>
                <w:rFonts w:ascii="Calibri" w:hAnsi="Calibri"/>
                <w:sz w:val="22"/>
                <w:szCs w:val="22"/>
              </w:rPr>
              <w:t>A.2.4. Jookide valmistamine ja serveerimine</w:t>
            </w:r>
          </w:p>
          <w:p w14:paraId="4D757D8E" w14:textId="6C97D032" w:rsidR="00116699" w:rsidRPr="00391E74" w:rsidRDefault="002A6E12" w:rsidP="002A6E12">
            <w:pPr>
              <w:rPr>
                <w:rFonts w:ascii="Calibri" w:hAnsi="Calibri"/>
                <w:sz w:val="22"/>
                <w:szCs w:val="22"/>
              </w:rPr>
            </w:pPr>
            <w:r w:rsidRPr="002A6E12">
              <w:rPr>
                <w:rFonts w:ascii="Calibri" w:hAnsi="Calibri"/>
                <w:sz w:val="22"/>
                <w:szCs w:val="22"/>
              </w:rPr>
              <w:t>A.2.5. Töövahendite ja töökoha korrashoidmine</w:t>
            </w:r>
          </w:p>
        </w:tc>
      </w:tr>
      <w:tr w:rsidR="00A677EE" w:rsidRPr="00D00D22" w14:paraId="61489926" w14:textId="77777777" w:rsidTr="00A677EE">
        <w:tc>
          <w:tcPr>
            <w:tcW w:w="9356" w:type="dxa"/>
            <w:shd w:val="clear" w:color="auto" w:fill="FFFFCC"/>
          </w:tcPr>
          <w:p w14:paraId="042D84B4" w14:textId="48723812" w:rsidR="00A677EE" w:rsidRDefault="00A677EE" w:rsidP="00A677EE">
            <w:pPr>
              <w:rPr>
                <w:rFonts w:ascii="Calibri" w:hAnsi="Calibri"/>
                <w:b/>
                <w:sz w:val="22"/>
                <w:szCs w:val="22"/>
              </w:rPr>
            </w:pPr>
            <w:r>
              <w:rPr>
                <w:rFonts w:ascii="Calibri" w:hAnsi="Calibri"/>
                <w:b/>
                <w:sz w:val="22"/>
                <w:szCs w:val="22"/>
              </w:rPr>
              <w:t>A.3</w:t>
            </w:r>
            <w:r w:rsidR="007A7B02">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3A482BFC" w:rsidR="00A677EE" w:rsidRPr="008B082D" w:rsidRDefault="008B7208" w:rsidP="005B4C8E">
            <w:pPr>
              <w:rPr>
                <w:rFonts w:ascii="Calibri" w:hAnsi="Calibri"/>
                <w:bCs/>
                <w:sz w:val="22"/>
                <w:szCs w:val="22"/>
              </w:rPr>
            </w:pPr>
            <w:r w:rsidRPr="008B7208">
              <w:rPr>
                <w:rFonts w:ascii="Calibri" w:hAnsi="Calibri"/>
                <w:bCs/>
                <w:sz w:val="22"/>
                <w:szCs w:val="22"/>
              </w:rPr>
              <w:t>Baarmeniks saab õppida kursustel ja/või töökohal</w:t>
            </w:r>
          </w:p>
        </w:tc>
      </w:tr>
      <w:tr w:rsidR="00A677EE" w:rsidRPr="00D00D22" w14:paraId="6C777324" w14:textId="77777777" w:rsidTr="00A677EE">
        <w:tc>
          <w:tcPr>
            <w:tcW w:w="9356" w:type="dxa"/>
            <w:shd w:val="clear" w:color="auto" w:fill="FFFFCC"/>
          </w:tcPr>
          <w:p w14:paraId="154E008A" w14:textId="60DDD47E" w:rsidR="00A677EE" w:rsidRDefault="00A677EE" w:rsidP="00A677EE">
            <w:pPr>
              <w:rPr>
                <w:rFonts w:ascii="Calibri" w:hAnsi="Calibri"/>
                <w:b/>
                <w:sz w:val="22"/>
                <w:szCs w:val="22"/>
              </w:rPr>
            </w:pPr>
            <w:r>
              <w:rPr>
                <w:rFonts w:ascii="Calibri" w:hAnsi="Calibri"/>
                <w:b/>
                <w:sz w:val="22"/>
                <w:szCs w:val="22"/>
              </w:rPr>
              <w:t>A.4</w:t>
            </w:r>
            <w:r w:rsidR="007A7B02">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659D9C42" w:rsidR="00A677EE" w:rsidRPr="008B082D" w:rsidRDefault="008B7208" w:rsidP="00A677EE">
            <w:pPr>
              <w:rPr>
                <w:rFonts w:ascii="Calibri" w:hAnsi="Calibri"/>
                <w:iCs/>
                <w:sz w:val="22"/>
                <w:szCs w:val="22"/>
              </w:rPr>
            </w:pPr>
            <w:r w:rsidRPr="008B7208">
              <w:rPr>
                <w:rFonts w:ascii="Calibri" w:hAnsi="Calibri"/>
                <w:iCs/>
                <w:sz w:val="22"/>
                <w:szCs w:val="22"/>
              </w:rPr>
              <w:t>Baarmen, baaridaam, klienditeenindaja, baariteenindaja, baaripidaja</w:t>
            </w:r>
          </w:p>
        </w:tc>
      </w:tr>
      <w:tr w:rsidR="00A677EE" w:rsidRPr="00D00D22" w14:paraId="2F2FD726" w14:textId="77777777" w:rsidTr="00A677EE">
        <w:tc>
          <w:tcPr>
            <w:tcW w:w="9356" w:type="dxa"/>
            <w:shd w:val="clear" w:color="auto" w:fill="FFFFCC"/>
          </w:tcPr>
          <w:p w14:paraId="02A280B2" w14:textId="392DCA54" w:rsidR="00A677EE" w:rsidRPr="00AF7D6B" w:rsidRDefault="00A677EE" w:rsidP="00A677EE">
            <w:pPr>
              <w:rPr>
                <w:rFonts w:ascii="Calibri" w:hAnsi="Calibri"/>
                <w:sz w:val="22"/>
                <w:szCs w:val="22"/>
              </w:rPr>
            </w:pPr>
            <w:r>
              <w:rPr>
                <w:rFonts w:ascii="Calibri" w:hAnsi="Calibri"/>
                <w:b/>
                <w:sz w:val="22"/>
                <w:szCs w:val="22"/>
              </w:rPr>
              <w:t>A.5</w:t>
            </w:r>
            <w:r w:rsidR="007A7B02">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25B173BE" w:rsidR="005B4C8E" w:rsidRPr="00AF7D6B" w:rsidRDefault="00E866EE" w:rsidP="005B4C8E">
            <w:pPr>
              <w:rPr>
                <w:rFonts w:ascii="Calibri" w:hAnsi="Calibri"/>
                <w:sz w:val="22"/>
                <w:szCs w:val="22"/>
              </w:rPr>
            </w:pPr>
            <w:r>
              <w:rPr>
                <w:rFonts w:ascii="Calibri" w:hAnsi="Calibri"/>
                <w:sz w:val="22"/>
                <w:szCs w:val="22"/>
              </w:rPr>
              <w:t>Regulatsioon puudub</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CB7C937"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007A7B02">
              <w:rPr>
                <w:rFonts w:ascii="Calibri" w:hAnsi="Calibri"/>
                <w:b/>
                <w:sz w:val="22"/>
                <w:szCs w:val="22"/>
              </w:rPr>
              <w:t>.</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65556D78" w:rsidR="00A677EE" w:rsidRPr="00CE2058" w:rsidRDefault="00E866EE" w:rsidP="00A677EE">
            <w:pPr>
              <w:rPr>
                <w:rFonts w:ascii="Calibri" w:hAnsi="Calibri"/>
                <w:iCs/>
                <w:sz w:val="22"/>
                <w:szCs w:val="22"/>
              </w:rPr>
            </w:pPr>
            <w:r w:rsidRPr="00E866EE">
              <w:rPr>
                <w:rFonts w:ascii="Calibri" w:hAnsi="Calibri"/>
                <w:iCs/>
                <w:sz w:val="22"/>
                <w:szCs w:val="22"/>
              </w:rPr>
              <w:t>Oskus tarbida keskkonnateadlikult. Digipädevus</w:t>
            </w:r>
            <w:r>
              <w:rPr>
                <w:rFonts w:ascii="Calibri" w:hAnsi="Calibri"/>
                <w:iCs/>
                <w:sz w:val="22"/>
                <w:szCs w:val="22"/>
              </w:rPr>
              <w:t xml:space="preserve"> ja</w:t>
            </w:r>
            <w:r w:rsidRPr="00E866EE">
              <w:rPr>
                <w:rFonts w:ascii="Calibri" w:hAnsi="Calibri"/>
                <w:iCs/>
                <w:sz w:val="22"/>
                <w:szCs w:val="22"/>
              </w:rPr>
              <w:t xml:space="preserve"> </w:t>
            </w:r>
            <w:r>
              <w:rPr>
                <w:rFonts w:ascii="Calibri" w:hAnsi="Calibri"/>
                <w:iCs/>
                <w:sz w:val="22"/>
                <w:szCs w:val="22"/>
              </w:rPr>
              <w:t>o</w:t>
            </w:r>
            <w:r w:rsidRPr="00E866EE">
              <w:rPr>
                <w:rFonts w:ascii="Calibri" w:hAnsi="Calibri"/>
                <w:iCs/>
                <w:sz w:val="22"/>
                <w:szCs w:val="22"/>
              </w:rPr>
              <w:t>skus kasutada uusi tehnoloogiaid</w:t>
            </w:r>
            <w:r>
              <w:rPr>
                <w:rFonts w:ascii="Calibri" w:hAnsi="Calibri"/>
                <w:iCs/>
                <w:sz w:val="22"/>
                <w:szCs w:val="22"/>
              </w:rPr>
              <w:t>.</w:t>
            </w:r>
          </w:p>
        </w:tc>
      </w:tr>
    </w:tbl>
    <w:p w14:paraId="34644592" w14:textId="77777777" w:rsidR="00294235" w:rsidRPr="00B64E03" w:rsidRDefault="00E27826" w:rsidP="00996D46">
      <w:pPr>
        <w:jc w:val="center"/>
        <w:rPr>
          <w:rFonts w:ascii="Calibri" w:hAnsi="Calibri"/>
          <w:b/>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1AF0E8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7A7B02">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E534E41" w:rsidR="0036125E" w:rsidRPr="00B3749B" w:rsidRDefault="00AA18EC" w:rsidP="007C2BC8">
            <w:pPr>
              <w:rPr>
                <w:rFonts w:ascii="Calibri" w:hAnsi="Calibri"/>
                <w:iCs/>
                <w:sz w:val="22"/>
                <w:szCs w:val="22"/>
              </w:rPr>
            </w:pPr>
            <w:r w:rsidRPr="00AA18EC">
              <w:rPr>
                <w:rFonts w:ascii="Calibri" w:hAnsi="Calibri"/>
                <w:iCs/>
                <w:sz w:val="22"/>
                <w:szCs w:val="22"/>
              </w:rPr>
              <w:t>Baarmen, tase 4</w:t>
            </w:r>
            <w:r w:rsidR="00754424">
              <w:rPr>
                <w:rFonts w:ascii="Calibri" w:hAnsi="Calibri"/>
                <w:iCs/>
                <w:sz w:val="22"/>
                <w:szCs w:val="22"/>
              </w:rPr>
              <w:t>,</w:t>
            </w:r>
            <w:r w:rsidRPr="00AA18EC">
              <w:rPr>
                <w:rFonts w:ascii="Calibri" w:hAnsi="Calibri"/>
                <w:iCs/>
                <w:sz w:val="22"/>
                <w:szCs w:val="22"/>
              </w:rPr>
              <w:t xml:space="preserve"> kutse moodustub üldoskustest ja kohustuslikest kompetentsidest. Kutse taotlemisel on nõutav nende kõigi tõendamine.</w:t>
            </w:r>
          </w:p>
        </w:tc>
      </w:tr>
      <w:tr w:rsidR="00E13815" w14:paraId="7B923830" w14:textId="77777777" w:rsidTr="00610B6B">
        <w:tc>
          <w:tcPr>
            <w:tcW w:w="9214" w:type="dxa"/>
            <w:shd w:val="clear" w:color="auto" w:fill="auto"/>
          </w:tcPr>
          <w:p w14:paraId="25990CF1" w14:textId="4694A333" w:rsidR="00E13815" w:rsidRPr="00E13815" w:rsidRDefault="007A7B02" w:rsidP="007C2BC8">
            <w:pPr>
              <w:rPr>
                <w:rFonts w:ascii="Calibri" w:hAnsi="Calibri"/>
                <w:b/>
                <w:bCs/>
                <w:iCs/>
                <w:sz w:val="22"/>
                <w:szCs w:val="22"/>
              </w:rPr>
            </w:pPr>
            <w:r w:rsidRPr="007A7B02">
              <w:rPr>
                <w:rFonts w:ascii="Calibri" w:hAnsi="Calibri"/>
                <w:b/>
                <w:bCs/>
                <w:iCs/>
                <w:sz w:val="22"/>
                <w:szCs w:val="22"/>
              </w:rPr>
              <w:t>Kvalifikatsiooninõuded kutse taotlemisel</w:t>
            </w:r>
          </w:p>
        </w:tc>
      </w:tr>
      <w:tr w:rsidR="00E13815" w14:paraId="6FBBFFFC" w14:textId="77777777" w:rsidTr="00610B6B">
        <w:tc>
          <w:tcPr>
            <w:tcW w:w="9214" w:type="dxa"/>
            <w:shd w:val="clear" w:color="auto" w:fill="auto"/>
          </w:tcPr>
          <w:p w14:paraId="47856012" w14:textId="77777777" w:rsidR="00EF3024" w:rsidRPr="00EF3024" w:rsidRDefault="00EF3024" w:rsidP="00EF3024">
            <w:pPr>
              <w:rPr>
                <w:rFonts w:ascii="Calibri" w:hAnsi="Calibri"/>
                <w:iCs/>
                <w:sz w:val="22"/>
                <w:szCs w:val="22"/>
                <w:u w:val="single"/>
              </w:rPr>
            </w:pPr>
            <w:r w:rsidRPr="00EF3024">
              <w:rPr>
                <w:rFonts w:ascii="Calibri" w:hAnsi="Calibri"/>
                <w:iCs/>
                <w:sz w:val="22"/>
                <w:szCs w:val="22"/>
                <w:u w:val="single"/>
              </w:rPr>
              <w:t>Kutse taotlemisel</w:t>
            </w:r>
          </w:p>
          <w:p w14:paraId="62C3706C" w14:textId="77777777" w:rsidR="00EF3024" w:rsidRPr="00EF3024" w:rsidRDefault="00EF3024" w:rsidP="00EF3024">
            <w:pPr>
              <w:rPr>
                <w:rFonts w:ascii="Calibri" w:hAnsi="Calibri"/>
                <w:iCs/>
                <w:sz w:val="22"/>
                <w:szCs w:val="22"/>
              </w:rPr>
            </w:pPr>
            <w:r w:rsidRPr="00EF3024">
              <w:rPr>
                <w:rFonts w:ascii="Calibri" w:hAnsi="Calibri"/>
                <w:iCs/>
                <w:sz w:val="22"/>
                <w:szCs w:val="22"/>
              </w:rPr>
              <w:t>1.</w:t>
            </w:r>
            <w:r w:rsidRPr="00EF3024">
              <w:rPr>
                <w:rFonts w:ascii="Calibri" w:hAnsi="Calibri"/>
                <w:iCs/>
                <w:sz w:val="22"/>
                <w:szCs w:val="22"/>
              </w:rPr>
              <w:tab/>
              <w:t>Põhiharidus</w:t>
            </w:r>
          </w:p>
          <w:p w14:paraId="64E2E6C5" w14:textId="02B60C86" w:rsidR="00E13815" w:rsidRDefault="00EF3024" w:rsidP="00EF3024">
            <w:pPr>
              <w:rPr>
                <w:rFonts w:ascii="Calibri" w:hAnsi="Calibri"/>
                <w:iCs/>
                <w:sz w:val="22"/>
                <w:szCs w:val="22"/>
              </w:rPr>
            </w:pPr>
            <w:r w:rsidRPr="00EF3024">
              <w:rPr>
                <w:rFonts w:ascii="Calibri" w:hAnsi="Calibri"/>
                <w:iCs/>
                <w:sz w:val="22"/>
                <w:szCs w:val="22"/>
              </w:rPr>
              <w:t>2.</w:t>
            </w:r>
            <w:r w:rsidRPr="00EF3024">
              <w:rPr>
                <w:rFonts w:ascii="Calibri" w:hAnsi="Calibri"/>
                <w:iCs/>
                <w:sz w:val="22"/>
                <w:szCs w:val="22"/>
              </w:rPr>
              <w:tab/>
              <w:t>Erialase koolituse läbimine</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92D8A2A"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sidR="00EE3D83">
              <w:rPr>
                <w:rFonts w:ascii="Calibri" w:hAnsi="Calibri"/>
                <w:b/>
                <w:sz w:val="22"/>
                <w:szCs w:val="22"/>
              </w:rPr>
              <w:t>.</w:t>
            </w:r>
            <w:r>
              <w:rPr>
                <w:rFonts w:ascii="Calibri" w:hAnsi="Calibri"/>
                <w:b/>
                <w:sz w:val="22"/>
                <w:szCs w:val="22"/>
              </w:rPr>
              <w:t xml:space="preserve"> </w:t>
            </w:r>
            <w:r w:rsidR="00095B4B" w:rsidRPr="00095B4B">
              <w:rPr>
                <w:rFonts w:ascii="Calibri" w:hAnsi="Calibri"/>
                <w:b/>
                <w:sz w:val="22"/>
                <w:szCs w:val="22"/>
              </w:rPr>
              <w:t xml:space="preserve">Baarmen, tase 4,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43852DAA" w14:textId="01E3C4C5"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 xml:space="preserve">Kasutab eesti keelt tasemel B1 ja ühte võõrkeelt tasemel A2 (lisa 1 </w:t>
            </w:r>
            <w:r w:rsidR="00B95287">
              <w:rPr>
                <w:rFonts w:ascii="Calibri" w:hAnsi="Calibri" w:cs="Calibri"/>
                <w:iCs/>
                <w:sz w:val="22"/>
                <w:szCs w:val="22"/>
              </w:rPr>
              <w:t>−</w:t>
            </w:r>
            <w:r w:rsidR="00B95287">
              <w:rPr>
                <w:rFonts w:ascii="Calibri" w:hAnsi="Calibri"/>
                <w:iCs/>
                <w:sz w:val="22"/>
                <w:szCs w:val="22"/>
              </w:rPr>
              <w:t xml:space="preserve"> k</w:t>
            </w:r>
            <w:r w:rsidRPr="00571715">
              <w:rPr>
                <w:rFonts w:ascii="Calibri" w:hAnsi="Calibri"/>
                <w:iCs/>
                <w:sz w:val="22"/>
                <w:szCs w:val="22"/>
              </w:rPr>
              <w:t>eelte oskustasemete kirjeldused).</w:t>
            </w:r>
          </w:p>
          <w:p w14:paraId="6735A4A7" w14:textId="304512E8"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 xml:space="preserve">Kasutab oma töös arvutit algtasemel (lisa 2 </w:t>
            </w:r>
            <w:r w:rsidR="00AA6EBA" w:rsidRPr="00AA6EBA">
              <w:rPr>
                <w:rFonts w:ascii="Calibri" w:hAnsi="Calibri"/>
                <w:iCs/>
                <w:sz w:val="22"/>
                <w:szCs w:val="22"/>
              </w:rPr>
              <w:t>−</w:t>
            </w:r>
            <w:r w:rsidR="00AA6EBA">
              <w:rPr>
                <w:rFonts w:ascii="Calibri" w:hAnsi="Calibri"/>
                <w:iCs/>
                <w:sz w:val="22"/>
                <w:szCs w:val="22"/>
              </w:rPr>
              <w:t xml:space="preserve"> </w:t>
            </w:r>
            <w:r w:rsidRPr="00571715">
              <w:rPr>
                <w:rFonts w:ascii="Calibri" w:hAnsi="Calibri"/>
                <w:iCs/>
                <w:sz w:val="22"/>
                <w:szCs w:val="22"/>
              </w:rPr>
              <w:t>digipädevuste enesehindamisskaala).</w:t>
            </w:r>
          </w:p>
          <w:p w14:paraId="0FFA88F7" w14:textId="5AA231D4"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 xml:space="preserve">Säilitab teistega suheldes hea kontakti, väljendab end arusaadavalt ja arvestab suhtluspartneri vajadustega. </w:t>
            </w:r>
          </w:p>
          <w:p w14:paraId="19652D98" w14:textId="2A0E5A26"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Austab oma ja teiste kultuuride, religioonide, identiteedi jm väärtusi ja norme ning arvestab oma tegevuses nendega.</w:t>
            </w:r>
          </w:p>
          <w:p w14:paraId="5992ED18" w14:textId="13C62A5F"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 xml:space="preserve">Suudab </w:t>
            </w:r>
            <w:r w:rsidR="008D3A83">
              <w:rPr>
                <w:rFonts w:ascii="Calibri" w:hAnsi="Calibri"/>
                <w:iCs/>
                <w:sz w:val="22"/>
                <w:szCs w:val="22"/>
              </w:rPr>
              <w:t xml:space="preserve">end </w:t>
            </w:r>
            <w:r w:rsidRPr="00571715">
              <w:rPr>
                <w:rFonts w:ascii="Calibri" w:hAnsi="Calibri"/>
                <w:iCs/>
                <w:sz w:val="22"/>
                <w:szCs w:val="22"/>
              </w:rPr>
              <w:t>suuliselt väljendada selgelt, ladusalt, lühidalt, konkreetselt ja arusaadavalt.</w:t>
            </w:r>
          </w:p>
          <w:p w14:paraId="749E997E" w14:textId="637A501D"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Järgib tööd tehes asjakohaseid juhiseid, nõudeid, eeskirju, õigusakte, standardeid jmt.</w:t>
            </w:r>
          </w:p>
          <w:p w14:paraId="03736692" w14:textId="5203C79E"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Kutsub õnnetuse või muu vahejuhtumi korral abi, sh helistab vajaduse korral hädaabinumbril.</w:t>
            </w:r>
          </w:p>
          <w:p w14:paraId="7D32A2D0" w14:textId="0501008C"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Tegutseb häire- ja eriolukordades vastavalt ettevõttes kehtestatud korrale ning vajadusel kutsub professionaalse abi ja teavitab kohe tööandjat ja/või vastutavat isikut.</w:t>
            </w:r>
          </w:p>
          <w:p w14:paraId="1A9CF31C" w14:textId="56029A57"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Tuleb probleemideta toime varieeruvusega. Reageerib muutustele ja ootamatustele adekvaatselt ja asjalikult.</w:t>
            </w:r>
          </w:p>
          <w:p w14:paraId="1227423B" w14:textId="323F6A39"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Teeb ühiste eesmärkide nimel tõhusat koostööd, mõistes oma ja kolleegide rolli meeskonnas ning käitudes usaldusväärselt ja koostööd soodustavalt.</w:t>
            </w:r>
          </w:p>
          <w:p w14:paraId="072488BC" w14:textId="4E4B9F34"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Seostab oma tegevust võimalike tagajärgedega ning on valmis ja võimeline tulemustest aru andma.</w:t>
            </w:r>
          </w:p>
          <w:p w14:paraId="1F9E49B9" w14:textId="1208D3A1"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Loob olukorrale vastava meeldiva ja mugava õhkkonna.</w:t>
            </w:r>
          </w:p>
          <w:p w14:paraId="167F053E" w14:textId="78DD4ED4"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Säilitab keerukates olukordades rahu ega kaota enesekontrolli.</w:t>
            </w:r>
          </w:p>
          <w:p w14:paraId="21F8D67F" w14:textId="137F0DAA"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Käitub tasakaalukalt ja läbimõeldult nii enda kui ka teiste tugevate tunnete (rõõm, kurbus, viha, hirm, pettumus jmt) korral. Vajaduse korral jagab muret asjakohaste inimestega ja otsib abi.</w:t>
            </w:r>
          </w:p>
          <w:p w14:paraId="624977BD" w14:textId="71E22949" w:rsidR="00571715"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Eristab fakte hinnangutest, suhtub saadud tagasisidesse rahulikult, vastab vaoshoitult ja tänulikult ning võimaluse korral arvestab tagasisidega edasises tegevuses.</w:t>
            </w:r>
          </w:p>
          <w:p w14:paraId="28B32FE8" w14:textId="60B51B51" w:rsidR="00557050" w:rsidRPr="00571715" w:rsidRDefault="00571715" w:rsidP="00571715">
            <w:pPr>
              <w:pStyle w:val="ListParagraph"/>
              <w:numPr>
                <w:ilvl w:val="0"/>
                <w:numId w:val="29"/>
              </w:numPr>
              <w:rPr>
                <w:rFonts w:ascii="Calibri" w:hAnsi="Calibri"/>
                <w:iCs/>
                <w:sz w:val="22"/>
                <w:szCs w:val="22"/>
              </w:rPr>
            </w:pPr>
            <w:r w:rsidRPr="00571715">
              <w:rPr>
                <w:rFonts w:ascii="Calibri" w:hAnsi="Calibri"/>
                <w:iCs/>
                <w:sz w:val="22"/>
                <w:szCs w:val="22"/>
              </w:rPr>
              <w:t>Käitub energiat ja ressursse säästvalt ning jäätmeid vähendavalt (nt kasutab ökoloogilisi puhastusvahendeid, sordib prügi, minimeerib printimist, vee ja elektrivalguse kasutust jne).</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1B81E327"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EE3D83">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72D1D6FF"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EE3D83">
              <w:rPr>
                <w:rFonts w:ascii="Calibri" w:hAnsi="Calibri"/>
                <w:b/>
                <w:sz w:val="22"/>
                <w:szCs w:val="22"/>
              </w:rPr>
              <w:t>.</w:t>
            </w:r>
            <w:r>
              <w:rPr>
                <w:rFonts w:ascii="Calibri" w:hAnsi="Calibri"/>
                <w:b/>
                <w:sz w:val="22"/>
                <w:szCs w:val="22"/>
              </w:rPr>
              <w:t xml:space="preserve"> </w:t>
            </w:r>
            <w:r w:rsidR="00E07B00" w:rsidRPr="00E07B00">
              <w:rPr>
                <w:rFonts w:ascii="Calibri" w:hAnsi="Calibri"/>
                <w:b/>
                <w:sz w:val="22"/>
                <w:szCs w:val="22"/>
              </w:rPr>
              <w:t>Töö planeerimine ja korraldamine</w:t>
            </w:r>
          </w:p>
        </w:tc>
        <w:tc>
          <w:tcPr>
            <w:tcW w:w="1213" w:type="dxa"/>
          </w:tcPr>
          <w:p w14:paraId="52FBD7D6" w14:textId="5E73554A" w:rsidR="00610B6B" w:rsidRPr="00CF4019" w:rsidRDefault="00610B6B" w:rsidP="00E90C12">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497A29">
              <w:rPr>
                <w:rFonts w:ascii="Calibri" w:hAnsi="Calibri"/>
                <w:b/>
                <w:sz w:val="22"/>
                <w:szCs w:val="22"/>
              </w:rPr>
              <w:t>4</w:t>
            </w:r>
          </w:p>
        </w:tc>
      </w:tr>
      <w:tr w:rsidR="00610B6B" w:rsidRPr="00CF4019" w14:paraId="63C93B45" w14:textId="77777777" w:rsidTr="00610B6B">
        <w:tc>
          <w:tcPr>
            <w:tcW w:w="9322" w:type="dxa"/>
            <w:gridSpan w:val="2"/>
          </w:tcPr>
          <w:p w14:paraId="26489739" w14:textId="2A6F8050"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44250B50" w14:textId="77777777" w:rsidR="00E07B00" w:rsidRPr="00E07B00" w:rsidRDefault="00E07B00" w:rsidP="00E07B00">
            <w:pPr>
              <w:pStyle w:val="ListParagraph"/>
              <w:numPr>
                <w:ilvl w:val="0"/>
                <w:numId w:val="30"/>
              </w:numPr>
              <w:rPr>
                <w:rFonts w:ascii="Calibri" w:hAnsi="Calibri"/>
                <w:sz w:val="22"/>
                <w:szCs w:val="22"/>
              </w:rPr>
            </w:pPr>
            <w:r w:rsidRPr="00E07B00">
              <w:rPr>
                <w:rFonts w:ascii="Calibri" w:hAnsi="Calibri"/>
                <w:sz w:val="22"/>
                <w:szCs w:val="22"/>
              </w:rPr>
              <w:lastRenderedPageBreak/>
              <w:t>Planeerib ja koordineerib ise oma tegevust, paneb paika ajakava ning peab kinni kokkulepitud tööplaanist ja tähtaegadest.</w:t>
            </w:r>
          </w:p>
          <w:p w14:paraId="5C2FC4E4" w14:textId="6D5AF472" w:rsidR="00E07B00" w:rsidRPr="00E07B00" w:rsidRDefault="00E07B00" w:rsidP="00E07B00">
            <w:pPr>
              <w:pStyle w:val="ListParagraph"/>
              <w:numPr>
                <w:ilvl w:val="0"/>
                <w:numId w:val="30"/>
              </w:numPr>
              <w:rPr>
                <w:rFonts w:ascii="Calibri" w:hAnsi="Calibri"/>
                <w:sz w:val="22"/>
                <w:szCs w:val="22"/>
              </w:rPr>
            </w:pPr>
            <w:r w:rsidRPr="00E07B00">
              <w:rPr>
                <w:rFonts w:ascii="Calibri" w:hAnsi="Calibri"/>
                <w:sz w:val="22"/>
                <w:szCs w:val="22"/>
              </w:rPr>
              <w:t>Valmistab ette oma töökoha vastavalt etteantud juhenditele, varustades selle vajalike töövahenditega ja töö tegemiseks vajalike toodetega.</w:t>
            </w:r>
          </w:p>
          <w:p w14:paraId="2FA14DF3" w14:textId="33B319C8" w:rsidR="00E07B00" w:rsidRPr="00E07B00" w:rsidRDefault="00E07B00" w:rsidP="00E07B00">
            <w:pPr>
              <w:pStyle w:val="ListParagraph"/>
              <w:numPr>
                <w:ilvl w:val="0"/>
                <w:numId w:val="30"/>
              </w:numPr>
              <w:rPr>
                <w:rFonts w:ascii="Calibri" w:hAnsi="Calibri"/>
                <w:sz w:val="22"/>
                <w:szCs w:val="22"/>
              </w:rPr>
            </w:pPr>
            <w:r w:rsidRPr="00E07B00">
              <w:rPr>
                <w:rFonts w:ascii="Calibri" w:hAnsi="Calibri"/>
                <w:sz w:val="22"/>
                <w:szCs w:val="22"/>
              </w:rPr>
              <w:t xml:space="preserve">Hoiab tööala ja -seadmed puhta </w:t>
            </w:r>
            <w:r w:rsidR="005C61B5">
              <w:rPr>
                <w:rFonts w:ascii="Calibri" w:hAnsi="Calibri"/>
                <w:sz w:val="22"/>
                <w:szCs w:val="22"/>
              </w:rPr>
              <w:t>ning</w:t>
            </w:r>
            <w:r w:rsidRPr="00E07B00">
              <w:rPr>
                <w:rFonts w:ascii="Calibri" w:hAnsi="Calibri"/>
                <w:sz w:val="22"/>
                <w:szCs w:val="22"/>
              </w:rPr>
              <w:t xml:space="preserve"> nõuetekohastena.</w:t>
            </w:r>
          </w:p>
          <w:p w14:paraId="37CD8DE4" w14:textId="45DE2111" w:rsidR="00610B6B" w:rsidRPr="00E07B00" w:rsidRDefault="00E07B00" w:rsidP="002362F8">
            <w:pPr>
              <w:pStyle w:val="ListParagraph"/>
              <w:numPr>
                <w:ilvl w:val="0"/>
                <w:numId w:val="30"/>
              </w:numPr>
              <w:rPr>
                <w:rFonts w:ascii="Calibri" w:hAnsi="Calibri"/>
                <w:sz w:val="22"/>
                <w:szCs w:val="22"/>
              </w:rPr>
            </w:pPr>
            <w:r w:rsidRPr="00E07B00">
              <w:rPr>
                <w:rFonts w:ascii="Calibri" w:hAnsi="Calibri"/>
                <w:sz w:val="22"/>
                <w:szCs w:val="22"/>
              </w:rPr>
              <w:t>Täidab enesekontrolliplaanis temale määratud ülesandeid.</w:t>
            </w:r>
          </w:p>
        </w:tc>
      </w:tr>
      <w:tr w:rsidR="00032EE9" w14:paraId="6FB00173" w14:textId="77777777" w:rsidTr="00032EE9">
        <w:tc>
          <w:tcPr>
            <w:tcW w:w="8109" w:type="dxa"/>
          </w:tcPr>
          <w:p w14:paraId="39F39EEF" w14:textId="5B2C820B" w:rsidR="00032EE9" w:rsidRPr="00610B6B" w:rsidRDefault="00032EE9" w:rsidP="0055734D">
            <w:pPr>
              <w:rPr>
                <w:rFonts w:ascii="Calibri" w:hAnsi="Calibri"/>
                <w:b/>
                <w:sz w:val="22"/>
                <w:szCs w:val="22"/>
              </w:rPr>
            </w:pPr>
            <w:r w:rsidRPr="00610B6B">
              <w:rPr>
                <w:rFonts w:ascii="Calibri" w:hAnsi="Calibri"/>
                <w:b/>
                <w:sz w:val="22"/>
                <w:szCs w:val="22"/>
              </w:rPr>
              <w:lastRenderedPageBreak/>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00EE3D83">
              <w:rPr>
                <w:rFonts w:ascii="Calibri" w:hAnsi="Calibri"/>
                <w:b/>
                <w:sz w:val="22"/>
                <w:szCs w:val="22"/>
              </w:rPr>
              <w:t>.</w:t>
            </w:r>
            <w:r w:rsidRPr="00610B6B">
              <w:rPr>
                <w:rFonts w:ascii="Calibri" w:hAnsi="Calibri"/>
                <w:b/>
                <w:sz w:val="22"/>
                <w:szCs w:val="22"/>
              </w:rPr>
              <w:t xml:space="preserve"> </w:t>
            </w:r>
            <w:r w:rsidR="00047019" w:rsidRPr="00047019">
              <w:rPr>
                <w:rFonts w:ascii="Calibri" w:hAnsi="Calibri"/>
                <w:b/>
                <w:sz w:val="22"/>
                <w:szCs w:val="22"/>
              </w:rPr>
              <w:t>Kaupade käitlemine</w:t>
            </w:r>
          </w:p>
        </w:tc>
        <w:tc>
          <w:tcPr>
            <w:tcW w:w="1213" w:type="dxa"/>
          </w:tcPr>
          <w:p w14:paraId="5224FAA2" w14:textId="099BE98D" w:rsidR="00032EE9" w:rsidRPr="00610B6B" w:rsidRDefault="00032EE9" w:rsidP="0055734D">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97A29">
              <w:rPr>
                <w:rFonts w:ascii="Calibri" w:hAnsi="Calibri"/>
                <w:b/>
                <w:sz w:val="22"/>
                <w:szCs w:val="22"/>
              </w:rPr>
              <w:t>4</w:t>
            </w:r>
          </w:p>
        </w:tc>
      </w:tr>
      <w:tr w:rsidR="00610B6B" w14:paraId="68BF4153" w14:textId="77777777" w:rsidTr="00610B6B">
        <w:tc>
          <w:tcPr>
            <w:tcW w:w="9322" w:type="dxa"/>
            <w:gridSpan w:val="2"/>
          </w:tcPr>
          <w:p w14:paraId="4E34887F" w14:textId="313A17F8" w:rsidR="00610B6B" w:rsidRPr="00610B6B" w:rsidRDefault="00610B6B" w:rsidP="00610B6B">
            <w:pPr>
              <w:rPr>
                <w:rFonts w:ascii="Calibri" w:hAnsi="Calibri"/>
                <w:sz w:val="22"/>
                <w:szCs w:val="22"/>
                <w:u w:val="single"/>
              </w:rPr>
            </w:pPr>
            <w:r w:rsidRPr="00610B6B">
              <w:rPr>
                <w:rFonts w:ascii="Calibri" w:hAnsi="Calibri"/>
                <w:sz w:val="22"/>
                <w:szCs w:val="22"/>
                <w:u w:val="single"/>
              </w:rPr>
              <w:t>Tegevusnäitaja</w:t>
            </w:r>
            <w:r w:rsidR="005E2212">
              <w:rPr>
                <w:rFonts w:ascii="Calibri" w:hAnsi="Calibri"/>
                <w:sz w:val="22"/>
                <w:szCs w:val="22"/>
                <w:u w:val="single"/>
              </w:rPr>
              <w:t>d</w:t>
            </w:r>
          </w:p>
          <w:p w14:paraId="726BFE16" w14:textId="77777777" w:rsidR="002223D5" w:rsidRPr="002223D5" w:rsidRDefault="002223D5" w:rsidP="002223D5">
            <w:pPr>
              <w:pStyle w:val="ListParagraph"/>
              <w:numPr>
                <w:ilvl w:val="0"/>
                <w:numId w:val="31"/>
              </w:numPr>
              <w:rPr>
                <w:rFonts w:ascii="Calibri" w:hAnsi="Calibri"/>
                <w:sz w:val="22"/>
                <w:szCs w:val="22"/>
              </w:rPr>
            </w:pPr>
            <w:r w:rsidRPr="002223D5">
              <w:rPr>
                <w:rFonts w:ascii="Calibri" w:hAnsi="Calibri"/>
                <w:sz w:val="22"/>
                <w:szCs w:val="22"/>
              </w:rPr>
              <w:t>Võtab vastu ja ladustab tööks vajalikud kaubad ja vahendid vastavalt ettevõttes kehtestatud korrale, kontrollib kauba koguse ja kvaliteedi vastavust dokumentatsioonile.</w:t>
            </w:r>
          </w:p>
          <w:p w14:paraId="33FF993D" w14:textId="1D89B5B8" w:rsidR="002223D5" w:rsidRPr="002223D5" w:rsidRDefault="002223D5" w:rsidP="002223D5">
            <w:pPr>
              <w:pStyle w:val="ListParagraph"/>
              <w:numPr>
                <w:ilvl w:val="0"/>
                <w:numId w:val="31"/>
              </w:numPr>
              <w:rPr>
                <w:rFonts w:ascii="Calibri" w:hAnsi="Calibri"/>
                <w:sz w:val="22"/>
                <w:szCs w:val="22"/>
              </w:rPr>
            </w:pPr>
            <w:r w:rsidRPr="002223D5">
              <w:rPr>
                <w:rFonts w:ascii="Calibri" w:hAnsi="Calibri"/>
                <w:sz w:val="22"/>
                <w:szCs w:val="22"/>
              </w:rPr>
              <w:t>Jälgib laoseisu ning pöörab tähelepanu toodete jm aegumiskuupäevadele, et vähendada laokadu.</w:t>
            </w:r>
          </w:p>
          <w:p w14:paraId="6FA68DC0" w14:textId="13105C52" w:rsidR="002223D5" w:rsidRPr="002223D5" w:rsidRDefault="002223D5" w:rsidP="002223D5">
            <w:pPr>
              <w:pStyle w:val="ListParagraph"/>
              <w:numPr>
                <w:ilvl w:val="0"/>
                <w:numId w:val="31"/>
              </w:numPr>
              <w:rPr>
                <w:rFonts w:ascii="Calibri" w:hAnsi="Calibri"/>
                <w:sz w:val="22"/>
                <w:szCs w:val="22"/>
              </w:rPr>
            </w:pPr>
            <w:r w:rsidRPr="002223D5">
              <w:rPr>
                <w:rFonts w:ascii="Calibri" w:hAnsi="Calibri"/>
                <w:sz w:val="22"/>
                <w:szCs w:val="22"/>
              </w:rPr>
              <w:t>Määrab varude optimaalse koguse ja ajastuse, et ühitada need müügimahtudega.</w:t>
            </w:r>
          </w:p>
          <w:p w14:paraId="639901B9" w14:textId="29C93B8C" w:rsidR="002223D5" w:rsidRPr="002223D5" w:rsidRDefault="002223D5" w:rsidP="002223D5">
            <w:pPr>
              <w:pStyle w:val="ListParagraph"/>
              <w:numPr>
                <w:ilvl w:val="0"/>
                <w:numId w:val="31"/>
              </w:numPr>
              <w:rPr>
                <w:rFonts w:ascii="Calibri" w:hAnsi="Calibri"/>
                <w:sz w:val="22"/>
                <w:szCs w:val="22"/>
              </w:rPr>
            </w:pPr>
            <w:r w:rsidRPr="002223D5">
              <w:rPr>
                <w:rFonts w:ascii="Calibri" w:hAnsi="Calibri"/>
                <w:sz w:val="22"/>
                <w:szCs w:val="22"/>
              </w:rPr>
              <w:t>Edastab informatsiooni kokkulepitud sihtrühmale.</w:t>
            </w:r>
          </w:p>
          <w:p w14:paraId="18C56BA4" w14:textId="343427DC" w:rsidR="00610B6B" w:rsidRPr="002223D5" w:rsidRDefault="002223D5" w:rsidP="002223D5">
            <w:pPr>
              <w:pStyle w:val="ListParagraph"/>
              <w:numPr>
                <w:ilvl w:val="0"/>
                <w:numId w:val="31"/>
              </w:numPr>
              <w:rPr>
                <w:rFonts w:ascii="Calibri" w:hAnsi="Calibri"/>
                <w:sz w:val="22"/>
                <w:szCs w:val="22"/>
              </w:rPr>
            </w:pPr>
            <w:r w:rsidRPr="002223D5">
              <w:rPr>
                <w:rFonts w:ascii="Calibri" w:hAnsi="Calibri"/>
                <w:sz w:val="22"/>
                <w:szCs w:val="22"/>
              </w:rPr>
              <w:t>Koostab toodete, vara, materjalide vm loetelu või aruande, mis näitab nende kogust, kulumist jms.</w:t>
            </w:r>
          </w:p>
        </w:tc>
      </w:tr>
      <w:tr w:rsidR="00366D47" w:rsidRPr="00610B6B" w14:paraId="06990C23" w14:textId="77777777" w:rsidTr="00366D47">
        <w:tc>
          <w:tcPr>
            <w:tcW w:w="8109" w:type="dxa"/>
            <w:tcBorders>
              <w:bottom w:val="single" w:sz="4" w:space="0" w:color="000000"/>
            </w:tcBorders>
          </w:tcPr>
          <w:p w14:paraId="7C816892" w14:textId="5985FA24" w:rsidR="00366D47" w:rsidRPr="00610B6B" w:rsidRDefault="00366D47" w:rsidP="00893DE6">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06884">
              <w:rPr>
                <w:rFonts w:ascii="Calibri" w:hAnsi="Calibri"/>
                <w:b/>
                <w:sz w:val="22"/>
                <w:szCs w:val="22"/>
              </w:rPr>
              <w:t>.</w:t>
            </w:r>
            <w:r w:rsidRPr="00610B6B">
              <w:rPr>
                <w:rFonts w:ascii="Calibri" w:hAnsi="Calibri"/>
                <w:b/>
                <w:sz w:val="22"/>
                <w:szCs w:val="22"/>
              </w:rPr>
              <w:t xml:space="preserve"> </w:t>
            </w:r>
            <w:r w:rsidR="00D16D0F" w:rsidRPr="00D16D0F">
              <w:rPr>
                <w:rFonts w:ascii="Calibri" w:hAnsi="Calibri"/>
                <w:b/>
                <w:sz w:val="22"/>
                <w:szCs w:val="22"/>
              </w:rPr>
              <w:t>Teenindamine ja toodete müümine</w:t>
            </w:r>
          </w:p>
        </w:tc>
        <w:tc>
          <w:tcPr>
            <w:tcW w:w="1213" w:type="dxa"/>
            <w:tcBorders>
              <w:bottom w:val="single" w:sz="4" w:space="0" w:color="000000"/>
            </w:tcBorders>
          </w:tcPr>
          <w:p w14:paraId="0B95A2F3" w14:textId="3D5B8EC1" w:rsidR="00366D47" w:rsidRPr="00610B6B" w:rsidRDefault="00366D47" w:rsidP="00893DE6">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97A29">
              <w:rPr>
                <w:rFonts w:ascii="Calibri" w:hAnsi="Calibri"/>
                <w:b/>
                <w:sz w:val="22"/>
                <w:szCs w:val="22"/>
              </w:rPr>
              <w:t>4</w:t>
            </w:r>
          </w:p>
        </w:tc>
      </w:tr>
      <w:tr w:rsidR="00366D47" w:rsidRPr="00610B6B" w14:paraId="6361341B" w14:textId="77777777" w:rsidTr="00366D47">
        <w:tc>
          <w:tcPr>
            <w:tcW w:w="9322" w:type="dxa"/>
            <w:gridSpan w:val="2"/>
            <w:tcBorders>
              <w:bottom w:val="nil"/>
            </w:tcBorders>
          </w:tcPr>
          <w:p w14:paraId="3873559C" w14:textId="1CB65D23" w:rsidR="00366D47" w:rsidRPr="00610B6B" w:rsidRDefault="00366D47" w:rsidP="00893DE6">
            <w:pPr>
              <w:rPr>
                <w:rFonts w:ascii="Calibri" w:hAnsi="Calibri"/>
                <w:sz w:val="22"/>
                <w:szCs w:val="22"/>
                <w:u w:val="single"/>
              </w:rPr>
            </w:pPr>
            <w:r w:rsidRPr="00610B6B">
              <w:rPr>
                <w:rFonts w:ascii="Calibri" w:hAnsi="Calibri"/>
                <w:sz w:val="22"/>
                <w:szCs w:val="22"/>
                <w:u w:val="single"/>
              </w:rPr>
              <w:t>Tegevusnäitajad</w:t>
            </w:r>
          </w:p>
          <w:p w14:paraId="542FBF5B" w14:textId="05945333" w:rsidR="0000016F" w:rsidRPr="0000016F" w:rsidRDefault="0000016F" w:rsidP="0000016F">
            <w:pPr>
              <w:pStyle w:val="ListParagraph"/>
              <w:numPr>
                <w:ilvl w:val="0"/>
                <w:numId w:val="33"/>
              </w:numPr>
              <w:ind w:left="720"/>
              <w:rPr>
                <w:rFonts w:ascii="Calibri" w:hAnsi="Calibri"/>
                <w:sz w:val="22"/>
                <w:szCs w:val="22"/>
              </w:rPr>
            </w:pPr>
            <w:r w:rsidRPr="0000016F">
              <w:rPr>
                <w:rFonts w:ascii="Calibri" w:hAnsi="Calibri"/>
                <w:sz w:val="22"/>
                <w:szCs w:val="22"/>
              </w:rPr>
              <w:t>Loob ja arendab usaldusväärseid ja meeldivaid suhteid. Suhtleb klientidega, et täita nende soove, pakkuda abi vmt.</w:t>
            </w:r>
          </w:p>
          <w:p w14:paraId="46CCD70E" w14:textId="5DA975FF" w:rsidR="0000016F" w:rsidRPr="0000016F" w:rsidRDefault="0000016F" w:rsidP="0000016F">
            <w:pPr>
              <w:pStyle w:val="ListParagraph"/>
              <w:numPr>
                <w:ilvl w:val="0"/>
                <w:numId w:val="33"/>
              </w:numPr>
              <w:ind w:left="720"/>
              <w:rPr>
                <w:rFonts w:ascii="Calibri" w:hAnsi="Calibri"/>
                <w:sz w:val="22"/>
                <w:szCs w:val="22"/>
              </w:rPr>
            </w:pPr>
            <w:r w:rsidRPr="0000016F">
              <w:rPr>
                <w:rFonts w:ascii="Calibri" w:hAnsi="Calibri"/>
                <w:sz w:val="22"/>
                <w:szCs w:val="22"/>
              </w:rPr>
              <w:t>Kuulab kõnelejat tähelepanelikult, keskendunult ja katkestamata, andes oma kaasamõtlemisest märku kehakeelega või peegeldavalt, täpsustades ja kuuldut ümber sõnastades.</w:t>
            </w:r>
          </w:p>
          <w:p w14:paraId="3B631B7D" w14:textId="233E2B50" w:rsidR="0000016F" w:rsidRPr="0000016F" w:rsidRDefault="0000016F" w:rsidP="0000016F">
            <w:pPr>
              <w:pStyle w:val="ListParagraph"/>
              <w:numPr>
                <w:ilvl w:val="0"/>
                <w:numId w:val="33"/>
              </w:numPr>
              <w:ind w:left="720"/>
              <w:rPr>
                <w:rFonts w:ascii="Calibri" w:hAnsi="Calibri"/>
                <w:sz w:val="22"/>
                <w:szCs w:val="22"/>
              </w:rPr>
            </w:pPr>
            <w:r w:rsidRPr="0000016F">
              <w:rPr>
                <w:rFonts w:ascii="Calibri" w:hAnsi="Calibri"/>
                <w:sz w:val="22"/>
                <w:szCs w:val="22"/>
              </w:rPr>
              <w:t>Loob kliendiga kontakti ja mugava õhkkonna, selgitab välja kliendi vajadused, tutvustab hinda ning vastab kliendi täiendavatele küsimustele, jagades ise toodete osas vastavalt kliendi soovile soovitusi.</w:t>
            </w:r>
          </w:p>
          <w:p w14:paraId="6422575C" w14:textId="4BED5A9A" w:rsidR="0000016F" w:rsidRPr="0000016F" w:rsidRDefault="0000016F" w:rsidP="0000016F">
            <w:pPr>
              <w:pStyle w:val="ListParagraph"/>
              <w:numPr>
                <w:ilvl w:val="0"/>
                <w:numId w:val="33"/>
              </w:numPr>
              <w:ind w:left="720"/>
              <w:rPr>
                <w:rFonts w:ascii="Calibri" w:hAnsi="Calibri"/>
                <w:sz w:val="22"/>
                <w:szCs w:val="22"/>
              </w:rPr>
            </w:pPr>
            <w:r w:rsidRPr="0000016F">
              <w:rPr>
                <w:rFonts w:ascii="Calibri" w:hAnsi="Calibri"/>
                <w:sz w:val="22"/>
                <w:szCs w:val="22"/>
              </w:rPr>
              <w:t>Tutvustab joogikaarti ja viitab erinevatele varieerimisvõimalustele</w:t>
            </w:r>
            <w:r w:rsidR="00F60638">
              <w:rPr>
                <w:rFonts w:ascii="Calibri" w:hAnsi="Calibri"/>
                <w:sz w:val="22"/>
                <w:szCs w:val="22"/>
              </w:rPr>
              <w:t>, et</w:t>
            </w:r>
            <w:r w:rsidRPr="0000016F">
              <w:rPr>
                <w:rFonts w:ascii="Calibri" w:hAnsi="Calibri"/>
                <w:sz w:val="22"/>
                <w:szCs w:val="22"/>
              </w:rPr>
              <w:t xml:space="preserve"> luua kliendile sobiv toode. </w:t>
            </w:r>
          </w:p>
          <w:p w14:paraId="147E532B" w14:textId="57831D7A" w:rsidR="0000016F" w:rsidRPr="0000016F" w:rsidRDefault="0000016F" w:rsidP="0000016F">
            <w:pPr>
              <w:pStyle w:val="ListParagraph"/>
              <w:numPr>
                <w:ilvl w:val="0"/>
                <w:numId w:val="33"/>
              </w:numPr>
              <w:ind w:left="720"/>
              <w:rPr>
                <w:rFonts w:ascii="Calibri" w:hAnsi="Calibri"/>
                <w:sz w:val="22"/>
                <w:szCs w:val="22"/>
              </w:rPr>
            </w:pPr>
            <w:r w:rsidRPr="0000016F">
              <w:rPr>
                <w:rFonts w:ascii="Calibri" w:hAnsi="Calibri"/>
                <w:sz w:val="22"/>
                <w:szCs w:val="22"/>
              </w:rPr>
              <w:t>Lahendab probleeme omal initsiatiivil või kellegi palvel, leides sobivaima lahendusviisi.</w:t>
            </w:r>
          </w:p>
          <w:p w14:paraId="4D495DEE" w14:textId="4EE9BC4F" w:rsidR="0000016F" w:rsidRPr="0000016F" w:rsidRDefault="0000016F" w:rsidP="0000016F">
            <w:pPr>
              <w:pStyle w:val="ListParagraph"/>
              <w:numPr>
                <w:ilvl w:val="0"/>
                <w:numId w:val="33"/>
              </w:numPr>
              <w:ind w:left="720"/>
              <w:rPr>
                <w:rFonts w:ascii="Calibri" w:hAnsi="Calibri"/>
                <w:sz w:val="22"/>
                <w:szCs w:val="22"/>
              </w:rPr>
            </w:pPr>
            <w:r w:rsidRPr="0000016F">
              <w:rPr>
                <w:rFonts w:ascii="Calibri" w:hAnsi="Calibri"/>
                <w:sz w:val="22"/>
                <w:szCs w:val="22"/>
              </w:rPr>
              <w:t xml:space="preserve">Koostab võõrandatud kaupade või osutatud teenuste eest arve, mis kajastab nõuetekohaseid andmeid. </w:t>
            </w:r>
          </w:p>
          <w:p w14:paraId="12A54DFA" w14:textId="6F787734" w:rsidR="0000016F" w:rsidRPr="0000016F" w:rsidRDefault="0000016F" w:rsidP="0000016F">
            <w:pPr>
              <w:pStyle w:val="ListParagraph"/>
              <w:numPr>
                <w:ilvl w:val="0"/>
                <w:numId w:val="33"/>
              </w:numPr>
              <w:ind w:left="720"/>
              <w:rPr>
                <w:rFonts w:ascii="Calibri" w:hAnsi="Calibri"/>
                <w:sz w:val="22"/>
                <w:szCs w:val="22"/>
              </w:rPr>
            </w:pPr>
            <w:r w:rsidRPr="0000016F">
              <w:rPr>
                <w:rFonts w:ascii="Calibri" w:hAnsi="Calibri"/>
                <w:sz w:val="22"/>
                <w:szCs w:val="22"/>
              </w:rPr>
              <w:t xml:space="preserve">Võtab vastu makseid ja töötleb makseteavet, loeb vahetuse lõpus kassas oleva raha üle, sh kasutab skannerit, ning viib kassa tasakaalu. Võtab vastu sularahas, krediit- ja deebetkaartidega tehtavaid makseid. </w:t>
            </w:r>
          </w:p>
          <w:p w14:paraId="6AAD337A" w14:textId="0B872CE8" w:rsidR="0000016F" w:rsidRPr="0000016F" w:rsidRDefault="0000016F" w:rsidP="0000016F">
            <w:pPr>
              <w:pStyle w:val="ListParagraph"/>
              <w:numPr>
                <w:ilvl w:val="0"/>
                <w:numId w:val="33"/>
              </w:numPr>
              <w:ind w:left="720"/>
              <w:rPr>
                <w:rFonts w:ascii="Calibri" w:hAnsi="Calibri"/>
                <w:sz w:val="22"/>
                <w:szCs w:val="22"/>
              </w:rPr>
            </w:pPr>
            <w:r w:rsidRPr="0000016F">
              <w:rPr>
                <w:rFonts w:ascii="Calibri" w:hAnsi="Calibri"/>
                <w:sz w:val="22"/>
                <w:szCs w:val="22"/>
              </w:rPr>
              <w:t>Lõpetab teenindussituatsiooni positiivselt, küsides kliendilt arvamust saadud toote ja teeninduse kohta ning edastab tagasiside vastavalt ettevõttes kehtestatud korrale.</w:t>
            </w:r>
          </w:p>
          <w:p w14:paraId="21C0253C" w14:textId="71A7407C" w:rsidR="00366D47" w:rsidRPr="0000016F" w:rsidRDefault="0000016F" w:rsidP="0000016F">
            <w:pPr>
              <w:pStyle w:val="ListParagraph"/>
              <w:numPr>
                <w:ilvl w:val="0"/>
                <w:numId w:val="33"/>
              </w:numPr>
              <w:ind w:left="773" w:hanging="773"/>
              <w:rPr>
                <w:rFonts w:ascii="Calibri" w:hAnsi="Calibri"/>
                <w:sz w:val="22"/>
                <w:szCs w:val="22"/>
              </w:rPr>
            </w:pPr>
            <w:r w:rsidRPr="0000016F">
              <w:rPr>
                <w:rFonts w:ascii="Calibri" w:hAnsi="Calibri"/>
                <w:sz w:val="22"/>
                <w:szCs w:val="22"/>
              </w:rPr>
              <w:t>Koostab nõuetekohaselt vormistatud kassaaruanded ja edastab aruande vastutavale töötajale.</w:t>
            </w:r>
          </w:p>
        </w:tc>
      </w:tr>
      <w:tr w:rsidR="00C957CA" w:rsidRPr="00CF4019" w14:paraId="719BA29C" w14:textId="77777777" w:rsidTr="00C957CA">
        <w:tc>
          <w:tcPr>
            <w:tcW w:w="8109" w:type="dxa"/>
            <w:tcBorders>
              <w:bottom w:val="single" w:sz="4" w:space="0" w:color="000000"/>
            </w:tcBorders>
          </w:tcPr>
          <w:p w14:paraId="35D5F6AB" w14:textId="4A9B2D5A" w:rsidR="00C957CA" w:rsidRPr="00BF48F2" w:rsidRDefault="00C957CA" w:rsidP="009E7D9A">
            <w:pPr>
              <w:rPr>
                <w:rFonts w:ascii="Calibri" w:hAnsi="Calibri"/>
                <w:sz w:val="22"/>
                <w:szCs w:val="22"/>
              </w:rPr>
            </w:pPr>
            <w:r>
              <w:rPr>
                <w:rFonts w:ascii="Calibri" w:hAnsi="Calibri"/>
                <w:b/>
                <w:sz w:val="22"/>
                <w:szCs w:val="22"/>
              </w:rPr>
              <w:t>B.3.4</w:t>
            </w:r>
            <w:r w:rsidR="00EE3D83">
              <w:rPr>
                <w:rFonts w:ascii="Calibri" w:hAnsi="Calibri"/>
                <w:b/>
                <w:sz w:val="22"/>
                <w:szCs w:val="22"/>
              </w:rPr>
              <w:t>.</w:t>
            </w:r>
            <w:r>
              <w:rPr>
                <w:rFonts w:ascii="Calibri" w:hAnsi="Calibri"/>
                <w:b/>
                <w:sz w:val="22"/>
                <w:szCs w:val="22"/>
              </w:rPr>
              <w:t xml:space="preserve"> </w:t>
            </w:r>
            <w:r w:rsidR="0028557E" w:rsidRPr="0028557E">
              <w:rPr>
                <w:rFonts w:ascii="Calibri" w:hAnsi="Calibri"/>
                <w:b/>
                <w:sz w:val="22"/>
                <w:szCs w:val="22"/>
              </w:rPr>
              <w:t>Jookide valmistamine ja serveerimine</w:t>
            </w:r>
          </w:p>
        </w:tc>
        <w:tc>
          <w:tcPr>
            <w:tcW w:w="1213" w:type="dxa"/>
            <w:tcBorders>
              <w:bottom w:val="single" w:sz="4" w:space="0" w:color="000000"/>
            </w:tcBorders>
          </w:tcPr>
          <w:p w14:paraId="6C64C9B9" w14:textId="7C80555B" w:rsidR="00C957CA" w:rsidRPr="00CF4019" w:rsidRDefault="00C957CA" w:rsidP="009E7D9A">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497A29">
              <w:rPr>
                <w:rFonts w:ascii="Calibri" w:hAnsi="Calibri"/>
                <w:b/>
                <w:sz w:val="22"/>
                <w:szCs w:val="22"/>
              </w:rPr>
              <w:t>4</w:t>
            </w:r>
          </w:p>
        </w:tc>
      </w:tr>
      <w:tr w:rsidR="00C957CA" w:rsidRPr="00610B6B" w14:paraId="041E1C05" w14:textId="77777777" w:rsidTr="00C957CA">
        <w:trPr>
          <w:trHeight w:val="823"/>
        </w:trPr>
        <w:tc>
          <w:tcPr>
            <w:tcW w:w="9322" w:type="dxa"/>
            <w:gridSpan w:val="2"/>
            <w:tcBorders>
              <w:bottom w:val="nil"/>
            </w:tcBorders>
          </w:tcPr>
          <w:p w14:paraId="7ABA23CB" w14:textId="2DD29C27" w:rsidR="00C957CA" w:rsidRPr="00F8155A" w:rsidRDefault="00C957CA" w:rsidP="009E7D9A">
            <w:pPr>
              <w:pStyle w:val="ListParagraph"/>
              <w:ind w:left="0"/>
              <w:rPr>
                <w:rFonts w:ascii="Calibri" w:hAnsi="Calibri"/>
                <w:sz w:val="22"/>
                <w:szCs w:val="22"/>
                <w:u w:val="single"/>
              </w:rPr>
            </w:pPr>
            <w:r w:rsidRPr="00F8155A">
              <w:rPr>
                <w:rFonts w:ascii="Calibri" w:hAnsi="Calibri"/>
                <w:sz w:val="22"/>
                <w:szCs w:val="22"/>
                <w:u w:val="single"/>
              </w:rPr>
              <w:t>Tegevusnäitajad</w:t>
            </w:r>
          </w:p>
          <w:p w14:paraId="4CD44346" w14:textId="76957DB5" w:rsidR="0028557E" w:rsidRPr="0028557E" w:rsidRDefault="0028557E" w:rsidP="0028557E">
            <w:pPr>
              <w:pStyle w:val="ListParagraph"/>
              <w:numPr>
                <w:ilvl w:val="0"/>
                <w:numId w:val="34"/>
              </w:numPr>
              <w:rPr>
                <w:rFonts w:ascii="Calibri" w:hAnsi="Calibri"/>
                <w:sz w:val="22"/>
                <w:szCs w:val="22"/>
              </w:rPr>
            </w:pPr>
            <w:r w:rsidRPr="0028557E">
              <w:rPr>
                <w:rFonts w:ascii="Calibri" w:hAnsi="Calibri"/>
                <w:sz w:val="22"/>
                <w:szCs w:val="22"/>
              </w:rPr>
              <w:t>Valmistab mittealkohoolseid ja alkohoolseid segujooke, kohvi- ja teejooke, kasutades joogi valmistusviisile vastavaid töövahendeid ja -võtteid.</w:t>
            </w:r>
          </w:p>
          <w:p w14:paraId="36E82D49" w14:textId="7EC04874" w:rsidR="00C957CA" w:rsidRPr="0028557E" w:rsidRDefault="0028557E" w:rsidP="0028557E">
            <w:pPr>
              <w:pStyle w:val="ListParagraph"/>
              <w:numPr>
                <w:ilvl w:val="0"/>
                <w:numId w:val="34"/>
              </w:numPr>
              <w:rPr>
                <w:rFonts w:ascii="Calibri" w:hAnsi="Calibri"/>
                <w:sz w:val="22"/>
                <w:szCs w:val="22"/>
              </w:rPr>
            </w:pPr>
            <w:r w:rsidRPr="0028557E">
              <w:rPr>
                <w:rFonts w:ascii="Calibri" w:hAnsi="Calibri"/>
                <w:sz w:val="22"/>
                <w:szCs w:val="22"/>
              </w:rPr>
              <w:t>Serveerib mittealkohoolseid ja alkohoolseid segujooke, kohvi- ja teejooke, kasutades sobivaid töövahendeid ja -võtteid, arvestades kliendi soovidega.</w:t>
            </w:r>
          </w:p>
        </w:tc>
      </w:tr>
      <w:tr w:rsidR="00C957CA" w:rsidRPr="00610B6B" w14:paraId="28011887" w14:textId="77777777" w:rsidTr="002362F8">
        <w:tc>
          <w:tcPr>
            <w:tcW w:w="8109" w:type="dxa"/>
            <w:tcBorders>
              <w:top w:val="single" w:sz="4" w:space="0" w:color="auto"/>
            </w:tcBorders>
          </w:tcPr>
          <w:p w14:paraId="12259EC5" w14:textId="0B7992CE" w:rsidR="00C957CA" w:rsidRPr="00610B6B" w:rsidRDefault="00C957CA" w:rsidP="009E7D9A">
            <w:pPr>
              <w:rPr>
                <w:rFonts w:ascii="Calibri" w:hAnsi="Calibri"/>
                <w:b/>
                <w:sz w:val="22"/>
                <w:szCs w:val="22"/>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5</w:t>
            </w:r>
            <w:r w:rsidR="00EE3D83">
              <w:rPr>
                <w:rFonts w:ascii="Calibri" w:hAnsi="Calibri"/>
                <w:b/>
                <w:sz w:val="22"/>
                <w:szCs w:val="22"/>
              </w:rPr>
              <w:t>.</w:t>
            </w:r>
            <w:r w:rsidRPr="00610B6B">
              <w:rPr>
                <w:rFonts w:ascii="Calibri" w:hAnsi="Calibri"/>
                <w:b/>
                <w:sz w:val="22"/>
                <w:szCs w:val="22"/>
              </w:rPr>
              <w:t xml:space="preserve"> </w:t>
            </w:r>
            <w:r w:rsidR="001E6CF3" w:rsidRPr="001E6CF3">
              <w:rPr>
                <w:rFonts w:ascii="Calibri" w:hAnsi="Calibri"/>
                <w:b/>
                <w:sz w:val="22"/>
                <w:szCs w:val="22"/>
              </w:rPr>
              <w:t>Töövahendite ja töökoha korrashoidmine</w:t>
            </w:r>
          </w:p>
        </w:tc>
        <w:tc>
          <w:tcPr>
            <w:tcW w:w="1213" w:type="dxa"/>
            <w:tcBorders>
              <w:top w:val="single" w:sz="4" w:space="0" w:color="auto"/>
            </w:tcBorders>
          </w:tcPr>
          <w:p w14:paraId="4848B2D3" w14:textId="62577CB1" w:rsidR="00C957CA" w:rsidRPr="00610B6B" w:rsidRDefault="00C957CA" w:rsidP="009E7D9A">
            <w:pPr>
              <w:rPr>
                <w:rFonts w:ascii="Calibri" w:hAnsi="Calibri"/>
                <w:b/>
                <w:sz w:val="22"/>
                <w:szCs w:val="22"/>
              </w:rPr>
            </w:pPr>
            <w:r>
              <w:rPr>
                <w:rFonts w:ascii="Calibri" w:hAnsi="Calibri"/>
                <w:b/>
                <w:sz w:val="22"/>
                <w:szCs w:val="22"/>
              </w:rPr>
              <w:t>EKR tase</w:t>
            </w:r>
            <w:r w:rsidR="00B64E03">
              <w:rPr>
                <w:rFonts w:ascii="Calibri" w:hAnsi="Calibri"/>
                <w:b/>
                <w:sz w:val="22"/>
                <w:szCs w:val="22"/>
              </w:rPr>
              <w:t xml:space="preserve"> </w:t>
            </w:r>
            <w:r w:rsidR="00497A29">
              <w:rPr>
                <w:rFonts w:ascii="Calibri" w:hAnsi="Calibri"/>
                <w:b/>
                <w:sz w:val="22"/>
                <w:szCs w:val="22"/>
              </w:rPr>
              <w:t>4</w:t>
            </w:r>
          </w:p>
        </w:tc>
      </w:tr>
      <w:tr w:rsidR="00C957CA" w:rsidRPr="00610B6B" w14:paraId="4FEA5BE6" w14:textId="77777777" w:rsidTr="009E7D9A">
        <w:tc>
          <w:tcPr>
            <w:tcW w:w="9322" w:type="dxa"/>
            <w:gridSpan w:val="2"/>
          </w:tcPr>
          <w:p w14:paraId="4D16BEA5" w14:textId="03BD4968" w:rsidR="00C957CA" w:rsidRPr="00610B6B" w:rsidRDefault="00C957CA" w:rsidP="009E7D9A">
            <w:pPr>
              <w:rPr>
                <w:rFonts w:ascii="Calibri" w:hAnsi="Calibri"/>
                <w:sz w:val="22"/>
                <w:szCs w:val="22"/>
                <w:u w:val="single"/>
              </w:rPr>
            </w:pPr>
            <w:r w:rsidRPr="00610B6B">
              <w:rPr>
                <w:rFonts w:ascii="Calibri" w:hAnsi="Calibri"/>
                <w:sz w:val="22"/>
                <w:szCs w:val="22"/>
                <w:u w:val="single"/>
              </w:rPr>
              <w:t>Tegevusnäitajad</w:t>
            </w:r>
          </w:p>
          <w:p w14:paraId="217BAE9D" w14:textId="77777777" w:rsidR="00412954" w:rsidRPr="00412954" w:rsidRDefault="00412954" w:rsidP="00412954">
            <w:pPr>
              <w:pStyle w:val="ListParagraph"/>
              <w:numPr>
                <w:ilvl w:val="0"/>
                <w:numId w:val="36"/>
              </w:numPr>
              <w:rPr>
                <w:rFonts w:ascii="Calibri" w:hAnsi="Calibri"/>
                <w:sz w:val="22"/>
                <w:szCs w:val="22"/>
              </w:rPr>
            </w:pPr>
            <w:r w:rsidRPr="00412954">
              <w:rPr>
                <w:rFonts w:ascii="Calibri" w:hAnsi="Calibri"/>
                <w:sz w:val="22"/>
                <w:szCs w:val="22"/>
              </w:rPr>
              <w:t>Planeerib baariala ja oma töökoha puhastus- ja koristustöid vastavalt puhastusplaanile.</w:t>
            </w:r>
          </w:p>
          <w:p w14:paraId="20E69275" w14:textId="513091C9" w:rsidR="00412954" w:rsidRPr="00412954" w:rsidRDefault="00412954" w:rsidP="00412954">
            <w:pPr>
              <w:pStyle w:val="ListParagraph"/>
              <w:numPr>
                <w:ilvl w:val="0"/>
                <w:numId w:val="36"/>
              </w:numPr>
              <w:rPr>
                <w:rFonts w:ascii="Calibri" w:hAnsi="Calibri"/>
                <w:sz w:val="22"/>
                <w:szCs w:val="22"/>
              </w:rPr>
            </w:pPr>
            <w:r w:rsidRPr="00412954">
              <w:rPr>
                <w:rFonts w:ascii="Calibri" w:hAnsi="Calibri"/>
                <w:sz w:val="22"/>
                <w:szCs w:val="22"/>
              </w:rPr>
              <w:lastRenderedPageBreak/>
              <w:t>Puhastab seadmeid ja töövahendeid lähtudes juhendist.</w:t>
            </w:r>
          </w:p>
          <w:p w14:paraId="488D48AD" w14:textId="0091A5F8" w:rsidR="00412954" w:rsidRPr="00412954" w:rsidRDefault="00412954" w:rsidP="00412954">
            <w:pPr>
              <w:pStyle w:val="ListParagraph"/>
              <w:numPr>
                <w:ilvl w:val="0"/>
                <w:numId w:val="36"/>
              </w:numPr>
              <w:rPr>
                <w:rFonts w:ascii="Calibri" w:hAnsi="Calibri"/>
                <w:sz w:val="22"/>
                <w:szCs w:val="22"/>
              </w:rPr>
            </w:pPr>
            <w:r w:rsidRPr="00412954">
              <w:rPr>
                <w:rFonts w:ascii="Calibri" w:hAnsi="Calibri"/>
                <w:sz w:val="22"/>
                <w:szCs w:val="22"/>
              </w:rPr>
              <w:t>Kasutab seadmeid heaperemehelikult ja rikete ilmnemisel teavitab vastavalt ettevõttes kehtestatud korrale.</w:t>
            </w:r>
          </w:p>
          <w:p w14:paraId="0E4388F8" w14:textId="4EA2B766" w:rsidR="00C957CA" w:rsidRPr="00412954" w:rsidRDefault="00412954" w:rsidP="00412954">
            <w:pPr>
              <w:pStyle w:val="ListParagraph"/>
              <w:numPr>
                <w:ilvl w:val="0"/>
                <w:numId w:val="36"/>
              </w:numPr>
              <w:rPr>
                <w:rFonts w:ascii="Calibri" w:hAnsi="Calibri"/>
                <w:sz w:val="22"/>
                <w:szCs w:val="22"/>
              </w:rPr>
            </w:pPr>
            <w:r w:rsidRPr="00412954">
              <w:rPr>
                <w:rFonts w:ascii="Calibri" w:hAnsi="Calibri"/>
                <w:sz w:val="22"/>
                <w:szCs w:val="22"/>
              </w:rPr>
              <w:t>Peseb baari nõusid ja tarvikuid, lähtudes juhendist.</w:t>
            </w:r>
          </w:p>
        </w:tc>
      </w:tr>
    </w:tbl>
    <w:p w14:paraId="68DC2C94" w14:textId="77777777" w:rsidR="002362F8" w:rsidRDefault="002362F8" w:rsidP="002362F8">
      <w:pPr>
        <w:ind w:left="142"/>
        <w:jc w:val="both"/>
        <w:rPr>
          <w:rFonts w:ascii="Calibri" w:hAnsi="Calibri"/>
          <w:b/>
          <w:color w:val="0070C0"/>
        </w:rPr>
      </w:pPr>
    </w:p>
    <w:p w14:paraId="2662F22A" w14:textId="5D167271" w:rsidR="002362F8" w:rsidRPr="00CF4019"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228B78AF" w:rsidR="002362F8" w:rsidRPr="00CF4019" w:rsidRDefault="002362F8" w:rsidP="001401F8">
            <w:pPr>
              <w:jc w:val="both"/>
              <w:rPr>
                <w:rFonts w:ascii="Calibri" w:hAnsi="Calibri"/>
                <w:b/>
                <w:sz w:val="22"/>
                <w:szCs w:val="22"/>
              </w:rPr>
            </w:pPr>
            <w:r>
              <w:rPr>
                <w:rFonts w:ascii="Calibri" w:hAnsi="Calibri"/>
                <w:b/>
                <w:sz w:val="22"/>
                <w:szCs w:val="22"/>
              </w:rPr>
              <w:t>B.3.</w:t>
            </w:r>
            <w:r w:rsidR="00410927">
              <w:rPr>
                <w:rFonts w:ascii="Calibri" w:hAnsi="Calibri"/>
                <w:b/>
                <w:sz w:val="22"/>
                <w:szCs w:val="22"/>
              </w:rPr>
              <w:t>6</w:t>
            </w:r>
            <w:r w:rsidR="00337B7D">
              <w:rPr>
                <w:rFonts w:ascii="Calibri" w:hAnsi="Calibri"/>
                <w:b/>
                <w:sz w:val="22"/>
                <w:szCs w:val="22"/>
              </w:rPr>
              <w:t>.</w:t>
            </w:r>
            <w:r w:rsidRPr="00CF4019">
              <w:rPr>
                <w:rFonts w:ascii="Calibri" w:hAnsi="Calibri"/>
                <w:b/>
                <w:sz w:val="22"/>
                <w:szCs w:val="22"/>
              </w:rPr>
              <w:t xml:space="preserve"> </w:t>
            </w:r>
            <w:r w:rsidR="006F6AC9" w:rsidRPr="006F6AC9">
              <w:rPr>
                <w:rFonts w:ascii="Calibri" w:hAnsi="Calibri"/>
                <w:b/>
                <w:sz w:val="22"/>
                <w:szCs w:val="22"/>
              </w:rPr>
              <w:t>Kutset läbivad kompetentsid</w:t>
            </w:r>
          </w:p>
        </w:tc>
        <w:tc>
          <w:tcPr>
            <w:tcW w:w="1247" w:type="dxa"/>
          </w:tcPr>
          <w:p w14:paraId="019BC048" w14:textId="73BD5115" w:rsidR="002362F8" w:rsidRPr="00CF4019" w:rsidRDefault="002362F8" w:rsidP="001401F8">
            <w:pPr>
              <w:rPr>
                <w:rFonts w:ascii="Calibri" w:hAnsi="Calibri"/>
                <w:b/>
                <w:sz w:val="22"/>
                <w:szCs w:val="22"/>
              </w:rPr>
            </w:pPr>
            <w:r w:rsidRPr="00CF4019">
              <w:rPr>
                <w:rFonts w:ascii="Calibri" w:hAnsi="Calibri"/>
                <w:b/>
                <w:sz w:val="22"/>
                <w:szCs w:val="22"/>
              </w:rPr>
              <w:t>EKR tase</w:t>
            </w:r>
            <w:r w:rsidR="00B64E03">
              <w:rPr>
                <w:rFonts w:ascii="Calibri" w:hAnsi="Calibri"/>
                <w:b/>
                <w:sz w:val="22"/>
                <w:szCs w:val="22"/>
              </w:rPr>
              <w:t xml:space="preserve"> </w:t>
            </w:r>
            <w:r w:rsidR="006F6AC9">
              <w:rPr>
                <w:rFonts w:ascii="Calibri" w:hAnsi="Calibri"/>
                <w:b/>
                <w:sz w:val="22"/>
                <w:szCs w:val="22"/>
              </w:rPr>
              <w:t>4</w:t>
            </w:r>
          </w:p>
        </w:tc>
      </w:tr>
      <w:tr w:rsidR="002362F8" w:rsidRPr="00CF4019" w14:paraId="0AD2F079" w14:textId="77777777" w:rsidTr="001401F8">
        <w:tc>
          <w:tcPr>
            <w:tcW w:w="9356" w:type="dxa"/>
            <w:gridSpan w:val="2"/>
          </w:tcPr>
          <w:p w14:paraId="70C67031" w14:textId="334FD2F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77912AA2" w14:textId="6BAB4188" w:rsidR="006F6AC9" w:rsidRPr="006F6AC9" w:rsidRDefault="006F6AC9" w:rsidP="006F6AC9">
            <w:pPr>
              <w:pStyle w:val="ListParagraph"/>
              <w:numPr>
                <w:ilvl w:val="0"/>
                <w:numId w:val="38"/>
              </w:numPr>
              <w:ind w:left="720"/>
              <w:rPr>
                <w:rFonts w:ascii="Calibri" w:hAnsi="Calibri"/>
                <w:sz w:val="22"/>
                <w:szCs w:val="22"/>
              </w:rPr>
            </w:pPr>
            <w:r w:rsidRPr="006F6AC9">
              <w:rPr>
                <w:rFonts w:ascii="Calibri" w:hAnsi="Calibri"/>
                <w:sz w:val="22"/>
                <w:szCs w:val="22"/>
              </w:rPr>
              <w:t>Lähtub oma töös eetilistest tõekspidamistest, järgides baarmeni kutseala head tava.</w:t>
            </w:r>
          </w:p>
          <w:p w14:paraId="171D7EDE" w14:textId="6E4BE3D2" w:rsidR="006F6AC9" w:rsidRPr="006F6AC9" w:rsidRDefault="006F6AC9" w:rsidP="006F6AC9">
            <w:pPr>
              <w:pStyle w:val="ListParagraph"/>
              <w:numPr>
                <w:ilvl w:val="0"/>
                <w:numId w:val="38"/>
              </w:numPr>
              <w:ind w:left="720"/>
              <w:rPr>
                <w:rFonts w:ascii="Calibri" w:hAnsi="Calibri"/>
                <w:sz w:val="22"/>
                <w:szCs w:val="22"/>
              </w:rPr>
            </w:pPr>
            <w:r w:rsidRPr="006F6AC9">
              <w:rPr>
                <w:rFonts w:ascii="Calibri" w:hAnsi="Calibri"/>
                <w:sz w:val="22"/>
                <w:szCs w:val="22"/>
              </w:rPr>
              <w:t>Järgib kõikides tööprotsessi etappides seadusandlusest tulenevaid töötervishoiu-, keskkonnahoiu-, tööohutus- ja hügieeninõudeid.</w:t>
            </w:r>
          </w:p>
          <w:p w14:paraId="6198C16B" w14:textId="69F6C2A6" w:rsidR="006F6AC9" w:rsidRPr="006F6AC9" w:rsidRDefault="006F6AC9" w:rsidP="006F6AC9">
            <w:pPr>
              <w:pStyle w:val="ListParagraph"/>
              <w:numPr>
                <w:ilvl w:val="0"/>
                <w:numId w:val="38"/>
              </w:numPr>
              <w:ind w:left="720"/>
              <w:rPr>
                <w:rFonts w:ascii="Calibri" w:hAnsi="Calibri"/>
                <w:sz w:val="22"/>
                <w:szCs w:val="22"/>
              </w:rPr>
            </w:pPr>
            <w:r w:rsidRPr="006F6AC9">
              <w:rPr>
                <w:rFonts w:ascii="Calibri" w:hAnsi="Calibri"/>
                <w:sz w:val="22"/>
                <w:szCs w:val="22"/>
              </w:rPr>
              <w:t>Järgib alkoholiseadust, tarbijakaitseseadust ja tubakaseadust.</w:t>
            </w:r>
          </w:p>
          <w:p w14:paraId="3C411D9B" w14:textId="67023F94" w:rsidR="006F6AC9" w:rsidRPr="006F6AC9" w:rsidRDefault="006F6AC9" w:rsidP="006F6AC9">
            <w:pPr>
              <w:pStyle w:val="ListParagraph"/>
              <w:numPr>
                <w:ilvl w:val="0"/>
                <w:numId w:val="38"/>
              </w:numPr>
              <w:ind w:left="720"/>
              <w:rPr>
                <w:rFonts w:ascii="Calibri" w:hAnsi="Calibri"/>
                <w:sz w:val="22"/>
                <w:szCs w:val="22"/>
              </w:rPr>
            </w:pPr>
            <w:r w:rsidRPr="006F6AC9">
              <w:rPr>
                <w:rFonts w:ascii="Calibri" w:hAnsi="Calibri"/>
                <w:sz w:val="22"/>
                <w:szCs w:val="22"/>
              </w:rPr>
              <w:t xml:space="preserve">Osaleb degustatsioonidel ja koolitustel, hoides end kursis turul toimuvaga, uute toodete, trendide </w:t>
            </w:r>
            <w:r w:rsidR="00EA6316">
              <w:rPr>
                <w:rFonts w:ascii="Calibri" w:hAnsi="Calibri"/>
                <w:sz w:val="22"/>
                <w:szCs w:val="22"/>
              </w:rPr>
              <w:t>ning</w:t>
            </w:r>
            <w:r w:rsidRPr="006F6AC9">
              <w:rPr>
                <w:rFonts w:ascii="Calibri" w:hAnsi="Calibri"/>
                <w:sz w:val="22"/>
                <w:szCs w:val="22"/>
              </w:rPr>
              <w:t xml:space="preserve"> suundadega.</w:t>
            </w:r>
          </w:p>
          <w:p w14:paraId="2919A731" w14:textId="5F990A57" w:rsidR="006F6AC9" w:rsidRPr="006F6AC9" w:rsidRDefault="006F6AC9" w:rsidP="006F6AC9">
            <w:pPr>
              <w:pStyle w:val="ListParagraph"/>
              <w:numPr>
                <w:ilvl w:val="0"/>
                <w:numId w:val="38"/>
              </w:numPr>
              <w:ind w:left="720"/>
              <w:rPr>
                <w:rFonts w:ascii="Calibri" w:hAnsi="Calibri"/>
                <w:sz w:val="22"/>
                <w:szCs w:val="22"/>
              </w:rPr>
            </w:pPr>
            <w:r w:rsidRPr="006F6AC9">
              <w:rPr>
                <w:rFonts w:ascii="Calibri" w:hAnsi="Calibri"/>
                <w:sz w:val="22"/>
                <w:szCs w:val="22"/>
              </w:rPr>
              <w:t>Eraldab, kogub ja kõrvaldab eri jäätmetüübid (biojäätmed, pakendid, metall, klaas jmt) liigiti ümbertöötamiseks, kahjutustamiseks või lõplikuks ladestamiseks.</w:t>
            </w:r>
          </w:p>
          <w:p w14:paraId="25C4D2AD" w14:textId="1EA05576" w:rsidR="002362F8" w:rsidRPr="006F6AC9" w:rsidRDefault="006F6AC9" w:rsidP="006F6AC9">
            <w:pPr>
              <w:pStyle w:val="ListParagraph"/>
              <w:numPr>
                <w:ilvl w:val="0"/>
                <w:numId w:val="38"/>
              </w:numPr>
              <w:ind w:left="773" w:hanging="773"/>
              <w:rPr>
                <w:rFonts w:ascii="Calibri" w:hAnsi="Calibri"/>
                <w:sz w:val="22"/>
                <w:szCs w:val="22"/>
              </w:rPr>
            </w:pPr>
            <w:r w:rsidRPr="006F6AC9">
              <w:rPr>
                <w:rFonts w:ascii="Calibri" w:hAnsi="Calibri"/>
                <w:sz w:val="22"/>
                <w:szCs w:val="22"/>
              </w:rPr>
              <w:t>Juhendab praktikantide tööd enda töövaldkonnas.</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EF7E0A" w:rsidR="001E29DD" w:rsidRPr="00331584" w:rsidRDefault="0039030A" w:rsidP="00520BDC">
            <w:pPr>
              <w:rPr>
                <w:rFonts w:ascii="Calibri" w:hAnsi="Calibri"/>
                <w:b/>
                <w:sz w:val="22"/>
                <w:szCs w:val="22"/>
              </w:rPr>
            </w:pPr>
            <w:r>
              <w:rPr>
                <w:rFonts w:ascii="Calibri" w:hAnsi="Calibri"/>
                <w:b/>
                <w:sz w:val="22"/>
                <w:szCs w:val="22"/>
              </w:rPr>
              <w:t>C.1</w:t>
            </w:r>
            <w:r w:rsidR="00C85C01">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E93D5D" w:rsidRDefault="009B60B2" w:rsidP="006809CE">
            <w:pPr>
              <w:ind w:left="74"/>
              <w:rPr>
                <w:rFonts w:ascii="Calibri" w:hAnsi="Calibri"/>
                <w:sz w:val="22"/>
                <w:szCs w:val="22"/>
              </w:rPr>
            </w:pPr>
            <w:r w:rsidRPr="00E93D5D">
              <w:rPr>
                <w:rFonts w:ascii="Calibri" w:hAnsi="Calibri"/>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44C0FEF7" w14:textId="119E1D10" w:rsidR="00AC6EEE" w:rsidRPr="00AC6EEE" w:rsidRDefault="00AC6EEE" w:rsidP="00AC6EEE">
            <w:pPr>
              <w:ind w:left="74"/>
              <w:rPr>
                <w:rFonts w:ascii="Calibri" w:hAnsi="Calibri"/>
                <w:sz w:val="22"/>
                <w:szCs w:val="22"/>
              </w:rPr>
            </w:pPr>
            <w:r w:rsidRPr="00AC6EEE">
              <w:rPr>
                <w:rFonts w:ascii="Calibri" w:hAnsi="Calibri"/>
                <w:sz w:val="22"/>
                <w:szCs w:val="22"/>
              </w:rPr>
              <w:t>Heinar Õispuu</w:t>
            </w:r>
            <w:r>
              <w:rPr>
                <w:rFonts w:ascii="Calibri" w:hAnsi="Calibri"/>
                <w:sz w:val="22"/>
                <w:szCs w:val="22"/>
              </w:rPr>
              <w:t>,</w:t>
            </w:r>
            <w:r w:rsidRPr="00AC6EEE">
              <w:rPr>
                <w:rFonts w:ascii="Calibri" w:hAnsi="Calibri"/>
                <w:sz w:val="22"/>
                <w:szCs w:val="22"/>
              </w:rPr>
              <w:t xml:space="preserve"> Butterfly Cocktail Catering</w:t>
            </w:r>
          </w:p>
          <w:p w14:paraId="3B0215C9" w14:textId="77908F52" w:rsidR="00AC6EEE" w:rsidRPr="00AC6EEE" w:rsidRDefault="00AC6EEE" w:rsidP="00AC6EEE">
            <w:pPr>
              <w:ind w:left="74"/>
              <w:rPr>
                <w:rFonts w:ascii="Calibri" w:hAnsi="Calibri"/>
                <w:sz w:val="22"/>
                <w:szCs w:val="22"/>
              </w:rPr>
            </w:pPr>
            <w:r w:rsidRPr="00AC6EEE">
              <w:rPr>
                <w:rFonts w:ascii="Calibri" w:hAnsi="Calibri"/>
                <w:sz w:val="22"/>
                <w:szCs w:val="22"/>
              </w:rPr>
              <w:t>Marge Mänd</w:t>
            </w:r>
            <w:r>
              <w:rPr>
                <w:rFonts w:ascii="Calibri" w:hAnsi="Calibri"/>
                <w:sz w:val="22"/>
                <w:szCs w:val="22"/>
              </w:rPr>
              <w:t>,</w:t>
            </w:r>
            <w:r w:rsidRPr="00AC6EEE">
              <w:rPr>
                <w:rFonts w:ascii="Calibri" w:hAnsi="Calibri"/>
                <w:sz w:val="22"/>
                <w:szCs w:val="22"/>
              </w:rPr>
              <w:t xml:space="preserve"> Kokteilipurskaev, Popup Klubi</w:t>
            </w:r>
          </w:p>
          <w:p w14:paraId="5A0A8181" w14:textId="083196C9" w:rsidR="00AC6EEE" w:rsidRPr="00AC6EEE" w:rsidRDefault="00AC6EEE" w:rsidP="00AC6EEE">
            <w:pPr>
              <w:ind w:left="74"/>
              <w:rPr>
                <w:rFonts w:ascii="Calibri" w:hAnsi="Calibri"/>
                <w:sz w:val="22"/>
                <w:szCs w:val="22"/>
              </w:rPr>
            </w:pPr>
            <w:r w:rsidRPr="00AC6EEE">
              <w:rPr>
                <w:rFonts w:ascii="Calibri" w:hAnsi="Calibri"/>
                <w:sz w:val="22"/>
                <w:szCs w:val="22"/>
              </w:rPr>
              <w:t>Liina Rätsep</w:t>
            </w:r>
            <w:r>
              <w:rPr>
                <w:rFonts w:ascii="Calibri" w:hAnsi="Calibri"/>
                <w:sz w:val="22"/>
                <w:szCs w:val="22"/>
              </w:rPr>
              <w:t>,</w:t>
            </w:r>
            <w:r w:rsidRPr="00AC6EEE">
              <w:rPr>
                <w:rFonts w:ascii="Calibri" w:hAnsi="Calibri"/>
                <w:sz w:val="22"/>
                <w:szCs w:val="22"/>
              </w:rPr>
              <w:t xml:space="preserve"> Kalevi jahtklubi restoran</w:t>
            </w:r>
          </w:p>
          <w:p w14:paraId="6017289F" w14:textId="6ECBA167" w:rsidR="00AC6EEE" w:rsidRPr="00AC6EEE" w:rsidRDefault="00AC6EEE" w:rsidP="00AC6EEE">
            <w:pPr>
              <w:ind w:left="74"/>
              <w:rPr>
                <w:rFonts w:ascii="Calibri" w:hAnsi="Calibri"/>
                <w:sz w:val="22"/>
                <w:szCs w:val="22"/>
              </w:rPr>
            </w:pPr>
            <w:r w:rsidRPr="00AC6EEE">
              <w:rPr>
                <w:rFonts w:ascii="Calibri" w:hAnsi="Calibri"/>
                <w:sz w:val="22"/>
                <w:szCs w:val="22"/>
              </w:rPr>
              <w:t>Laur Ihermann</w:t>
            </w:r>
            <w:r w:rsidR="00415369">
              <w:rPr>
                <w:rFonts w:ascii="Calibri" w:hAnsi="Calibri"/>
                <w:sz w:val="22"/>
                <w:szCs w:val="22"/>
              </w:rPr>
              <w:t>,</w:t>
            </w:r>
            <w:r w:rsidRPr="00AC6EEE">
              <w:rPr>
                <w:rFonts w:ascii="Calibri" w:hAnsi="Calibri"/>
                <w:sz w:val="22"/>
                <w:szCs w:val="22"/>
              </w:rPr>
              <w:t xml:space="preserve"> restoran NOA</w:t>
            </w:r>
          </w:p>
          <w:p w14:paraId="737E5824" w14:textId="53B16BAF" w:rsidR="00AC6EEE" w:rsidRPr="00AC6EEE" w:rsidRDefault="00AC6EEE" w:rsidP="00AC6EEE">
            <w:pPr>
              <w:ind w:left="74"/>
              <w:rPr>
                <w:rFonts w:ascii="Calibri" w:hAnsi="Calibri"/>
                <w:sz w:val="22"/>
                <w:szCs w:val="22"/>
              </w:rPr>
            </w:pPr>
            <w:r w:rsidRPr="00AC6EEE">
              <w:rPr>
                <w:rFonts w:ascii="Calibri" w:hAnsi="Calibri"/>
                <w:sz w:val="22"/>
                <w:szCs w:val="22"/>
              </w:rPr>
              <w:t>Margit Kikas</w:t>
            </w:r>
            <w:r w:rsidR="00415369">
              <w:rPr>
                <w:rFonts w:ascii="Calibri" w:hAnsi="Calibri"/>
                <w:sz w:val="22"/>
                <w:szCs w:val="22"/>
              </w:rPr>
              <w:t>,</w:t>
            </w:r>
            <w:r w:rsidRPr="00AC6EEE">
              <w:rPr>
                <w:rFonts w:ascii="Calibri" w:hAnsi="Calibri"/>
                <w:sz w:val="22"/>
                <w:szCs w:val="22"/>
              </w:rPr>
              <w:t xml:space="preserve"> Eesti Baarmenite Assotsiatsioon</w:t>
            </w:r>
          </w:p>
          <w:p w14:paraId="51084AFF" w14:textId="5458D743" w:rsidR="00AC6EEE" w:rsidRPr="00AC6EEE" w:rsidRDefault="00AC6EEE" w:rsidP="00AC6EEE">
            <w:pPr>
              <w:ind w:left="74"/>
              <w:rPr>
                <w:rFonts w:ascii="Calibri" w:hAnsi="Calibri"/>
                <w:sz w:val="22"/>
                <w:szCs w:val="22"/>
              </w:rPr>
            </w:pPr>
            <w:r w:rsidRPr="00AC6EEE">
              <w:rPr>
                <w:rFonts w:ascii="Calibri" w:hAnsi="Calibri"/>
                <w:sz w:val="22"/>
                <w:szCs w:val="22"/>
              </w:rPr>
              <w:t>Angelika Larkina</w:t>
            </w:r>
            <w:r w:rsidR="00415369">
              <w:rPr>
                <w:rFonts w:ascii="Calibri" w:hAnsi="Calibri"/>
                <w:sz w:val="22"/>
                <w:szCs w:val="22"/>
              </w:rPr>
              <w:t>,</w:t>
            </w:r>
            <w:r w:rsidRPr="00AC6EEE">
              <w:rPr>
                <w:rFonts w:ascii="Calibri" w:hAnsi="Calibri"/>
                <w:sz w:val="22"/>
                <w:szCs w:val="22"/>
              </w:rPr>
              <w:t xml:space="preserve"> Eesti Baarmenite Assotsiatsioon</w:t>
            </w:r>
          </w:p>
          <w:p w14:paraId="12EB2229" w14:textId="469E78CE" w:rsidR="001E29DD" w:rsidRPr="00E93D5D" w:rsidRDefault="00AC6EEE" w:rsidP="00AC6EEE">
            <w:pPr>
              <w:ind w:left="74"/>
              <w:rPr>
                <w:rFonts w:ascii="Calibri" w:hAnsi="Calibri"/>
                <w:sz w:val="22"/>
                <w:szCs w:val="22"/>
              </w:rPr>
            </w:pPr>
            <w:r w:rsidRPr="00AC6EEE">
              <w:rPr>
                <w:rFonts w:ascii="Calibri" w:hAnsi="Calibri"/>
                <w:sz w:val="22"/>
                <w:szCs w:val="22"/>
              </w:rPr>
              <w:t>Ritta Roosaar</w:t>
            </w:r>
            <w:r w:rsidR="00415369">
              <w:rPr>
                <w:rFonts w:ascii="Calibri" w:hAnsi="Calibri"/>
                <w:sz w:val="22"/>
                <w:szCs w:val="22"/>
              </w:rPr>
              <w:t>,</w:t>
            </w:r>
            <w:r w:rsidRPr="00AC6EEE">
              <w:rPr>
                <w:rFonts w:ascii="Calibri" w:hAnsi="Calibri"/>
                <w:sz w:val="22"/>
                <w:szCs w:val="22"/>
              </w:rPr>
              <w:t xml:space="preserve"> Tallinna Tehnikaülikool</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0401D83B" w:rsidR="001E29DD" w:rsidRPr="00E93D5D" w:rsidRDefault="003C3EFF" w:rsidP="006809CE">
            <w:pPr>
              <w:ind w:left="74"/>
              <w:rPr>
                <w:rFonts w:ascii="Calibri" w:hAnsi="Calibri"/>
                <w:sz w:val="22"/>
                <w:szCs w:val="22"/>
              </w:rPr>
            </w:pPr>
            <w:r>
              <w:rPr>
                <w:rFonts w:ascii="Calibri" w:hAnsi="Calibri"/>
                <w:sz w:val="22"/>
                <w:szCs w:val="22"/>
              </w:rPr>
              <w:t>Teeninduse Kutsenõukogu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E93D5D"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E93D5D"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61923F95"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E93D5D"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13FB001D" w:rsidR="001E29DD" w:rsidRPr="00E93D5D" w:rsidRDefault="00C47743" w:rsidP="006809CE">
            <w:pPr>
              <w:ind w:left="74"/>
              <w:rPr>
                <w:rFonts w:ascii="Calibri" w:hAnsi="Calibri"/>
                <w:sz w:val="22"/>
                <w:szCs w:val="22"/>
              </w:rPr>
            </w:pPr>
            <w:r>
              <w:rPr>
                <w:rFonts w:ascii="Calibri" w:hAnsi="Calibri"/>
                <w:sz w:val="22"/>
                <w:szCs w:val="22"/>
              </w:rPr>
              <w:t>7</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3830246" w:rsidR="001E29DD" w:rsidRPr="00E93D5D" w:rsidRDefault="00C47743" w:rsidP="006809CE">
            <w:pPr>
              <w:ind w:left="74"/>
              <w:rPr>
                <w:rFonts w:ascii="Calibri" w:hAnsi="Calibri"/>
                <w:sz w:val="22"/>
                <w:szCs w:val="22"/>
              </w:rPr>
            </w:pPr>
            <w:r w:rsidRPr="00C47743">
              <w:rPr>
                <w:rFonts w:ascii="Calibri" w:hAnsi="Calibri"/>
                <w:sz w:val="22"/>
                <w:szCs w:val="22"/>
              </w:rPr>
              <w:t>5132 Baarmenid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047786D9" w:rsidR="001E29DD" w:rsidRPr="00E93D5D" w:rsidRDefault="00E166B5"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581A0685" w:rsidR="001E29DD" w:rsidRPr="00331584" w:rsidRDefault="001E29DD" w:rsidP="00520BDC">
            <w:pPr>
              <w:rPr>
                <w:rFonts w:ascii="Calibri" w:hAnsi="Calibri"/>
                <w:b/>
                <w:sz w:val="22"/>
                <w:szCs w:val="22"/>
              </w:rPr>
            </w:pPr>
            <w:r w:rsidRPr="00331584">
              <w:rPr>
                <w:rFonts w:ascii="Calibri" w:hAnsi="Calibri"/>
                <w:b/>
                <w:sz w:val="22"/>
                <w:szCs w:val="22"/>
              </w:rPr>
              <w:t>C.2</w:t>
            </w:r>
            <w:r w:rsidR="00C85C01">
              <w:rPr>
                <w:rFonts w:ascii="Calibri" w:hAnsi="Calibri"/>
                <w:b/>
                <w:sz w:val="22"/>
                <w:szCs w:val="22"/>
              </w:rPr>
              <w:t>.</w:t>
            </w:r>
            <w:r w:rsidRPr="00331584">
              <w:rPr>
                <w:rFonts w:ascii="Calibri" w:hAnsi="Calibri"/>
                <w:b/>
                <w:sz w:val="22"/>
                <w:szCs w:val="22"/>
              </w:rPr>
              <w:t xml:space="preserve"> Kutsenimetus võõrkeeles</w:t>
            </w:r>
          </w:p>
        </w:tc>
      </w:tr>
      <w:tr w:rsidR="001E29DD" w14:paraId="435B711C" w14:textId="77777777" w:rsidTr="00520BDC">
        <w:tc>
          <w:tcPr>
            <w:tcW w:w="9503" w:type="dxa"/>
            <w:gridSpan w:val="2"/>
          </w:tcPr>
          <w:p w14:paraId="3E2C44E2" w14:textId="25C3947F"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r w:rsidR="00E166B5" w:rsidRPr="0071031D">
              <w:rPr>
                <w:rFonts w:ascii="Calibri" w:hAnsi="Calibri"/>
                <w:i/>
                <w:iCs/>
                <w:sz w:val="22"/>
                <w:szCs w:val="22"/>
              </w:rPr>
              <w:t>Barman, level 4</w:t>
            </w:r>
          </w:p>
        </w:tc>
      </w:tr>
      <w:tr w:rsidR="004761A2" w14:paraId="54412D70" w14:textId="77777777" w:rsidTr="00520BDC">
        <w:tc>
          <w:tcPr>
            <w:tcW w:w="9503" w:type="dxa"/>
            <w:gridSpan w:val="2"/>
            <w:shd w:val="clear" w:color="auto" w:fill="EAEAEA"/>
          </w:tcPr>
          <w:p w14:paraId="6EA1E7A9" w14:textId="47CB9EFE" w:rsidR="004761A2" w:rsidRPr="00331584" w:rsidRDefault="00AA03E3" w:rsidP="00520BDC">
            <w:pPr>
              <w:rPr>
                <w:rFonts w:ascii="Calibri" w:hAnsi="Calibri"/>
                <w:b/>
                <w:sz w:val="22"/>
                <w:szCs w:val="22"/>
              </w:rPr>
            </w:pPr>
            <w:r>
              <w:rPr>
                <w:rFonts w:ascii="Calibri" w:hAnsi="Calibri"/>
                <w:b/>
                <w:sz w:val="22"/>
                <w:szCs w:val="22"/>
              </w:rPr>
              <w:t>C.3</w:t>
            </w:r>
            <w:r w:rsidR="00C85C01">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2309141E" w:rsidR="00AA03E3" w:rsidRPr="00EF0A16" w:rsidRDefault="00063CA9" w:rsidP="00520BDC">
            <w:pPr>
              <w:rPr>
                <w:rFonts w:ascii="Calibri" w:hAnsi="Calibri"/>
                <w:bCs/>
                <w:sz w:val="22"/>
                <w:szCs w:val="22"/>
              </w:rPr>
            </w:pPr>
            <w:r w:rsidRPr="00063CA9">
              <w:rPr>
                <w:rFonts w:ascii="Calibri" w:hAnsi="Calibri"/>
                <w:sz w:val="22"/>
                <w:szCs w:val="22"/>
              </w:rPr>
              <w:t>Lisa 1</w:t>
            </w:r>
            <w:r w:rsidR="00C85C01">
              <w:rPr>
                <w:rFonts w:ascii="Calibri" w:hAnsi="Calibri"/>
                <w:sz w:val="22"/>
                <w:szCs w:val="22"/>
              </w:rPr>
              <w:t>.</w:t>
            </w:r>
            <w:r w:rsidR="00EF0A16">
              <w:t xml:space="preserve"> </w:t>
            </w:r>
            <w:r w:rsidR="00EF0A16" w:rsidRPr="00EF0A16">
              <w:rPr>
                <w:rFonts w:ascii="Calibri" w:hAnsi="Calibri"/>
                <w:bCs/>
                <w:sz w:val="22"/>
                <w:szCs w:val="22"/>
              </w:rPr>
              <w:t>Keelte oskustasemete kirjeldused</w:t>
            </w:r>
          </w:p>
          <w:p w14:paraId="3475AEC9" w14:textId="1F355E82" w:rsidR="004A79CF" w:rsidRPr="00DD5358" w:rsidRDefault="004A79CF" w:rsidP="004A79CF">
            <w:pPr>
              <w:rPr>
                <w:rFonts w:ascii="Calibri" w:hAnsi="Calibri"/>
                <w:sz w:val="22"/>
                <w:szCs w:val="22"/>
              </w:rPr>
            </w:pPr>
            <w:r>
              <w:rPr>
                <w:rFonts w:ascii="Calibri" w:hAnsi="Calibri"/>
                <w:sz w:val="22"/>
                <w:szCs w:val="22"/>
              </w:rPr>
              <w:t>Lisa 2</w:t>
            </w:r>
            <w:r w:rsidR="00C85C01">
              <w:rPr>
                <w:rFonts w:ascii="Calibri" w:hAnsi="Calibri"/>
                <w:sz w:val="22"/>
                <w:szCs w:val="22"/>
              </w:rPr>
              <w:t>.</w:t>
            </w:r>
            <w:r w:rsidR="00C8707B">
              <w:rPr>
                <w:rFonts w:ascii="Calibri" w:hAnsi="Calibri"/>
                <w:sz w:val="22"/>
                <w:szCs w:val="22"/>
              </w:rPr>
              <w:t xml:space="preserve"> </w:t>
            </w:r>
            <w:r w:rsidR="00EF0A16" w:rsidRPr="00EF0A16">
              <w:rPr>
                <w:rFonts w:ascii="Calibri" w:hAnsi="Calibri"/>
                <w:sz w:val="22"/>
                <w:szCs w:val="22"/>
              </w:rPr>
              <w:t>Digipädevuste enesehindamisskaala</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C1166"/>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EA4548E"/>
    <w:multiLevelType w:val="hybridMultilevel"/>
    <w:tmpl w:val="491E826A"/>
    <w:lvl w:ilvl="0" w:tplc="76261D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0CA5A80"/>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B972325"/>
    <w:multiLevelType w:val="hybridMultilevel"/>
    <w:tmpl w:val="DDF45E64"/>
    <w:lvl w:ilvl="0" w:tplc="76261D84">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6" w15:restartNumberingAfterBreak="0">
    <w:nsid w:val="1D8A5C6B"/>
    <w:multiLevelType w:val="hybridMultilevel"/>
    <w:tmpl w:val="A466475E"/>
    <w:lvl w:ilvl="0" w:tplc="76261D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EA6000B"/>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1"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47E27E7"/>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31996DA8"/>
    <w:multiLevelType w:val="hybridMultilevel"/>
    <w:tmpl w:val="22660EFE"/>
    <w:lvl w:ilvl="0" w:tplc="6C1C0BE6">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31A11D29"/>
    <w:multiLevelType w:val="hybridMultilevel"/>
    <w:tmpl w:val="D4B84FC2"/>
    <w:lvl w:ilvl="0" w:tplc="6C1C0BE6">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34A436C4"/>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20" w15:restartNumberingAfterBreak="0">
    <w:nsid w:val="427D7CB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43530B3A"/>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489B1BA3"/>
    <w:multiLevelType w:val="hybridMultilevel"/>
    <w:tmpl w:val="F8627EC4"/>
    <w:lvl w:ilvl="0" w:tplc="6C1C0BE6">
      <w:start w:val="1"/>
      <w:numFmt w:val="decimal"/>
      <w:lvlText w:val="%1."/>
      <w:lvlJc w:val="left"/>
      <w:pPr>
        <w:ind w:left="720" w:hanging="72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4" w15:restartNumberingAfterBreak="0">
    <w:nsid w:val="51E92CF9"/>
    <w:multiLevelType w:val="hybridMultilevel"/>
    <w:tmpl w:val="29949B72"/>
    <w:lvl w:ilvl="0" w:tplc="6C1C0BE6">
      <w:start w:val="1"/>
      <w:numFmt w:val="decimal"/>
      <w:lvlText w:val="%1."/>
      <w:lvlJc w:val="left"/>
      <w:pPr>
        <w:ind w:left="72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2A46EBA"/>
    <w:multiLevelType w:val="hybridMultilevel"/>
    <w:tmpl w:val="4AB45CE8"/>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7" w15:restartNumberingAfterBreak="0">
    <w:nsid w:val="645F4A3A"/>
    <w:multiLevelType w:val="hybridMultilevel"/>
    <w:tmpl w:val="B7908F12"/>
    <w:lvl w:ilvl="0" w:tplc="76261D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64920254"/>
    <w:multiLevelType w:val="hybridMultilevel"/>
    <w:tmpl w:val="182EE5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67976548"/>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67EB61CE"/>
    <w:multiLevelType w:val="hybridMultilevel"/>
    <w:tmpl w:val="ED72ED24"/>
    <w:lvl w:ilvl="0" w:tplc="0409000F">
      <w:start w:val="1"/>
      <w:numFmt w:val="decimal"/>
      <w:lvlText w:val="%1."/>
      <w:lvlJc w:val="left"/>
      <w:pPr>
        <w:ind w:left="36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764346BF"/>
    <w:multiLevelType w:val="hybridMultilevel"/>
    <w:tmpl w:val="AF62C608"/>
    <w:lvl w:ilvl="0" w:tplc="76261D8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5"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37" w15:restartNumberingAfterBreak="0">
    <w:nsid w:val="7F3A1E43"/>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10"/>
  </w:num>
  <w:num w:numId="2" w16cid:durableId="1733693963">
    <w:abstractNumId w:val="12"/>
  </w:num>
  <w:num w:numId="3" w16cid:durableId="1617636374">
    <w:abstractNumId w:val="11"/>
  </w:num>
  <w:num w:numId="4" w16cid:durableId="1853254628">
    <w:abstractNumId w:val="33"/>
  </w:num>
  <w:num w:numId="5" w16cid:durableId="2122414508">
    <w:abstractNumId w:val="22"/>
  </w:num>
  <w:num w:numId="6" w16cid:durableId="414133219">
    <w:abstractNumId w:val="31"/>
  </w:num>
  <w:num w:numId="7" w16cid:durableId="182671239">
    <w:abstractNumId w:val="25"/>
  </w:num>
  <w:num w:numId="8" w16cid:durableId="1717386723">
    <w:abstractNumId w:val="35"/>
  </w:num>
  <w:num w:numId="9" w16cid:durableId="1060713610">
    <w:abstractNumId w:val="17"/>
  </w:num>
  <w:num w:numId="10" w16cid:durableId="704259253">
    <w:abstractNumId w:val="4"/>
  </w:num>
  <w:num w:numId="11" w16cid:durableId="1681926032">
    <w:abstractNumId w:val="1"/>
  </w:num>
  <w:num w:numId="12" w16cid:durableId="121388341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6132486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09331153">
    <w:abstractNumId w:val="7"/>
  </w:num>
  <w:num w:numId="15" w16cid:durableId="248659704">
    <w:abstractNumId w:val="16"/>
  </w:num>
  <w:num w:numId="16" w16cid:durableId="1669751746">
    <w:abstractNumId w:val="9"/>
  </w:num>
  <w:num w:numId="17" w16cid:durableId="1213421334">
    <w:abstractNumId w:val="19"/>
  </w:num>
  <w:num w:numId="18" w16cid:durableId="823664533">
    <w:abstractNumId w:val="20"/>
  </w:num>
  <w:num w:numId="19" w16cid:durableId="1507524932">
    <w:abstractNumId w:val="13"/>
  </w:num>
  <w:num w:numId="20" w16cid:durableId="873153037">
    <w:abstractNumId w:val="21"/>
  </w:num>
  <w:num w:numId="21" w16cid:durableId="1093819184">
    <w:abstractNumId w:val="0"/>
  </w:num>
  <w:num w:numId="22" w16cid:durableId="1082604238">
    <w:abstractNumId w:val="8"/>
  </w:num>
  <w:num w:numId="23" w16cid:durableId="1200626746">
    <w:abstractNumId w:val="30"/>
  </w:num>
  <w:num w:numId="24" w16cid:durableId="1715814506">
    <w:abstractNumId w:val="29"/>
  </w:num>
  <w:num w:numId="25" w16cid:durableId="897591157">
    <w:abstractNumId w:val="18"/>
  </w:num>
  <w:num w:numId="26" w16cid:durableId="1217665080">
    <w:abstractNumId w:val="3"/>
  </w:num>
  <w:num w:numId="27" w16cid:durableId="134372324">
    <w:abstractNumId w:val="37"/>
  </w:num>
  <w:num w:numId="28" w16cid:durableId="142892757">
    <w:abstractNumId w:val="28"/>
  </w:num>
  <w:num w:numId="29" w16cid:durableId="913973751">
    <w:abstractNumId w:val="23"/>
  </w:num>
  <w:num w:numId="30" w16cid:durableId="1865094983">
    <w:abstractNumId w:val="14"/>
  </w:num>
  <w:num w:numId="31" w16cid:durableId="103305953">
    <w:abstractNumId w:val="24"/>
  </w:num>
  <w:num w:numId="32" w16cid:durableId="2098792896">
    <w:abstractNumId w:val="15"/>
  </w:num>
  <w:num w:numId="33" w16cid:durableId="1441990797">
    <w:abstractNumId w:val="27"/>
  </w:num>
  <w:num w:numId="34" w16cid:durableId="1127503946">
    <w:abstractNumId w:val="26"/>
  </w:num>
  <w:num w:numId="35" w16cid:durableId="1770157345">
    <w:abstractNumId w:val="6"/>
  </w:num>
  <w:num w:numId="36" w16cid:durableId="1556812724">
    <w:abstractNumId w:val="5"/>
  </w:num>
  <w:num w:numId="37" w16cid:durableId="783379299">
    <w:abstractNumId w:val="2"/>
  </w:num>
  <w:num w:numId="38" w16cid:durableId="113714543">
    <w:abstractNumId w:val="3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attachedTemplate r:id="rId1"/>
  <w:defaultTabStop w:val="720"/>
  <w:hyphenationZone w:val="425"/>
  <w:drawingGridHorizontalSpacing w:val="120"/>
  <w:displayHorizontalDrawingGridEvery w:val="2"/>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016F"/>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47019"/>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3BBA"/>
    <w:rsid w:val="00095390"/>
    <w:rsid w:val="00095B4B"/>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3F99"/>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E6CF3"/>
    <w:rsid w:val="001F13D4"/>
    <w:rsid w:val="001F1890"/>
    <w:rsid w:val="001F1E20"/>
    <w:rsid w:val="001F27C3"/>
    <w:rsid w:val="001F3250"/>
    <w:rsid w:val="001F406F"/>
    <w:rsid w:val="001F4872"/>
    <w:rsid w:val="001F4ADA"/>
    <w:rsid w:val="001F54B5"/>
    <w:rsid w:val="001F5796"/>
    <w:rsid w:val="001F591D"/>
    <w:rsid w:val="001F7C48"/>
    <w:rsid w:val="0020112B"/>
    <w:rsid w:val="0020147B"/>
    <w:rsid w:val="0020261A"/>
    <w:rsid w:val="00206372"/>
    <w:rsid w:val="00211A93"/>
    <w:rsid w:val="00213DA9"/>
    <w:rsid w:val="002144E3"/>
    <w:rsid w:val="0021471C"/>
    <w:rsid w:val="0021681B"/>
    <w:rsid w:val="0022038C"/>
    <w:rsid w:val="0022155A"/>
    <w:rsid w:val="002223D5"/>
    <w:rsid w:val="00222730"/>
    <w:rsid w:val="002240BF"/>
    <w:rsid w:val="002254FA"/>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5FCE"/>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557E"/>
    <w:rsid w:val="00286888"/>
    <w:rsid w:val="002941D9"/>
    <w:rsid w:val="00294235"/>
    <w:rsid w:val="0029538D"/>
    <w:rsid w:val="002969CD"/>
    <w:rsid w:val="00297F0E"/>
    <w:rsid w:val="002A2E60"/>
    <w:rsid w:val="002A34BD"/>
    <w:rsid w:val="002A34C5"/>
    <w:rsid w:val="002A4B39"/>
    <w:rsid w:val="002A6E12"/>
    <w:rsid w:val="002A738B"/>
    <w:rsid w:val="002A74C9"/>
    <w:rsid w:val="002B0508"/>
    <w:rsid w:val="002B3863"/>
    <w:rsid w:val="002B4A2F"/>
    <w:rsid w:val="002B7D70"/>
    <w:rsid w:val="002C0D00"/>
    <w:rsid w:val="002C11C2"/>
    <w:rsid w:val="002C2CAB"/>
    <w:rsid w:val="002C32F0"/>
    <w:rsid w:val="002C3DC5"/>
    <w:rsid w:val="002C497E"/>
    <w:rsid w:val="002C50FD"/>
    <w:rsid w:val="002C5F13"/>
    <w:rsid w:val="002C7716"/>
    <w:rsid w:val="002C7BA0"/>
    <w:rsid w:val="002D1639"/>
    <w:rsid w:val="002D1E5E"/>
    <w:rsid w:val="002D2F8C"/>
    <w:rsid w:val="002D3690"/>
    <w:rsid w:val="002D39D3"/>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07FF6"/>
    <w:rsid w:val="0031061B"/>
    <w:rsid w:val="00310FBC"/>
    <w:rsid w:val="0031664E"/>
    <w:rsid w:val="003200FF"/>
    <w:rsid w:val="00320849"/>
    <w:rsid w:val="00321997"/>
    <w:rsid w:val="00322318"/>
    <w:rsid w:val="0032363A"/>
    <w:rsid w:val="00325D19"/>
    <w:rsid w:val="003307F0"/>
    <w:rsid w:val="00331584"/>
    <w:rsid w:val="00334972"/>
    <w:rsid w:val="00334D1E"/>
    <w:rsid w:val="00335471"/>
    <w:rsid w:val="003365F5"/>
    <w:rsid w:val="00337B7D"/>
    <w:rsid w:val="00340398"/>
    <w:rsid w:val="00341AE1"/>
    <w:rsid w:val="003420C4"/>
    <w:rsid w:val="0034309B"/>
    <w:rsid w:val="003438FC"/>
    <w:rsid w:val="00343F43"/>
    <w:rsid w:val="003440B6"/>
    <w:rsid w:val="00350E58"/>
    <w:rsid w:val="00351877"/>
    <w:rsid w:val="00357703"/>
    <w:rsid w:val="0036125E"/>
    <w:rsid w:val="00361D1E"/>
    <w:rsid w:val="003621D5"/>
    <w:rsid w:val="003625C3"/>
    <w:rsid w:val="00362961"/>
    <w:rsid w:val="00362EC9"/>
    <w:rsid w:val="00363C64"/>
    <w:rsid w:val="0036544C"/>
    <w:rsid w:val="00365DBE"/>
    <w:rsid w:val="00366D47"/>
    <w:rsid w:val="0037016F"/>
    <w:rsid w:val="00370F58"/>
    <w:rsid w:val="0037233C"/>
    <w:rsid w:val="00374EE0"/>
    <w:rsid w:val="00375645"/>
    <w:rsid w:val="00376B79"/>
    <w:rsid w:val="0037756E"/>
    <w:rsid w:val="00380CFC"/>
    <w:rsid w:val="0038333A"/>
    <w:rsid w:val="00386661"/>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C3EFF"/>
    <w:rsid w:val="003D0158"/>
    <w:rsid w:val="003D04DF"/>
    <w:rsid w:val="003D25B3"/>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927"/>
    <w:rsid w:val="00410E4F"/>
    <w:rsid w:val="00411E02"/>
    <w:rsid w:val="00412954"/>
    <w:rsid w:val="00412A1E"/>
    <w:rsid w:val="00413ADE"/>
    <w:rsid w:val="0041417F"/>
    <w:rsid w:val="00415369"/>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97A29"/>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D639C"/>
    <w:rsid w:val="004E1BA7"/>
    <w:rsid w:val="004E2278"/>
    <w:rsid w:val="004E3508"/>
    <w:rsid w:val="004E41A9"/>
    <w:rsid w:val="004E4C76"/>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20A0"/>
    <w:rsid w:val="00545D6D"/>
    <w:rsid w:val="00546431"/>
    <w:rsid w:val="0054724B"/>
    <w:rsid w:val="00547F8C"/>
    <w:rsid w:val="00550CC0"/>
    <w:rsid w:val="005510B7"/>
    <w:rsid w:val="00555BB0"/>
    <w:rsid w:val="00556352"/>
    <w:rsid w:val="00556AC8"/>
    <w:rsid w:val="00556B69"/>
    <w:rsid w:val="00557050"/>
    <w:rsid w:val="0055734D"/>
    <w:rsid w:val="00561E61"/>
    <w:rsid w:val="00561F57"/>
    <w:rsid w:val="0056271F"/>
    <w:rsid w:val="00563B2B"/>
    <w:rsid w:val="0056442B"/>
    <w:rsid w:val="00566861"/>
    <w:rsid w:val="00570015"/>
    <w:rsid w:val="00570D9D"/>
    <w:rsid w:val="00571715"/>
    <w:rsid w:val="0057401F"/>
    <w:rsid w:val="00576E64"/>
    <w:rsid w:val="00577839"/>
    <w:rsid w:val="00580914"/>
    <w:rsid w:val="005810CB"/>
    <w:rsid w:val="0058181A"/>
    <w:rsid w:val="005957CC"/>
    <w:rsid w:val="005A09BF"/>
    <w:rsid w:val="005A2374"/>
    <w:rsid w:val="005A2866"/>
    <w:rsid w:val="005A3BBF"/>
    <w:rsid w:val="005A466E"/>
    <w:rsid w:val="005A55A6"/>
    <w:rsid w:val="005A58F6"/>
    <w:rsid w:val="005A6B00"/>
    <w:rsid w:val="005B1FEE"/>
    <w:rsid w:val="005B2CEF"/>
    <w:rsid w:val="005B42B4"/>
    <w:rsid w:val="005B4C8E"/>
    <w:rsid w:val="005C02BD"/>
    <w:rsid w:val="005C06A2"/>
    <w:rsid w:val="005C0DC5"/>
    <w:rsid w:val="005C3CD9"/>
    <w:rsid w:val="005C4C89"/>
    <w:rsid w:val="005C61B5"/>
    <w:rsid w:val="005D2E5D"/>
    <w:rsid w:val="005D3F90"/>
    <w:rsid w:val="005D46AB"/>
    <w:rsid w:val="005D567D"/>
    <w:rsid w:val="005D58E5"/>
    <w:rsid w:val="005D6401"/>
    <w:rsid w:val="005D744C"/>
    <w:rsid w:val="005E0832"/>
    <w:rsid w:val="005E221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6AC9"/>
    <w:rsid w:val="006F75D7"/>
    <w:rsid w:val="0070149E"/>
    <w:rsid w:val="00701744"/>
    <w:rsid w:val="007038AD"/>
    <w:rsid w:val="00704C29"/>
    <w:rsid w:val="0071031D"/>
    <w:rsid w:val="00711BCD"/>
    <w:rsid w:val="00712AB6"/>
    <w:rsid w:val="0071496D"/>
    <w:rsid w:val="00715F84"/>
    <w:rsid w:val="00716A8C"/>
    <w:rsid w:val="0072142F"/>
    <w:rsid w:val="007229D1"/>
    <w:rsid w:val="00722E31"/>
    <w:rsid w:val="00724CB5"/>
    <w:rsid w:val="007253BD"/>
    <w:rsid w:val="0072599E"/>
    <w:rsid w:val="00726EA1"/>
    <w:rsid w:val="00730FDA"/>
    <w:rsid w:val="00731507"/>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424"/>
    <w:rsid w:val="00754C86"/>
    <w:rsid w:val="007551C4"/>
    <w:rsid w:val="00756602"/>
    <w:rsid w:val="00761298"/>
    <w:rsid w:val="007650EA"/>
    <w:rsid w:val="00770DA9"/>
    <w:rsid w:val="00770EA8"/>
    <w:rsid w:val="007725C1"/>
    <w:rsid w:val="00775645"/>
    <w:rsid w:val="00776B21"/>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A7B02"/>
    <w:rsid w:val="007B0DD4"/>
    <w:rsid w:val="007B157E"/>
    <w:rsid w:val="007B2097"/>
    <w:rsid w:val="007B222A"/>
    <w:rsid w:val="007B2417"/>
    <w:rsid w:val="007B58B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82A"/>
    <w:rsid w:val="007E7E39"/>
    <w:rsid w:val="007F005E"/>
    <w:rsid w:val="007F06E4"/>
    <w:rsid w:val="007F3136"/>
    <w:rsid w:val="007F3A49"/>
    <w:rsid w:val="007F3DF2"/>
    <w:rsid w:val="007F5826"/>
    <w:rsid w:val="007F5D2D"/>
    <w:rsid w:val="007F651E"/>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25ED2"/>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A9A"/>
    <w:rsid w:val="00872B2A"/>
    <w:rsid w:val="008749A5"/>
    <w:rsid w:val="00874B70"/>
    <w:rsid w:val="00874EAD"/>
    <w:rsid w:val="0088008C"/>
    <w:rsid w:val="00881BF9"/>
    <w:rsid w:val="00887FCF"/>
    <w:rsid w:val="0089097F"/>
    <w:rsid w:val="008929A1"/>
    <w:rsid w:val="0089684B"/>
    <w:rsid w:val="00896F90"/>
    <w:rsid w:val="00897038"/>
    <w:rsid w:val="008A13D0"/>
    <w:rsid w:val="008A1E4D"/>
    <w:rsid w:val="008A43DD"/>
    <w:rsid w:val="008A5DFC"/>
    <w:rsid w:val="008B082D"/>
    <w:rsid w:val="008B13C6"/>
    <w:rsid w:val="008B7208"/>
    <w:rsid w:val="008C0A5C"/>
    <w:rsid w:val="008C197F"/>
    <w:rsid w:val="008C499F"/>
    <w:rsid w:val="008C5643"/>
    <w:rsid w:val="008D096E"/>
    <w:rsid w:val="008D26E2"/>
    <w:rsid w:val="008D3161"/>
    <w:rsid w:val="008D3A83"/>
    <w:rsid w:val="008D7FD0"/>
    <w:rsid w:val="008E2CDD"/>
    <w:rsid w:val="008E4DD8"/>
    <w:rsid w:val="008E5B02"/>
    <w:rsid w:val="008E6A93"/>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49DB"/>
    <w:rsid w:val="009662F4"/>
    <w:rsid w:val="00973E82"/>
    <w:rsid w:val="009758C0"/>
    <w:rsid w:val="0098004B"/>
    <w:rsid w:val="009808FC"/>
    <w:rsid w:val="00981B04"/>
    <w:rsid w:val="009837A1"/>
    <w:rsid w:val="00985F64"/>
    <w:rsid w:val="0098651D"/>
    <w:rsid w:val="00990FB6"/>
    <w:rsid w:val="00991B6F"/>
    <w:rsid w:val="00994308"/>
    <w:rsid w:val="009948AD"/>
    <w:rsid w:val="00994AF3"/>
    <w:rsid w:val="00994DBD"/>
    <w:rsid w:val="00995AF6"/>
    <w:rsid w:val="00996D46"/>
    <w:rsid w:val="009A0ADC"/>
    <w:rsid w:val="009A0ED7"/>
    <w:rsid w:val="009A24DC"/>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F35"/>
    <w:rsid w:val="00A03711"/>
    <w:rsid w:val="00A06884"/>
    <w:rsid w:val="00A10954"/>
    <w:rsid w:val="00A10FBD"/>
    <w:rsid w:val="00A1379E"/>
    <w:rsid w:val="00A13C7A"/>
    <w:rsid w:val="00A13D7D"/>
    <w:rsid w:val="00A145BA"/>
    <w:rsid w:val="00A151CC"/>
    <w:rsid w:val="00A15895"/>
    <w:rsid w:val="00A24C1E"/>
    <w:rsid w:val="00A2751E"/>
    <w:rsid w:val="00A30D08"/>
    <w:rsid w:val="00A31355"/>
    <w:rsid w:val="00A31EEC"/>
    <w:rsid w:val="00A3214C"/>
    <w:rsid w:val="00A33313"/>
    <w:rsid w:val="00A341A6"/>
    <w:rsid w:val="00A34C91"/>
    <w:rsid w:val="00A37936"/>
    <w:rsid w:val="00A419FA"/>
    <w:rsid w:val="00A426C1"/>
    <w:rsid w:val="00A43C1A"/>
    <w:rsid w:val="00A44CF5"/>
    <w:rsid w:val="00A4577A"/>
    <w:rsid w:val="00A501AC"/>
    <w:rsid w:val="00A51FB8"/>
    <w:rsid w:val="00A56110"/>
    <w:rsid w:val="00A57200"/>
    <w:rsid w:val="00A614C8"/>
    <w:rsid w:val="00A61749"/>
    <w:rsid w:val="00A64471"/>
    <w:rsid w:val="00A64B79"/>
    <w:rsid w:val="00A653A9"/>
    <w:rsid w:val="00A655A9"/>
    <w:rsid w:val="00A670EC"/>
    <w:rsid w:val="00A671F0"/>
    <w:rsid w:val="00A677EE"/>
    <w:rsid w:val="00A70F97"/>
    <w:rsid w:val="00A71140"/>
    <w:rsid w:val="00A726A4"/>
    <w:rsid w:val="00A756F2"/>
    <w:rsid w:val="00A7724C"/>
    <w:rsid w:val="00A77D38"/>
    <w:rsid w:val="00A77E6E"/>
    <w:rsid w:val="00A806AB"/>
    <w:rsid w:val="00A82BF3"/>
    <w:rsid w:val="00A83CFB"/>
    <w:rsid w:val="00A83D2B"/>
    <w:rsid w:val="00A84801"/>
    <w:rsid w:val="00A84F18"/>
    <w:rsid w:val="00A87352"/>
    <w:rsid w:val="00A925BF"/>
    <w:rsid w:val="00A95864"/>
    <w:rsid w:val="00A96BD2"/>
    <w:rsid w:val="00A97230"/>
    <w:rsid w:val="00AA03E3"/>
    <w:rsid w:val="00AA165C"/>
    <w:rsid w:val="00AA18EC"/>
    <w:rsid w:val="00AA1BF1"/>
    <w:rsid w:val="00AA31B8"/>
    <w:rsid w:val="00AA4D19"/>
    <w:rsid w:val="00AA520F"/>
    <w:rsid w:val="00AA5443"/>
    <w:rsid w:val="00AA6EBA"/>
    <w:rsid w:val="00AA7756"/>
    <w:rsid w:val="00AB00F5"/>
    <w:rsid w:val="00AB01D5"/>
    <w:rsid w:val="00AB0D08"/>
    <w:rsid w:val="00AB51BA"/>
    <w:rsid w:val="00AB533E"/>
    <w:rsid w:val="00AB553E"/>
    <w:rsid w:val="00AC0172"/>
    <w:rsid w:val="00AC0A0E"/>
    <w:rsid w:val="00AC0BEA"/>
    <w:rsid w:val="00AC15DB"/>
    <w:rsid w:val="00AC5AFB"/>
    <w:rsid w:val="00AC60E2"/>
    <w:rsid w:val="00AC6EEE"/>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64E03"/>
    <w:rsid w:val="00B749D5"/>
    <w:rsid w:val="00B75F36"/>
    <w:rsid w:val="00B75F7D"/>
    <w:rsid w:val="00B77167"/>
    <w:rsid w:val="00B77811"/>
    <w:rsid w:val="00B8143D"/>
    <w:rsid w:val="00B857C3"/>
    <w:rsid w:val="00B87D1C"/>
    <w:rsid w:val="00B90803"/>
    <w:rsid w:val="00B929C0"/>
    <w:rsid w:val="00B92F77"/>
    <w:rsid w:val="00B940F4"/>
    <w:rsid w:val="00B95287"/>
    <w:rsid w:val="00B95A12"/>
    <w:rsid w:val="00B964BB"/>
    <w:rsid w:val="00B967DC"/>
    <w:rsid w:val="00B9734F"/>
    <w:rsid w:val="00B97CF2"/>
    <w:rsid w:val="00BA4FB4"/>
    <w:rsid w:val="00BA5336"/>
    <w:rsid w:val="00BA537F"/>
    <w:rsid w:val="00BA7489"/>
    <w:rsid w:val="00BB0137"/>
    <w:rsid w:val="00BB152F"/>
    <w:rsid w:val="00BB172D"/>
    <w:rsid w:val="00BB7066"/>
    <w:rsid w:val="00BB7678"/>
    <w:rsid w:val="00BB7CDC"/>
    <w:rsid w:val="00BC11D7"/>
    <w:rsid w:val="00BC1F0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47510"/>
    <w:rsid w:val="00C47743"/>
    <w:rsid w:val="00C528A3"/>
    <w:rsid w:val="00C52962"/>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5C01"/>
    <w:rsid w:val="00C867E0"/>
    <w:rsid w:val="00C8707B"/>
    <w:rsid w:val="00C91F05"/>
    <w:rsid w:val="00C92805"/>
    <w:rsid w:val="00C93005"/>
    <w:rsid w:val="00C9451B"/>
    <w:rsid w:val="00C95008"/>
    <w:rsid w:val="00C957CA"/>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205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11A3F"/>
    <w:rsid w:val="00D15EC9"/>
    <w:rsid w:val="00D16D0F"/>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18E1"/>
    <w:rsid w:val="00D52E54"/>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6EC7"/>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214F"/>
    <w:rsid w:val="00DA30BE"/>
    <w:rsid w:val="00DA3CF1"/>
    <w:rsid w:val="00DA5188"/>
    <w:rsid w:val="00DA55E8"/>
    <w:rsid w:val="00DA6D17"/>
    <w:rsid w:val="00DB0A92"/>
    <w:rsid w:val="00DB58AB"/>
    <w:rsid w:val="00DB5F76"/>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07B00"/>
    <w:rsid w:val="00E109ED"/>
    <w:rsid w:val="00E13815"/>
    <w:rsid w:val="00E164F6"/>
    <w:rsid w:val="00E166B5"/>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57DA0"/>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6EE"/>
    <w:rsid w:val="00E8689F"/>
    <w:rsid w:val="00E86986"/>
    <w:rsid w:val="00E900D4"/>
    <w:rsid w:val="00E9183F"/>
    <w:rsid w:val="00E91A11"/>
    <w:rsid w:val="00E93D5D"/>
    <w:rsid w:val="00E9552A"/>
    <w:rsid w:val="00E9596E"/>
    <w:rsid w:val="00E97305"/>
    <w:rsid w:val="00EA0D20"/>
    <w:rsid w:val="00EA1B14"/>
    <w:rsid w:val="00EA246E"/>
    <w:rsid w:val="00EA6316"/>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D74B2"/>
    <w:rsid w:val="00ED7FC1"/>
    <w:rsid w:val="00EE3D83"/>
    <w:rsid w:val="00EE5391"/>
    <w:rsid w:val="00EE5CE5"/>
    <w:rsid w:val="00EE729C"/>
    <w:rsid w:val="00EF0A16"/>
    <w:rsid w:val="00EF1CC8"/>
    <w:rsid w:val="00EF21E9"/>
    <w:rsid w:val="00EF2697"/>
    <w:rsid w:val="00EF3024"/>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5A5B"/>
    <w:rsid w:val="00F57BC6"/>
    <w:rsid w:val="00F602FB"/>
    <w:rsid w:val="00F60638"/>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184</TotalTime>
  <Pages>6</Pages>
  <Words>1290</Words>
  <Characters>7483</Characters>
  <Application>Microsoft Office Word</Application>
  <DocSecurity>0</DocSecurity>
  <Lines>62</Lines>
  <Paragraphs>17</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8756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Pilvi Lääne</cp:lastModifiedBy>
  <cp:revision>53</cp:revision>
  <cp:lastPrinted>2011-06-28T11:10:00Z</cp:lastPrinted>
  <dcterms:created xsi:type="dcterms:W3CDTF">2023-09-12T09:05:00Z</dcterms:created>
  <dcterms:modified xsi:type="dcterms:W3CDTF">2023-09-12T13:41:00Z</dcterms:modified>
</cp:coreProperties>
</file>