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C9B8" w14:textId="10FC9C1C" w:rsidR="00F53D4E" w:rsidRPr="001E5A26" w:rsidRDefault="005B3867">
      <w:pPr>
        <w:rPr>
          <w:b/>
          <w:sz w:val="28"/>
          <w:szCs w:val="28"/>
        </w:rPr>
      </w:pPr>
      <w:r>
        <w:rPr>
          <w:b/>
          <w:sz w:val="28"/>
          <w:szCs w:val="28"/>
        </w:rPr>
        <w:t>K</w:t>
      </w:r>
      <w:r w:rsidR="0002285B">
        <w:rPr>
          <w:b/>
          <w:sz w:val="28"/>
          <w:szCs w:val="28"/>
        </w:rPr>
        <w:t>UTSEGRUPI NIMETUS</w:t>
      </w:r>
      <w:r w:rsidR="001D5340">
        <w:rPr>
          <w:b/>
          <w:sz w:val="28"/>
          <w:szCs w:val="28"/>
        </w:rPr>
        <w:t xml:space="preserve">: </w:t>
      </w:r>
      <w:r w:rsidR="00ED5AC9">
        <w:rPr>
          <w:b/>
          <w:sz w:val="28"/>
          <w:szCs w:val="28"/>
        </w:rPr>
        <w:t>RAUDTEE DEFEKTOSKOOPIA OPERAATOR</w:t>
      </w:r>
    </w:p>
    <w:tbl>
      <w:tblPr>
        <w:tblStyle w:val="TableGrid"/>
        <w:tblW w:w="14170" w:type="dxa"/>
        <w:tblLook w:val="04A0" w:firstRow="1" w:lastRow="0" w:firstColumn="1" w:lastColumn="0" w:noHBand="0" w:noVBand="1"/>
      </w:tblPr>
      <w:tblGrid>
        <w:gridCol w:w="7225"/>
        <w:gridCol w:w="6945"/>
      </w:tblGrid>
      <w:tr w:rsidR="00932DF7" w14:paraId="0AF0DF01" w14:textId="65EA430A" w:rsidTr="008D4294">
        <w:tc>
          <w:tcPr>
            <w:tcW w:w="7225" w:type="dxa"/>
            <w:shd w:val="clear" w:color="auto" w:fill="DEEAF6" w:themeFill="accent5" w:themeFillTint="33"/>
          </w:tcPr>
          <w:p w14:paraId="3B82DCA5" w14:textId="2B3105D5" w:rsidR="00932DF7" w:rsidRPr="00F53D4E" w:rsidRDefault="00932DF7" w:rsidP="00A7143C">
            <w:pPr>
              <w:jc w:val="center"/>
              <w:rPr>
                <w:b/>
                <w:sz w:val="28"/>
                <w:szCs w:val="28"/>
              </w:rPr>
            </w:pPr>
            <w:r>
              <w:rPr>
                <w:rFonts w:ascii="Calibri" w:hAnsi="Calibri" w:cs="Calibri"/>
                <w:b/>
                <w:bCs/>
                <w:color w:val="000000"/>
              </w:rPr>
              <w:t>R</w:t>
            </w:r>
            <w:r w:rsidRPr="00ED5AC9">
              <w:rPr>
                <w:rFonts w:ascii="Calibri" w:hAnsi="Calibri" w:cs="Calibri"/>
                <w:b/>
                <w:bCs/>
                <w:color w:val="000000"/>
              </w:rPr>
              <w:t xml:space="preserve">audtee </w:t>
            </w:r>
            <w:proofErr w:type="spellStart"/>
            <w:r w:rsidRPr="00ED5AC9">
              <w:rPr>
                <w:rFonts w:ascii="Calibri" w:hAnsi="Calibri" w:cs="Calibri"/>
                <w:b/>
                <w:bCs/>
                <w:color w:val="000000"/>
              </w:rPr>
              <w:t>defektoskoopia</w:t>
            </w:r>
            <w:proofErr w:type="spellEnd"/>
            <w:r w:rsidRPr="00ED5AC9">
              <w:rPr>
                <w:rFonts w:ascii="Calibri" w:hAnsi="Calibri" w:cs="Calibri"/>
                <w:b/>
                <w:bCs/>
                <w:color w:val="000000"/>
              </w:rPr>
              <w:t xml:space="preserve"> operaator</w:t>
            </w:r>
            <w:r>
              <w:rPr>
                <w:rFonts w:ascii="Calibri" w:hAnsi="Calibri" w:cs="Calibri"/>
                <w:b/>
                <w:bCs/>
                <w:color w:val="000000"/>
              </w:rPr>
              <w:t>, tase 3</w:t>
            </w:r>
          </w:p>
        </w:tc>
        <w:tc>
          <w:tcPr>
            <w:tcW w:w="6945" w:type="dxa"/>
            <w:shd w:val="clear" w:color="auto" w:fill="DEEAF6" w:themeFill="accent5" w:themeFillTint="33"/>
          </w:tcPr>
          <w:p w14:paraId="671AC573" w14:textId="0F710AAA" w:rsidR="00932DF7" w:rsidRDefault="00932DF7" w:rsidP="00A7143C">
            <w:pPr>
              <w:jc w:val="center"/>
              <w:rPr>
                <w:rFonts w:ascii="Calibri" w:hAnsi="Calibri" w:cs="Calibri"/>
                <w:b/>
                <w:bCs/>
                <w:color w:val="000000"/>
              </w:rPr>
            </w:pPr>
            <w:r>
              <w:rPr>
                <w:rFonts w:ascii="Calibri" w:hAnsi="Calibri" w:cs="Calibri"/>
                <w:b/>
                <w:bCs/>
                <w:color w:val="000000"/>
              </w:rPr>
              <w:t>R</w:t>
            </w:r>
            <w:r w:rsidRPr="00ED5AC9">
              <w:rPr>
                <w:rFonts w:ascii="Calibri" w:hAnsi="Calibri" w:cs="Calibri"/>
                <w:b/>
                <w:bCs/>
                <w:color w:val="000000"/>
              </w:rPr>
              <w:t xml:space="preserve">audtee </w:t>
            </w:r>
            <w:proofErr w:type="spellStart"/>
            <w:r w:rsidRPr="00ED5AC9">
              <w:rPr>
                <w:rFonts w:ascii="Calibri" w:hAnsi="Calibri" w:cs="Calibri"/>
                <w:b/>
                <w:bCs/>
                <w:color w:val="000000"/>
              </w:rPr>
              <w:t>defektoskoopia</w:t>
            </w:r>
            <w:proofErr w:type="spellEnd"/>
            <w:r w:rsidRPr="00ED5AC9">
              <w:rPr>
                <w:rFonts w:ascii="Calibri" w:hAnsi="Calibri" w:cs="Calibri"/>
                <w:b/>
                <w:bCs/>
                <w:color w:val="000000"/>
              </w:rPr>
              <w:t xml:space="preserve"> operaator</w:t>
            </w:r>
            <w:r>
              <w:rPr>
                <w:rFonts w:ascii="Calibri" w:hAnsi="Calibri" w:cs="Calibri"/>
                <w:b/>
                <w:bCs/>
                <w:color w:val="000000"/>
              </w:rPr>
              <w:t>, tase 4</w:t>
            </w:r>
          </w:p>
        </w:tc>
      </w:tr>
      <w:tr w:rsidR="00932DF7" w14:paraId="3C33C87A" w14:textId="0915BF6C" w:rsidTr="008D4294">
        <w:trPr>
          <w:trHeight w:val="467"/>
        </w:trPr>
        <w:tc>
          <w:tcPr>
            <w:tcW w:w="7225" w:type="dxa"/>
            <w:shd w:val="clear" w:color="auto" w:fill="E2EFD9" w:themeFill="accent6" w:themeFillTint="33"/>
          </w:tcPr>
          <w:p w14:paraId="29D1ED2F" w14:textId="2AD20DA0" w:rsidR="00932DF7" w:rsidRPr="003639F1" w:rsidRDefault="00932DF7" w:rsidP="00D018AB">
            <w:pPr>
              <w:rPr>
                <w:b/>
                <w:bCs/>
                <w:sz w:val="28"/>
                <w:szCs w:val="28"/>
              </w:rPr>
            </w:pPr>
            <w:proofErr w:type="spellStart"/>
            <w:r w:rsidRPr="0ABC9E65">
              <w:rPr>
                <w:b/>
                <w:bCs/>
                <w:sz w:val="28"/>
                <w:szCs w:val="28"/>
              </w:rPr>
              <w:t>A-osa</w:t>
            </w:r>
            <w:proofErr w:type="spellEnd"/>
          </w:p>
        </w:tc>
        <w:tc>
          <w:tcPr>
            <w:tcW w:w="6945" w:type="dxa"/>
            <w:shd w:val="clear" w:color="auto" w:fill="E2EFD9" w:themeFill="accent6" w:themeFillTint="33"/>
          </w:tcPr>
          <w:p w14:paraId="225D4244" w14:textId="1B2B6890" w:rsidR="00932DF7" w:rsidRPr="0ABC9E65" w:rsidRDefault="00932DF7" w:rsidP="00D018AB">
            <w:pPr>
              <w:rPr>
                <w:b/>
                <w:bCs/>
                <w:sz w:val="28"/>
                <w:szCs w:val="28"/>
              </w:rPr>
            </w:pPr>
            <w:proofErr w:type="spellStart"/>
            <w:r w:rsidRPr="0ABC9E65">
              <w:rPr>
                <w:b/>
                <w:bCs/>
                <w:sz w:val="28"/>
                <w:szCs w:val="28"/>
              </w:rPr>
              <w:t>A-osa</w:t>
            </w:r>
            <w:proofErr w:type="spellEnd"/>
          </w:p>
        </w:tc>
      </w:tr>
      <w:tr w:rsidR="00932DF7" w14:paraId="40665233" w14:textId="6EC3EEBC" w:rsidTr="008D4294">
        <w:tc>
          <w:tcPr>
            <w:tcW w:w="7225" w:type="dxa"/>
            <w:shd w:val="clear" w:color="auto" w:fill="FBE4D5" w:themeFill="accent2" w:themeFillTint="33"/>
          </w:tcPr>
          <w:p w14:paraId="1AD12988" w14:textId="4BF34A1D" w:rsidR="00932DF7" w:rsidRPr="003639F1" w:rsidRDefault="00932DF7" w:rsidP="00D018AB">
            <w:pPr>
              <w:rPr>
                <w:i/>
                <w:iCs/>
              </w:rPr>
            </w:pPr>
            <w:r w:rsidRPr="0ABC9E65">
              <w:rPr>
                <w:b/>
                <w:bCs/>
              </w:rPr>
              <w:t>A.1 Töö kirjeldus</w:t>
            </w:r>
          </w:p>
        </w:tc>
        <w:tc>
          <w:tcPr>
            <w:tcW w:w="6945" w:type="dxa"/>
            <w:shd w:val="clear" w:color="auto" w:fill="FBE4D5" w:themeFill="accent2" w:themeFillTint="33"/>
          </w:tcPr>
          <w:p w14:paraId="6DAA9FCD" w14:textId="6B57297C" w:rsidR="00932DF7" w:rsidRPr="0ABC9E65" w:rsidRDefault="00932DF7" w:rsidP="00D018AB">
            <w:pPr>
              <w:rPr>
                <w:b/>
                <w:bCs/>
              </w:rPr>
            </w:pPr>
            <w:r w:rsidRPr="0ABC9E65">
              <w:rPr>
                <w:b/>
                <w:bCs/>
              </w:rPr>
              <w:t>A.1 Töö kirjeldus</w:t>
            </w:r>
          </w:p>
        </w:tc>
      </w:tr>
      <w:tr w:rsidR="00932DF7" w14:paraId="4710F113" w14:textId="45C15EE7" w:rsidTr="008D4294">
        <w:tblPrEx>
          <w:tblCellMar>
            <w:left w:w="70" w:type="dxa"/>
            <w:right w:w="70" w:type="dxa"/>
          </w:tblCellMar>
        </w:tblPrEx>
        <w:trPr>
          <w:trHeight w:val="755"/>
        </w:trPr>
        <w:tc>
          <w:tcPr>
            <w:tcW w:w="7225" w:type="dxa"/>
          </w:tcPr>
          <w:p w14:paraId="020FC9B6" w14:textId="77777777" w:rsidR="001B64D7" w:rsidRPr="001B64D7" w:rsidRDefault="001B64D7" w:rsidP="001B64D7">
            <w:pPr>
              <w:rPr>
                <w:rFonts w:ascii="Calibri" w:hAnsi="Calibri"/>
              </w:rPr>
            </w:pPr>
            <w:r w:rsidRPr="001B64D7">
              <w:rPr>
                <w:rFonts w:ascii="Calibri" w:hAnsi="Calibri"/>
              </w:rPr>
              <w:t xml:space="preserve">Raudtee </w:t>
            </w:r>
            <w:proofErr w:type="spellStart"/>
            <w:r w:rsidRPr="001B64D7">
              <w:rPr>
                <w:rFonts w:ascii="Calibri" w:hAnsi="Calibri"/>
              </w:rPr>
              <w:t>defektoskoopia</w:t>
            </w:r>
            <w:proofErr w:type="spellEnd"/>
            <w:r w:rsidRPr="001B64D7">
              <w:rPr>
                <w:rFonts w:ascii="Calibri" w:hAnsi="Calibri"/>
              </w:rPr>
              <w:t xml:space="preserve"> operaator, tase 3 töö eesmärk on rööpmestiku visuaalne kontrollimine ja mittepurustava meetodiga (ultraheli-, magnet- ja värvimeetod) </w:t>
            </w:r>
            <w:proofErr w:type="spellStart"/>
            <w:r w:rsidRPr="001B64D7">
              <w:rPr>
                <w:rFonts w:ascii="Calibri" w:hAnsi="Calibri"/>
              </w:rPr>
              <w:t>defektoskopeerimine</w:t>
            </w:r>
            <w:proofErr w:type="spellEnd"/>
            <w:r w:rsidRPr="001B64D7">
              <w:rPr>
                <w:rFonts w:ascii="Calibri" w:hAnsi="Calibri"/>
              </w:rPr>
              <w:t>.</w:t>
            </w:r>
          </w:p>
          <w:p w14:paraId="32BA08A2" w14:textId="77777777" w:rsidR="001B64D7" w:rsidRPr="001B64D7" w:rsidRDefault="001B64D7" w:rsidP="001B64D7">
            <w:pPr>
              <w:rPr>
                <w:rFonts w:ascii="Calibri" w:hAnsi="Calibri"/>
              </w:rPr>
            </w:pPr>
          </w:p>
          <w:p w14:paraId="25EA0D91" w14:textId="77777777" w:rsidR="001B64D7" w:rsidRPr="001B64D7" w:rsidRDefault="001B64D7" w:rsidP="001B64D7">
            <w:pPr>
              <w:rPr>
                <w:rFonts w:ascii="Calibri" w:hAnsi="Calibri"/>
              </w:rPr>
            </w:pPr>
            <w:r w:rsidRPr="001B64D7">
              <w:rPr>
                <w:rFonts w:ascii="Calibri" w:hAnsi="Calibri"/>
              </w:rPr>
              <w:t xml:space="preserve">Raudtee </w:t>
            </w:r>
            <w:proofErr w:type="spellStart"/>
            <w:r w:rsidRPr="001B64D7">
              <w:rPr>
                <w:rFonts w:ascii="Calibri" w:hAnsi="Calibri"/>
              </w:rPr>
              <w:t>defektoskoopia</w:t>
            </w:r>
            <w:proofErr w:type="spellEnd"/>
            <w:r w:rsidRPr="001B64D7">
              <w:rPr>
                <w:rFonts w:ascii="Calibri" w:hAnsi="Calibri"/>
              </w:rPr>
              <w:t xml:space="preserve"> operaator, tase 3 on oskustöötaja, kes töötab üldjuhul meeskonna liikmena vastavalt etteantud juhistele. Ta korraldab oma tegevust ja kohandab oma käitumist vastavalt olukorrale ning vastutab enda tööülesannete täitmise eest.</w:t>
            </w:r>
          </w:p>
          <w:p w14:paraId="1F172E92" w14:textId="77777777" w:rsidR="001B64D7" w:rsidRPr="001B64D7" w:rsidRDefault="001B64D7" w:rsidP="001B64D7">
            <w:pPr>
              <w:rPr>
                <w:rFonts w:ascii="Calibri" w:hAnsi="Calibri"/>
              </w:rPr>
            </w:pPr>
          </w:p>
          <w:p w14:paraId="57626809" w14:textId="77777777" w:rsidR="001B64D7" w:rsidRPr="001B64D7" w:rsidRDefault="001B64D7" w:rsidP="001B64D7">
            <w:pPr>
              <w:rPr>
                <w:rFonts w:ascii="Calibri" w:hAnsi="Calibri"/>
              </w:rPr>
            </w:pPr>
            <w:r w:rsidRPr="001B64D7">
              <w:rPr>
                <w:rFonts w:ascii="Calibri" w:hAnsi="Calibri"/>
              </w:rPr>
              <w:t xml:space="preserve">Raudtee </w:t>
            </w:r>
            <w:proofErr w:type="spellStart"/>
            <w:r w:rsidRPr="001B64D7">
              <w:rPr>
                <w:rFonts w:ascii="Calibri" w:hAnsi="Calibri"/>
              </w:rPr>
              <w:t>defektoskoopia</w:t>
            </w:r>
            <w:proofErr w:type="spellEnd"/>
            <w:r w:rsidRPr="001B64D7">
              <w:rPr>
                <w:rFonts w:ascii="Calibri" w:hAnsi="Calibri"/>
              </w:rPr>
              <w:t xml:space="preserve"> operaatori töö toimub üldjuhul välitingimustes nii päevasel kui ka öisel ajal. Töökeskkond on kõrgendatud ohuga töökoht raudteel, sealjuures töötamine ebatasasel pinnal ja erinevates ilmastikuoludes. Seetõttu on raudtee </w:t>
            </w:r>
            <w:proofErr w:type="spellStart"/>
            <w:r w:rsidRPr="001B64D7">
              <w:rPr>
                <w:rFonts w:ascii="Calibri" w:hAnsi="Calibri"/>
              </w:rPr>
              <w:t>defektoskoopia</w:t>
            </w:r>
            <w:proofErr w:type="spellEnd"/>
            <w:r w:rsidRPr="001B64D7">
              <w:rPr>
                <w:rFonts w:ascii="Calibri" w:hAnsi="Calibri"/>
              </w:rPr>
              <w:t xml:space="preserve"> operaatori töös vajalik hea füüsiline tervis ja keskkonnataluvus, ta peab järgima tööeeskirju, tervisekaitse- ja ohutusnõudeid, kasutama töö iseloomule ja ilmastikule vastavat hästimärgatavat tööriietust ning isikukaitsevahendeid. Ohutusnõuete rikkumine võib põhjustada raudteeohutust mõjutava juhtumi või tööõnnetuse.</w:t>
            </w:r>
          </w:p>
          <w:p w14:paraId="753E08AB" w14:textId="77777777" w:rsidR="001B64D7" w:rsidRPr="001B64D7" w:rsidRDefault="001B64D7" w:rsidP="001B64D7">
            <w:pPr>
              <w:rPr>
                <w:rFonts w:ascii="Calibri" w:hAnsi="Calibri"/>
              </w:rPr>
            </w:pPr>
            <w:r w:rsidRPr="001B64D7">
              <w:rPr>
                <w:rFonts w:ascii="Calibri" w:hAnsi="Calibri"/>
              </w:rPr>
              <w:t>Kohustuslik on läbida eelnev ja perioodiline raudteetöötaja tervisekontroll.</w:t>
            </w:r>
          </w:p>
          <w:p w14:paraId="67DF7B6F" w14:textId="77777777" w:rsidR="001B64D7" w:rsidRPr="001B64D7" w:rsidRDefault="001B64D7" w:rsidP="001B64D7">
            <w:pPr>
              <w:rPr>
                <w:rFonts w:ascii="Calibri" w:hAnsi="Calibri"/>
              </w:rPr>
            </w:pPr>
          </w:p>
          <w:p w14:paraId="038F4026" w14:textId="77777777" w:rsidR="001B64D7" w:rsidRPr="001B64D7" w:rsidRDefault="001B64D7" w:rsidP="001B64D7">
            <w:pPr>
              <w:rPr>
                <w:rFonts w:ascii="Calibri" w:hAnsi="Calibri"/>
              </w:rPr>
            </w:pPr>
            <w:r w:rsidRPr="001B64D7">
              <w:rPr>
                <w:rFonts w:ascii="Calibri" w:hAnsi="Calibri"/>
              </w:rPr>
              <w:t xml:space="preserve">Raudtee </w:t>
            </w:r>
            <w:proofErr w:type="spellStart"/>
            <w:r w:rsidRPr="001B64D7">
              <w:rPr>
                <w:rFonts w:ascii="Calibri" w:hAnsi="Calibri"/>
              </w:rPr>
              <w:t>defektoskoopia</w:t>
            </w:r>
            <w:proofErr w:type="spellEnd"/>
            <w:r w:rsidRPr="001B64D7">
              <w:rPr>
                <w:rFonts w:ascii="Calibri" w:hAnsi="Calibri"/>
              </w:rPr>
              <w:t xml:space="preserve"> operaatori põhilisteks töövahenditeks on </w:t>
            </w:r>
            <w:proofErr w:type="spellStart"/>
            <w:r w:rsidRPr="001B64D7">
              <w:rPr>
                <w:rFonts w:ascii="Calibri" w:hAnsi="Calibri"/>
              </w:rPr>
              <w:t>defektoskoobid</w:t>
            </w:r>
            <w:proofErr w:type="spellEnd"/>
            <w:r w:rsidRPr="001B64D7">
              <w:rPr>
                <w:rFonts w:ascii="Calibri" w:hAnsi="Calibri"/>
              </w:rPr>
              <w:t xml:space="preserve"> (ultraheli-, magnet- ja </w:t>
            </w:r>
            <w:proofErr w:type="spellStart"/>
            <w:r w:rsidRPr="001B64D7">
              <w:rPr>
                <w:rFonts w:ascii="Calibri" w:hAnsi="Calibri"/>
              </w:rPr>
              <w:t>värvidefektoskoop</w:t>
            </w:r>
            <w:proofErr w:type="spellEnd"/>
            <w:r w:rsidRPr="001B64D7">
              <w:rPr>
                <w:rFonts w:ascii="Calibri" w:hAnsi="Calibri"/>
              </w:rPr>
              <w:t>) ning side- ja signaalvahendid (nt lipud, pasunad jm).</w:t>
            </w:r>
          </w:p>
          <w:p w14:paraId="299C97B8" w14:textId="77777777" w:rsidR="001B64D7" w:rsidRPr="001B64D7" w:rsidRDefault="001B64D7" w:rsidP="001B64D7">
            <w:pPr>
              <w:rPr>
                <w:rFonts w:ascii="Calibri" w:hAnsi="Calibri"/>
              </w:rPr>
            </w:pPr>
          </w:p>
          <w:p w14:paraId="7775443C" w14:textId="77777777" w:rsidR="001B64D7" w:rsidRPr="001B64D7" w:rsidRDefault="001B64D7" w:rsidP="001B64D7">
            <w:pPr>
              <w:rPr>
                <w:rFonts w:ascii="Calibri" w:hAnsi="Calibri"/>
              </w:rPr>
            </w:pPr>
            <w:r w:rsidRPr="001B64D7">
              <w:rPr>
                <w:rFonts w:ascii="Calibri" w:hAnsi="Calibri"/>
              </w:rPr>
              <w:t xml:space="preserve">Raudtee </w:t>
            </w:r>
            <w:proofErr w:type="spellStart"/>
            <w:r w:rsidRPr="001B64D7">
              <w:rPr>
                <w:rFonts w:ascii="Calibri" w:hAnsi="Calibri"/>
              </w:rPr>
              <w:t>defektoskopeerimise</w:t>
            </w:r>
            <w:proofErr w:type="spellEnd"/>
            <w:r w:rsidRPr="001B64D7">
              <w:rPr>
                <w:rFonts w:ascii="Calibri" w:hAnsi="Calibri"/>
              </w:rPr>
              <w:t xml:space="preserve"> kutsealal on kaks kutset.</w:t>
            </w:r>
          </w:p>
          <w:p w14:paraId="68C79C31" w14:textId="77777777" w:rsidR="001B64D7" w:rsidRPr="001B64D7" w:rsidRDefault="001B64D7" w:rsidP="001B64D7">
            <w:pPr>
              <w:rPr>
                <w:rFonts w:ascii="Calibri" w:hAnsi="Calibri"/>
              </w:rPr>
            </w:pPr>
            <w:r w:rsidRPr="001B64D7">
              <w:rPr>
                <w:rFonts w:ascii="Calibri" w:hAnsi="Calibri"/>
              </w:rPr>
              <w:t xml:space="preserve">Raudtee </w:t>
            </w:r>
            <w:proofErr w:type="spellStart"/>
            <w:r w:rsidRPr="001B64D7">
              <w:rPr>
                <w:rFonts w:ascii="Calibri" w:hAnsi="Calibri"/>
              </w:rPr>
              <w:t>defektoskoopia</w:t>
            </w:r>
            <w:proofErr w:type="spellEnd"/>
            <w:r w:rsidRPr="001B64D7">
              <w:rPr>
                <w:rFonts w:ascii="Calibri" w:hAnsi="Calibri"/>
              </w:rPr>
              <w:t xml:space="preserve"> operaator, tase 3 on oskustöötaja, kelle tööks on rööpmestiku visuaalne kontrollimine ning ultraheli-, magnet- ja värvimeetodil </w:t>
            </w:r>
            <w:proofErr w:type="spellStart"/>
            <w:r w:rsidRPr="001B64D7">
              <w:rPr>
                <w:rFonts w:ascii="Calibri" w:hAnsi="Calibri"/>
              </w:rPr>
              <w:t>defektoskopeerimine</w:t>
            </w:r>
            <w:proofErr w:type="spellEnd"/>
            <w:r w:rsidRPr="001B64D7">
              <w:rPr>
                <w:rFonts w:ascii="Calibri" w:hAnsi="Calibri"/>
              </w:rPr>
              <w:t>.</w:t>
            </w:r>
          </w:p>
          <w:p w14:paraId="095EE45E" w14:textId="13D95192" w:rsidR="00932DF7" w:rsidRDefault="001B64D7" w:rsidP="00D26630">
            <w:pPr>
              <w:rPr>
                <w:rFonts w:ascii="Calibri" w:eastAsia="Calibri" w:hAnsi="Calibri" w:cs="Calibri"/>
                <w:color w:val="538135" w:themeColor="accent6" w:themeShade="BF"/>
              </w:rPr>
            </w:pPr>
            <w:r w:rsidRPr="001B64D7">
              <w:rPr>
                <w:rFonts w:ascii="Calibri" w:hAnsi="Calibri"/>
              </w:rPr>
              <w:t xml:space="preserve">Raudtee </w:t>
            </w:r>
            <w:proofErr w:type="spellStart"/>
            <w:r w:rsidRPr="001B64D7">
              <w:rPr>
                <w:rFonts w:ascii="Calibri" w:hAnsi="Calibri"/>
              </w:rPr>
              <w:t>defektoskoopia</w:t>
            </w:r>
            <w:proofErr w:type="spellEnd"/>
            <w:r w:rsidRPr="001B64D7">
              <w:rPr>
                <w:rFonts w:ascii="Calibri" w:hAnsi="Calibri"/>
              </w:rPr>
              <w:t xml:space="preserve"> operaator, tase 4 on spetsialist, kes korraldab  meeskonna tööd, juhendab madalama kutsetasemega raudtee </w:t>
            </w:r>
            <w:proofErr w:type="spellStart"/>
            <w:r w:rsidRPr="001B64D7">
              <w:rPr>
                <w:rFonts w:ascii="Calibri" w:hAnsi="Calibri"/>
              </w:rPr>
              <w:t>defektoskoopia</w:t>
            </w:r>
            <w:proofErr w:type="spellEnd"/>
            <w:r w:rsidRPr="001B64D7">
              <w:rPr>
                <w:rFonts w:ascii="Calibri" w:hAnsi="Calibri"/>
              </w:rPr>
              <w:t xml:space="preserve"> operaatoreid ja kontrollib tehtud töö tulemust.</w:t>
            </w:r>
          </w:p>
        </w:tc>
        <w:tc>
          <w:tcPr>
            <w:tcW w:w="6945" w:type="dxa"/>
          </w:tcPr>
          <w:p w14:paraId="7B7AEB18" w14:textId="77777777" w:rsidR="001B64D7" w:rsidRPr="001B64D7" w:rsidRDefault="001B64D7" w:rsidP="001B64D7">
            <w:pPr>
              <w:rPr>
                <w:rFonts w:ascii="Calibri" w:hAnsi="Calibri"/>
              </w:rPr>
            </w:pPr>
            <w:r w:rsidRPr="001B64D7">
              <w:rPr>
                <w:rFonts w:ascii="Calibri" w:hAnsi="Calibri"/>
              </w:rPr>
              <w:t xml:space="preserve">Raudtee </w:t>
            </w:r>
            <w:proofErr w:type="spellStart"/>
            <w:r w:rsidRPr="001B64D7">
              <w:rPr>
                <w:rFonts w:ascii="Calibri" w:hAnsi="Calibri"/>
              </w:rPr>
              <w:t>defektoskoopia</w:t>
            </w:r>
            <w:proofErr w:type="spellEnd"/>
            <w:r w:rsidRPr="001B64D7">
              <w:rPr>
                <w:rFonts w:ascii="Calibri" w:hAnsi="Calibri"/>
              </w:rPr>
              <w:t xml:space="preserve"> operaator, tase 4 töö eesmärk on rööpmestiku visuaalne kontrollimine, mittepurustava meetodiga (ultraheli-, magnet- ja värvimeetod) </w:t>
            </w:r>
            <w:proofErr w:type="spellStart"/>
            <w:r w:rsidRPr="001B64D7">
              <w:rPr>
                <w:rFonts w:ascii="Calibri" w:hAnsi="Calibri"/>
              </w:rPr>
              <w:t>defektoskopeerimine</w:t>
            </w:r>
            <w:proofErr w:type="spellEnd"/>
            <w:r w:rsidRPr="001B64D7">
              <w:rPr>
                <w:rFonts w:ascii="Calibri" w:hAnsi="Calibri"/>
              </w:rPr>
              <w:t>, hoiatuse nõudeavalduse esitamine ja tühistamine, rööpmestiku defektide andmebaasi haldamine, rööpmestiku täppisotsingute tegemine ning keevisliidete kontrollimine.</w:t>
            </w:r>
          </w:p>
          <w:p w14:paraId="3599F646" w14:textId="77777777" w:rsidR="001B64D7" w:rsidRPr="001B64D7" w:rsidRDefault="001B64D7" w:rsidP="001B64D7">
            <w:pPr>
              <w:rPr>
                <w:rFonts w:ascii="Calibri" w:hAnsi="Calibri"/>
              </w:rPr>
            </w:pPr>
          </w:p>
          <w:p w14:paraId="6E89AD53" w14:textId="77777777" w:rsidR="001B64D7" w:rsidRPr="001B64D7" w:rsidRDefault="001B64D7" w:rsidP="001B64D7">
            <w:pPr>
              <w:rPr>
                <w:rFonts w:ascii="Calibri" w:hAnsi="Calibri"/>
              </w:rPr>
            </w:pPr>
            <w:r w:rsidRPr="001B64D7">
              <w:rPr>
                <w:rFonts w:ascii="Calibri" w:hAnsi="Calibri"/>
              </w:rPr>
              <w:t xml:space="preserve">4. taseme raudtee </w:t>
            </w:r>
            <w:proofErr w:type="spellStart"/>
            <w:r w:rsidRPr="001B64D7">
              <w:rPr>
                <w:rFonts w:ascii="Calibri" w:hAnsi="Calibri"/>
              </w:rPr>
              <w:t>defektoskoopia</w:t>
            </w:r>
            <w:proofErr w:type="spellEnd"/>
            <w:r w:rsidRPr="001B64D7">
              <w:rPr>
                <w:rFonts w:ascii="Calibri" w:hAnsi="Calibri"/>
              </w:rPr>
              <w:t xml:space="preserve"> operaator on kogenud oskustöötaja, kes töötab üldjuhul meeskonna liikmena või iseseivalt. Ta juhendab teiste tavatööd ja võtab mõningase vastutuse teiste arendamise eest, vajadusel algatab, valmistab ette ja kohaldab asjakohaseid muudatusi. Ta valib ja kasutab töövahendeid ja -meetodeid tava- ja uudsete tööülesannete täitmisel. </w:t>
            </w:r>
          </w:p>
          <w:p w14:paraId="32CB3773" w14:textId="77777777" w:rsidR="001B64D7" w:rsidRPr="001B64D7" w:rsidRDefault="001B64D7" w:rsidP="001B64D7">
            <w:pPr>
              <w:rPr>
                <w:rFonts w:ascii="Calibri" w:hAnsi="Calibri"/>
              </w:rPr>
            </w:pPr>
          </w:p>
          <w:p w14:paraId="391AF8A4" w14:textId="77777777" w:rsidR="001B64D7" w:rsidRPr="001B64D7" w:rsidRDefault="001B64D7" w:rsidP="001B64D7">
            <w:pPr>
              <w:rPr>
                <w:rFonts w:ascii="Calibri" w:hAnsi="Calibri"/>
              </w:rPr>
            </w:pPr>
            <w:r w:rsidRPr="001B64D7">
              <w:rPr>
                <w:rFonts w:ascii="Calibri" w:hAnsi="Calibri"/>
              </w:rPr>
              <w:t xml:space="preserve">Raudtee </w:t>
            </w:r>
            <w:proofErr w:type="spellStart"/>
            <w:r w:rsidRPr="001B64D7">
              <w:rPr>
                <w:rFonts w:ascii="Calibri" w:hAnsi="Calibri"/>
              </w:rPr>
              <w:t>defektoskoopia</w:t>
            </w:r>
            <w:proofErr w:type="spellEnd"/>
            <w:r w:rsidRPr="001B64D7">
              <w:rPr>
                <w:rFonts w:ascii="Calibri" w:hAnsi="Calibri"/>
              </w:rPr>
              <w:t xml:space="preserve"> operaatori töö toimub üldjuhul välitingimustes nii päevasel kui ka öisel ajal. Töökeskkond on kõrgendatud ohuga töökoht raudteel, sealjuures töötamine ebatasasel pinnal ja erinevates ilmastikuoludes. Seetõttu on vajalik hea füüsiline tervis ja keskkonnataluvus, ta peab järgima tööeeskirju, tervisekaitse- ja ohutusnõudeid, kasutama töö iseloomule ja ilmastikule vastavat hästimärgatavat tööriietust ning isikukaitsevahendeid. Ohutusnõuete rikkumine võib põhjustada raudteeohutust mõjutava juhtumi või tööõnnetuse.</w:t>
            </w:r>
          </w:p>
          <w:p w14:paraId="5AC17874" w14:textId="77777777" w:rsidR="001B64D7" w:rsidRPr="001B64D7" w:rsidRDefault="001B64D7" w:rsidP="001B64D7">
            <w:pPr>
              <w:rPr>
                <w:rFonts w:ascii="Calibri" w:hAnsi="Calibri"/>
              </w:rPr>
            </w:pPr>
            <w:r w:rsidRPr="001B64D7">
              <w:rPr>
                <w:rFonts w:ascii="Calibri" w:hAnsi="Calibri"/>
              </w:rPr>
              <w:t>Kohustuslik on läbida eelnev ja perioodiline raudteetöötaja tervisekontroll.</w:t>
            </w:r>
          </w:p>
          <w:p w14:paraId="4B36E1EA" w14:textId="77777777" w:rsidR="001B64D7" w:rsidRPr="001B64D7" w:rsidRDefault="001B64D7" w:rsidP="001B64D7">
            <w:pPr>
              <w:rPr>
                <w:rFonts w:ascii="Calibri" w:hAnsi="Calibri"/>
              </w:rPr>
            </w:pPr>
          </w:p>
          <w:p w14:paraId="1385BDCE" w14:textId="77777777" w:rsidR="001B64D7" w:rsidRPr="001B64D7" w:rsidRDefault="001B64D7" w:rsidP="001B64D7">
            <w:pPr>
              <w:rPr>
                <w:rFonts w:ascii="Calibri" w:hAnsi="Calibri"/>
              </w:rPr>
            </w:pPr>
            <w:r w:rsidRPr="001B64D7">
              <w:rPr>
                <w:rFonts w:ascii="Calibri" w:hAnsi="Calibri"/>
              </w:rPr>
              <w:t xml:space="preserve">Raudtee </w:t>
            </w:r>
            <w:proofErr w:type="spellStart"/>
            <w:r w:rsidRPr="001B64D7">
              <w:rPr>
                <w:rFonts w:ascii="Calibri" w:hAnsi="Calibri"/>
              </w:rPr>
              <w:t>defektoskoopia</w:t>
            </w:r>
            <w:proofErr w:type="spellEnd"/>
            <w:r w:rsidRPr="001B64D7">
              <w:rPr>
                <w:rFonts w:ascii="Calibri" w:hAnsi="Calibri"/>
              </w:rPr>
              <w:t xml:space="preserve"> operaatori põhilisteks töövahenditeks on </w:t>
            </w:r>
            <w:proofErr w:type="spellStart"/>
            <w:r w:rsidRPr="001B64D7">
              <w:rPr>
                <w:rFonts w:ascii="Calibri" w:hAnsi="Calibri"/>
              </w:rPr>
              <w:t>defektoskoobid</w:t>
            </w:r>
            <w:proofErr w:type="spellEnd"/>
            <w:r w:rsidRPr="001B64D7">
              <w:rPr>
                <w:rFonts w:ascii="Calibri" w:hAnsi="Calibri"/>
              </w:rPr>
              <w:t xml:space="preserve"> (ultraheli-, magnet- ja </w:t>
            </w:r>
            <w:proofErr w:type="spellStart"/>
            <w:r w:rsidRPr="001B64D7">
              <w:rPr>
                <w:rFonts w:ascii="Calibri" w:hAnsi="Calibri"/>
              </w:rPr>
              <w:t>värvidefektoskoop</w:t>
            </w:r>
            <w:proofErr w:type="spellEnd"/>
            <w:r w:rsidRPr="001B64D7">
              <w:rPr>
                <w:rFonts w:ascii="Calibri" w:hAnsi="Calibri"/>
              </w:rPr>
              <w:t>) ning side- ja signaalvahendid (nt lipud, pasunad jm), mõõtevahendid, arvuti.</w:t>
            </w:r>
          </w:p>
          <w:p w14:paraId="0CCF3B9D" w14:textId="77777777" w:rsidR="001B64D7" w:rsidRPr="001B64D7" w:rsidRDefault="001B64D7" w:rsidP="001B64D7">
            <w:pPr>
              <w:rPr>
                <w:rFonts w:ascii="Calibri" w:hAnsi="Calibri"/>
              </w:rPr>
            </w:pPr>
          </w:p>
          <w:p w14:paraId="052EBD39" w14:textId="77777777" w:rsidR="001B64D7" w:rsidRPr="001B64D7" w:rsidRDefault="001B64D7" w:rsidP="001B64D7">
            <w:pPr>
              <w:rPr>
                <w:rFonts w:ascii="Calibri" w:hAnsi="Calibri"/>
              </w:rPr>
            </w:pPr>
            <w:r w:rsidRPr="001B64D7">
              <w:rPr>
                <w:rFonts w:ascii="Calibri" w:hAnsi="Calibri"/>
              </w:rPr>
              <w:t xml:space="preserve">Raudtee </w:t>
            </w:r>
            <w:proofErr w:type="spellStart"/>
            <w:r w:rsidRPr="001B64D7">
              <w:rPr>
                <w:rFonts w:ascii="Calibri" w:hAnsi="Calibri"/>
              </w:rPr>
              <w:t>defektoskopeerimise</w:t>
            </w:r>
            <w:proofErr w:type="spellEnd"/>
            <w:r w:rsidRPr="001B64D7">
              <w:rPr>
                <w:rFonts w:ascii="Calibri" w:hAnsi="Calibri"/>
              </w:rPr>
              <w:t xml:space="preserve"> kutsealal on kaks kutset.</w:t>
            </w:r>
          </w:p>
          <w:p w14:paraId="6D1DD63F" w14:textId="77777777" w:rsidR="001B64D7" w:rsidRPr="001B64D7" w:rsidRDefault="001B64D7" w:rsidP="001B64D7">
            <w:pPr>
              <w:rPr>
                <w:rFonts w:ascii="Calibri" w:hAnsi="Calibri"/>
              </w:rPr>
            </w:pPr>
            <w:r w:rsidRPr="001B64D7">
              <w:rPr>
                <w:rFonts w:ascii="Calibri" w:hAnsi="Calibri"/>
              </w:rPr>
              <w:t xml:space="preserve">Raudtee </w:t>
            </w:r>
            <w:proofErr w:type="spellStart"/>
            <w:r w:rsidRPr="001B64D7">
              <w:rPr>
                <w:rFonts w:ascii="Calibri" w:hAnsi="Calibri"/>
              </w:rPr>
              <w:t>defektoskoopia</w:t>
            </w:r>
            <w:proofErr w:type="spellEnd"/>
            <w:r w:rsidRPr="001B64D7">
              <w:rPr>
                <w:rFonts w:ascii="Calibri" w:hAnsi="Calibri"/>
              </w:rPr>
              <w:t xml:space="preserve"> operaator, tase 3 on oskustöötaja, kelle tööks on rööpmestiku visuaalne kontrollimine ning ultraheli-, magnet- ja värvimeetodil </w:t>
            </w:r>
            <w:proofErr w:type="spellStart"/>
            <w:r w:rsidRPr="001B64D7">
              <w:rPr>
                <w:rFonts w:ascii="Calibri" w:hAnsi="Calibri"/>
              </w:rPr>
              <w:t>defektoskopeerimine</w:t>
            </w:r>
            <w:proofErr w:type="spellEnd"/>
            <w:r w:rsidRPr="001B64D7">
              <w:rPr>
                <w:rFonts w:ascii="Calibri" w:hAnsi="Calibri"/>
              </w:rPr>
              <w:t>.</w:t>
            </w:r>
          </w:p>
          <w:p w14:paraId="26629F42" w14:textId="30B8B362" w:rsidR="00932DF7" w:rsidRPr="00724FE2" w:rsidRDefault="001B64D7" w:rsidP="00D018AB">
            <w:pPr>
              <w:rPr>
                <w:rFonts w:ascii="Calibri" w:hAnsi="Calibri"/>
              </w:rPr>
            </w:pPr>
            <w:r w:rsidRPr="001B64D7">
              <w:rPr>
                <w:rFonts w:ascii="Calibri" w:hAnsi="Calibri"/>
              </w:rPr>
              <w:t xml:space="preserve">Raudtee </w:t>
            </w:r>
            <w:proofErr w:type="spellStart"/>
            <w:r w:rsidRPr="001B64D7">
              <w:rPr>
                <w:rFonts w:ascii="Calibri" w:hAnsi="Calibri"/>
              </w:rPr>
              <w:t>defektoskoopia</w:t>
            </w:r>
            <w:proofErr w:type="spellEnd"/>
            <w:r w:rsidRPr="001B64D7">
              <w:rPr>
                <w:rFonts w:ascii="Calibri" w:hAnsi="Calibri"/>
              </w:rPr>
              <w:t xml:space="preserve"> operaator, tase 4 on spetsialist, kes korraldab  meeskonna tööd, juhendab madalama kutsetasemega raudtee </w:t>
            </w:r>
            <w:proofErr w:type="spellStart"/>
            <w:r w:rsidRPr="001B64D7">
              <w:rPr>
                <w:rFonts w:ascii="Calibri" w:hAnsi="Calibri"/>
              </w:rPr>
              <w:t>defektoskoopia</w:t>
            </w:r>
            <w:proofErr w:type="spellEnd"/>
            <w:r w:rsidRPr="001B64D7">
              <w:rPr>
                <w:rFonts w:ascii="Calibri" w:hAnsi="Calibri"/>
              </w:rPr>
              <w:t xml:space="preserve"> operaatoreid ja kontrollib tehtud töö tulemust.</w:t>
            </w:r>
          </w:p>
        </w:tc>
      </w:tr>
      <w:tr w:rsidR="00932DF7" w14:paraId="597A2512" w14:textId="30846A90" w:rsidTr="008D4294">
        <w:tc>
          <w:tcPr>
            <w:tcW w:w="7225" w:type="dxa"/>
            <w:shd w:val="clear" w:color="auto" w:fill="FBE4D5" w:themeFill="accent2" w:themeFillTint="33"/>
          </w:tcPr>
          <w:p w14:paraId="37F1DAB1" w14:textId="4C5E5FFE" w:rsidR="00932DF7" w:rsidRPr="001E5A26" w:rsidRDefault="00932DF7" w:rsidP="00D018AB">
            <w:pPr>
              <w:rPr>
                <w:b/>
                <w:bCs/>
              </w:rPr>
            </w:pPr>
            <w:r w:rsidRPr="0ABC9E65">
              <w:rPr>
                <w:b/>
                <w:bCs/>
              </w:rPr>
              <w:t>A.2 Tööosad</w:t>
            </w:r>
          </w:p>
        </w:tc>
        <w:tc>
          <w:tcPr>
            <w:tcW w:w="6945" w:type="dxa"/>
            <w:shd w:val="clear" w:color="auto" w:fill="FBE4D5" w:themeFill="accent2" w:themeFillTint="33"/>
          </w:tcPr>
          <w:p w14:paraId="62F8EA01" w14:textId="5856D889" w:rsidR="00932DF7" w:rsidRPr="0ABC9E65" w:rsidRDefault="00932DF7" w:rsidP="00D018AB">
            <w:pPr>
              <w:rPr>
                <w:b/>
                <w:bCs/>
              </w:rPr>
            </w:pPr>
            <w:r w:rsidRPr="0ABC9E65">
              <w:rPr>
                <w:b/>
                <w:bCs/>
              </w:rPr>
              <w:t>A.2 Tööosad</w:t>
            </w:r>
          </w:p>
        </w:tc>
      </w:tr>
      <w:tr w:rsidR="00932DF7" w14:paraId="69EF772F" w14:textId="02362473" w:rsidTr="008D4294">
        <w:trPr>
          <w:trHeight w:val="1752"/>
        </w:trPr>
        <w:tc>
          <w:tcPr>
            <w:tcW w:w="7225" w:type="dxa"/>
          </w:tcPr>
          <w:p w14:paraId="71A83A94" w14:textId="5EB61738" w:rsidR="002F165A" w:rsidRPr="002F165A" w:rsidRDefault="002F165A" w:rsidP="002F165A">
            <w:pPr>
              <w:rPr>
                <w:rFonts w:ascii="Calibri" w:hAnsi="Calibri"/>
              </w:rPr>
            </w:pPr>
            <w:r w:rsidRPr="002F165A">
              <w:rPr>
                <w:rFonts w:ascii="Calibri" w:hAnsi="Calibri"/>
              </w:rPr>
              <w:t>A.2.1 Töö planeerimine ja korraldamine röö</w:t>
            </w:r>
            <w:r w:rsidR="00063CBA">
              <w:rPr>
                <w:rFonts w:ascii="Calibri" w:hAnsi="Calibri"/>
              </w:rPr>
              <w:t>pmestiku</w:t>
            </w:r>
            <w:r w:rsidRPr="002F165A">
              <w:rPr>
                <w:rFonts w:ascii="Calibri" w:hAnsi="Calibri"/>
              </w:rPr>
              <w:t xml:space="preserve"> </w:t>
            </w:r>
            <w:proofErr w:type="spellStart"/>
            <w:r w:rsidRPr="002F165A">
              <w:rPr>
                <w:rFonts w:ascii="Calibri" w:hAnsi="Calibri"/>
              </w:rPr>
              <w:t>defektoskopeerimisel</w:t>
            </w:r>
            <w:proofErr w:type="spellEnd"/>
          </w:p>
          <w:p w14:paraId="5DDC3481" w14:textId="77777777" w:rsidR="002F165A" w:rsidRPr="002F165A" w:rsidRDefault="002F165A" w:rsidP="002F165A">
            <w:pPr>
              <w:rPr>
                <w:rFonts w:ascii="Calibri" w:hAnsi="Calibri"/>
              </w:rPr>
            </w:pPr>
            <w:r w:rsidRPr="002F165A">
              <w:rPr>
                <w:rFonts w:ascii="Calibri" w:hAnsi="Calibri"/>
              </w:rPr>
              <w:t xml:space="preserve">A.2.2 </w:t>
            </w:r>
            <w:proofErr w:type="spellStart"/>
            <w:r w:rsidRPr="002F165A">
              <w:rPr>
                <w:rFonts w:ascii="Calibri" w:hAnsi="Calibri"/>
              </w:rPr>
              <w:t>Defektoskoopiaseadmete</w:t>
            </w:r>
            <w:proofErr w:type="spellEnd"/>
            <w:r w:rsidRPr="002F165A">
              <w:rPr>
                <w:rFonts w:ascii="Calibri" w:hAnsi="Calibri"/>
              </w:rPr>
              <w:t xml:space="preserve"> korrasoleku kontrollimine ja hooldamine rööbaste </w:t>
            </w:r>
            <w:proofErr w:type="spellStart"/>
            <w:r w:rsidRPr="002F165A">
              <w:rPr>
                <w:rFonts w:ascii="Calibri" w:hAnsi="Calibri"/>
              </w:rPr>
              <w:t>defektoskopeerimisel</w:t>
            </w:r>
            <w:proofErr w:type="spellEnd"/>
          </w:p>
          <w:p w14:paraId="63D712B3" w14:textId="77777777" w:rsidR="002F165A" w:rsidRPr="002F165A" w:rsidRDefault="002F165A" w:rsidP="002F165A">
            <w:pPr>
              <w:rPr>
                <w:rFonts w:ascii="Calibri" w:hAnsi="Calibri"/>
              </w:rPr>
            </w:pPr>
            <w:r w:rsidRPr="002F165A">
              <w:rPr>
                <w:rFonts w:ascii="Calibri" w:hAnsi="Calibri"/>
              </w:rPr>
              <w:t xml:space="preserve">A.2.3 Rööbastee ja pöörmete visuaalne kontrollimine ja </w:t>
            </w:r>
            <w:proofErr w:type="spellStart"/>
            <w:r w:rsidRPr="002F165A">
              <w:rPr>
                <w:rFonts w:ascii="Calibri" w:hAnsi="Calibri"/>
              </w:rPr>
              <w:t>defektoskopeerimine</w:t>
            </w:r>
            <w:proofErr w:type="spellEnd"/>
          </w:p>
          <w:p w14:paraId="08C80E1C" w14:textId="0C07FF60" w:rsidR="00932DF7" w:rsidRPr="004576C8" w:rsidRDefault="002F165A" w:rsidP="00E30F1E">
            <w:pPr>
              <w:rPr>
                <w:rFonts w:ascii="Calibri" w:hAnsi="Calibri"/>
              </w:rPr>
            </w:pPr>
            <w:r w:rsidRPr="002F165A">
              <w:rPr>
                <w:rFonts w:ascii="Calibri" w:hAnsi="Calibri"/>
              </w:rPr>
              <w:t>A.2.4 Liikluskorralduste täitmine</w:t>
            </w:r>
            <w:bookmarkStart w:id="0" w:name="_Hlk132878349"/>
          </w:p>
          <w:bookmarkEnd w:id="0"/>
          <w:p w14:paraId="03077F38" w14:textId="77777777" w:rsidR="00932DF7" w:rsidRDefault="00932DF7" w:rsidP="00D018AB">
            <w:pPr>
              <w:rPr>
                <w:rFonts w:ascii="Calibri" w:hAnsi="Calibri"/>
              </w:rPr>
            </w:pPr>
          </w:p>
          <w:p w14:paraId="0D77DB06" w14:textId="18975E0B" w:rsidR="00932DF7" w:rsidRPr="009D1D45" w:rsidRDefault="00932DF7" w:rsidP="00D018AB">
            <w:pPr>
              <w:rPr>
                <w:rFonts w:ascii="Calibri" w:hAnsi="Calibri"/>
                <w:highlight w:val="yellow"/>
              </w:rPr>
            </w:pPr>
          </w:p>
        </w:tc>
        <w:tc>
          <w:tcPr>
            <w:tcW w:w="6945" w:type="dxa"/>
          </w:tcPr>
          <w:p w14:paraId="2E04888D" w14:textId="62DC76AF" w:rsidR="00932DF7" w:rsidRPr="009940D8" w:rsidRDefault="00932DF7" w:rsidP="00D018AB">
            <w:pPr>
              <w:rPr>
                <w:rFonts w:ascii="Calibri" w:hAnsi="Calibri"/>
              </w:rPr>
            </w:pPr>
            <w:r w:rsidRPr="009940D8">
              <w:rPr>
                <w:rFonts w:ascii="Calibri" w:hAnsi="Calibri"/>
              </w:rPr>
              <w:t>A.2.1 Töö planeerimine ja korraldamine röö</w:t>
            </w:r>
            <w:r w:rsidR="00063CBA">
              <w:rPr>
                <w:rFonts w:ascii="Calibri" w:hAnsi="Calibri"/>
              </w:rPr>
              <w:t>pmestiku</w:t>
            </w:r>
            <w:r w:rsidRPr="009940D8">
              <w:rPr>
                <w:rFonts w:ascii="Calibri" w:hAnsi="Calibri"/>
              </w:rPr>
              <w:t xml:space="preserve"> </w:t>
            </w:r>
            <w:proofErr w:type="spellStart"/>
            <w:r w:rsidRPr="009940D8">
              <w:rPr>
                <w:rFonts w:ascii="Calibri" w:hAnsi="Calibri"/>
              </w:rPr>
              <w:t>defektosko</w:t>
            </w:r>
            <w:r>
              <w:rPr>
                <w:rFonts w:ascii="Calibri" w:hAnsi="Calibri"/>
              </w:rPr>
              <w:t>peerimisel</w:t>
            </w:r>
            <w:proofErr w:type="spellEnd"/>
          </w:p>
          <w:p w14:paraId="5A133F84" w14:textId="3B208506" w:rsidR="00932DF7" w:rsidRPr="009940D8" w:rsidRDefault="00932DF7" w:rsidP="00D018AB">
            <w:pPr>
              <w:rPr>
                <w:rFonts w:ascii="Calibri" w:hAnsi="Calibri"/>
              </w:rPr>
            </w:pPr>
            <w:r w:rsidRPr="009940D8">
              <w:rPr>
                <w:rFonts w:ascii="Calibri" w:hAnsi="Calibri"/>
              </w:rPr>
              <w:t>A.2.</w:t>
            </w:r>
            <w:r w:rsidR="00E30F1E">
              <w:rPr>
                <w:rFonts w:ascii="Calibri" w:hAnsi="Calibri"/>
              </w:rPr>
              <w:t>2</w:t>
            </w:r>
            <w:r>
              <w:rPr>
                <w:rFonts w:ascii="Calibri" w:hAnsi="Calibri"/>
              </w:rPr>
              <w:t xml:space="preserve"> </w:t>
            </w:r>
            <w:proofErr w:type="spellStart"/>
            <w:r w:rsidRPr="009940D8">
              <w:rPr>
                <w:rFonts w:ascii="Calibri" w:hAnsi="Calibri"/>
              </w:rPr>
              <w:t>Defektoskoopiaseadmete</w:t>
            </w:r>
            <w:proofErr w:type="spellEnd"/>
            <w:r w:rsidRPr="009940D8">
              <w:rPr>
                <w:rFonts w:ascii="Calibri" w:hAnsi="Calibri"/>
              </w:rPr>
              <w:t xml:space="preserve"> korrasoleku kontrollimine ja hooldamine rööbaste </w:t>
            </w:r>
            <w:proofErr w:type="spellStart"/>
            <w:r w:rsidRPr="009940D8">
              <w:rPr>
                <w:rFonts w:ascii="Calibri" w:hAnsi="Calibri"/>
              </w:rPr>
              <w:t>defektosko</w:t>
            </w:r>
            <w:r>
              <w:rPr>
                <w:rFonts w:ascii="Calibri" w:hAnsi="Calibri"/>
              </w:rPr>
              <w:t>peerimisel</w:t>
            </w:r>
            <w:proofErr w:type="spellEnd"/>
          </w:p>
          <w:p w14:paraId="32B8633F" w14:textId="4604D928" w:rsidR="00932DF7" w:rsidRPr="009940D8" w:rsidRDefault="00932DF7" w:rsidP="00D018AB">
            <w:pPr>
              <w:rPr>
                <w:rFonts w:ascii="Calibri" w:hAnsi="Calibri"/>
              </w:rPr>
            </w:pPr>
            <w:r w:rsidRPr="009940D8">
              <w:rPr>
                <w:rFonts w:ascii="Calibri" w:hAnsi="Calibri"/>
              </w:rPr>
              <w:t>A.2.</w:t>
            </w:r>
            <w:r w:rsidR="00E30F1E">
              <w:rPr>
                <w:rFonts w:ascii="Calibri" w:hAnsi="Calibri"/>
              </w:rPr>
              <w:t>3</w:t>
            </w:r>
            <w:r>
              <w:rPr>
                <w:rFonts w:ascii="Calibri" w:hAnsi="Calibri"/>
              </w:rPr>
              <w:t xml:space="preserve"> </w:t>
            </w:r>
            <w:r w:rsidRPr="009940D8">
              <w:rPr>
                <w:rFonts w:ascii="Calibri" w:hAnsi="Calibri"/>
              </w:rPr>
              <w:t xml:space="preserve">Rööbastee ja pöörmete visuaalne kontrollimine ja </w:t>
            </w:r>
            <w:proofErr w:type="spellStart"/>
            <w:r w:rsidRPr="009940D8">
              <w:rPr>
                <w:rFonts w:ascii="Calibri" w:hAnsi="Calibri"/>
              </w:rPr>
              <w:t>defektoskopeerimine</w:t>
            </w:r>
            <w:proofErr w:type="spellEnd"/>
          </w:p>
          <w:p w14:paraId="30B7C36B" w14:textId="55352C03" w:rsidR="00932DF7" w:rsidRPr="009940D8" w:rsidRDefault="00932DF7" w:rsidP="00E30F1E">
            <w:pPr>
              <w:rPr>
                <w:rFonts w:ascii="Calibri" w:hAnsi="Calibri"/>
              </w:rPr>
            </w:pPr>
            <w:r w:rsidRPr="009940D8">
              <w:rPr>
                <w:rFonts w:ascii="Calibri" w:hAnsi="Calibri"/>
              </w:rPr>
              <w:t>A.2.</w:t>
            </w:r>
            <w:r w:rsidR="00E30F1E">
              <w:rPr>
                <w:rFonts w:ascii="Calibri" w:hAnsi="Calibri"/>
              </w:rPr>
              <w:t>4</w:t>
            </w:r>
            <w:r>
              <w:rPr>
                <w:rFonts w:ascii="Calibri" w:hAnsi="Calibri"/>
              </w:rPr>
              <w:t xml:space="preserve"> </w:t>
            </w:r>
            <w:r w:rsidRPr="009940D8">
              <w:rPr>
                <w:rFonts w:ascii="Calibri" w:hAnsi="Calibri"/>
              </w:rPr>
              <w:t>Liikluskorralduste täitmine</w:t>
            </w:r>
          </w:p>
          <w:p w14:paraId="7220FB75" w14:textId="3C3C8E7C" w:rsidR="00932DF7" w:rsidRDefault="00E30F1E" w:rsidP="00D018AB">
            <w:pPr>
              <w:rPr>
                <w:rFonts w:ascii="Calibri" w:hAnsi="Calibri"/>
              </w:rPr>
            </w:pPr>
            <w:r w:rsidRPr="009940D8">
              <w:rPr>
                <w:rFonts w:ascii="Calibri" w:hAnsi="Calibri"/>
              </w:rPr>
              <w:t>A.2.</w:t>
            </w:r>
            <w:r>
              <w:rPr>
                <w:rFonts w:ascii="Calibri" w:hAnsi="Calibri"/>
              </w:rPr>
              <w:t xml:space="preserve">5 </w:t>
            </w:r>
            <w:r w:rsidRPr="009940D8">
              <w:rPr>
                <w:rFonts w:ascii="Calibri" w:hAnsi="Calibri"/>
              </w:rPr>
              <w:t xml:space="preserve">Juhtimine ja juhendamine rööbaste </w:t>
            </w:r>
            <w:proofErr w:type="spellStart"/>
            <w:r w:rsidRPr="009940D8">
              <w:rPr>
                <w:rFonts w:ascii="Calibri" w:hAnsi="Calibri"/>
              </w:rPr>
              <w:t>defektosko</w:t>
            </w:r>
            <w:r>
              <w:rPr>
                <w:rFonts w:ascii="Calibri" w:hAnsi="Calibri"/>
              </w:rPr>
              <w:t>peerimisel</w:t>
            </w:r>
            <w:proofErr w:type="spellEnd"/>
          </w:p>
        </w:tc>
      </w:tr>
      <w:tr w:rsidR="00932DF7" w14:paraId="058A501C" w14:textId="78096E40" w:rsidTr="008D4294">
        <w:trPr>
          <w:trHeight w:val="219"/>
        </w:trPr>
        <w:tc>
          <w:tcPr>
            <w:tcW w:w="7225" w:type="dxa"/>
            <w:shd w:val="clear" w:color="auto" w:fill="FBE4D5" w:themeFill="accent2" w:themeFillTint="33"/>
          </w:tcPr>
          <w:p w14:paraId="1AC86192" w14:textId="0503FA5B" w:rsidR="00932DF7" w:rsidRPr="002B31C7" w:rsidRDefault="00932DF7" w:rsidP="00D018AB">
            <w:pPr>
              <w:rPr>
                <w:b/>
                <w:bCs/>
              </w:rPr>
            </w:pPr>
            <w:r w:rsidRPr="6F9BB1F0">
              <w:rPr>
                <w:b/>
                <w:bCs/>
              </w:rPr>
              <w:t>A.3 Kutsealane ettevalmistus</w:t>
            </w:r>
          </w:p>
        </w:tc>
        <w:tc>
          <w:tcPr>
            <w:tcW w:w="6945" w:type="dxa"/>
            <w:shd w:val="clear" w:color="auto" w:fill="FBE4D5" w:themeFill="accent2" w:themeFillTint="33"/>
          </w:tcPr>
          <w:p w14:paraId="1CD78763" w14:textId="125D53D4" w:rsidR="00932DF7" w:rsidRPr="6F9BB1F0" w:rsidRDefault="00932DF7" w:rsidP="00D018AB">
            <w:pPr>
              <w:rPr>
                <w:b/>
                <w:bCs/>
              </w:rPr>
            </w:pPr>
            <w:r w:rsidRPr="6F9BB1F0">
              <w:rPr>
                <w:b/>
                <w:bCs/>
              </w:rPr>
              <w:t>A.3 Kutsealane ettevalmistus</w:t>
            </w:r>
          </w:p>
        </w:tc>
      </w:tr>
      <w:tr w:rsidR="00932DF7" w14:paraId="6BC6A40E" w14:textId="13719771" w:rsidTr="008D4294">
        <w:trPr>
          <w:trHeight w:val="70"/>
        </w:trPr>
        <w:tc>
          <w:tcPr>
            <w:tcW w:w="7225" w:type="dxa"/>
          </w:tcPr>
          <w:p w14:paraId="57C57028" w14:textId="4C61D6B0" w:rsidR="00932DF7" w:rsidRPr="002C77DE" w:rsidRDefault="00D26630" w:rsidP="00D26630">
            <w:r>
              <w:rPr>
                <w:rFonts w:ascii="Calibri" w:hAnsi="Calibri"/>
              </w:rPr>
              <w:t xml:space="preserve">Raudtee </w:t>
            </w:r>
            <w:proofErr w:type="spellStart"/>
            <w:r w:rsidR="00932DF7" w:rsidRPr="00144FBC">
              <w:rPr>
                <w:rFonts w:ascii="Calibri" w:hAnsi="Calibri"/>
              </w:rPr>
              <w:t>defektosko</w:t>
            </w:r>
            <w:r>
              <w:rPr>
                <w:rFonts w:ascii="Calibri" w:hAnsi="Calibri"/>
              </w:rPr>
              <w:t>opia</w:t>
            </w:r>
            <w:proofErr w:type="spellEnd"/>
            <w:r>
              <w:rPr>
                <w:rFonts w:ascii="Calibri" w:hAnsi="Calibri"/>
              </w:rPr>
              <w:t xml:space="preserve"> operaator, tase 3</w:t>
            </w:r>
            <w:r w:rsidR="00932DF7" w:rsidRPr="00144FBC">
              <w:rPr>
                <w:rFonts w:ascii="Calibri" w:hAnsi="Calibri"/>
              </w:rPr>
              <w:t xml:space="preserve"> </w:t>
            </w:r>
            <w:r w:rsidR="009A39AB">
              <w:rPr>
                <w:rFonts w:ascii="Calibri" w:hAnsi="Calibri"/>
              </w:rPr>
              <w:t xml:space="preserve">töötavad </w:t>
            </w:r>
            <w:r w:rsidR="00932DF7" w:rsidRPr="00144FBC">
              <w:rPr>
                <w:rFonts w:ascii="Calibri" w:hAnsi="Calibri"/>
              </w:rPr>
              <w:t xml:space="preserve">inimesed, </w:t>
            </w:r>
            <w:r w:rsidR="009A39AB">
              <w:rPr>
                <w:rFonts w:ascii="Calibri" w:hAnsi="Calibri"/>
              </w:rPr>
              <w:t>kelle</w:t>
            </w:r>
            <w:r w:rsidR="00932DF7" w:rsidRPr="00144FBC">
              <w:rPr>
                <w:rFonts w:ascii="Calibri" w:hAnsi="Calibri"/>
              </w:rPr>
              <w:t xml:space="preserve"> kutseoskused on omandatud praktilise töö käigus kogenud raudtee </w:t>
            </w:r>
            <w:proofErr w:type="spellStart"/>
            <w:r w:rsidR="00932DF7" w:rsidRPr="00144FBC">
              <w:rPr>
                <w:rFonts w:ascii="Calibri" w:hAnsi="Calibri"/>
              </w:rPr>
              <w:t>defektoskoopia</w:t>
            </w:r>
            <w:proofErr w:type="spellEnd"/>
            <w:r w:rsidR="00932DF7" w:rsidRPr="00144FBC">
              <w:rPr>
                <w:rFonts w:ascii="Calibri" w:hAnsi="Calibri"/>
              </w:rPr>
              <w:t xml:space="preserve"> operaatori juhendamisel</w:t>
            </w:r>
            <w:r w:rsidR="009A39AB">
              <w:rPr>
                <w:rFonts w:ascii="Calibri" w:hAnsi="Calibri"/>
              </w:rPr>
              <w:t xml:space="preserve"> </w:t>
            </w:r>
            <w:r w:rsidR="009A39AB" w:rsidRPr="006F5A78">
              <w:rPr>
                <w:rFonts w:ascii="Calibri" w:hAnsi="Calibri"/>
              </w:rPr>
              <w:t xml:space="preserve">ja kes on läbinud </w:t>
            </w:r>
            <w:r w:rsidR="009A39AB">
              <w:rPr>
                <w:rFonts w:ascii="Calibri" w:hAnsi="Calibri"/>
              </w:rPr>
              <w:t>erialase</w:t>
            </w:r>
            <w:r w:rsidR="009A39AB" w:rsidRPr="006F5A78">
              <w:rPr>
                <w:rFonts w:ascii="Calibri" w:hAnsi="Calibri"/>
              </w:rPr>
              <w:t xml:space="preserve"> täiendusõppe.</w:t>
            </w:r>
          </w:p>
        </w:tc>
        <w:tc>
          <w:tcPr>
            <w:tcW w:w="6945" w:type="dxa"/>
          </w:tcPr>
          <w:p w14:paraId="07CB7F8E" w14:textId="623C45B5" w:rsidR="00932DF7" w:rsidRPr="00144FBC" w:rsidRDefault="009A39AB" w:rsidP="009A39AB">
            <w:pPr>
              <w:rPr>
                <w:rFonts w:ascii="Calibri" w:hAnsi="Calibri"/>
              </w:rPr>
            </w:pPr>
            <w:r>
              <w:rPr>
                <w:rFonts w:ascii="Calibri" w:hAnsi="Calibri"/>
              </w:rPr>
              <w:t xml:space="preserve">Raudtee </w:t>
            </w:r>
            <w:proofErr w:type="spellStart"/>
            <w:r w:rsidRPr="00144FBC">
              <w:rPr>
                <w:rFonts w:ascii="Calibri" w:hAnsi="Calibri"/>
              </w:rPr>
              <w:t>defektosko</w:t>
            </w:r>
            <w:r>
              <w:rPr>
                <w:rFonts w:ascii="Calibri" w:hAnsi="Calibri"/>
              </w:rPr>
              <w:t>opia</w:t>
            </w:r>
            <w:proofErr w:type="spellEnd"/>
            <w:r>
              <w:rPr>
                <w:rFonts w:ascii="Calibri" w:hAnsi="Calibri"/>
              </w:rPr>
              <w:t xml:space="preserve"> operaator, tase 4</w:t>
            </w:r>
            <w:r w:rsidRPr="00144FBC">
              <w:rPr>
                <w:rFonts w:ascii="Calibri" w:hAnsi="Calibri"/>
              </w:rPr>
              <w:t xml:space="preserve"> </w:t>
            </w:r>
            <w:r>
              <w:rPr>
                <w:rFonts w:ascii="Calibri" w:hAnsi="Calibri"/>
              </w:rPr>
              <w:t xml:space="preserve">töötavad </w:t>
            </w:r>
            <w:r w:rsidRPr="00144FBC">
              <w:rPr>
                <w:rFonts w:ascii="Calibri" w:hAnsi="Calibri"/>
              </w:rPr>
              <w:t xml:space="preserve">inimesed, </w:t>
            </w:r>
            <w:r>
              <w:rPr>
                <w:rFonts w:ascii="Calibri" w:hAnsi="Calibri"/>
              </w:rPr>
              <w:t>kelle</w:t>
            </w:r>
            <w:r w:rsidRPr="00144FBC">
              <w:rPr>
                <w:rFonts w:ascii="Calibri" w:hAnsi="Calibri"/>
              </w:rPr>
              <w:t xml:space="preserve"> kutseoskused on omandatud praktilise töö käigus kogenud raudtee </w:t>
            </w:r>
            <w:proofErr w:type="spellStart"/>
            <w:r w:rsidRPr="00144FBC">
              <w:rPr>
                <w:rFonts w:ascii="Calibri" w:hAnsi="Calibri"/>
              </w:rPr>
              <w:t>defektoskoopia</w:t>
            </w:r>
            <w:proofErr w:type="spellEnd"/>
            <w:r w:rsidRPr="00144FBC">
              <w:rPr>
                <w:rFonts w:ascii="Calibri" w:hAnsi="Calibri"/>
              </w:rPr>
              <w:t xml:space="preserve"> operaatori juhendamisel</w:t>
            </w:r>
            <w:r>
              <w:rPr>
                <w:rFonts w:ascii="Calibri" w:hAnsi="Calibri"/>
              </w:rPr>
              <w:t xml:space="preserve"> </w:t>
            </w:r>
            <w:r w:rsidR="00932DF7" w:rsidRPr="006F5A78">
              <w:rPr>
                <w:rFonts w:ascii="Calibri" w:hAnsi="Calibri"/>
              </w:rPr>
              <w:t xml:space="preserve">ja kes on läbinud </w:t>
            </w:r>
            <w:r>
              <w:rPr>
                <w:rFonts w:ascii="Calibri" w:hAnsi="Calibri"/>
              </w:rPr>
              <w:t>erialase</w:t>
            </w:r>
            <w:r w:rsidR="00932DF7" w:rsidRPr="006F5A78">
              <w:rPr>
                <w:rFonts w:ascii="Calibri" w:hAnsi="Calibri"/>
              </w:rPr>
              <w:t xml:space="preserve"> täiendusõppe.</w:t>
            </w:r>
          </w:p>
        </w:tc>
      </w:tr>
      <w:tr w:rsidR="00932DF7" w14:paraId="3B4D36D1" w14:textId="24E9123A" w:rsidTr="008D4294">
        <w:tc>
          <w:tcPr>
            <w:tcW w:w="7225" w:type="dxa"/>
            <w:shd w:val="clear" w:color="auto" w:fill="FBE4D5" w:themeFill="accent2" w:themeFillTint="33"/>
          </w:tcPr>
          <w:p w14:paraId="3D6C4FAB" w14:textId="0A50CF8C" w:rsidR="00932DF7" w:rsidRPr="00566BFF" w:rsidRDefault="00932DF7" w:rsidP="00D018AB">
            <w:pPr>
              <w:rPr>
                <w:b/>
                <w:bCs/>
              </w:rPr>
            </w:pPr>
            <w:r w:rsidRPr="6F9BB1F0">
              <w:rPr>
                <w:b/>
                <w:bCs/>
              </w:rPr>
              <w:t>A.4 Enamlevinud kutsenimetused</w:t>
            </w:r>
          </w:p>
        </w:tc>
        <w:tc>
          <w:tcPr>
            <w:tcW w:w="6945" w:type="dxa"/>
            <w:shd w:val="clear" w:color="auto" w:fill="FBE4D5" w:themeFill="accent2" w:themeFillTint="33"/>
          </w:tcPr>
          <w:p w14:paraId="1C6CF1EC" w14:textId="01779A76" w:rsidR="00932DF7" w:rsidRPr="6F9BB1F0" w:rsidRDefault="00932DF7" w:rsidP="00D018AB">
            <w:pPr>
              <w:rPr>
                <w:b/>
                <w:bCs/>
              </w:rPr>
            </w:pPr>
            <w:r w:rsidRPr="6F9BB1F0">
              <w:rPr>
                <w:b/>
                <w:bCs/>
              </w:rPr>
              <w:t>A.4 Enamlevinud kutsenimetused</w:t>
            </w:r>
          </w:p>
        </w:tc>
      </w:tr>
      <w:tr w:rsidR="00932DF7" w14:paraId="0FF9A8B5" w14:textId="1A899CB7" w:rsidTr="008D4294">
        <w:tc>
          <w:tcPr>
            <w:tcW w:w="7225" w:type="dxa"/>
          </w:tcPr>
          <w:p w14:paraId="5E571B6D" w14:textId="1279A889" w:rsidR="00932DF7" w:rsidRPr="00144FBC" w:rsidRDefault="009A39AB" w:rsidP="00D018AB">
            <w:pPr>
              <w:rPr>
                <w:rFonts w:ascii="Calibri" w:hAnsi="Calibri"/>
              </w:rPr>
            </w:pPr>
            <w:r>
              <w:rPr>
                <w:rFonts w:ascii="Calibri" w:hAnsi="Calibri" w:cs="Calibri"/>
                <w:color w:val="000000"/>
              </w:rPr>
              <w:t xml:space="preserve">Raudtee </w:t>
            </w:r>
            <w:proofErr w:type="spellStart"/>
            <w:r>
              <w:rPr>
                <w:rFonts w:ascii="Calibri" w:hAnsi="Calibri" w:cs="Calibri"/>
                <w:color w:val="000000"/>
              </w:rPr>
              <w:t>d</w:t>
            </w:r>
            <w:r w:rsidR="00932DF7" w:rsidRPr="00144FBC">
              <w:rPr>
                <w:rFonts w:ascii="Calibri" w:hAnsi="Calibri"/>
              </w:rPr>
              <w:t>efektoskoopia</w:t>
            </w:r>
            <w:proofErr w:type="spellEnd"/>
            <w:r w:rsidR="00932DF7" w:rsidRPr="00144FBC">
              <w:rPr>
                <w:rFonts w:ascii="Calibri" w:hAnsi="Calibri"/>
              </w:rPr>
              <w:t xml:space="preserve"> operaator, </w:t>
            </w:r>
            <w:r>
              <w:rPr>
                <w:rFonts w:ascii="Calibri" w:hAnsi="Calibri"/>
              </w:rPr>
              <w:t>rööpmestiku spetsialist</w:t>
            </w:r>
            <w:r w:rsidR="00932DF7" w:rsidRPr="00144FBC">
              <w:rPr>
                <w:rFonts w:ascii="Calibri" w:hAnsi="Calibri"/>
              </w:rPr>
              <w:t>.</w:t>
            </w:r>
          </w:p>
          <w:p w14:paraId="5F552111" w14:textId="60434EA2" w:rsidR="00932DF7" w:rsidRDefault="00932DF7" w:rsidP="00D018AB"/>
        </w:tc>
        <w:tc>
          <w:tcPr>
            <w:tcW w:w="6945" w:type="dxa"/>
          </w:tcPr>
          <w:p w14:paraId="2C4DD1E1" w14:textId="4359FAB3" w:rsidR="00932DF7" w:rsidRDefault="009A39AB" w:rsidP="007B3F1D">
            <w:pPr>
              <w:rPr>
                <w:rFonts w:ascii="Calibri" w:hAnsi="Calibri" w:cs="Calibri"/>
                <w:color w:val="000000"/>
              </w:rPr>
            </w:pPr>
            <w:r>
              <w:rPr>
                <w:rFonts w:ascii="Calibri" w:hAnsi="Calibri"/>
              </w:rPr>
              <w:t>R</w:t>
            </w:r>
            <w:r w:rsidR="00932DF7" w:rsidRPr="006F5A78">
              <w:rPr>
                <w:rFonts w:ascii="Calibri" w:hAnsi="Calibri"/>
              </w:rPr>
              <w:t xml:space="preserve">audtee </w:t>
            </w:r>
            <w:proofErr w:type="spellStart"/>
            <w:r w:rsidR="00932DF7" w:rsidRPr="006F5A78">
              <w:rPr>
                <w:rFonts w:ascii="Calibri" w:hAnsi="Calibri"/>
              </w:rPr>
              <w:t>defektoskoopia</w:t>
            </w:r>
            <w:proofErr w:type="spellEnd"/>
            <w:r w:rsidR="00932DF7" w:rsidRPr="006F5A78">
              <w:rPr>
                <w:rFonts w:ascii="Calibri" w:hAnsi="Calibri"/>
              </w:rPr>
              <w:t xml:space="preserve"> operaato</w:t>
            </w:r>
            <w:r w:rsidR="00173A24">
              <w:rPr>
                <w:rFonts w:ascii="Calibri" w:hAnsi="Calibri"/>
              </w:rPr>
              <w:t>r,</w:t>
            </w:r>
            <w:r w:rsidR="00932DF7" w:rsidRPr="006F5A78">
              <w:rPr>
                <w:rFonts w:ascii="Calibri" w:hAnsi="Calibri"/>
              </w:rPr>
              <w:t xml:space="preserve"> </w:t>
            </w:r>
            <w:proofErr w:type="spellStart"/>
            <w:r w:rsidR="00932DF7" w:rsidRPr="006F5A78">
              <w:rPr>
                <w:rFonts w:ascii="Calibri" w:hAnsi="Calibri"/>
              </w:rPr>
              <w:t>defektoskoopia</w:t>
            </w:r>
            <w:proofErr w:type="spellEnd"/>
            <w:r w:rsidR="00932DF7" w:rsidRPr="006F5A78">
              <w:rPr>
                <w:rFonts w:ascii="Calibri" w:hAnsi="Calibri"/>
              </w:rPr>
              <w:t xml:space="preserve"> </w:t>
            </w:r>
            <w:r w:rsidR="00173A24">
              <w:rPr>
                <w:rFonts w:ascii="Calibri" w:hAnsi="Calibri"/>
              </w:rPr>
              <w:t>peaspetsialist, rööpmestiku spetsialist.</w:t>
            </w:r>
            <w:r w:rsidR="00932DF7" w:rsidRPr="006F5A78">
              <w:rPr>
                <w:rFonts w:ascii="Calibri" w:hAnsi="Calibri"/>
              </w:rPr>
              <w:t xml:space="preserve"> </w:t>
            </w:r>
          </w:p>
        </w:tc>
      </w:tr>
      <w:tr w:rsidR="00932DF7" w14:paraId="3F7348CC" w14:textId="40795D76" w:rsidTr="008D4294">
        <w:tc>
          <w:tcPr>
            <w:tcW w:w="7225" w:type="dxa"/>
            <w:shd w:val="clear" w:color="auto" w:fill="FBE4D5" w:themeFill="accent2" w:themeFillTint="33"/>
          </w:tcPr>
          <w:p w14:paraId="4994729E" w14:textId="522A1F3C" w:rsidR="00932DF7" w:rsidRPr="005B45F3" w:rsidRDefault="00932DF7" w:rsidP="00D018AB">
            <w:pPr>
              <w:rPr>
                <w:b/>
                <w:bCs/>
              </w:rPr>
            </w:pPr>
            <w:bookmarkStart w:id="1" w:name="_Hlk129789014"/>
            <w:r w:rsidRPr="0ABC9E65">
              <w:rPr>
                <w:b/>
                <w:bCs/>
              </w:rPr>
              <w:lastRenderedPageBreak/>
              <w:t>A.5 Regulatsioonid kutsealal töötamiseks</w:t>
            </w:r>
            <w:bookmarkEnd w:id="1"/>
          </w:p>
        </w:tc>
        <w:tc>
          <w:tcPr>
            <w:tcW w:w="6945" w:type="dxa"/>
            <w:shd w:val="clear" w:color="auto" w:fill="FBE4D5" w:themeFill="accent2" w:themeFillTint="33"/>
          </w:tcPr>
          <w:p w14:paraId="0B033E9A" w14:textId="651CAA89" w:rsidR="00932DF7" w:rsidRPr="0ABC9E65" w:rsidRDefault="00932DF7" w:rsidP="00D018AB">
            <w:pPr>
              <w:rPr>
                <w:b/>
                <w:bCs/>
              </w:rPr>
            </w:pPr>
            <w:r w:rsidRPr="0ABC9E65">
              <w:rPr>
                <w:b/>
                <w:bCs/>
              </w:rPr>
              <w:t>A.5 Regulatsioonid kutsealal töötamiseks</w:t>
            </w:r>
          </w:p>
        </w:tc>
      </w:tr>
      <w:tr w:rsidR="00932DF7" w14:paraId="12733838" w14:textId="16855F68" w:rsidTr="008D4294">
        <w:tc>
          <w:tcPr>
            <w:tcW w:w="7225" w:type="dxa"/>
          </w:tcPr>
          <w:p w14:paraId="1B629F39" w14:textId="4B75EB26" w:rsidR="00932DF7" w:rsidRPr="006D7F58" w:rsidRDefault="00932DF7" w:rsidP="00D018AB">
            <w:pPr>
              <w:spacing w:line="257" w:lineRule="auto"/>
              <w:rPr>
                <w:rFonts w:ascii="Calibri" w:eastAsia="Calibri" w:hAnsi="Calibri" w:cs="Calibri"/>
                <w:highlight w:val="cyan"/>
              </w:rPr>
            </w:pPr>
            <w:r>
              <w:rPr>
                <w:rFonts w:ascii="Calibri" w:hAnsi="Calibri"/>
              </w:rPr>
              <w:t xml:space="preserve">Raudtee </w:t>
            </w:r>
            <w:proofErr w:type="spellStart"/>
            <w:r>
              <w:rPr>
                <w:rFonts w:ascii="Calibri" w:hAnsi="Calibri"/>
              </w:rPr>
              <w:t>defektoskoopia</w:t>
            </w:r>
            <w:proofErr w:type="spellEnd"/>
            <w:r>
              <w:rPr>
                <w:rFonts w:ascii="Calibri" w:hAnsi="Calibri"/>
              </w:rPr>
              <w:t xml:space="preserve"> operaatori</w:t>
            </w:r>
            <w:r w:rsidRPr="00C00245">
              <w:rPr>
                <w:rFonts w:ascii="Calibri" w:hAnsi="Calibri"/>
              </w:rPr>
              <w:t xml:space="preserve"> </w:t>
            </w:r>
            <w:r w:rsidRPr="004C550C">
              <w:rPr>
                <w:rFonts w:ascii="Calibri" w:hAnsi="Calibri"/>
              </w:rPr>
              <w:t>töö on reguleeritud raudteeseadusega</w:t>
            </w:r>
            <w:r w:rsidR="007B3F1D">
              <w:rPr>
                <w:rFonts w:ascii="Calibri" w:hAnsi="Calibri"/>
              </w:rPr>
              <w:t>.</w:t>
            </w:r>
          </w:p>
        </w:tc>
        <w:tc>
          <w:tcPr>
            <w:tcW w:w="6945" w:type="dxa"/>
          </w:tcPr>
          <w:p w14:paraId="15A9DADF" w14:textId="565059D3" w:rsidR="00932DF7" w:rsidRDefault="00932DF7" w:rsidP="00D018AB">
            <w:pPr>
              <w:spacing w:line="257" w:lineRule="auto"/>
              <w:rPr>
                <w:rFonts w:ascii="Calibri" w:hAnsi="Calibri"/>
              </w:rPr>
            </w:pPr>
            <w:r>
              <w:rPr>
                <w:rFonts w:ascii="Calibri" w:hAnsi="Calibri"/>
              </w:rPr>
              <w:t xml:space="preserve">Raudtee </w:t>
            </w:r>
            <w:proofErr w:type="spellStart"/>
            <w:r>
              <w:rPr>
                <w:rFonts w:ascii="Calibri" w:hAnsi="Calibri"/>
              </w:rPr>
              <w:t>defektoskoopia</w:t>
            </w:r>
            <w:proofErr w:type="spellEnd"/>
            <w:r>
              <w:rPr>
                <w:rFonts w:ascii="Calibri" w:hAnsi="Calibri"/>
              </w:rPr>
              <w:t xml:space="preserve"> operaatori </w:t>
            </w:r>
            <w:r w:rsidRPr="004C550C">
              <w:rPr>
                <w:rFonts w:ascii="Calibri" w:hAnsi="Calibri"/>
              </w:rPr>
              <w:t>töö on reguleeritud raudteeseadusega</w:t>
            </w:r>
            <w:r w:rsidR="007B3F1D">
              <w:rPr>
                <w:rFonts w:ascii="Calibri" w:hAnsi="Calibri"/>
              </w:rPr>
              <w:t>.</w:t>
            </w:r>
            <w:r w:rsidRPr="004C550C">
              <w:rPr>
                <w:rFonts w:ascii="Calibri" w:hAnsi="Calibri"/>
              </w:rPr>
              <w:t xml:space="preserve"> </w:t>
            </w:r>
          </w:p>
        </w:tc>
      </w:tr>
      <w:tr w:rsidR="00932DF7" w14:paraId="52581E5A" w14:textId="303E586E" w:rsidTr="008D4294">
        <w:tblPrEx>
          <w:tblCellMar>
            <w:left w:w="70" w:type="dxa"/>
            <w:right w:w="70" w:type="dxa"/>
          </w:tblCellMar>
        </w:tblPrEx>
        <w:tc>
          <w:tcPr>
            <w:tcW w:w="7225" w:type="dxa"/>
            <w:shd w:val="clear" w:color="auto" w:fill="FBE4D5" w:themeFill="accent2" w:themeFillTint="33"/>
          </w:tcPr>
          <w:p w14:paraId="26827378" w14:textId="66DAD74A" w:rsidR="00932DF7" w:rsidRPr="008D4294" w:rsidRDefault="00932DF7" w:rsidP="00D018AB">
            <w:pPr>
              <w:rPr>
                <w:rFonts w:ascii="Calibri" w:eastAsia="Calibri" w:hAnsi="Calibri" w:cs="Calibri"/>
                <w:b/>
                <w:bCs/>
              </w:rPr>
            </w:pPr>
            <w:r w:rsidRPr="000B31B8">
              <w:rPr>
                <w:rFonts w:ascii="Calibri" w:eastAsia="Calibri" w:hAnsi="Calibri" w:cs="Calibri"/>
                <w:b/>
                <w:bCs/>
              </w:rPr>
              <w:t>A.6 Tulevikuoskused</w:t>
            </w:r>
          </w:p>
        </w:tc>
        <w:tc>
          <w:tcPr>
            <w:tcW w:w="6945" w:type="dxa"/>
            <w:shd w:val="clear" w:color="auto" w:fill="FBE4D5" w:themeFill="accent2" w:themeFillTint="33"/>
          </w:tcPr>
          <w:p w14:paraId="62D34F5F" w14:textId="386FE461" w:rsidR="00932DF7" w:rsidRPr="000B31B8" w:rsidRDefault="00E30F1E" w:rsidP="00D018AB">
            <w:pPr>
              <w:rPr>
                <w:rFonts w:ascii="Calibri" w:eastAsia="Calibri" w:hAnsi="Calibri" w:cs="Calibri"/>
                <w:b/>
                <w:bCs/>
              </w:rPr>
            </w:pPr>
            <w:r w:rsidRPr="000B31B8">
              <w:rPr>
                <w:rFonts w:ascii="Calibri" w:eastAsia="Calibri" w:hAnsi="Calibri" w:cs="Calibri"/>
                <w:b/>
                <w:bCs/>
              </w:rPr>
              <w:t>A.6 Tulevikuoskused</w:t>
            </w:r>
          </w:p>
        </w:tc>
      </w:tr>
      <w:tr w:rsidR="000B31B8" w14:paraId="677E0284" w14:textId="5F98E06D" w:rsidTr="008D4294">
        <w:tc>
          <w:tcPr>
            <w:tcW w:w="7225" w:type="dxa"/>
          </w:tcPr>
          <w:p w14:paraId="4E982F56" w14:textId="77777777" w:rsidR="000B31B8" w:rsidRPr="000B31B8" w:rsidRDefault="000B31B8" w:rsidP="000B31B8">
            <w:pPr>
              <w:rPr>
                <w:rFonts w:ascii="Calibri" w:eastAsia="Calibri" w:hAnsi="Calibri" w:cs="Calibri"/>
              </w:rPr>
            </w:pPr>
            <w:r w:rsidRPr="000B31B8">
              <w:rPr>
                <w:rFonts w:ascii="Calibri" w:eastAsia="Calibri" w:hAnsi="Calibri" w:cs="Calibri"/>
              </w:rPr>
              <w:t xml:space="preserve">Transpordi ja liikuvuse arengukavas on raudteetranspordile seatud eesmärk tõsta raudteel sõidukiiruseid, ohutust ning luua uusi ühendusi ja suunata nii reisi- kui ka kaubaliiklust maanteelt raudteele, mis seab  kõrgendatud valmidusnõuded raudteetaristule. </w:t>
            </w:r>
          </w:p>
          <w:p w14:paraId="6540B10A" w14:textId="3F5CD63A" w:rsidR="000B31B8" w:rsidRPr="000B31B8" w:rsidRDefault="000B31B8" w:rsidP="000B31B8">
            <w:pPr>
              <w:rPr>
                <w:rFonts w:ascii="Calibri" w:eastAsia="Calibri" w:hAnsi="Calibri" w:cs="Calibri"/>
              </w:rPr>
            </w:pPr>
            <w:r w:rsidRPr="000B31B8">
              <w:rPr>
                <w:rFonts w:ascii="Calibri" w:eastAsia="Calibri" w:hAnsi="Calibri" w:cs="Calibri"/>
              </w:rPr>
              <w:t xml:space="preserve">Sellega kaasnev raudteeveeremi, raudtee hooldus- ja remonditehnika ning mõõteseadmete areng eeldab raudtee </w:t>
            </w:r>
            <w:proofErr w:type="spellStart"/>
            <w:r w:rsidRPr="000B31B8">
              <w:rPr>
                <w:rFonts w:ascii="Calibri" w:eastAsia="Calibri" w:hAnsi="Calibri" w:cs="Calibri"/>
              </w:rPr>
              <w:t>defektoskoopia</w:t>
            </w:r>
            <w:proofErr w:type="spellEnd"/>
            <w:r w:rsidRPr="000B31B8">
              <w:rPr>
                <w:rFonts w:ascii="Calibri" w:eastAsia="Calibri" w:hAnsi="Calibri" w:cs="Calibri"/>
              </w:rPr>
              <w:t xml:space="preserve"> operaatorilt senisest paremaid spetsiifilisi teadmisi (sh digioskusi) masinate ja seadmete tundmisel ning nende kasutamisel.</w:t>
            </w:r>
          </w:p>
        </w:tc>
        <w:tc>
          <w:tcPr>
            <w:tcW w:w="6945" w:type="dxa"/>
          </w:tcPr>
          <w:p w14:paraId="10625BAA" w14:textId="77777777" w:rsidR="000B31B8" w:rsidRPr="000B31B8" w:rsidRDefault="000B31B8" w:rsidP="000B31B8">
            <w:pPr>
              <w:rPr>
                <w:rFonts w:ascii="Calibri" w:eastAsia="Calibri" w:hAnsi="Calibri" w:cs="Calibri"/>
              </w:rPr>
            </w:pPr>
            <w:r w:rsidRPr="000B31B8">
              <w:rPr>
                <w:rFonts w:ascii="Calibri" w:eastAsia="Calibri" w:hAnsi="Calibri" w:cs="Calibri"/>
              </w:rPr>
              <w:t xml:space="preserve">Transpordi ja liikuvuse arengukavas on raudteetranspordile seatud eesmärk tõsta raudteel sõidukiiruseid, ohutust ning luua uusi ühendusi ja suunata nii reisi- kui ka kaubaliiklust maanteelt raudteele, mis seab  kõrgendatud valmidusnõuded raudteetaristule. </w:t>
            </w:r>
          </w:p>
          <w:p w14:paraId="06E6AB8A" w14:textId="4CC3A066" w:rsidR="000B31B8" w:rsidRPr="000B31B8" w:rsidRDefault="000B31B8" w:rsidP="000B31B8">
            <w:pPr>
              <w:rPr>
                <w:rFonts w:ascii="Calibri" w:eastAsia="Calibri" w:hAnsi="Calibri" w:cs="Calibri"/>
              </w:rPr>
            </w:pPr>
            <w:r w:rsidRPr="000B31B8">
              <w:rPr>
                <w:rFonts w:ascii="Calibri" w:eastAsia="Calibri" w:hAnsi="Calibri" w:cs="Calibri"/>
              </w:rPr>
              <w:t xml:space="preserve">Sellega kaasnev raudteeveeremi, raudtee hooldus- ja remonditehnika ning mõõteseadmete areng eeldab raudtee </w:t>
            </w:r>
            <w:proofErr w:type="spellStart"/>
            <w:r w:rsidRPr="000B31B8">
              <w:rPr>
                <w:rFonts w:ascii="Calibri" w:eastAsia="Calibri" w:hAnsi="Calibri" w:cs="Calibri"/>
              </w:rPr>
              <w:t>defektoskoopia</w:t>
            </w:r>
            <w:proofErr w:type="spellEnd"/>
            <w:r w:rsidRPr="000B31B8">
              <w:rPr>
                <w:rFonts w:ascii="Calibri" w:eastAsia="Calibri" w:hAnsi="Calibri" w:cs="Calibri"/>
              </w:rPr>
              <w:t xml:space="preserve"> operaatorilt senisest paremaid spetsiifilisi teadmisi (sh digioskusi) masinate ja seadmete tundmisel ning nende kasutamisel.</w:t>
            </w:r>
          </w:p>
        </w:tc>
      </w:tr>
      <w:tr w:rsidR="000B31B8" w14:paraId="662DB660" w14:textId="5A4F7CDC" w:rsidTr="008D4294">
        <w:tc>
          <w:tcPr>
            <w:tcW w:w="7225" w:type="dxa"/>
            <w:shd w:val="clear" w:color="auto" w:fill="E2EFD9" w:themeFill="accent6" w:themeFillTint="33"/>
          </w:tcPr>
          <w:p w14:paraId="75CDDBE5" w14:textId="36DEB68F" w:rsidR="000B31B8" w:rsidRPr="00E2550C" w:rsidRDefault="000B31B8" w:rsidP="000B31B8">
            <w:pPr>
              <w:rPr>
                <w:rFonts w:ascii="Calibri" w:eastAsia="Calibri" w:hAnsi="Calibri" w:cs="Calibri"/>
                <w:b/>
                <w:bCs/>
                <w:sz w:val="28"/>
                <w:szCs w:val="28"/>
              </w:rPr>
            </w:pPr>
            <w:proofErr w:type="spellStart"/>
            <w:r w:rsidRPr="6F9BB1F0">
              <w:rPr>
                <w:rFonts w:ascii="Calibri" w:eastAsia="Calibri" w:hAnsi="Calibri" w:cs="Calibri"/>
                <w:b/>
                <w:bCs/>
                <w:sz w:val="28"/>
                <w:szCs w:val="28"/>
              </w:rPr>
              <w:t>B-osa</w:t>
            </w:r>
            <w:proofErr w:type="spellEnd"/>
          </w:p>
        </w:tc>
        <w:tc>
          <w:tcPr>
            <w:tcW w:w="6945" w:type="dxa"/>
            <w:shd w:val="clear" w:color="auto" w:fill="E2EFD9" w:themeFill="accent6" w:themeFillTint="33"/>
          </w:tcPr>
          <w:p w14:paraId="3675F8D0" w14:textId="0685927D" w:rsidR="000B31B8" w:rsidRPr="6F9BB1F0" w:rsidRDefault="000B31B8" w:rsidP="000B31B8">
            <w:pPr>
              <w:rPr>
                <w:rFonts w:ascii="Calibri" w:eastAsia="Calibri" w:hAnsi="Calibri" w:cs="Calibri"/>
                <w:b/>
                <w:bCs/>
                <w:sz w:val="28"/>
                <w:szCs w:val="28"/>
              </w:rPr>
            </w:pPr>
            <w:proofErr w:type="spellStart"/>
            <w:r w:rsidRPr="6F9BB1F0">
              <w:rPr>
                <w:rFonts w:ascii="Calibri" w:eastAsia="Calibri" w:hAnsi="Calibri" w:cs="Calibri"/>
                <w:b/>
                <w:bCs/>
                <w:sz w:val="28"/>
                <w:szCs w:val="28"/>
              </w:rPr>
              <w:t>B-osa</w:t>
            </w:r>
            <w:proofErr w:type="spellEnd"/>
          </w:p>
        </w:tc>
      </w:tr>
      <w:tr w:rsidR="000B31B8" w14:paraId="671B099A" w14:textId="66D704D3" w:rsidTr="008D4294">
        <w:tc>
          <w:tcPr>
            <w:tcW w:w="7225" w:type="dxa"/>
            <w:shd w:val="clear" w:color="auto" w:fill="FBE4D5" w:themeFill="accent2" w:themeFillTint="33"/>
          </w:tcPr>
          <w:p w14:paraId="527EB228" w14:textId="5B46893B" w:rsidR="000B31B8" w:rsidRPr="00E2550C" w:rsidRDefault="000B31B8" w:rsidP="000B31B8">
            <w:pPr>
              <w:rPr>
                <w:rFonts w:ascii="Calibri" w:eastAsia="Calibri" w:hAnsi="Calibri" w:cs="Calibri"/>
                <w:color w:val="FF0000"/>
              </w:rPr>
            </w:pPr>
            <w:r w:rsidRPr="6F9BB1F0">
              <w:rPr>
                <w:rFonts w:ascii="Calibri" w:eastAsia="Calibri" w:hAnsi="Calibri" w:cs="Calibri"/>
                <w:b/>
                <w:bCs/>
              </w:rPr>
              <w:t>B.1 Kutse</w:t>
            </w:r>
            <w:r>
              <w:rPr>
                <w:rFonts w:ascii="Calibri" w:eastAsia="Calibri" w:hAnsi="Calibri" w:cs="Calibri"/>
                <w:b/>
                <w:bCs/>
              </w:rPr>
              <w:t xml:space="preserve"> </w:t>
            </w:r>
            <w:r w:rsidRPr="6F9BB1F0">
              <w:rPr>
                <w:rFonts w:ascii="Calibri" w:eastAsia="Calibri" w:hAnsi="Calibri" w:cs="Calibri"/>
                <w:b/>
                <w:bCs/>
              </w:rPr>
              <w:t>struktuur</w:t>
            </w:r>
          </w:p>
        </w:tc>
        <w:tc>
          <w:tcPr>
            <w:tcW w:w="6945" w:type="dxa"/>
            <w:shd w:val="clear" w:color="auto" w:fill="FBE4D5" w:themeFill="accent2" w:themeFillTint="33"/>
          </w:tcPr>
          <w:p w14:paraId="61E0F482" w14:textId="53763717" w:rsidR="000B31B8" w:rsidRPr="6F9BB1F0" w:rsidRDefault="000B31B8" w:rsidP="000B31B8">
            <w:pPr>
              <w:rPr>
                <w:rFonts w:ascii="Calibri" w:eastAsia="Calibri" w:hAnsi="Calibri" w:cs="Calibri"/>
                <w:b/>
                <w:bCs/>
              </w:rPr>
            </w:pPr>
            <w:r w:rsidRPr="6F9BB1F0">
              <w:rPr>
                <w:rFonts w:ascii="Calibri" w:eastAsia="Calibri" w:hAnsi="Calibri" w:cs="Calibri"/>
                <w:b/>
                <w:bCs/>
              </w:rPr>
              <w:t>B.1 Kutse</w:t>
            </w:r>
            <w:r>
              <w:rPr>
                <w:rFonts w:ascii="Calibri" w:eastAsia="Calibri" w:hAnsi="Calibri" w:cs="Calibri"/>
                <w:b/>
                <w:bCs/>
              </w:rPr>
              <w:t xml:space="preserve"> </w:t>
            </w:r>
            <w:r w:rsidRPr="6F9BB1F0">
              <w:rPr>
                <w:rFonts w:ascii="Calibri" w:eastAsia="Calibri" w:hAnsi="Calibri" w:cs="Calibri"/>
                <w:b/>
                <w:bCs/>
              </w:rPr>
              <w:t>struktuur</w:t>
            </w:r>
          </w:p>
        </w:tc>
      </w:tr>
      <w:tr w:rsidR="000B31B8" w14:paraId="13AF6EC3" w14:textId="0E11019C" w:rsidTr="008D4294">
        <w:tc>
          <w:tcPr>
            <w:tcW w:w="7225" w:type="dxa"/>
          </w:tcPr>
          <w:p w14:paraId="7D4B8F14" w14:textId="6392E2B2" w:rsidR="000B31B8" w:rsidRDefault="000B31B8" w:rsidP="000B31B8">
            <w:pPr>
              <w:rPr>
                <w:rFonts w:ascii="Calibri" w:hAnsi="Calibri"/>
              </w:rPr>
            </w:pPr>
            <w:r>
              <w:rPr>
                <w:rFonts w:ascii="Calibri" w:hAnsi="Calibri"/>
              </w:rPr>
              <w:t xml:space="preserve">Raudtee </w:t>
            </w:r>
            <w:proofErr w:type="spellStart"/>
            <w:r>
              <w:rPr>
                <w:rFonts w:ascii="Calibri" w:hAnsi="Calibri"/>
              </w:rPr>
              <w:t>defektoskoopia</w:t>
            </w:r>
            <w:proofErr w:type="spellEnd"/>
            <w:r>
              <w:rPr>
                <w:rFonts w:ascii="Calibri" w:hAnsi="Calibri"/>
              </w:rPr>
              <w:t xml:space="preserve"> operaator</w:t>
            </w:r>
            <w:r w:rsidRPr="004C550C">
              <w:rPr>
                <w:rFonts w:ascii="Calibri" w:hAnsi="Calibri"/>
              </w:rPr>
              <w:t xml:space="preserve">, tase </w:t>
            </w:r>
            <w:r>
              <w:rPr>
                <w:rFonts w:ascii="Calibri" w:hAnsi="Calibri"/>
              </w:rPr>
              <w:t>3</w:t>
            </w:r>
            <w:r w:rsidRPr="004C550C">
              <w:rPr>
                <w:rFonts w:ascii="Calibri" w:hAnsi="Calibri"/>
              </w:rPr>
              <w:t xml:space="preserve"> kutse taotlemisel on </w:t>
            </w:r>
            <w:r>
              <w:rPr>
                <w:rFonts w:ascii="Calibri" w:hAnsi="Calibri"/>
              </w:rPr>
              <w:t xml:space="preserve">vaja tõendada </w:t>
            </w:r>
            <w:proofErr w:type="spellStart"/>
            <w:r>
              <w:rPr>
                <w:rFonts w:ascii="Calibri" w:hAnsi="Calibri"/>
              </w:rPr>
              <w:t>üldoskused</w:t>
            </w:r>
            <w:proofErr w:type="spellEnd"/>
            <w:r>
              <w:rPr>
                <w:rFonts w:ascii="Calibri" w:hAnsi="Calibri"/>
              </w:rPr>
              <w:t xml:space="preserve"> B.2 ja kohustuslikud kompetentsid B.3.1-B.3.4.</w:t>
            </w:r>
          </w:p>
          <w:p w14:paraId="1DAE3993" w14:textId="745288C9" w:rsidR="000B31B8" w:rsidRPr="00E2550C" w:rsidRDefault="000B31B8" w:rsidP="000B31B8">
            <w:pPr>
              <w:rPr>
                <w:rFonts w:ascii="Calibri" w:eastAsia="Calibri" w:hAnsi="Calibri" w:cs="Calibri"/>
                <w:color w:val="FF0000"/>
              </w:rPr>
            </w:pPr>
          </w:p>
        </w:tc>
        <w:tc>
          <w:tcPr>
            <w:tcW w:w="6945" w:type="dxa"/>
          </w:tcPr>
          <w:p w14:paraId="3D77841B" w14:textId="27D48F31" w:rsidR="000B31B8" w:rsidRDefault="000B31B8" w:rsidP="000B31B8">
            <w:pPr>
              <w:rPr>
                <w:rFonts w:ascii="Calibri" w:hAnsi="Calibri"/>
              </w:rPr>
            </w:pPr>
            <w:r w:rsidRPr="006F5A78">
              <w:rPr>
                <w:rFonts w:ascii="Calibri" w:hAnsi="Calibri"/>
              </w:rPr>
              <w:t xml:space="preserve">Raudtee </w:t>
            </w:r>
            <w:proofErr w:type="spellStart"/>
            <w:r w:rsidRPr="006F5A78">
              <w:rPr>
                <w:rFonts w:ascii="Calibri" w:hAnsi="Calibri"/>
              </w:rPr>
              <w:t>defektoskoopia</w:t>
            </w:r>
            <w:proofErr w:type="spellEnd"/>
            <w:r w:rsidRPr="006F5A78">
              <w:rPr>
                <w:rFonts w:ascii="Calibri" w:hAnsi="Calibri"/>
              </w:rPr>
              <w:t xml:space="preserve"> operaator, tase 4 kutse taotlemisel on </w:t>
            </w:r>
            <w:r>
              <w:rPr>
                <w:rFonts w:ascii="Calibri" w:hAnsi="Calibri"/>
              </w:rPr>
              <w:t xml:space="preserve">vaja tõendada </w:t>
            </w:r>
            <w:proofErr w:type="spellStart"/>
            <w:r>
              <w:rPr>
                <w:rFonts w:ascii="Calibri" w:hAnsi="Calibri"/>
              </w:rPr>
              <w:t>üldoskused</w:t>
            </w:r>
            <w:proofErr w:type="spellEnd"/>
            <w:r>
              <w:rPr>
                <w:rFonts w:ascii="Calibri" w:hAnsi="Calibri"/>
              </w:rPr>
              <w:t xml:space="preserve"> B.2 ja kohustuslikud kompetentsid B.3.1-B.3.5.</w:t>
            </w:r>
          </w:p>
        </w:tc>
      </w:tr>
      <w:tr w:rsidR="000B31B8" w14:paraId="046B29CC" w14:textId="2D13CFC2" w:rsidTr="008D4294">
        <w:tc>
          <w:tcPr>
            <w:tcW w:w="7225" w:type="dxa"/>
            <w:shd w:val="clear" w:color="auto" w:fill="FBE4D5" w:themeFill="accent2" w:themeFillTint="33"/>
          </w:tcPr>
          <w:p w14:paraId="3AB37BA7" w14:textId="4EE917DB" w:rsidR="000B31B8" w:rsidRPr="00E2550C" w:rsidRDefault="000B31B8" w:rsidP="000B31B8">
            <w:pPr>
              <w:rPr>
                <w:rFonts w:ascii="Calibri" w:eastAsia="Calibri" w:hAnsi="Calibri" w:cs="Calibri"/>
                <w:color w:val="FF0000"/>
              </w:rPr>
            </w:pPr>
            <w:r w:rsidRPr="6F9BB1F0">
              <w:rPr>
                <w:rFonts w:ascii="Calibri" w:eastAsia="Calibri" w:hAnsi="Calibri" w:cs="Calibri"/>
                <w:b/>
                <w:bCs/>
              </w:rPr>
              <w:t xml:space="preserve">B.2 </w:t>
            </w:r>
            <w:proofErr w:type="spellStart"/>
            <w:r w:rsidRPr="6F9BB1F0">
              <w:rPr>
                <w:rFonts w:ascii="Calibri" w:eastAsia="Calibri" w:hAnsi="Calibri" w:cs="Calibri"/>
                <w:b/>
                <w:bCs/>
              </w:rPr>
              <w:t>Üldoskused</w:t>
            </w:r>
            <w:proofErr w:type="spellEnd"/>
          </w:p>
        </w:tc>
        <w:tc>
          <w:tcPr>
            <w:tcW w:w="6945" w:type="dxa"/>
            <w:shd w:val="clear" w:color="auto" w:fill="FBE4D5" w:themeFill="accent2" w:themeFillTint="33"/>
          </w:tcPr>
          <w:p w14:paraId="6C16180C" w14:textId="287F087C" w:rsidR="000B31B8" w:rsidRPr="6F9BB1F0" w:rsidRDefault="000B31B8" w:rsidP="000B31B8">
            <w:pPr>
              <w:rPr>
                <w:rFonts w:ascii="Calibri" w:eastAsia="Calibri" w:hAnsi="Calibri" w:cs="Calibri"/>
                <w:b/>
                <w:bCs/>
              </w:rPr>
            </w:pPr>
            <w:r w:rsidRPr="6F9BB1F0">
              <w:rPr>
                <w:rFonts w:ascii="Calibri" w:eastAsia="Calibri" w:hAnsi="Calibri" w:cs="Calibri"/>
                <w:b/>
                <w:bCs/>
              </w:rPr>
              <w:t xml:space="preserve">B.2 </w:t>
            </w:r>
            <w:proofErr w:type="spellStart"/>
            <w:r w:rsidRPr="6F9BB1F0">
              <w:rPr>
                <w:rFonts w:ascii="Calibri" w:eastAsia="Calibri" w:hAnsi="Calibri" w:cs="Calibri"/>
                <w:b/>
                <w:bCs/>
              </w:rPr>
              <w:t>Üldoskused</w:t>
            </w:r>
            <w:proofErr w:type="spellEnd"/>
          </w:p>
        </w:tc>
      </w:tr>
      <w:tr w:rsidR="000B31B8" w14:paraId="1EA4EC17" w14:textId="26A564A5" w:rsidTr="008D4294">
        <w:trPr>
          <w:trHeight w:val="228"/>
        </w:trPr>
        <w:tc>
          <w:tcPr>
            <w:tcW w:w="7225" w:type="dxa"/>
          </w:tcPr>
          <w:p w14:paraId="1CF1DB56" w14:textId="77777777" w:rsidR="00190F22" w:rsidRPr="00190F22" w:rsidRDefault="00190F22" w:rsidP="00190F22">
            <w:pPr>
              <w:pStyle w:val="ListParagraph"/>
              <w:numPr>
                <w:ilvl w:val="0"/>
                <w:numId w:val="64"/>
              </w:numPr>
              <w:jc w:val="both"/>
              <w:rPr>
                <w:rFonts w:ascii="Calibri" w:eastAsia="Calibri" w:hAnsi="Calibri" w:cs="Calibri"/>
              </w:rPr>
            </w:pPr>
            <w:r w:rsidRPr="00190F22">
              <w:rPr>
                <w:rFonts w:ascii="Calibri" w:eastAsia="Calibri" w:hAnsi="Calibri" w:cs="Calibri"/>
              </w:rPr>
              <w:t>järgib raudteetranspordi töö ja liikluse korraldamise põhimõtteid oma kutsetaseme piires;</w:t>
            </w:r>
          </w:p>
          <w:p w14:paraId="05783EAC" w14:textId="77777777" w:rsidR="00190F22" w:rsidRPr="00190F22" w:rsidRDefault="00190F22" w:rsidP="00190F22">
            <w:pPr>
              <w:pStyle w:val="ListParagraph"/>
              <w:numPr>
                <w:ilvl w:val="0"/>
                <w:numId w:val="64"/>
              </w:numPr>
              <w:jc w:val="both"/>
              <w:rPr>
                <w:rFonts w:ascii="Calibri" w:eastAsia="Calibri" w:hAnsi="Calibri" w:cs="Calibri"/>
              </w:rPr>
            </w:pPr>
            <w:r w:rsidRPr="00190F22">
              <w:rPr>
                <w:rFonts w:ascii="Calibri" w:eastAsia="Calibri" w:hAnsi="Calibri" w:cs="Calibri"/>
              </w:rPr>
              <w:t>järgib oma töös kõikide asjakohaste standardite, juhendite ja õigusaktide nõudeid;</w:t>
            </w:r>
          </w:p>
          <w:p w14:paraId="71090A73" w14:textId="77777777" w:rsidR="00190F22" w:rsidRPr="00190F22" w:rsidRDefault="00190F22" w:rsidP="00190F22">
            <w:pPr>
              <w:pStyle w:val="ListParagraph"/>
              <w:numPr>
                <w:ilvl w:val="0"/>
                <w:numId w:val="64"/>
              </w:numPr>
              <w:jc w:val="both"/>
              <w:rPr>
                <w:rFonts w:ascii="Calibri" w:eastAsia="Calibri" w:hAnsi="Calibri" w:cs="Calibri"/>
              </w:rPr>
            </w:pPr>
            <w:r w:rsidRPr="00190F22">
              <w:rPr>
                <w:rFonts w:ascii="Calibri" w:eastAsia="Calibri" w:hAnsi="Calibri" w:cs="Calibri"/>
              </w:rPr>
              <w:t xml:space="preserve">oskab rakendada töötervishoiu reeglite kohaseid ohutusvõtteid; rakendab tööd soodustavaid ja tervist säästvaid asendeid ja töövõtteid tööülesannete täitmisel; </w:t>
            </w:r>
          </w:p>
          <w:p w14:paraId="02E2BFF0" w14:textId="77777777" w:rsidR="00190F22" w:rsidRPr="00190F22" w:rsidRDefault="00190F22" w:rsidP="00190F22">
            <w:pPr>
              <w:pStyle w:val="ListParagraph"/>
              <w:numPr>
                <w:ilvl w:val="0"/>
                <w:numId w:val="64"/>
              </w:numPr>
              <w:jc w:val="both"/>
              <w:rPr>
                <w:rFonts w:ascii="Calibri" w:eastAsia="Calibri" w:hAnsi="Calibri" w:cs="Calibri"/>
              </w:rPr>
            </w:pPr>
            <w:r w:rsidRPr="00190F22">
              <w:rPr>
                <w:rFonts w:ascii="Calibri" w:eastAsia="Calibri" w:hAnsi="Calibri" w:cs="Calibri"/>
              </w:rPr>
              <w:t>järgib tööohutusnõudeid (sh kasutab isikukaitsevahendeid) töö planeerimisel, töökoha ettevalmistamisel, töö käigus ja töökoha korrastamisel ning arvestab teiste inimeste ja keskkonnaga enda ümber, vältimaks tööõnnetusi raudteel;</w:t>
            </w:r>
          </w:p>
          <w:p w14:paraId="4FEA0BDD" w14:textId="77777777" w:rsidR="00190F22" w:rsidRPr="00190F22" w:rsidRDefault="00190F22" w:rsidP="00190F22">
            <w:pPr>
              <w:pStyle w:val="ListParagraph"/>
              <w:numPr>
                <w:ilvl w:val="0"/>
                <w:numId w:val="64"/>
              </w:numPr>
              <w:jc w:val="both"/>
              <w:rPr>
                <w:rFonts w:ascii="Calibri" w:eastAsia="Calibri" w:hAnsi="Calibri" w:cs="Calibri"/>
              </w:rPr>
            </w:pPr>
            <w:r w:rsidRPr="00190F22">
              <w:rPr>
                <w:rFonts w:ascii="Calibri" w:eastAsia="Calibri" w:hAnsi="Calibri" w:cs="Calibri"/>
              </w:rPr>
              <w:t>hoiab puhtust ja korda ning kasutab teiste inimeste, organisatsiooni, ühiskonna ja loodusvarasid (töökoht, materjalid, seadmed,  jm) hoolivalt ja otstarbekalt;</w:t>
            </w:r>
          </w:p>
          <w:p w14:paraId="60D60789" w14:textId="77777777" w:rsidR="00190F22" w:rsidRPr="00190F22" w:rsidRDefault="00190F22" w:rsidP="00190F22">
            <w:pPr>
              <w:pStyle w:val="ListParagraph"/>
              <w:numPr>
                <w:ilvl w:val="0"/>
                <w:numId w:val="64"/>
              </w:numPr>
              <w:jc w:val="both"/>
              <w:rPr>
                <w:rFonts w:ascii="Calibri" w:eastAsia="Calibri" w:hAnsi="Calibri" w:cs="Calibri"/>
              </w:rPr>
            </w:pPr>
            <w:r w:rsidRPr="00190F22">
              <w:rPr>
                <w:rFonts w:ascii="Calibri" w:eastAsia="Calibri" w:hAnsi="Calibri" w:cs="Calibri"/>
              </w:rPr>
              <w:t xml:space="preserve">katkestab töö tervisele, tehnikale, liiklusele või keskkonnale ohtliku olukorra tekkides; teavitab koheselt vastavalt nõuetele; </w:t>
            </w:r>
          </w:p>
          <w:p w14:paraId="0DEBF2FB" w14:textId="77777777" w:rsidR="00190F22" w:rsidRPr="00190F22" w:rsidRDefault="00190F22" w:rsidP="00190F22">
            <w:pPr>
              <w:pStyle w:val="ListParagraph"/>
              <w:numPr>
                <w:ilvl w:val="0"/>
                <w:numId w:val="64"/>
              </w:numPr>
              <w:jc w:val="both"/>
              <w:rPr>
                <w:rFonts w:ascii="Calibri" w:eastAsia="Calibri" w:hAnsi="Calibri" w:cs="Calibri"/>
              </w:rPr>
            </w:pPr>
            <w:r w:rsidRPr="00190F22">
              <w:rPr>
                <w:rFonts w:ascii="Calibri" w:eastAsia="Calibri" w:hAnsi="Calibri" w:cs="Calibri"/>
              </w:rPr>
              <w:t>annab õnnetuses osalenule, vigastatule, terviserikkega inimesele või muul moel kannatanule esmast abi kuni arsti saabumiseni;</w:t>
            </w:r>
          </w:p>
          <w:p w14:paraId="2FD5435A" w14:textId="77777777" w:rsidR="00190F22" w:rsidRPr="00190F22" w:rsidRDefault="00190F22" w:rsidP="00190F22">
            <w:pPr>
              <w:pStyle w:val="ListParagraph"/>
              <w:numPr>
                <w:ilvl w:val="0"/>
                <w:numId w:val="64"/>
              </w:numPr>
              <w:jc w:val="both"/>
              <w:rPr>
                <w:rFonts w:ascii="Calibri" w:eastAsia="Calibri" w:hAnsi="Calibri" w:cs="Calibri"/>
              </w:rPr>
            </w:pPr>
            <w:r w:rsidRPr="00190F22">
              <w:rPr>
                <w:rFonts w:ascii="Calibri" w:eastAsia="Calibri" w:hAnsi="Calibri" w:cs="Calibri"/>
              </w:rPr>
              <w:t>teatab vastutavale töötajale töö valmisolekust ja lõpetamisest;</w:t>
            </w:r>
          </w:p>
          <w:p w14:paraId="2385A811" w14:textId="77777777" w:rsidR="00190F22" w:rsidRPr="00190F22" w:rsidRDefault="00190F22" w:rsidP="00190F22">
            <w:pPr>
              <w:pStyle w:val="ListParagraph"/>
              <w:numPr>
                <w:ilvl w:val="0"/>
                <w:numId w:val="64"/>
              </w:numPr>
              <w:jc w:val="both"/>
              <w:rPr>
                <w:rFonts w:ascii="Calibri" w:eastAsia="Calibri" w:hAnsi="Calibri" w:cs="Calibri"/>
              </w:rPr>
            </w:pPr>
            <w:r w:rsidRPr="00190F22">
              <w:rPr>
                <w:rFonts w:ascii="Calibri" w:eastAsia="Calibri" w:hAnsi="Calibri" w:cs="Calibri"/>
              </w:rPr>
              <w:t xml:space="preserve">oskab märgata potentsiaalset probleemi, vaadata läbi seotud teavet, sõnastada lahendamist vajav küsimus ja hinnata võimalusi ning strateegiaid sellele vastuse leidmiseks; </w:t>
            </w:r>
          </w:p>
          <w:p w14:paraId="598D5BE2" w14:textId="77777777" w:rsidR="00190F22" w:rsidRPr="00190F22" w:rsidRDefault="00190F22" w:rsidP="00190F22">
            <w:pPr>
              <w:pStyle w:val="ListParagraph"/>
              <w:numPr>
                <w:ilvl w:val="0"/>
                <w:numId w:val="64"/>
              </w:numPr>
              <w:jc w:val="both"/>
              <w:rPr>
                <w:rFonts w:ascii="Calibri" w:eastAsia="Calibri" w:hAnsi="Calibri" w:cs="Calibri"/>
              </w:rPr>
            </w:pPr>
            <w:r w:rsidRPr="00190F22">
              <w:rPr>
                <w:rFonts w:ascii="Calibri" w:eastAsia="Calibri" w:hAnsi="Calibri" w:cs="Calibri"/>
              </w:rPr>
              <w:t>oskab kollektiivi vajadustega ning ühise eesmärgiga arvestada ning teistega ülesannete täitmiseks koostööd teha, sealhulgas vajalikku ja kasulikku informatsiooni jagada;</w:t>
            </w:r>
          </w:p>
          <w:p w14:paraId="1F0AC06D" w14:textId="77777777" w:rsidR="00190F22" w:rsidRPr="00190F22" w:rsidRDefault="00190F22" w:rsidP="00190F22">
            <w:pPr>
              <w:pStyle w:val="ListParagraph"/>
              <w:numPr>
                <w:ilvl w:val="0"/>
                <w:numId w:val="64"/>
              </w:numPr>
              <w:jc w:val="both"/>
              <w:rPr>
                <w:rFonts w:ascii="Calibri" w:eastAsia="Calibri" w:hAnsi="Calibri" w:cs="Calibri"/>
              </w:rPr>
            </w:pPr>
            <w:r w:rsidRPr="00190F22">
              <w:rPr>
                <w:rFonts w:ascii="Calibri" w:eastAsia="Calibri" w:hAnsi="Calibri" w:cs="Calibri"/>
              </w:rPr>
              <w:t xml:space="preserve">osaleb erialastes aruteludes oma kompetentsuse piires; oskab konstruktiivses väitluses ja arutelus argumente koostada ja esitada, et veenda vastaspoolt või neutraalset kolmandat poolt oma seisukohas; </w:t>
            </w:r>
          </w:p>
          <w:p w14:paraId="7A84C879" w14:textId="77777777" w:rsidR="00190F22" w:rsidRPr="00190F22" w:rsidRDefault="00190F22" w:rsidP="00190F22">
            <w:pPr>
              <w:pStyle w:val="ListParagraph"/>
              <w:numPr>
                <w:ilvl w:val="0"/>
                <w:numId w:val="64"/>
              </w:numPr>
              <w:jc w:val="both"/>
              <w:rPr>
                <w:rFonts w:ascii="Calibri" w:eastAsia="Calibri" w:hAnsi="Calibri" w:cs="Calibri"/>
              </w:rPr>
            </w:pPr>
            <w:r w:rsidRPr="00190F22">
              <w:rPr>
                <w:rFonts w:ascii="Calibri" w:eastAsia="Calibri" w:hAnsi="Calibri" w:cs="Calibri"/>
              </w:rPr>
              <w:t>osaleb kutsealases täiendusõppes; rakendab õpitut oma töös;</w:t>
            </w:r>
          </w:p>
          <w:p w14:paraId="530BB09C" w14:textId="77777777" w:rsidR="00190F22" w:rsidRPr="00190F22" w:rsidRDefault="00190F22" w:rsidP="00190F22">
            <w:pPr>
              <w:pStyle w:val="ListParagraph"/>
              <w:numPr>
                <w:ilvl w:val="0"/>
                <w:numId w:val="64"/>
              </w:numPr>
              <w:jc w:val="both"/>
              <w:rPr>
                <w:rFonts w:ascii="Calibri" w:eastAsia="Calibri" w:hAnsi="Calibri" w:cs="Calibri"/>
              </w:rPr>
            </w:pPr>
            <w:r w:rsidRPr="00190F22">
              <w:rPr>
                <w:rFonts w:ascii="Calibri" w:eastAsia="Calibri" w:hAnsi="Calibri" w:cs="Calibri"/>
              </w:rPr>
              <w:t>valdab eesti keelt vähemalt tasemel A1 (vt lisa 1);</w:t>
            </w:r>
          </w:p>
          <w:p w14:paraId="70DB7604" w14:textId="3866F9A9" w:rsidR="000B31B8" w:rsidRPr="008D4294" w:rsidRDefault="00190F22" w:rsidP="008D4294">
            <w:pPr>
              <w:pStyle w:val="ListParagraph"/>
              <w:numPr>
                <w:ilvl w:val="0"/>
                <w:numId w:val="64"/>
              </w:numPr>
              <w:jc w:val="both"/>
              <w:rPr>
                <w:rFonts w:ascii="Calibri" w:eastAsia="Calibri" w:hAnsi="Calibri" w:cs="Calibri"/>
              </w:rPr>
            </w:pPr>
            <w:r w:rsidRPr="00190F22">
              <w:rPr>
                <w:rFonts w:ascii="Calibri" w:eastAsia="Calibri" w:hAnsi="Calibri" w:cs="Calibri"/>
              </w:rPr>
              <w:t>mõistab ja kasutab digitaalseid süsteeme, tööriistu ja rakendusi ning töötleb digitaalset teavet algtasemel kasutaja tasemel (vt lisa 2).</w:t>
            </w:r>
          </w:p>
        </w:tc>
        <w:tc>
          <w:tcPr>
            <w:tcW w:w="6945" w:type="dxa"/>
          </w:tcPr>
          <w:p w14:paraId="62A9E728"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järgib raudteetranspordi töö ja liikluse korraldamise põhimõtteid oma kutsetaseme piires;</w:t>
            </w:r>
          </w:p>
          <w:p w14:paraId="2B15C47F"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järgib oma töös kõikide asjakohaste standardite, juhendite ja õigusaktide nõudeid;</w:t>
            </w:r>
          </w:p>
          <w:p w14:paraId="7D20033E"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oskab rakendada töötervishoiu reeglite kohaseid ohutusvõtteid; rakendab tööd soodustavaid ja tervist säästvaid asendeid ja töövõtteid tööülesannete täitmisel; kontrollib, et seda teeksid ka töötajad;</w:t>
            </w:r>
          </w:p>
          <w:p w14:paraId="502949D3"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järgib tööohutusnõudeid (sh kasutab isikukaitsevahendeid) töö planeerimisel, töökoha ettevalmistamisel, töö käigus ja töökoha korrastamisel ning arvestab teiste inimeste ja keskkonnaga enda ümber, vältimaks tööõnnetusi raudteel; kontrollib, et seda teeksid ka töötajad;</w:t>
            </w:r>
          </w:p>
          <w:p w14:paraId="5B01F77F"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hoiab puhtust ja korda ning kasutab teiste inimeste, organisatsiooni, ühiskonna ja loodusvarasid (töökoht, materjalid, seadmed,  jm) hoolivalt ja otstarbekalt;</w:t>
            </w:r>
          </w:p>
          <w:p w14:paraId="7580A6CA"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katkestab töö tervisele, tehnikale, liiklusele või keskkonnale ohtliku olukorra tekkides; teavitab koheselt vastavalt nõuetele;</w:t>
            </w:r>
          </w:p>
          <w:p w14:paraId="638B838C"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annab õnnetuses osalenule, vigastatule, terviserikkega inimesele või muul moel kannatanule esmast abi kuni arsti saabumiseni;</w:t>
            </w:r>
          </w:p>
          <w:p w14:paraId="7A428EE9"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teatab vastutavale töötajale töö valmisolekust ja lõpetamisest;</w:t>
            </w:r>
          </w:p>
          <w:p w14:paraId="667186EA"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 xml:space="preserve">oskab märgata potentsiaalset probleemi, vaadata läbi seotud teavet, sõnastada lahendamist vajav küsimus ja hinnata võimalusi ning strateegiaid sellele vastuse leidmiseks; </w:t>
            </w:r>
          </w:p>
          <w:p w14:paraId="2C51AC08"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kavandab teadlikult oma aega;</w:t>
            </w:r>
          </w:p>
          <w:p w14:paraId="54416D65"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püstitab soovitavast tulemusest lähtuvad selgelt sõnastatud, mõõdetavad, saavutatavad ja asjakohased eesmärgid ning määrab nende täitmise tähtajaga;</w:t>
            </w:r>
          </w:p>
          <w:p w14:paraId="6D0EA843"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arutab töötajaga töötulemusi ning annab tagasisidet kutsealase ja sotsiaalse käitumise kohta töökeskkonnas;</w:t>
            </w:r>
          </w:p>
          <w:p w14:paraId="6659F3BF"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oskab kollektiivi vajadustega ning ühise eesmärgiga arvestada ning teistega ülesannete täitmiseks koostööd teha, sealhulgas vajalikku ja kasulikku informatsiooni jagada;</w:t>
            </w:r>
          </w:p>
          <w:p w14:paraId="23E8C553"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osaleb erialastes aruteludes oma kompetentsuse piires; oskab konstruktiivses väitluses ja arutelus argumente koostada ja esitada, et veenda vastaspoolt või neutraalset kolmandat poolt oma seisukohas;</w:t>
            </w:r>
          </w:p>
          <w:p w14:paraId="33E6B9F3"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osaleb kutsealases täiendusõppes, rakendab õpitut oma töös;</w:t>
            </w:r>
          </w:p>
          <w:p w14:paraId="35786CFB" w14:textId="77777777" w:rsidR="00190F22" w:rsidRPr="00190F22" w:rsidRDefault="00190F22" w:rsidP="00190F22">
            <w:pPr>
              <w:pStyle w:val="ListParagraph"/>
              <w:numPr>
                <w:ilvl w:val="0"/>
                <w:numId w:val="66"/>
              </w:numPr>
              <w:jc w:val="both"/>
              <w:rPr>
                <w:rFonts w:ascii="Calibri" w:eastAsia="Calibri" w:hAnsi="Calibri" w:cs="Calibri"/>
              </w:rPr>
            </w:pPr>
            <w:r w:rsidRPr="00190F22">
              <w:rPr>
                <w:rFonts w:ascii="Calibri" w:eastAsia="Calibri" w:hAnsi="Calibri" w:cs="Calibri"/>
              </w:rPr>
              <w:t>valdab eesti keelt vähemalt tasemel A2 (vt lisa 1);</w:t>
            </w:r>
          </w:p>
          <w:p w14:paraId="3212D127" w14:textId="694DA7AA" w:rsidR="000B31B8" w:rsidRPr="008D4294" w:rsidRDefault="00190F22" w:rsidP="008D4294">
            <w:pPr>
              <w:pStyle w:val="ListParagraph"/>
              <w:numPr>
                <w:ilvl w:val="0"/>
                <w:numId w:val="66"/>
              </w:numPr>
              <w:jc w:val="both"/>
              <w:rPr>
                <w:rFonts w:ascii="Calibri" w:eastAsia="Calibri" w:hAnsi="Calibri" w:cs="Calibri"/>
              </w:rPr>
            </w:pPr>
            <w:r w:rsidRPr="00190F22">
              <w:rPr>
                <w:rFonts w:ascii="Calibri" w:eastAsia="Calibri" w:hAnsi="Calibri" w:cs="Calibri"/>
              </w:rPr>
              <w:lastRenderedPageBreak/>
              <w:t xml:space="preserve">mõistab ja kasutab digitaalseid süsteeme, tööriistu ja rakendusi ning töötleb digitaalset teavet iseseisva kasutaja tasemel (vt lisa 2).  </w:t>
            </w:r>
          </w:p>
        </w:tc>
      </w:tr>
      <w:tr w:rsidR="000B31B8" w14:paraId="708AF94A" w14:textId="77777777" w:rsidTr="00D507C8">
        <w:trPr>
          <w:trHeight w:val="228"/>
        </w:trPr>
        <w:tc>
          <w:tcPr>
            <w:tcW w:w="7225" w:type="dxa"/>
          </w:tcPr>
          <w:p w14:paraId="274290E8" w14:textId="140E1938" w:rsidR="000B31B8" w:rsidRPr="008D4294" w:rsidRDefault="000B31B8" w:rsidP="000B31B8">
            <w:pPr>
              <w:jc w:val="both"/>
              <w:rPr>
                <w:rFonts w:ascii="Calibri" w:eastAsia="Calibri" w:hAnsi="Calibri" w:cs="Calibri"/>
              </w:rPr>
            </w:pPr>
            <w:r w:rsidRPr="008D4294">
              <w:rPr>
                <w:rFonts w:ascii="Calibri" w:eastAsia="Calibri" w:hAnsi="Calibri" w:cs="Calibri"/>
              </w:rPr>
              <w:lastRenderedPageBreak/>
              <w:t>Teadmised</w:t>
            </w:r>
          </w:p>
        </w:tc>
        <w:tc>
          <w:tcPr>
            <w:tcW w:w="6945" w:type="dxa"/>
          </w:tcPr>
          <w:p w14:paraId="3FBDD46C" w14:textId="764311FD" w:rsidR="000B31B8" w:rsidRPr="008D4294" w:rsidRDefault="000B31B8" w:rsidP="000B31B8">
            <w:pPr>
              <w:jc w:val="both"/>
              <w:rPr>
                <w:rFonts w:ascii="Calibri" w:eastAsia="Calibri" w:hAnsi="Calibri" w:cs="Calibri"/>
              </w:rPr>
            </w:pPr>
            <w:r w:rsidRPr="008D4294">
              <w:rPr>
                <w:rFonts w:ascii="Calibri" w:eastAsia="Calibri" w:hAnsi="Calibri" w:cs="Calibri"/>
              </w:rPr>
              <w:t>Teadmised</w:t>
            </w:r>
          </w:p>
        </w:tc>
      </w:tr>
      <w:tr w:rsidR="000B31B8" w14:paraId="32AA7DA4" w14:textId="77777777" w:rsidTr="00D507C8">
        <w:trPr>
          <w:trHeight w:val="228"/>
        </w:trPr>
        <w:tc>
          <w:tcPr>
            <w:tcW w:w="7225" w:type="dxa"/>
          </w:tcPr>
          <w:p w14:paraId="001A96BF" w14:textId="77777777" w:rsidR="000B31B8" w:rsidRPr="00F756A7" w:rsidRDefault="000B31B8" w:rsidP="000B31B8">
            <w:pPr>
              <w:pStyle w:val="ListParagraph"/>
              <w:numPr>
                <w:ilvl w:val="0"/>
                <w:numId w:val="63"/>
              </w:numPr>
              <w:rPr>
                <w:rFonts w:ascii="Calibri" w:hAnsi="Calibri"/>
              </w:rPr>
            </w:pPr>
            <w:r w:rsidRPr="00F756A7">
              <w:rPr>
                <w:rFonts w:ascii="Calibri" w:hAnsi="Calibri"/>
              </w:rPr>
              <w:t>rongiliikluse korraldamise põhimõtted;</w:t>
            </w:r>
          </w:p>
          <w:p w14:paraId="1715DF1A" w14:textId="10046437" w:rsidR="000B31B8" w:rsidRPr="00F756A7" w:rsidRDefault="000B31B8" w:rsidP="000B31B8">
            <w:pPr>
              <w:pStyle w:val="ListParagraph"/>
              <w:numPr>
                <w:ilvl w:val="0"/>
                <w:numId w:val="63"/>
              </w:numPr>
              <w:rPr>
                <w:rFonts w:ascii="Calibri" w:hAnsi="Calibri"/>
              </w:rPr>
            </w:pPr>
            <w:r w:rsidRPr="00F756A7">
              <w:rPr>
                <w:rFonts w:ascii="Calibri" w:hAnsi="Calibri"/>
              </w:rPr>
              <w:t>kehtivad tehnilised nõuded raudteele</w:t>
            </w:r>
            <w:r>
              <w:rPr>
                <w:rFonts w:ascii="Calibri" w:hAnsi="Calibri"/>
              </w:rPr>
              <w:t>.</w:t>
            </w:r>
          </w:p>
          <w:p w14:paraId="388A56BA" w14:textId="6D12AA42" w:rsidR="000B31B8" w:rsidRPr="005568AF" w:rsidRDefault="000B31B8" w:rsidP="000B31B8">
            <w:pPr>
              <w:jc w:val="both"/>
              <w:rPr>
                <w:rFonts w:ascii="Calibri" w:eastAsia="Calibri" w:hAnsi="Calibri" w:cs="Calibri"/>
              </w:rPr>
            </w:pPr>
          </w:p>
        </w:tc>
        <w:tc>
          <w:tcPr>
            <w:tcW w:w="6945" w:type="dxa"/>
          </w:tcPr>
          <w:p w14:paraId="0A7DAB95" w14:textId="77777777" w:rsidR="000B31B8" w:rsidRPr="008D4294" w:rsidRDefault="000B31B8" w:rsidP="008D4294">
            <w:pPr>
              <w:pStyle w:val="ListParagraph"/>
              <w:numPr>
                <w:ilvl w:val="0"/>
                <w:numId w:val="63"/>
              </w:numPr>
              <w:rPr>
                <w:rFonts w:ascii="Calibri" w:hAnsi="Calibri"/>
              </w:rPr>
            </w:pPr>
            <w:r w:rsidRPr="008D4294">
              <w:rPr>
                <w:rFonts w:ascii="Calibri" w:hAnsi="Calibri"/>
              </w:rPr>
              <w:t>rongiliikluse korraldamise põhimõtted;</w:t>
            </w:r>
          </w:p>
          <w:p w14:paraId="122C3272" w14:textId="77777777" w:rsidR="000B31B8" w:rsidRPr="008D4294" w:rsidRDefault="000B31B8" w:rsidP="008D4294">
            <w:pPr>
              <w:pStyle w:val="ListParagraph"/>
              <w:numPr>
                <w:ilvl w:val="0"/>
                <w:numId w:val="63"/>
              </w:numPr>
              <w:rPr>
                <w:rFonts w:ascii="Calibri" w:hAnsi="Calibri"/>
              </w:rPr>
            </w:pPr>
            <w:r w:rsidRPr="008D4294">
              <w:rPr>
                <w:rFonts w:ascii="Calibri" w:hAnsi="Calibri"/>
              </w:rPr>
              <w:t>kehtivad tehnilised nõuded raudteele;</w:t>
            </w:r>
          </w:p>
          <w:p w14:paraId="2E2DEB59" w14:textId="416B75AA" w:rsidR="000B31B8" w:rsidRPr="008D4294" w:rsidRDefault="000B31B8" w:rsidP="008D4294">
            <w:pPr>
              <w:pStyle w:val="ListParagraph"/>
              <w:numPr>
                <w:ilvl w:val="0"/>
                <w:numId w:val="63"/>
              </w:numPr>
              <w:jc w:val="both"/>
              <w:rPr>
                <w:rFonts w:ascii="Calibri" w:eastAsia="Calibri" w:hAnsi="Calibri" w:cs="Calibri"/>
              </w:rPr>
            </w:pPr>
            <w:r w:rsidRPr="008D4294">
              <w:rPr>
                <w:rFonts w:ascii="Calibri" w:hAnsi="Calibri"/>
              </w:rPr>
              <w:t>tehnilise dokumentatsiooni täitmise nõuded.</w:t>
            </w:r>
          </w:p>
        </w:tc>
      </w:tr>
      <w:tr w:rsidR="000B31B8" w14:paraId="5CD442C8" w14:textId="16EE9C63" w:rsidTr="008D4294">
        <w:tc>
          <w:tcPr>
            <w:tcW w:w="7225" w:type="dxa"/>
            <w:shd w:val="clear" w:color="auto" w:fill="FBE4D5" w:themeFill="accent2" w:themeFillTint="33"/>
          </w:tcPr>
          <w:p w14:paraId="5201A1AA" w14:textId="37C67FBB" w:rsidR="000B31B8" w:rsidRPr="00E2550C" w:rsidRDefault="000B31B8" w:rsidP="000B31B8">
            <w:pPr>
              <w:rPr>
                <w:rFonts w:ascii="Calibri" w:eastAsia="Calibri" w:hAnsi="Calibri" w:cs="Calibri"/>
                <w:b/>
                <w:bCs/>
              </w:rPr>
            </w:pPr>
            <w:r w:rsidRPr="6F9BB1F0">
              <w:rPr>
                <w:rFonts w:ascii="Calibri" w:eastAsia="Calibri" w:hAnsi="Calibri" w:cs="Calibri"/>
                <w:b/>
                <w:bCs/>
              </w:rPr>
              <w:t>Kohustuslikud kompetentsid</w:t>
            </w:r>
          </w:p>
        </w:tc>
        <w:tc>
          <w:tcPr>
            <w:tcW w:w="6945" w:type="dxa"/>
            <w:shd w:val="clear" w:color="auto" w:fill="FBE4D5" w:themeFill="accent2" w:themeFillTint="33"/>
          </w:tcPr>
          <w:p w14:paraId="5AF245EC" w14:textId="77777777" w:rsidR="000B31B8" w:rsidRPr="6F9BB1F0" w:rsidRDefault="000B31B8" w:rsidP="000B31B8">
            <w:pPr>
              <w:rPr>
                <w:rFonts w:ascii="Calibri" w:eastAsia="Calibri" w:hAnsi="Calibri" w:cs="Calibri"/>
                <w:b/>
                <w:bCs/>
              </w:rPr>
            </w:pPr>
          </w:p>
        </w:tc>
      </w:tr>
      <w:tr w:rsidR="000B31B8" w14:paraId="6CC3A486" w14:textId="1B716546" w:rsidTr="008D4294">
        <w:tc>
          <w:tcPr>
            <w:tcW w:w="7225" w:type="dxa"/>
            <w:shd w:val="clear" w:color="auto" w:fill="F2F2F2" w:themeFill="background1" w:themeFillShade="F2"/>
          </w:tcPr>
          <w:p w14:paraId="21AA5A7A" w14:textId="0FA91FAB" w:rsidR="000B31B8" w:rsidRPr="00400BF8" w:rsidRDefault="000B31B8" w:rsidP="000B31B8">
            <w:pPr>
              <w:rPr>
                <w:rFonts w:ascii="Calibri" w:eastAsia="Calibri" w:hAnsi="Calibri" w:cs="Calibri"/>
                <w:b/>
                <w:bCs/>
              </w:rPr>
            </w:pPr>
            <w:r w:rsidRPr="00400BF8">
              <w:rPr>
                <w:b/>
                <w:bCs/>
              </w:rPr>
              <w:t xml:space="preserve">B.3.1 </w:t>
            </w:r>
            <w:r w:rsidRPr="00144FBC">
              <w:rPr>
                <w:rFonts w:ascii="Calibri" w:hAnsi="Calibri"/>
                <w:b/>
              </w:rPr>
              <w:t>Töö planeerimine ja korraldamine röö</w:t>
            </w:r>
            <w:r w:rsidR="00063CBA">
              <w:rPr>
                <w:rFonts w:ascii="Calibri" w:hAnsi="Calibri"/>
                <w:b/>
              </w:rPr>
              <w:t>pmestiku</w:t>
            </w:r>
            <w:r w:rsidRPr="00144FBC">
              <w:rPr>
                <w:rFonts w:ascii="Calibri" w:hAnsi="Calibri"/>
                <w:b/>
              </w:rPr>
              <w:t xml:space="preserve"> </w:t>
            </w:r>
            <w:proofErr w:type="spellStart"/>
            <w:r w:rsidRPr="00144FBC">
              <w:rPr>
                <w:rFonts w:ascii="Calibri" w:hAnsi="Calibri"/>
                <w:b/>
              </w:rPr>
              <w:t>defektosko</w:t>
            </w:r>
            <w:r>
              <w:rPr>
                <w:rFonts w:ascii="Calibri" w:hAnsi="Calibri"/>
                <w:b/>
              </w:rPr>
              <w:t>peerimisel</w:t>
            </w:r>
            <w:proofErr w:type="spellEnd"/>
            <w:r w:rsidDel="00A4114B">
              <w:rPr>
                <w:rFonts w:ascii="Calibri" w:hAnsi="Calibri"/>
                <w:b/>
              </w:rPr>
              <w:t xml:space="preserve"> </w:t>
            </w:r>
          </w:p>
        </w:tc>
        <w:tc>
          <w:tcPr>
            <w:tcW w:w="6945" w:type="dxa"/>
            <w:shd w:val="clear" w:color="auto" w:fill="F2F2F2" w:themeFill="background1" w:themeFillShade="F2"/>
          </w:tcPr>
          <w:p w14:paraId="6846EF8A" w14:textId="3B00700F" w:rsidR="000B31B8" w:rsidRPr="00400BF8" w:rsidRDefault="000B31B8" w:rsidP="000B31B8">
            <w:pPr>
              <w:rPr>
                <w:b/>
                <w:bCs/>
              </w:rPr>
            </w:pPr>
            <w:r>
              <w:rPr>
                <w:rFonts w:ascii="Calibri" w:hAnsi="Calibri"/>
                <w:b/>
              </w:rPr>
              <w:t xml:space="preserve">B.3.1 </w:t>
            </w:r>
            <w:r w:rsidRPr="00244FC9">
              <w:rPr>
                <w:rFonts w:ascii="Calibri" w:hAnsi="Calibri"/>
                <w:b/>
              </w:rPr>
              <w:t xml:space="preserve"> Töö planeerimine ja korraldamine röö</w:t>
            </w:r>
            <w:r w:rsidR="00063CBA">
              <w:rPr>
                <w:rFonts w:ascii="Calibri" w:hAnsi="Calibri"/>
                <w:b/>
              </w:rPr>
              <w:t>pmestiku</w:t>
            </w:r>
            <w:r w:rsidRPr="00244FC9">
              <w:rPr>
                <w:rFonts w:ascii="Calibri" w:hAnsi="Calibri"/>
                <w:b/>
              </w:rPr>
              <w:t xml:space="preserve"> </w:t>
            </w:r>
            <w:proofErr w:type="spellStart"/>
            <w:r w:rsidRPr="00244FC9">
              <w:rPr>
                <w:rFonts w:ascii="Calibri" w:hAnsi="Calibri"/>
                <w:b/>
              </w:rPr>
              <w:t>defektosko</w:t>
            </w:r>
            <w:r>
              <w:rPr>
                <w:rFonts w:ascii="Calibri" w:hAnsi="Calibri"/>
                <w:b/>
              </w:rPr>
              <w:t>peerimisel</w:t>
            </w:r>
            <w:proofErr w:type="spellEnd"/>
          </w:p>
        </w:tc>
      </w:tr>
      <w:tr w:rsidR="000B31B8" w14:paraId="769E3CF2" w14:textId="04607B6B" w:rsidTr="008D4294">
        <w:tc>
          <w:tcPr>
            <w:tcW w:w="7225" w:type="dxa"/>
          </w:tcPr>
          <w:p w14:paraId="003C3626" w14:textId="77777777" w:rsidR="000B31B8" w:rsidRPr="008D4294" w:rsidRDefault="000B31B8" w:rsidP="008D4294">
            <w:pPr>
              <w:pStyle w:val="ListParagraph"/>
              <w:numPr>
                <w:ilvl w:val="0"/>
                <w:numId w:val="50"/>
              </w:numPr>
              <w:rPr>
                <w:rFonts w:ascii="Calibri" w:hAnsi="Calibri"/>
              </w:rPr>
            </w:pPr>
            <w:r w:rsidRPr="008D4294">
              <w:rPr>
                <w:rFonts w:ascii="Calibri" w:hAnsi="Calibri"/>
              </w:rPr>
              <w:t xml:space="preserve">teeb endale selgeks tööülesande sisu ja eesmärgi, juhindudes etteantud tööplaanist ja rööbaste </w:t>
            </w:r>
            <w:proofErr w:type="spellStart"/>
            <w:r w:rsidRPr="008D4294">
              <w:rPr>
                <w:rFonts w:ascii="Calibri" w:hAnsi="Calibri"/>
              </w:rPr>
              <w:t>defektoskopeerimisele</w:t>
            </w:r>
            <w:proofErr w:type="spellEnd"/>
            <w:r w:rsidRPr="008D4294">
              <w:rPr>
                <w:rFonts w:ascii="Calibri" w:hAnsi="Calibri"/>
              </w:rPr>
              <w:t xml:space="preserve"> spetsialiseerunud kõrgema kutsetasemega raudtee </w:t>
            </w:r>
            <w:proofErr w:type="spellStart"/>
            <w:r w:rsidRPr="008D4294">
              <w:rPr>
                <w:rFonts w:ascii="Calibri" w:hAnsi="Calibri"/>
              </w:rPr>
              <w:t>defektoskoopia</w:t>
            </w:r>
            <w:proofErr w:type="spellEnd"/>
            <w:r w:rsidRPr="008D4294">
              <w:rPr>
                <w:rFonts w:ascii="Calibri" w:hAnsi="Calibri"/>
              </w:rPr>
              <w:t xml:space="preserve"> operaatori juhistest;</w:t>
            </w:r>
          </w:p>
          <w:p w14:paraId="20F5F0A0" w14:textId="33A2F4C8" w:rsidR="000B31B8" w:rsidRPr="008D4294" w:rsidRDefault="000B31B8" w:rsidP="008D4294">
            <w:pPr>
              <w:pStyle w:val="ListParagraph"/>
              <w:numPr>
                <w:ilvl w:val="0"/>
                <w:numId w:val="50"/>
              </w:numPr>
              <w:rPr>
                <w:rFonts w:ascii="Calibri" w:hAnsi="Calibri"/>
              </w:rPr>
            </w:pPr>
            <w:r w:rsidRPr="008D4294">
              <w:rPr>
                <w:rFonts w:ascii="Calibri" w:hAnsi="Calibri"/>
              </w:rPr>
              <w:t>valmistub tööülesande täitmiseks, varustades end vajalike seadmete ja töövahenditega ning kontrollides nende töökorrasolekut; juhindudes organisatsioonis</w:t>
            </w:r>
            <w:r>
              <w:rPr>
                <w:rFonts w:ascii="Calibri" w:hAnsi="Calibri"/>
              </w:rPr>
              <w:t xml:space="preserve"> kehtestatud </w:t>
            </w:r>
            <w:r w:rsidRPr="008D4294">
              <w:rPr>
                <w:rFonts w:ascii="Calibri" w:hAnsi="Calibri"/>
              </w:rPr>
              <w:t>nõuetest;</w:t>
            </w:r>
          </w:p>
          <w:p w14:paraId="7313D709" w14:textId="0D955947" w:rsidR="000B31B8" w:rsidRPr="008D4294" w:rsidRDefault="000B31B8" w:rsidP="008D4294">
            <w:pPr>
              <w:pStyle w:val="ListParagraph"/>
              <w:numPr>
                <w:ilvl w:val="0"/>
                <w:numId w:val="50"/>
              </w:numPr>
              <w:jc w:val="both"/>
              <w:rPr>
                <w:rFonts w:ascii="Calibri" w:hAnsi="Calibri"/>
              </w:rPr>
            </w:pPr>
            <w:r w:rsidRPr="008D4294">
              <w:rPr>
                <w:rFonts w:ascii="Calibri" w:hAnsi="Calibri"/>
              </w:rPr>
              <w:t>tagab oma tööks vajalike töökorras seadmete ja vahendite olemasolu, juhindudes organisatsioonis</w:t>
            </w:r>
            <w:r>
              <w:rPr>
                <w:rFonts w:ascii="Calibri" w:hAnsi="Calibri"/>
              </w:rPr>
              <w:t xml:space="preserve"> kehtestatud </w:t>
            </w:r>
            <w:r w:rsidRPr="008D4294">
              <w:rPr>
                <w:rFonts w:ascii="Calibri" w:hAnsi="Calibri"/>
              </w:rPr>
              <w:t>nõuetest.</w:t>
            </w:r>
          </w:p>
        </w:tc>
        <w:tc>
          <w:tcPr>
            <w:tcW w:w="6945" w:type="dxa"/>
          </w:tcPr>
          <w:p w14:paraId="6F46DFB4" w14:textId="771C072A" w:rsidR="000B31B8" w:rsidRPr="008D4294" w:rsidRDefault="000B31B8" w:rsidP="008D4294">
            <w:pPr>
              <w:pStyle w:val="ListParagraph"/>
              <w:numPr>
                <w:ilvl w:val="0"/>
                <w:numId w:val="51"/>
              </w:numPr>
              <w:rPr>
                <w:rFonts w:ascii="Calibri" w:hAnsi="Calibri"/>
              </w:rPr>
            </w:pPr>
            <w:r w:rsidRPr="008D4294">
              <w:rPr>
                <w:rFonts w:ascii="Calibri" w:hAnsi="Calibri"/>
              </w:rPr>
              <w:t>teeb endale selgeks tööülesande sisu ja eesmärgi, planeerib oma tegevused ja nendeks vajalikud töövahendid, juhindudes kehtestatud kontrollimissagedusest;</w:t>
            </w:r>
          </w:p>
          <w:p w14:paraId="2E53733D" w14:textId="77169500" w:rsidR="00190F22" w:rsidRPr="008D4294" w:rsidRDefault="00190F22" w:rsidP="008D4294">
            <w:pPr>
              <w:pStyle w:val="ListParagraph"/>
              <w:numPr>
                <w:ilvl w:val="0"/>
                <w:numId w:val="51"/>
              </w:numPr>
              <w:rPr>
                <w:rFonts w:ascii="Calibri" w:hAnsi="Calibri"/>
              </w:rPr>
            </w:pPr>
            <w:r w:rsidRPr="001B4851">
              <w:rPr>
                <w:rFonts w:ascii="Calibri" w:hAnsi="Calibri"/>
              </w:rPr>
              <w:t>planeerib ja korraldab töögrupi tavatööd (näit koostab kuu töögraafiku, jagab tööülesanded töögrupile), juhindudes tööplaanist; planeerib ja koordineerib madalama kutsetasemega töötajate ajakasutust, arvestades töö raskusastet, mahukust ja töötajate võimekust ning veendudes enda ja töörühma liikmete tööohutuses;</w:t>
            </w:r>
          </w:p>
          <w:p w14:paraId="770FE5C2" w14:textId="77777777" w:rsidR="000B31B8" w:rsidRPr="00244FC9" w:rsidRDefault="000B31B8" w:rsidP="008D4294">
            <w:pPr>
              <w:pStyle w:val="ListParagraph"/>
              <w:numPr>
                <w:ilvl w:val="0"/>
                <w:numId w:val="51"/>
              </w:numPr>
            </w:pPr>
            <w:r w:rsidRPr="00244FC9">
              <w:t>valmistub tööülesande täitmiseks, varustades end vajalike töövahenditega ja kont</w:t>
            </w:r>
            <w:r>
              <w:t>rollides nende töökorrasolekut;</w:t>
            </w:r>
          </w:p>
          <w:p w14:paraId="046B7C22" w14:textId="3147FF25" w:rsidR="000B31B8" w:rsidRPr="008D4294" w:rsidRDefault="000B31B8" w:rsidP="008D4294">
            <w:pPr>
              <w:pStyle w:val="ListParagraph"/>
              <w:numPr>
                <w:ilvl w:val="0"/>
                <w:numId w:val="51"/>
              </w:numPr>
              <w:rPr>
                <w:rFonts w:ascii="Calibri" w:hAnsi="Calibri"/>
              </w:rPr>
            </w:pPr>
            <w:r w:rsidRPr="008D4294">
              <w:rPr>
                <w:rFonts w:ascii="Calibri" w:hAnsi="Calibri"/>
              </w:rPr>
              <w:t xml:space="preserve">tagab </w:t>
            </w:r>
            <w:r w:rsidR="00190F22">
              <w:rPr>
                <w:rFonts w:ascii="Calibri" w:hAnsi="Calibri"/>
              </w:rPr>
              <w:t>enda</w:t>
            </w:r>
            <w:r w:rsidRPr="008D4294">
              <w:rPr>
                <w:rFonts w:ascii="Calibri" w:hAnsi="Calibri"/>
              </w:rPr>
              <w:t xml:space="preserve"> ja töögrupi tööks vajalike töökorras seadmete ja vahendite olemasolu ja korraldab nende hooldust, juhindudes organisatsioonis</w:t>
            </w:r>
            <w:r>
              <w:rPr>
                <w:rFonts w:ascii="Calibri" w:hAnsi="Calibri"/>
              </w:rPr>
              <w:t xml:space="preserve"> kehtestatud </w:t>
            </w:r>
            <w:r w:rsidRPr="008D4294">
              <w:rPr>
                <w:rFonts w:ascii="Calibri" w:hAnsi="Calibri"/>
              </w:rPr>
              <w:t>nõuetest.</w:t>
            </w:r>
          </w:p>
        </w:tc>
      </w:tr>
      <w:tr w:rsidR="000B31B8" w14:paraId="58C6608F" w14:textId="409C3D71" w:rsidTr="008D4294">
        <w:tc>
          <w:tcPr>
            <w:tcW w:w="7225" w:type="dxa"/>
            <w:shd w:val="clear" w:color="auto" w:fill="F2F2F2" w:themeFill="background1" w:themeFillShade="F2"/>
          </w:tcPr>
          <w:p w14:paraId="4E0C2C6B" w14:textId="3213EE48" w:rsidR="000B31B8" w:rsidRPr="00400BF8" w:rsidRDefault="000B31B8" w:rsidP="000B31B8">
            <w:pPr>
              <w:rPr>
                <w:rFonts w:ascii="Calibri" w:eastAsia="Calibri" w:hAnsi="Calibri" w:cs="Calibri"/>
                <w:b/>
                <w:bCs/>
              </w:rPr>
            </w:pPr>
            <w:r w:rsidRPr="00400BF8">
              <w:rPr>
                <w:rFonts w:ascii="Calibri" w:hAnsi="Calibri" w:cs="Calibri"/>
                <w:b/>
                <w:bCs/>
              </w:rPr>
              <w:t>B.3.</w:t>
            </w:r>
            <w:r>
              <w:rPr>
                <w:rFonts w:ascii="Calibri" w:hAnsi="Calibri" w:cs="Calibri"/>
                <w:b/>
                <w:bCs/>
              </w:rPr>
              <w:t>2</w:t>
            </w:r>
            <w:r w:rsidRPr="00400BF8">
              <w:rPr>
                <w:rFonts w:ascii="Calibri" w:hAnsi="Calibri" w:cs="Calibri"/>
                <w:b/>
                <w:bCs/>
              </w:rPr>
              <w:t xml:space="preserve"> </w:t>
            </w:r>
            <w:proofErr w:type="spellStart"/>
            <w:r>
              <w:rPr>
                <w:rFonts w:ascii="Calibri" w:hAnsi="Calibri"/>
                <w:b/>
              </w:rPr>
              <w:t>Defektoskoopia</w:t>
            </w:r>
            <w:r w:rsidRPr="009A44ED">
              <w:rPr>
                <w:rFonts w:ascii="Calibri" w:hAnsi="Calibri"/>
                <w:b/>
              </w:rPr>
              <w:t>seadmete</w:t>
            </w:r>
            <w:proofErr w:type="spellEnd"/>
            <w:r w:rsidRPr="009A44ED">
              <w:rPr>
                <w:rFonts w:ascii="Calibri" w:hAnsi="Calibri"/>
                <w:b/>
              </w:rPr>
              <w:t xml:space="preserve"> korrasoleku kontroll</w:t>
            </w:r>
            <w:r>
              <w:rPr>
                <w:rFonts w:ascii="Calibri" w:hAnsi="Calibri"/>
                <w:b/>
              </w:rPr>
              <w:t>imine</w:t>
            </w:r>
            <w:r w:rsidRPr="009A44ED">
              <w:rPr>
                <w:rFonts w:ascii="Calibri" w:hAnsi="Calibri"/>
                <w:b/>
              </w:rPr>
              <w:t xml:space="preserve"> ja hooldamine</w:t>
            </w:r>
            <w:r>
              <w:rPr>
                <w:rFonts w:ascii="Calibri" w:hAnsi="Calibri"/>
                <w:b/>
              </w:rPr>
              <w:t xml:space="preserve"> rööbaste </w:t>
            </w:r>
            <w:proofErr w:type="spellStart"/>
            <w:r>
              <w:rPr>
                <w:rFonts w:ascii="Calibri" w:hAnsi="Calibri"/>
                <w:b/>
              </w:rPr>
              <w:t>defektoskopeerimisel</w:t>
            </w:r>
            <w:proofErr w:type="spellEnd"/>
          </w:p>
        </w:tc>
        <w:tc>
          <w:tcPr>
            <w:tcW w:w="6945" w:type="dxa"/>
            <w:shd w:val="clear" w:color="auto" w:fill="F2F2F2" w:themeFill="background1" w:themeFillShade="F2"/>
          </w:tcPr>
          <w:p w14:paraId="44EDF689" w14:textId="41A910B4" w:rsidR="000B31B8" w:rsidRPr="00400BF8" w:rsidRDefault="000B31B8" w:rsidP="000B31B8">
            <w:pPr>
              <w:rPr>
                <w:rFonts w:ascii="Calibri" w:hAnsi="Calibri" w:cs="Calibri"/>
                <w:b/>
                <w:bCs/>
              </w:rPr>
            </w:pPr>
            <w:r>
              <w:rPr>
                <w:rFonts w:ascii="Calibri" w:hAnsi="Calibri"/>
                <w:b/>
              </w:rPr>
              <w:t xml:space="preserve">B.3.2 </w:t>
            </w:r>
            <w:proofErr w:type="spellStart"/>
            <w:r>
              <w:rPr>
                <w:rFonts w:ascii="Calibri" w:hAnsi="Calibri"/>
                <w:b/>
              </w:rPr>
              <w:t>Defektoskoopia</w:t>
            </w:r>
            <w:r w:rsidRPr="009A44ED">
              <w:rPr>
                <w:rFonts w:ascii="Calibri" w:hAnsi="Calibri"/>
                <w:b/>
              </w:rPr>
              <w:t>seadmete</w:t>
            </w:r>
            <w:proofErr w:type="spellEnd"/>
            <w:r w:rsidRPr="009A44ED">
              <w:rPr>
                <w:rFonts w:ascii="Calibri" w:hAnsi="Calibri"/>
                <w:b/>
              </w:rPr>
              <w:t xml:space="preserve"> korrasoleku kontroll</w:t>
            </w:r>
            <w:r>
              <w:rPr>
                <w:rFonts w:ascii="Calibri" w:hAnsi="Calibri"/>
                <w:b/>
              </w:rPr>
              <w:t>imine</w:t>
            </w:r>
            <w:r w:rsidRPr="009A44ED">
              <w:rPr>
                <w:rFonts w:ascii="Calibri" w:hAnsi="Calibri"/>
                <w:b/>
              </w:rPr>
              <w:t xml:space="preserve"> ja hooldamine</w:t>
            </w:r>
            <w:r>
              <w:rPr>
                <w:rFonts w:ascii="Calibri" w:hAnsi="Calibri"/>
                <w:b/>
              </w:rPr>
              <w:t xml:space="preserve"> r</w:t>
            </w:r>
            <w:r w:rsidRPr="004A5B03">
              <w:rPr>
                <w:rFonts w:ascii="Calibri" w:hAnsi="Calibri"/>
                <w:b/>
              </w:rPr>
              <w:t xml:space="preserve">ööbaste </w:t>
            </w:r>
            <w:proofErr w:type="spellStart"/>
            <w:r w:rsidRPr="004A5B03">
              <w:rPr>
                <w:rFonts w:ascii="Calibri" w:hAnsi="Calibri"/>
                <w:b/>
              </w:rPr>
              <w:t>defektosko</w:t>
            </w:r>
            <w:r>
              <w:rPr>
                <w:rFonts w:ascii="Calibri" w:hAnsi="Calibri"/>
                <w:b/>
              </w:rPr>
              <w:t>peerimisel</w:t>
            </w:r>
            <w:proofErr w:type="spellEnd"/>
            <w:r>
              <w:rPr>
                <w:rFonts w:ascii="Calibri" w:hAnsi="Calibri"/>
                <w:b/>
              </w:rPr>
              <w:t xml:space="preserve"> – tase 3</w:t>
            </w:r>
          </w:p>
        </w:tc>
      </w:tr>
      <w:tr w:rsidR="000B31B8" w14:paraId="05D332DE" w14:textId="7817C17B" w:rsidTr="008D4294">
        <w:tc>
          <w:tcPr>
            <w:tcW w:w="7225" w:type="dxa"/>
          </w:tcPr>
          <w:p w14:paraId="071F3E91" w14:textId="77777777" w:rsidR="000B31B8" w:rsidRPr="008D4294" w:rsidRDefault="000B31B8" w:rsidP="008D4294">
            <w:pPr>
              <w:pStyle w:val="ListParagraph"/>
              <w:numPr>
                <w:ilvl w:val="0"/>
                <w:numId w:val="52"/>
              </w:numPr>
              <w:rPr>
                <w:rFonts w:ascii="Calibri" w:hAnsi="Calibri"/>
              </w:rPr>
            </w:pPr>
            <w:r w:rsidRPr="008D4294">
              <w:rPr>
                <w:rFonts w:ascii="Calibri" w:hAnsi="Calibri"/>
              </w:rPr>
              <w:t xml:space="preserve">kontrollib </w:t>
            </w:r>
            <w:proofErr w:type="spellStart"/>
            <w:r w:rsidRPr="008D4294">
              <w:rPr>
                <w:rFonts w:ascii="Calibri" w:hAnsi="Calibri"/>
              </w:rPr>
              <w:t>defektoskoopiaseadmete</w:t>
            </w:r>
            <w:proofErr w:type="spellEnd"/>
            <w:r w:rsidRPr="008D4294">
              <w:rPr>
                <w:rFonts w:ascii="Calibri" w:hAnsi="Calibri"/>
              </w:rPr>
              <w:t xml:space="preserve"> kalibreeritust, kasutades etaloni ja tehes kindlaks aparaadi näidu õigsuse ning juhindudes seadme kasutusjuhendi nõuetest;</w:t>
            </w:r>
          </w:p>
          <w:p w14:paraId="54AFE5D7" w14:textId="77777777" w:rsidR="000B31B8" w:rsidRPr="008D4294" w:rsidRDefault="000B31B8" w:rsidP="008D4294">
            <w:pPr>
              <w:pStyle w:val="ListParagraph"/>
              <w:numPr>
                <w:ilvl w:val="0"/>
                <w:numId w:val="52"/>
              </w:numPr>
              <w:rPr>
                <w:rFonts w:ascii="Calibri" w:hAnsi="Calibri"/>
              </w:rPr>
            </w:pPr>
            <w:r w:rsidRPr="008D4294">
              <w:rPr>
                <w:rFonts w:ascii="Calibri" w:hAnsi="Calibri"/>
              </w:rPr>
              <w:t xml:space="preserve">kontrollib </w:t>
            </w:r>
            <w:proofErr w:type="spellStart"/>
            <w:r w:rsidRPr="008D4294">
              <w:rPr>
                <w:rFonts w:ascii="Calibri" w:hAnsi="Calibri"/>
              </w:rPr>
              <w:t>defektoskoopiaseadmete</w:t>
            </w:r>
            <w:proofErr w:type="spellEnd"/>
            <w:r w:rsidRPr="008D4294">
              <w:rPr>
                <w:rFonts w:ascii="Calibri" w:hAnsi="Calibri"/>
              </w:rPr>
              <w:t xml:space="preserve"> korrasolekut ning valmistab need ette tööks, juhindudes seadme kasutusjuhendi nõuetest;</w:t>
            </w:r>
          </w:p>
          <w:p w14:paraId="7B11468A" w14:textId="0DF2AD59" w:rsidR="000B31B8" w:rsidRPr="008D4294" w:rsidRDefault="000B31B8" w:rsidP="008D4294">
            <w:pPr>
              <w:pStyle w:val="ListParagraph"/>
              <w:numPr>
                <w:ilvl w:val="0"/>
                <w:numId w:val="52"/>
              </w:numPr>
              <w:rPr>
                <w:rFonts w:ascii="Calibri" w:hAnsi="Calibri"/>
              </w:rPr>
            </w:pPr>
            <w:r w:rsidRPr="008D4294">
              <w:rPr>
                <w:rFonts w:ascii="Calibri" w:hAnsi="Calibri"/>
              </w:rPr>
              <w:t xml:space="preserve">hindab </w:t>
            </w:r>
            <w:proofErr w:type="spellStart"/>
            <w:r w:rsidRPr="008D4294">
              <w:rPr>
                <w:rFonts w:ascii="Calibri" w:hAnsi="Calibri"/>
              </w:rPr>
              <w:t>defektoskoopiaseadmete</w:t>
            </w:r>
            <w:proofErr w:type="spellEnd"/>
            <w:r w:rsidRPr="008D4294">
              <w:rPr>
                <w:rFonts w:ascii="Calibri" w:hAnsi="Calibri"/>
              </w:rPr>
              <w:t xml:space="preserve"> hoolduse või remondi vajadust, juhindudes seadme töökindlusest, visuaalse vaatluse tulemustest, seadme näitudest ning </w:t>
            </w:r>
            <w:r w:rsidRPr="00F756A7">
              <w:rPr>
                <w:rFonts w:ascii="Calibri" w:hAnsi="Calibri"/>
              </w:rPr>
              <w:t>organisatsioonis</w:t>
            </w:r>
            <w:r>
              <w:rPr>
                <w:rFonts w:ascii="Calibri" w:hAnsi="Calibri"/>
              </w:rPr>
              <w:t xml:space="preserve"> kehtestatud </w:t>
            </w:r>
            <w:r w:rsidRPr="00F756A7">
              <w:rPr>
                <w:rFonts w:ascii="Calibri" w:hAnsi="Calibri"/>
              </w:rPr>
              <w:t>nõuetest</w:t>
            </w:r>
            <w:r w:rsidRPr="008D4294">
              <w:rPr>
                <w:rFonts w:ascii="Calibri" w:hAnsi="Calibri"/>
              </w:rPr>
              <w:t>;</w:t>
            </w:r>
          </w:p>
          <w:p w14:paraId="60CC0960" w14:textId="77777777" w:rsidR="000B31B8" w:rsidRPr="008D4294" w:rsidRDefault="000B31B8" w:rsidP="008D4294">
            <w:pPr>
              <w:pStyle w:val="ListParagraph"/>
              <w:numPr>
                <w:ilvl w:val="0"/>
                <w:numId w:val="52"/>
              </w:numPr>
              <w:rPr>
                <w:rFonts w:ascii="Calibri" w:hAnsi="Calibri"/>
              </w:rPr>
            </w:pPr>
            <w:r w:rsidRPr="008D4294">
              <w:rPr>
                <w:rFonts w:ascii="Calibri" w:hAnsi="Calibri"/>
              </w:rPr>
              <w:t xml:space="preserve">puhastab </w:t>
            </w:r>
            <w:proofErr w:type="spellStart"/>
            <w:r w:rsidRPr="008D4294">
              <w:rPr>
                <w:rFonts w:ascii="Calibri" w:hAnsi="Calibri"/>
              </w:rPr>
              <w:t>defektoskoopiaseadmed</w:t>
            </w:r>
            <w:proofErr w:type="spellEnd"/>
            <w:r w:rsidRPr="008D4294">
              <w:rPr>
                <w:rFonts w:ascii="Calibri" w:hAnsi="Calibri"/>
              </w:rPr>
              <w:t>, kasutades asjakohaseid puhastusvahendeid ja juhindudes seadmete valmistajatehase nõuetest;</w:t>
            </w:r>
          </w:p>
          <w:p w14:paraId="0A136C27" w14:textId="31F0EEA6" w:rsidR="000B31B8" w:rsidRPr="00400BF8" w:rsidRDefault="000B31B8" w:rsidP="008D4294">
            <w:pPr>
              <w:pStyle w:val="ListParagraph"/>
              <w:numPr>
                <w:ilvl w:val="0"/>
                <w:numId w:val="52"/>
              </w:numPr>
            </w:pPr>
            <w:r w:rsidRPr="008D4294">
              <w:rPr>
                <w:rFonts w:ascii="Calibri" w:hAnsi="Calibri"/>
              </w:rPr>
              <w:t xml:space="preserve">paneb akud laadima, korrastab juhtmed ja otsijad ja tagab külmumisvastase vedeliku nõuetekohase säilitamise vastavalt </w:t>
            </w:r>
            <w:r w:rsidRPr="00F756A7">
              <w:rPr>
                <w:rFonts w:ascii="Calibri" w:hAnsi="Calibri"/>
              </w:rPr>
              <w:t>organisatsioonis</w:t>
            </w:r>
            <w:r>
              <w:rPr>
                <w:rFonts w:ascii="Calibri" w:hAnsi="Calibri"/>
              </w:rPr>
              <w:t xml:space="preserve"> kehtestatud </w:t>
            </w:r>
            <w:r w:rsidRPr="00F756A7">
              <w:rPr>
                <w:rFonts w:ascii="Calibri" w:hAnsi="Calibri"/>
              </w:rPr>
              <w:t>nõuete</w:t>
            </w:r>
            <w:r>
              <w:rPr>
                <w:rFonts w:ascii="Calibri" w:hAnsi="Calibri"/>
              </w:rPr>
              <w:t>le</w:t>
            </w:r>
            <w:r w:rsidRPr="008D4294">
              <w:rPr>
                <w:rFonts w:ascii="Calibri" w:hAnsi="Calibri"/>
              </w:rPr>
              <w:t>.</w:t>
            </w:r>
          </w:p>
        </w:tc>
        <w:tc>
          <w:tcPr>
            <w:tcW w:w="6945" w:type="dxa"/>
          </w:tcPr>
          <w:p w14:paraId="08EFEAE9" w14:textId="77777777" w:rsidR="000B31B8" w:rsidRPr="00EC4469" w:rsidRDefault="000B31B8" w:rsidP="008D4294">
            <w:pPr>
              <w:pStyle w:val="ListParagraph"/>
              <w:numPr>
                <w:ilvl w:val="0"/>
                <w:numId w:val="54"/>
              </w:numPr>
            </w:pPr>
            <w:r w:rsidRPr="00EC4469">
              <w:t xml:space="preserve">kontrollib </w:t>
            </w:r>
            <w:proofErr w:type="spellStart"/>
            <w:r w:rsidRPr="00EC4469">
              <w:t>defektoskoopiaseadmete</w:t>
            </w:r>
            <w:proofErr w:type="spellEnd"/>
            <w:r w:rsidRPr="00EC4469">
              <w:t xml:space="preserve"> kalibreeritust, kasutades etaloni ja tehes kindlaks aparaadi näidu õigsuse ning juhindudes seadme kasutusjuhendi nõuetest;</w:t>
            </w:r>
          </w:p>
          <w:p w14:paraId="77139999" w14:textId="3B18757C" w:rsidR="000B31B8" w:rsidRPr="008D4294" w:rsidRDefault="000B31B8" w:rsidP="008D4294">
            <w:pPr>
              <w:pStyle w:val="ListParagraph"/>
              <w:numPr>
                <w:ilvl w:val="0"/>
                <w:numId w:val="54"/>
              </w:numPr>
              <w:rPr>
                <w:rFonts w:ascii="Calibri" w:hAnsi="Calibri"/>
              </w:rPr>
            </w:pPr>
            <w:r w:rsidRPr="008D4294">
              <w:rPr>
                <w:rFonts w:ascii="Calibri" w:hAnsi="Calibri"/>
              </w:rPr>
              <w:t xml:space="preserve">kontrollib </w:t>
            </w:r>
            <w:proofErr w:type="spellStart"/>
            <w:r w:rsidRPr="008D4294">
              <w:rPr>
                <w:rFonts w:ascii="Calibri" w:hAnsi="Calibri"/>
              </w:rPr>
              <w:t>defektoskoopiaseadmete</w:t>
            </w:r>
            <w:proofErr w:type="spellEnd"/>
            <w:r w:rsidRPr="008D4294">
              <w:rPr>
                <w:rFonts w:ascii="Calibri" w:hAnsi="Calibri"/>
              </w:rPr>
              <w:t xml:space="preserve"> korrasolekut ning valmistab need ette tööks, juhindudes seadme kasutusjuhendi nõuetest;</w:t>
            </w:r>
          </w:p>
          <w:p w14:paraId="45F8822F" w14:textId="1C0DDCC3" w:rsidR="000B31B8" w:rsidRPr="008D4294" w:rsidRDefault="000B31B8" w:rsidP="008D4294">
            <w:pPr>
              <w:pStyle w:val="ListParagraph"/>
              <w:numPr>
                <w:ilvl w:val="0"/>
                <w:numId w:val="54"/>
              </w:numPr>
              <w:rPr>
                <w:rFonts w:ascii="Calibri" w:hAnsi="Calibri"/>
              </w:rPr>
            </w:pPr>
            <w:r w:rsidRPr="008D4294">
              <w:rPr>
                <w:rFonts w:ascii="Calibri" w:hAnsi="Calibri"/>
              </w:rPr>
              <w:t xml:space="preserve">hindab </w:t>
            </w:r>
            <w:proofErr w:type="spellStart"/>
            <w:r w:rsidRPr="008D4294">
              <w:rPr>
                <w:rFonts w:ascii="Calibri" w:hAnsi="Calibri"/>
              </w:rPr>
              <w:t>defektoskoopiaseadmete</w:t>
            </w:r>
            <w:proofErr w:type="spellEnd"/>
            <w:r w:rsidRPr="008D4294">
              <w:rPr>
                <w:rFonts w:ascii="Calibri" w:hAnsi="Calibri"/>
              </w:rPr>
              <w:t xml:space="preserve"> hoolduse või remondi vajadust, juhindudes seadme töökindlusest, visuaalse vaatluse tulemustest, seadme näitudest ning </w:t>
            </w:r>
            <w:r w:rsidRPr="00F756A7">
              <w:rPr>
                <w:rFonts w:ascii="Calibri" w:hAnsi="Calibri"/>
              </w:rPr>
              <w:t>organisatsioonis</w:t>
            </w:r>
            <w:r>
              <w:rPr>
                <w:rFonts w:ascii="Calibri" w:hAnsi="Calibri"/>
              </w:rPr>
              <w:t xml:space="preserve"> kehtestatud </w:t>
            </w:r>
            <w:r w:rsidRPr="00F756A7">
              <w:rPr>
                <w:rFonts w:ascii="Calibri" w:hAnsi="Calibri"/>
              </w:rPr>
              <w:t>nõuetest</w:t>
            </w:r>
            <w:r>
              <w:rPr>
                <w:rFonts w:ascii="Calibri" w:hAnsi="Calibri"/>
              </w:rPr>
              <w:t>;</w:t>
            </w:r>
          </w:p>
          <w:p w14:paraId="69A72BCC" w14:textId="77777777" w:rsidR="000B31B8" w:rsidRPr="008D4294" w:rsidRDefault="000B31B8" w:rsidP="008D4294">
            <w:pPr>
              <w:pStyle w:val="ListParagraph"/>
              <w:numPr>
                <w:ilvl w:val="0"/>
                <w:numId w:val="54"/>
              </w:numPr>
              <w:rPr>
                <w:rFonts w:ascii="Calibri" w:hAnsi="Calibri"/>
              </w:rPr>
            </w:pPr>
            <w:r w:rsidRPr="008D4294">
              <w:rPr>
                <w:rFonts w:ascii="Calibri" w:hAnsi="Calibri"/>
              </w:rPr>
              <w:t xml:space="preserve">puhastab </w:t>
            </w:r>
            <w:proofErr w:type="spellStart"/>
            <w:r w:rsidRPr="008D4294">
              <w:rPr>
                <w:rFonts w:ascii="Calibri" w:hAnsi="Calibri"/>
              </w:rPr>
              <w:t>defektoskoopiaseadmed</w:t>
            </w:r>
            <w:proofErr w:type="spellEnd"/>
            <w:r w:rsidRPr="008D4294">
              <w:rPr>
                <w:rFonts w:ascii="Calibri" w:hAnsi="Calibri"/>
              </w:rPr>
              <w:t>, kasutades asjakohaseid puhastusvahendeid ja juhindudes seadmete valmistajatehase nõuetest;</w:t>
            </w:r>
          </w:p>
          <w:p w14:paraId="4266721C" w14:textId="4C92B40C" w:rsidR="000B31B8" w:rsidRPr="00144FBC" w:rsidRDefault="000B31B8" w:rsidP="008D4294">
            <w:pPr>
              <w:pStyle w:val="ListParagraph"/>
              <w:numPr>
                <w:ilvl w:val="0"/>
                <w:numId w:val="54"/>
              </w:numPr>
            </w:pPr>
            <w:r w:rsidRPr="008D4294">
              <w:rPr>
                <w:rFonts w:ascii="Calibri" w:hAnsi="Calibri"/>
              </w:rPr>
              <w:t xml:space="preserve">paneb akud laadima, korrastab juhtmed ja otsijad ja tagab külmumisvastase vedeliku nõuetekohase säilitamise vastavalt </w:t>
            </w:r>
            <w:r w:rsidRPr="00F756A7">
              <w:rPr>
                <w:rFonts w:ascii="Calibri" w:hAnsi="Calibri"/>
              </w:rPr>
              <w:t>organisatsioonis</w:t>
            </w:r>
            <w:r>
              <w:rPr>
                <w:rFonts w:ascii="Calibri" w:hAnsi="Calibri"/>
              </w:rPr>
              <w:t xml:space="preserve"> kehtestatud </w:t>
            </w:r>
            <w:r w:rsidRPr="00F756A7">
              <w:rPr>
                <w:rFonts w:ascii="Calibri" w:hAnsi="Calibri"/>
              </w:rPr>
              <w:t>nõuete</w:t>
            </w:r>
            <w:r>
              <w:rPr>
                <w:rFonts w:ascii="Calibri" w:hAnsi="Calibri"/>
              </w:rPr>
              <w:t>le.</w:t>
            </w:r>
          </w:p>
        </w:tc>
      </w:tr>
      <w:tr w:rsidR="000B31B8" w14:paraId="40662F64" w14:textId="7354B2BF" w:rsidTr="008D4294">
        <w:trPr>
          <w:trHeight w:val="300"/>
        </w:trPr>
        <w:tc>
          <w:tcPr>
            <w:tcW w:w="7225" w:type="dxa"/>
          </w:tcPr>
          <w:p w14:paraId="645F8B0C" w14:textId="33121DFB" w:rsidR="000B31B8" w:rsidRDefault="000B31B8" w:rsidP="000B31B8">
            <w:pPr>
              <w:pStyle w:val="ListParagraph"/>
              <w:ind w:left="0"/>
              <w:rPr>
                <w:rFonts w:ascii="Calibri" w:hAnsi="Calibri"/>
                <w:b/>
              </w:rPr>
            </w:pPr>
            <w:r>
              <w:rPr>
                <w:rFonts w:ascii="Calibri" w:hAnsi="Calibri"/>
                <w:b/>
              </w:rPr>
              <w:t>B.3</w:t>
            </w:r>
            <w:r w:rsidRPr="00DD7831">
              <w:rPr>
                <w:rFonts w:ascii="Calibri" w:hAnsi="Calibri"/>
                <w:b/>
              </w:rPr>
              <w:t>.</w:t>
            </w:r>
            <w:r>
              <w:rPr>
                <w:rFonts w:ascii="Calibri" w:hAnsi="Calibri"/>
                <w:b/>
              </w:rPr>
              <w:t xml:space="preserve">3 </w:t>
            </w:r>
            <w:r w:rsidRPr="00D0482A">
              <w:rPr>
                <w:rFonts w:ascii="Calibri" w:hAnsi="Calibri"/>
                <w:b/>
              </w:rPr>
              <w:t>Rööbastee ja pöörmete visuaalne kontroll</w:t>
            </w:r>
            <w:r>
              <w:rPr>
                <w:rFonts w:ascii="Calibri" w:hAnsi="Calibri"/>
                <w:b/>
              </w:rPr>
              <w:t>imine</w:t>
            </w:r>
            <w:r w:rsidRPr="00D0482A">
              <w:rPr>
                <w:rFonts w:ascii="Calibri" w:hAnsi="Calibri"/>
                <w:b/>
              </w:rPr>
              <w:t xml:space="preserve"> ja </w:t>
            </w:r>
            <w:proofErr w:type="spellStart"/>
            <w:r w:rsidRPr="00D0482A">
              <w:rPr>
                <w:rFonts w:ascii="Calibri" w:hAnsi="Calibri"/>
                <w:b/>
              </w:rPr>
              <w:t>defektoskopeerimine</w:t>
            </w:r>
            <w:proofErr w:type="spellEnd"/>
          </w:p>
        </w:tc>
        <w:tc>
          <w:tcPr>
            <w:tcW w:w="6945" w:type="dxa"/>
          </w:tcPr>
          <w:p w14:paraId="135A3D9B" w14:textId="5914F60E" w:rsidR="000B31B8" w:rsidRDefault="000B31B8" w:rsidP="000B31B8">
            <w:pPr>
              <w:pStyle w:val="ListParagraph"/>
              <w:ind w:left="0"/>
              <w:rPr>
                <w:rFonts w:ascii="Calibri" w:hAnsi="Calibri"/>
                <w:b/>
              </w:rPr>
            </w:pPr>
            <w:r>
              <w:rPr>
                <w:rFonts w:ascii="Calibri" w:hAnsi="Calibri"/>
                <w:b/>
              </w:rPr>
              <w:t xml:space="preserve">B.3.3 </w:t>
            </w:r>
            <w:r w:rsidRPr="00D0482A">
              <w:rPr>
                <w:rFonts w:ascii="Calibri" w:hAnsi="Calibri"/>
                <w:b/>
              </w:rPr>
              <w:t>Rööbastee ja pöörmete visuaalne kontroll</w:t>
            </w:r>
            <w:r>
              <w:rPr>
                <w:rFonts w:ascii="Calibri" w:hAnsi="Calibri"/>
                <w:b/>
              </w:rPr>
              <w:t>imine</w:t>
            </w:r>
            <w:r w:rsidRPr="00D0482A">
              <w:rPr>
                <w:rFonts w:ascii="Calibri" w:hAnsi="Calibri"/>
                <w:b/>
              </w:rPr>
              <w:t xml:space="preserve"> ja </w:t>
            </w:r>
            <w:proofErr w:type="spellStart"/>
            <w:r w:rsidRPr="00D0482A">
              <w:rPr>
                <w:rFonts w:ascii="Calibri" w:hAnsi="Calibri"/>
                <w:b/>
              </w:rPr>
              <w:t>defektoskopeerimine</w:t>
            </w:r>
            <w:proofErr w:type="spellEnd"/>
          </w:p>
        </w:tc>
      </w:tr>
      <w:tr w:rsidR="000B31B8" w14:paraId="2F6C4A70" w14:textId="07FA0C4C" w:rsidTr="008D4294">
        <w:trPr>
          <w:trHeight w:val="300"/>
        </w:trPr>
        <w:tc>
          <w:tcPr>
            <w:tcW w:w="7225" w:type="dxa"/>
          </w:tcPr>
          <w:p w14:paraId="151BF927" w14:textId="4EFD6E92" w:rsidR="000B31B8" w:rsidRPr="008D4294" w:rsidRDefault="000B31B8" w:rsidP="008D4294">
            <w:pPr>
              <w:pStyle w:val="ListParagraph"/>
              <w:numPr>
                <w:ilvl w:val="0"/>
                <w:numId w:val="55"/>
              </w:numPr>
              <w:rPr>
                <w:rFonts w:ascii="Calibri" w:hAnsi="Calibri"/>
              </w:rPr>
            </w:pPr>
            <w:r w:rsidRPr="008D4294">
              <w:rPr>
                <w:rFonts w:ascii="Calibri" w:hAnsi="Calibri"/>
              </w:rPr>
              <w:t>kontrollib rööpaid visuaalselt, kasutades abivahendeid (nt peegleid, taskulamp, kontrollkaamerat, luupi, vedruhaamrit, joonlauda);</w:t>
            </w:r>
          </w:p>
          <w:p w14:paraId="13C90155" w14:textId="6FABD984" w:rsidR="000B31B8" w:rsidRDefault="000B31B8" w:rsidP="000B31B8">
            <w:pPr>
              <w:pStyle w:val="ListParagraph"/>
              <w:numPr>
                <w:ilvl w:val="0"/>
                <w:numId w:val="55"/>
              </w:numPr>
              <w:rPr>
                <w:rFonts w:ascii="Calibri" w:hAnsi="Calibri"/>
              </w:rPr>
            </w:pPr>
            <w:proofErr w:type="spellStart"/>
            <w:r w:rsidRPr="008D4294">
              <w:rPr>
                <w:rFonts w:ascii="Calibri" w:hAnsi="Calibri"/>
              </w:rPr>
              <w:t>defektoskopeerib</w:t>
            </w:r>
            <w:proofErr w:type="spellEnd"/>
            <w:r w:rsidRPr="008D4294">
              <w:rPr>
                <w:rFonts w:ascii="Calibri" w:hAnsi="Calibri"/>
              </w:rPr>
              <w:t xml:space="preserve"> rööpaid ultraheli- või </w:t>
            </w:r>
            <w:proofErr w:type="spellStart"/>
            <w:r w:rsidRPr="008D4294">
              <w:rPr>
                <w:rFonts w:ascii="Calibri" w:hAnsi="Calibri"/>
              </w:rPr>
              <w:t>magnetdefektoskoobiga</w:t>
            </w:r>
            <w:proofErr w:type="spellEnd"/>
            <w:r w:rsidRPr="008D4294">
              <w:rPr>
                <w:rFonts w:ascii="Calibri" w:hAnsi="Calibri"/>
              </w:rPr>
              <w:t xml:space="preserve">, lubatud parameetritest suurema näidu puhul teostab täpsustava otsingu, määrates defekti ulatuse ja markeerides defekti vastavalt juhendi nõuetele; koostab </w:t>
            </w:r>
            <w:proofErr w:type="spellStart"/>
            <w:r w:rsidRPr="008D4294">
              <w:rPr>
                <w:rFonts w:ascii="Calibri" w:hAnsi="Calibri"/>
              </w:rPr>
              <w:t>defektoskopeeritud</w:t>
            </w:r>
            <w:proofErr w:type="spellEnd"/>
            <w:r w:rsidRPr="008D4294">
              <w:rPr>
                <w:rFonts w:ascii="Calibri" w:hAnsi="Calibri"/>
              </w:rPr>
              <w:t xml:space="preserve"> rööbaste defektide kohta aktid, edastades need rööbaste </w:t>
            </w:r>
            <w:proofErr w:type="spellStart"/>
            <w:r w:rsidRPr="008D4294">
              <w:rPr>
                <w:rFonts w:ascii="Calibri" w:hAnsi="Calibri"/>
              </w:rPr>
              <w:t>defektoskopeerimisele</w:t>
            </w:r>
            <w:proofErr w:type="spellEnd"/>
            <w:r w:rsidRPr="008D4294">
              <w:rPr>
                <w:rFonts w:ascii="Calibri" w:hAnsi="Calibri"/>
              </w:rPr>
              <w:t xml:space="preserve"> spetsialiseerunud kõrgema kutsetasemega raudtee </w:t>
            </w:r>
            <w:proofErr w:type="spellStart"/>
            <w:r w:rsidRPr="008D4294">
              <w:rPr>
                <w:rFonts w:ascii="Calibri" w:hAnsi="Calibri"/>
              </w:rPr>
              <w:t>defektoskoopia</w:t>
            </w:r>
            <w:proofErr w:type="spellEnd"/>
            <w:r w:rsidRPr="008D4294">
              <w:rPr>
                <w:rFonts w:ascii="Calibri" w:hAnsi="Calibri"/>
              </w:rPr>
              <w:t xml:space="preserve"> operaatorile; teavitab rööbastees avastatud ohtlikest riketest ja teravdefektsetest rööbastest vastavalt </w:t>
            </w:r>
            <w:r w:rsidRPr="00F756A7">
              <w:rPr>
                <w:rFonts w:ascii="Calibri" w:hAnsi="Calibri"/>
              </w:rPr>
              <w:t>organisatsioonis</w:t>
            </w:r>
            <w:r>
              <w:rPr>
                <w:rFonts w:ascii="Calibri" w:hAnsi="Calibri"/>
              </w:rPr>
              <w:t xml:space="preserve"> kehtestatud </w:t>
            </w:r>
            <w:r w:rsidRPr="00F756A7">
              <w:rPr>
                <w:rFonts w:ascii="Calibri" w:hAnsi="Calibri"/>
              </w:rPr>
              <w:t>nõuet</w:t>
            </w:r>
            <w:r>
              <w:rPr>
                <w:rFonts w:ascii="Calibri" w:hAnsi="Calibri"/>
              </w:rPr>
              <w:t>ele;</w:t>
            </w:r>
          </w:p>
          <w:p w14:paraId="74990CE1" w14:textId="5C45CE88" w:rsidR="000B31B8" w:rsidRDefault="000B31B8" w:rsidP="000B31B8">
            <w:pPr>
              <w:pStyle w:val="ListParagraph"/>
              <w:numPr>
                <w:ilvl w:val="0"/>
                <w:numId w:val="55"/>
              </w:numPr>
              <w:rPr>
                <w:rFonts w:ascii="Calibri" w:hAnsi="Calibri"/>
              </w:rPr>
            </w:pPr>
            <w:r w:rsidRPr="008D4294">
              <w:rPr>
                <w:rFonts w:ascii="Calibri" w:hAnsi="Calibri"/>
              </w:rPr>
              <w:t>kontrollib pöörmeid visuaalset, kasutades abivahendeid (</w:t>
            </w:r>
            <w:r w:rsidR="00063CBA">
              <w:rPr>
                <w:rFonts w:ascii="Calibri" w:hAnsi="Calibri"/>
              </w:rPr>
              <w:t xml:space="preserve">nt </w:t>
            </w:r>
            <w:r w:rsidRPr="008D4294">
              <w:rPr>
                <w:rFonts w:ascii="Calibri" w:hAnsi="Calibri"/>
              </w:rPr>
              <w:t xml:space="preserve">peegleid, taskulampi, kontrollkaamerat, luupi, vedruhaamrit, joonlauda), määrates defekti ulatuse ja markeerides defekti vastavalt juhendi nõuetele; koostab avastatud defektide kohta aktid, edastab need </w:t>
            </w:r>
            <w:r w:rsidRPr="008D4294">
              <w:rPr>
                <w:rFonts w:ascii="Calibri" w:hAnsi="Calibri"/>
              </w:rPr>
              <w:lastRenderedPageBreak/>
              <w:t xml:space="preserve">rööbaste </w:t>
            </w:r>
            <w:proofErr w:type="spellStart"/>
            <w:r w:rsidRPr="008D4294">
              <w:rPr>
                <w:rFonts w:ascii="Calibri" w:hAnsi="Calibri"/>
              </w:rPr>
              <w:t>defektoskopeerimisele</w:t>
            </w:r>
            <w:proofErr w:type="spellEnd"/>
            <w:r w:rsidRPr="008D4294">
              <w:rPr>
                <w:rFonts w:ascii="Calibri" w:hAnsi="Calibri"/>
              </w:rPr>
              <w:t xml:space="preserve"> spetsialiseerunud kõrgema kutsetasemega raudtee </w:t>
            </w:r>
            <w:proofErr w:type="spellStart"/>
            <w:r w:rsidRPr="008D4294">
              <w:rPr>
                <w:rFonts w:ascii="Calibri" w:hAnsi="Calibri"/>
              </w:rPr>
              <w:t>defektoskoopia</w:t>
            </w:r>
            <w:proofErr w:type="spellEnd"/>
            <w:r w:rsidRPr="008D4294">
              <w:rPr>
                <w:rFonts w:ascii="Calibri" w:hAnsi="Calibri"/>
              </w:rPr>
              <w:t xml:space="preserve"> operaatorile ning teavitab rööbastees avastatud ohtlikest riketest ja teravdefektsetest rööbastest vastavalt </w:t>
            </w:r>
            <w:r w:rsidRPr="00F756A7">
              <w:rPr>
                <w:rFonts w:ascii="Calibri" w:hAnsi="Calibri"/>
              </w:rPr>
              <w:t>organisatsioonis</w:t>
            </w:r>
            <w:r>
              <w:rPr>
                <w:rFonts w:ascii="Calibri" w:hAnsi="Calibri"/>
              </w:rPr>
              <w:t xml:space="preserve"> kehtestatud </w:t>
            </w:r>
            <w:r w:rsidRPr="00F756A7">
              <w:rPr>
                <w:rFonts w:ascii="Calibri" w:hAnsi="Calibri"/>
              </w:rPr>
              <w:t>nõuete</w:t>
            </w:r>
            <w:r>
              <w:rPr>
                <w:rFonts w:ascii="Calibri" w:hAnsi="Calibri"/>
              </w:rPr>
              <w:t>le;</w:t>
            </w:r>
          </w:p>
          <w:p w14:paraId="7A8730E9" w14:textId="1D891100" w:rsidR="000B31B8" w:rsidRPr="008D4294" w:rsidRDefault="000B31B8" w:rsidP="008D4294">
            <w:pPr>
              <w:pStyle w:val="ListParagraph"/>
              <w:numPr>
                <w:ilvl w:val="0"/>
                <w:numId w:val="55"/>
              </w:numPr>
              <w:rPr>
                <w:rFonts w:ascii="Calibri" w:hAnsi="Calibri"/>
              </w:rPr>
            </w:pPr>
            <w:proofErr w:type="spellStart"/>
            <w:r w:rsidRPr="008D4294">
              <w:rPr>
                <w:rFonts w:ascii="Calibri" w:hAnsi="Calibri"/>
              </w:rPr>
              <w:t>defektoskopeerib</w:t>
            </w:r>
            <w:proofErr w:type="spellEnd"/>
            <w:r w:rsidRPr="008D4294">
              <w:rPr>
                <w:rFonts w:ascii="Calibri" w:hAnsi="Calibri"/>
              </w:rPr>
              <w:t xml:space="preserve"> pöörmeid, lubatud parameetritest suurema näidu puhul teostab täpsustava otsingu, määrates defekti ulatuse ja markeerides defekti vastavalt juhendi nõuetele; koostab defektide kohta aktid, edastab need rööbaste </w:t>
            </w:r>
            <w:proofErr w:type="spellStart"/>
            <w:r w:rsidRPr="008D4294">
              <w:rPr>
                <w:rFonts w:ascii="Calibri" w:hAnsi="Calibri"/>
              </w:rPr>
              <w:t>defektoskopeerimisele</w:t>
            </w:r>
            <w:proofErr w:type="spellEnd"/>
            <w:r w:rsidRPr="008D4294">
              <w:rPr>
                <w:rFonts w:ascii="Calibri" w:hAnsi="Calibri"/>
              </w:rPr>
              <w:t xml:space="preserve"> spetsialiseerunud kõrgema kutsetasemega raudtee </w:t>
            </w:r>
            <w:proofErr w:type="spellStart"/>
            <w:r w:rsidRPr="008D4294">
              <w:rPr>
                <w:rFonts w:ascii="Calibri" w:hAnsi="Calibri"/>
              </w:rPr>
              <w:t>defektoskoopia</w:t>
            </w:r>
            <w:proofErr w:type="spellEnd"/>
            <w:r w:rsidRPr="008D4294">
              <w:rPr>
                <w:rFonts w:ascii="Calibri" w:hAnsi="Calibri"/>
              </w:rPr>
              <w:t xml:space="preserve"> operaatorile; teavitab rööbastees avastatud ohtlikest riketest, teravdefektsetest rööbastest, liikluse sulgemise ja rongide sõidukiiruse piiramise vajadusest vastavalt </w:t>
            </w:r>
            <w:r w:rsidRPr="000B31B8">
              <w:rPr>
                <w:rFonts w:ascii="Calibri" w:hAnsi="Calibri"/>
              </w:rPr>
              <w:t>organisatsioonis kehtestatud nõuete</w:t>
            </w:r>
            <w:r>
              <w:rPr>
                <w:rFonts w:ascii="Calibri" w:hAnsi="Calibri"/>
              </w:rPr>
              <w:t>le.</w:t>
            </w:r>
          </w:p>
        </w:tc>
        <w:tc>
          <w:tcPr>
            <w:tcW w:w="6945" w:type="dxa"/>
          </w:tcPr>
          <w:p w14:paraId="295CFE0B" w14:textId="52AD15F9" w:rsidR="000B31B8" w:rsidRPr="008D4294" w:rsidRDefault="000B31B8" w:rsidP="008D4294">
            <w:pPr>
              <w:pStyle w:val="ListParagraph"/>
              <w:numPr>
                <w:ilvl w:val="0"/>
                <w:numId w:val="56"/>
              </w:numPr>
              <w:rPr>
                <w:rFonts w:ascii="Calibri" w:hAnsi="Calibri"/>
              </w:rPr>
            </w:pPr>
            <w:r w:rsidRPr="008D4294">
              <w:rPr>
                <w:rFonts w:ascii="Calibri" w:hAnsi="Calibri"/>
              </w:rPr>
              <w:lastRenderedPageBreak/>
              <w:t>kontrollib rööpaid visuaalselt, kasutades abivahendeid (nt peegleid, taskulamp, kontrollkaamerat, luupi, vedruhaamrit, joonlauda);</w:t>
            </w:r>
          </w:p>
          <w:p w14:paraId="6F8AB6D9" w14:textId="4BC998D9" w:rsidR="000B31B8" w:rsidRPr="008D4294" w:rsidRDefault="000B31B8" w:rsidP="008D4294">
            <w:pPr>
              <w:pStyle w:val="ListParagraph"/>
              <w:numPr>
                <w:ilvl w:val="0"/>
                <w:numId w:val="56"/>
              </w:numPr>
              <w:rPr>
                <w:rFonts w:ascii="Calibri" w:hAnsi="Calibri"/>
              </w:rPr>
            </w:pPr>
            <w:proofErr w:type="spellStart"/>
            <w:r w:rsidRPr="008D4294">
              <w:rPr>
                <w:rFonts w:ascii="Calibri" w:hAnsi="Calibri"/>
              </w:rPr>
              <w:t>defektoskopeerib</w:t>
            </w:r>
            <w:proofErr w:type="spellEnd"/>
            <w:r w:rsidRPr="008D4294">
              <w:rPr>
                <w:rFonts w:ascii="Calibri" w:hAnsi="Calibri"/>
              </w:rPr>
              <w:t xml:space="preserve"> rööpaid ultraheli- või </w:t>
            </w:r>
            <w:proofErr w:type="spellStart"/>
            <w:r w:rsidRPr="008D4294">
              <w:rPr>
                <w:rFonts w:ascii="Calibri" w:hAnsi="Calibri"/>
              </w:rPr>
              <w:t>magnetdefektoskoobiga</w:t>
            </w:r>
            <w:proofErr w:type="spellEnd"/>
            <w:r w:rsidRPr="008D4294">
              <w:rPr>
                <w:rFonts w:ascii="Calibri" w:hAnsi="Calibri"/>
              </w:rPr>
              <w:t xml:space="preserve">, lubatud parameetritest suurema näidu puhul teostab täpsustava otsingu, määrates defekti ulatuse ja markeerides defekti vastavalt juhendile, koostades avastatud defektide kohta aktid ja sisestades aktide andmed andmebaasi, teavitab rööbastees avastatud ohtlikest riketest ja teravdefektsetest rööbastest vastavalt </w:t>
            </w:r>
            <w:r w:rsidRPr="00F756A7">
              <w:rPr>
                <w:rFonts w:ascii="Calibri" w:hAnsi="Calibri"/>
              </w:rPr>
              <w:t>organisatsioonis</w:t>
            </w:r>
            <w:r>
              <w:rPr>
                <w:rFonts w:ascii="Calibri" w:hAnsi="Calibri"/>
              </w:rPr>
              <w:t xml:space="preserve"> kehtestatud </w:t>
            </w:r>
            <w:r w:rsidRPr="00F756A7">
              <w:rPr>
                <w:rFonts w:ascii="Calibri" w:hAnsi="Calibri"/>
              </w:rPr>
              <w:t>nõuete</w:t>
            </w:r>
            <w:r>
              <w:rPr>
                <w:rFonts w:ascii="Calibri" w:hAnsi="Calibri"/>
              </w:rPr>
              <w:t>le</w:t>
            </w:r>
            <w:r w:rsidRPr="008D4294">
              <w:rPr>
                <w:rFonts w:ascii="Calibri" w:hAnsi="Calibri"/>
              </w:rPr>
              <w:t>;</w:t>
            </w:r>
          </w:p>
          <w:p w14:paraId="37958E48" w14:textId="77777777" w:rsidR="000B31B8" w:rsidRPr="008D4294" w:rsidRDefault="000B31B8" w:rsidP="008D4294">
            <w:pPr>
              <w:pStyle w:val="ListParagraph"/>
              <w:numPr>
                <w:ilvl w:val="0"/>
                <w:numId w:val="56"/>
              </w:numPr>
              <w:rPr>
                <w:rFonts w:ascii="Calibri" w:hAnsi="Calibri"/>
              </w:rPr>
            </w:pPr>
            <w:r w:rsidRPr="008D4294">
              <w:rPr>
                <w:rFonts w:ascii="Calibri" w:hAnsi="Calibri"/>
              </w:rPr>
              <w:t xml:space="preserve">teostab madalama kutsetasemega rööbaste </w:t>
            </w:r>
            <w:proofErr w:type="spellStart"/>
            <w:r w:rsidRPr="008D4294">
              <w:rPr>
                <w:rFonts w:ascii="Calibri" w:hAnsi="Calibri"/>
              </w:rPr>
              <w:t>defektoskoopia</w:t>
            </w:r>
            <w:proofErr w:type="spellEnd"/>
            <w:r w:rsidRPr="008D4294">
              <w:rPr>
                <w:rFonts w:ascii="Calibri" w:hAnsi="Calibri"/>
              </w:rPr>
              <w:t xml:space="preserve"> operaatori avastatud defektide järelkontrolli, kasutades järelkontrolliks vajalikke </w:t>
            </w:r>
            <w:proofErr w:type="spellStart"/>
            <w:r w:rsidRPr="008D4294">
              <w:rPr>
                <w:rFonts w:ascii="Calibri" w:hAnsi="Calibri"/>
              </w:rPr>
              <w:t>defektoskoopiaseadmeid</w:t>
            </w:r>
            <w:proofErr w:type="spellEnd"/>
            <w:r w:rsidRPr="008D4294">
              <w:rPr>
                <w:rFonts w:ascii="Calibri" w:hAnsi="Calibri"/>
              </w:rPr>
              <w:t xml:space="preserve">; teostab rööbaste täppiskontrolli, kasutades täppiskontrolliks vajalikke </w:t>
            </w:r>
            <w:proofErr w:type="spellStart"/>
            <w:r w:rsidRPr="008D4294">
              <w:rPr>
                <w:rFonts w:ascii="Calibri" w:hAnsi="Calibri"/>
              </w:rPr>
              <w:t>defektoskoopiaseadmeid</w:t>
            </w:r>
            <w:proofErr w:type="spellEnd"/>
            <w:r w:rsidRPr="008D4294">
              <w:rPr>
                <w:rFonts w:ascii="Calibri" w:hAnsi="Calibri"/>
              </w:rPr>
              <w:t xml:space="preserve"> ja otsingumeetodeid;</w:t>
            </w:r>
          </w:p>
          <w:p w14:paraId="7A46113F" w14:textId="67418DAB" w:rsidR="000B31B8" w:rsidRDefault="000B31B8" w:rsidP="000B31B8">
            <w:pPr>
              <w:pStyle w:val="ListParagraph"/>
              <w:numPr>
                <w:ilvl w:val="0"/>
                <w:numId w:val="56"/>
              </w:numPr>
              <w:rPr>
                <w:rFonts w:ascii="Calibri" w:hAnsi="Calibri"/>
              </w:rPr>
            </w:pPr>
            <w:r w:rsidRPr="008D4294">
              <w:rPr>
                <w:rFonts w:ascii="Calibri" w:hAnsi="Calibri"/>
              </w:rPr>
              <w:lastRenderedPageBreak/>
              <w:t>teeb pöörmete visuaalset kontrolli, kasutades abivahendeid (</w:t>
            </w:r>
            <w:r w:rsidR="00063CBA">
              <w:rPr>
                <w:rFonts w:ascii="Calibri" w:hAnsi="Calibri"/>
              </w:rPr>
              <w:t xml:space="preserve">nt </w:t>
            </w:r>
            <w:r w:rsidRPr="008D4294">
              <w:rPr>
                <w:rFonts w:ascii="Calibri" w:hAnsi="Calibri"/>
              </w:rPr>
              <w:t xml:space="preserve">peegleid, taskulampi, kontrollkaamerat, luupi, vedruhaamrit, joonlauda), määrates defekti ulatuse ja markeerides defekti vastavalt juhendile, koostades avastatud defektide kohta aktid ja sisestades aktide andmed andmebaasi, teavitab rööbastees avastatud ohtlikest riketest, teravdefektsetest rööbastest, liikluse sulgemise ja rongide kiiruse piiramise vajadusest vastavalt </w:t>
            </w:r>
            <w:r w:rsidR="005629B7" w:rsidRPr="00F756A7">
              <w:rPr>
                <w:rFonts w:ascii="Calibri" w:hAnsi="Calibri"/>
              </w:rPr>
              <w:t>organisatsioonis</w:t>
            </w:r>
            <w:r w:rsidR="005629B7">
              <w:rPr>
                <w:rFonts w:ascii="Calibri" w:hAnsi="Calibri"/>
              </w:rPr>
              <w:t xml:space="preserve"> kehtestatud </w:t>
            </w:r>
            <w:r w:rsidR="005629B7" w:rsidRPr="00F756A7">
              <w:rPr>
                <w:rFonts w:ascii="Calibri" w:hAnsi="Calibri"/>
              </w:rPr>
              <w:t>nõuete</w:t>
            </w:r>
            <w:r w:rsidR="005629B7">
              <w:rPr>
                <w:rFonts w:ascii="Calibri" w:hAnsi="Calibri"/>
              </w:rPr>
              <w:t>le</w:t>
            </w:r>
            <w:r w:rsidRPr="008D4294">
              <w:rPr>
                <w:rFonts w:ascii="Calibri" w:hAnsi="Calibri"/>
              </w:rPr>
              <w:t xml:space="preserve">; teostab madalama kutsetasemega rööbaste </w:t>
            </w:r>
            <w:proofErr w:type="spellStart"/>
            <w:r w:rsidRPr="008D4294">
              <w:rPr>
                <w:rFonts w:ascii="Calibri" w:hAnsi="Calibri"/>
              </w:rPr>
              <w:t>defektoskoopia</w:t>
            </w:r>
            <w:proofErr w:type="spellEnd"/>
            <w:r w:rsidRPr="008D4294">
              <w:rPr>
                <w:rFonts w:ascii="Calibri" w:hAnsi="Calibri"/>
              </w:rPr>
              <w:t xml:space="preserve"> operaatori avastatud defektide järelkontrolli, vastavalt </w:t>
            </w:r>
            <w:r w:rsidRPr="00F756A7">
              <w:rPr>
                <w:rFonts w:ascii="Calibri" w:hAnsi="Calibri"/>
              </w:rPr>
              <w:t>organisatsioonis</w:t>
            </w:r>
            <w:r>
              <w:rPr>
                <w:rFonts w:ascii="Calibri" w:hAnsi="Calibri"/>
              </w:rPr>
              <w:t xml:space="preserve"> kehtestatud </w:t>
            </w:r>
            <w:r w:rsidRPr="00F756A7">
              <w:rPr>
                <w:rFonts w:ascii="Calibri" w:hAnsi="Calibri"/>
              </w:rPr>
              <w:t>nõuete</w:t>
            </w:r>
            <w:r>
              <w:rPr>
                <w:rFonts w:ascii="Calibri" w:hAnsi="Calibri"/>
              </w:rPr>
              <w:t>le;</w:t>
            </w:r>
          </w:p>
          <w:p w14:paraId="723B5FF7" w14:textId="1230C0FB" w:rsidR="000B31B8" w:rsidRPr="008D4294" w:rsidRDefault="000B31B8" w:rsidP="008D4294">
            <w:pPr>
              <w:pStyle w:val="ListParagraph"/>
              <w:numPr>
                <w:ilvl w:val="0"/>
                <w:numId w:val="56"/>
              </w:numPr>
              <w:rPr>
                <w:rFonts w:ascii="Calibri" w:hAnsi="Calibri"/>
              </w:rPr>
            </w:pPr>
            <w:proofErr w:type="spellStart"/>
            <w:r w:rsidRPr="008D4294">
              <w:rPr>
                <w:rFonts w:ascii="Calibri" w:hAnsi="Calibri"/>
              </w:rPr>
              <w:t>defektoskopeerib</w:t>
            </w:r>
            <w:proofErr w:type="spellEnd"/>
            <w:r w:rsidRPr="008D4294">
              <w:rPr>
                <w:rFonts w:ascii="Calibri" w:hAnsi="Calibri"/>
              </w:rPr>
              <w:t xml:space="preserve"> pöörmeid, lubatud parameetritest suurema näidu puhul teostab täpsustava otsingu, määrates defekti ulatuse ja markeerides defekti vastavalt juhendile, koostades avastatud defektide kohta aktid, teavitab rööbastees avastatud ohtlikest riketest, teravdefektsetest rööbastest, liikluse sulgemise ja rongide sõidukiiruse piiramise vajadusest vastavalt </w:t>
            </w:r>
            <w:r w:rsidR="005629B7" w:rsidRPr="00F756A7">
              <w:rPr>
                <w:rFonts w:ascii="Calibri" w:hAnsi="Calibri"/>
              </w:rPr>
              <w:t>organisatsioonis</w:t>
            </w:r>
            <w:r w:rsidR="005629B7">
              <w:rPr>
                <w:rFonts w:ascii="Calibri" w:hAnsi="Calibri"/>
              </w:rPr>
              <w:t xml:space="preserve"> kehtestatud </w:t>
            </w:r>
            <w:r w:rsidR="005629B7" w:rsidRPr="00F756A7">
              <w:rPr>
                <w:rFonts w:ascii="Calibri" w:hAnsi="Calibri"/>
              </w:rPr>
              <w:t>nõuete</w:t>
            </w:r>
            <w:r w:rsidR="005629B7">
              <w:rPr>
                <w:rFonts w:ascii="Calibri" w:hAnsi="Calibri"/>
              </w:rPr>
              <w:t>le</w:t>
            </w:r>
            <w:r w:rsidRPr="008D4294">
              <w:rPr>
                <w:rFonts w:ascii="Calibri" w:hAnsi="Calibri"/>
              </w:rPr>
              <w:t xml:space="preserve">; teostab madalama kutsetasemega rööbaste </w:t>
            </w:r>
            <w:proofErr w:type="spellStart"/>
            <w:r w:rsidRPr="008D4294">
              <w:rPr>
                <w:rFonts w:ascii="Calibri" w:hAnsi="Calibri"/>
              </w:rPr>
              <w:t>defektoskoopia</w:t>
            </w:r>
            <w:proofErr w:type="spellEnd"/>
            <w:r w:rsidRPr="008D4294">
              <w:rPr>
                <w:rFonts w:ascii="Calibri" w:hAnsi="Calibri"/>
              </w:rPr>
              <w:t xml:space="preserve"> operaatori avastatud defektide järelkontrolli vastavalt </w:t>
            </w:r>
            <w:r w:rsidRPr="00F756A7">
              <w:rPr>
                <w:rFonts w:ascii="Calibri" w:hAnsi="Calibri"/>
              </w:rPr>
              <w:t>organisatsioonis</w:t>
            </w:r>
            <w:r>
              <w:rPr>
                <w:rFonts w:ascii="Calibri" w:hAnsi="Calibri"/>
              </w:rPr>
              <w:t xml:space="preserve"> kehtestatud </w:t>
            </w:r>
            <w:r w:rsidRPr="00F756A7">
              <w:rPr>
                <w:rFonts w:ascii="Calibri" w:hAnsi="Calibri"/>
              </w:rPr>
              <w:t>nõuete</w:t>
            </w:r>
            <w:r>
              <w:rPr>
                <w:rFonts w:ascii="Calibri" w:hAnsi="Calibri"/>
              </w:rPr>
              <w:t>le</w:t>
            </w:r>
            <w:r w:rsidRPr="008D4294">
              <w:rPr>
                <w:rFonts w:ascii="Calibri" w:hAnsi="Calibri"/>
              </w:rPr>
              <w:t>;</w:t>
            </w:r>
          </w:p>
          <w:p w14:paraId="1EB680CD" w14:textId="78E6E57D" w:rsidR="000B31B8" w:rsidRPr="008D4294" w:rsidRDefault="000B31B8" w:rsidP="008D4294">
            <w:pPr>
              <w:pStyle w:val="ListParagraph"/>
              <w:numPr>
                <w:ilvl w:val="0"/>
                <w:numId w:val="56"/>
              </w:numPr>
              <w:rPr>
                <w:rFonts w:ascii="Calibri" w:hAnsi="Calibri"/>
              </w:rPr>
            </w:pPr>
            <w:r w:rsidRPr="008D4294">
              <w:rPr>
                <w:rFonts w:ascii="Calibri" w:hAnsi="Calibri"/>
              </w:rPr>
              <w:t xml:space="preserve">kontrollib rööbaste keevisliiteid ultraheli </w:t>
            </w:r>
            <w:proofErr w:type="spellStart"/>
            <w:r w:rsidRPr="008D4294">
              <w:rPr>
                <w:rFonts w:ascii="Calibri" w:hAnsi="Calibri"/>
              </w:rPr>
              <w:t>defektoskoobiga</w:t>
            </w:r>
            <w:proofErr w:type="spellEnd"/>
            <w:r w:rsidRPr="008D4294">
              <w:rPr>
                <w:rFonts w:ascii="Calibri" w:hAnsi="Calibri"/>
              </w:rPr>
              <w:t xml:space="preserve">, kasutades erinevaid otsingumeetodeid ja otsijaid; lubatud parameetritest suurema näidu puhul teostab täpsustava otsingu, määrates defekti ulatuse ja markeerides defekti vastavalt juhendile, koostades avastatud defektide kohta aktid, teavitab teravdefektsetest rööbastest, liikluse sulgemise ja rongide kiiruse piiramise vajadusest vastavalt </w:t>
            </w:r>
            <w:r w:rsidRPr="00F756A7">
              <w:rPr>
                <w:rFonts w:ascii="Calibri" w:hAnsi="Calibri"/>
              </w:rPr>
              <w:t>organisatsioonis</w:t>
            </w:r>
            <w:r>
              <w:rPr>
                <w:rFonts w:ascii="Calibri" w:hAnsi="Calibri"/>
              </w:rPr>
              <w:t xml:space="preserve"> kehtestatud </w:t>
            </w:r>
            <w:r w:rsidRPr="00F756A7">
              <w:rPr>
                <w:rFonts w:ascii="Calibri" w:hAnsi="Calibri"/>
              </w:rPr>
              <w:t>nõuete</w:t>
            </w:r>
            <w:r>
              <w:rPr>
                <w:rFonts w:ascii="Calibri" w:hAnsi="Calibri"/>
              </w:rPr>
              <w:t>le.</w:t>
            </w:r>
          </w:p>
        </w:tc>
      </w:tr>
      <w:tr w:rsidR="000B31B8" w14:paraId="03EC89A0" w14:textId="5A77ECFF" w:rsidTr="008D4294">
        <w:trPr>
          <w:trHeight w:val="300"/>
        </w:trPr>
        <w:tc>
          <w:tcPr>
            <w:tcW w:w="7225" w:type="dxa"/>
          </w:tcPr>
          <w:p w14:paraId="5D864AB2" w14:textId="4CFEDE87" w:rsidR="000B31B8" w:rsidRPr="00144FBC" w:rsidRDefault="000B31B8" w:rsidP="000B31B8">
            <w:pPr>
              <w:pStyle w:val="ListParagraph"/>
              <w:ind w:left="0"/>
              <w:rPr>
                <w:rFonts w:ascii="Calibri" w:hAnsi="Calibri"/>
              </w:rPr>
            </w:pPr>
            <w:r>
              <w:rPr>
                <w:rFonts w:ascii="Calibri" w:hAnsi="Calibri"/>
                <w:b/>
              </w:rPr>
              <w:lastRenderedPageBreak/>
              <w:t xml:space="preserve">B.3.4 </w:t>
            </w:r>
            <w:r w:rsidRPr="00E3003D">
              <w:rPr>
                <w:rFonts w:ascii="Calibri" w:hAnsi="Calibri"/>
                <w:b/>
              </w:rPr>
              <w:t>Liikluskorralduste täitmine</w:t>
            </w:r>
          </w:p>
        </w:tc>
        <w:tc>
          <w:tcPr>
            <w:tcW w:w="6945" w:type="dxa"/>
          </w:tcPr>
          <w:p w14:paraId="45CBD923" w14:textId="68ABAD18" w:rsidR="000B31B8" w:rsidRDefault="000B31B8" w:rsidP="000B31B8">
            <w:pPr>
              <w:pStyle w:val="ListParagraph"/>
              <w:ind w:left="0"/>
              <w:rPr>
                <w:rFonts w:ascii="Calibri" w:hAnsi="Calibri"/>
                <w:b/>
              </w:rPr>
            </w:pPr>
            <w:r>
              <w:rPr>
                <w:rFonts w:ascii="Calibri" w:hAnsi="Calibri"/>
                <w:b/>
              </w:rPr>
              <w:t xml:space="preserve">B.3.4 </w:t>
            </w:r>
            <w:r w:rsidRPr="00E3003D">
              <w:rPr>
                <w:rFonts w:ascii="Calibri" w:hAnsi="Calibri"/>
                <w:b/>
              </w:rPr>
              <w:t>Liikluskorralduste täitmine</w:t>
            </w:r>
          </w:p>
        </w:tc>
      </w:tr>
      <w:tr w:rsidR="000B31B8" w14:paraId="6534F526" w14:textId="38560023" w:rsidTr="008D4294">
        <w:trPr>
          <w:trHeight w:val="300"/>
        </w:trPr>
        <w:tc>
          <w:tcPr>
            <w:tcW w:w="7225" w:type="dxa"/>
          </w:tcPr>
          <w:p w14:paraId="7CAD87D9" w14:textId="4CF4CCB4" w:rsidR="000B31B8" w:rsidRPr="001354B8" w:rsidRDefault="000B31B8" w:rsidP="008D4294">
            <w:pPr>
              <w:pStyle w:val="ListParagraph"/>
              <w:numPr>
                <w:ilvl w:val="0"/>
                <w:numId w:val="58"/>
              </w:numPr>
            </w:pPr>
            <w:r w:rsidRPr="001354B8">
              <w:t>kontrollib side- ja signaalvahendite olemasolu ning kasutab neid oma töös vastavalt organisatsioonis kehtestatud nõuetele;</w:t>
            </w:r>
          </w:p>
          <w:p w14:paraId="28419249" w14:textId="24EFCBE6" w:rsidR="000B31B8" w:rsidRPr="008D4294" w:rsidRDefault="000B31B8" w:rsidP="008D4294">
            <w:pPr>
              <w:pStyle w:val="ListParagraph"/>
              <w:numPr>
                <w:ilvl w:val="0"/>
                <w:numId w:val="58"/>
              </w:numPr>
              <w:rPr>
                <w:rFonts w:ascii="Calibri" w:hAnsi="Calibri"/>
              </w:rPr>
            </w:pPr>
            <w:r w:rsidRPr="008D4294">
              <w:rPr>
                <w:rFonts w:ascii="Calibri" w:hAnsi="Calibri"/>
              </w:rPr>
              <w:t xml:space="preserve">teavitab liiklusohtlikust olukorrast (näit rööpamurd, rööpaluku katkemine, teeväljavise, muldkeha </w:t>
            </w:r>
            <w:proofErr w:type="spellStart"/>
            <w:r w:rsidRPr="008D4294">
              <w:rPr>
                <w:rFonts w:ascii="Calibri" w:hAnsi="Calibri"/>
              </w:rPr>
              <w:t>ärauhtumine</w:t>
            </w:r>
            <w:proofErr w:type="spellEnd"/>
            <w:r w:rsidRPr="008D4294">
              <w:rPr>
                <w:rFonts w:ascii="Calibri" w:hAnsi="Calibri"/>
              </w:rPr>
              <w:t>) vastavalt organisatsioonis kehtestatud nõuetele;</w:t>
            </w:r>
          </w:p>
          <w:p w14:paraId="4CB5601C" w14:textId="1E6DF619" w:rsidR="000B31B8" w:rsidRPr="008D4294" w:rsidRDefault="000B31B8" w:rsidP="008D4294">
            <w:pPr>
              <w:pStyle w:val="ListParagraph"/>
              <w:numPr>
                <w:ilvl w:val="0"/>
                <w:numId w:val="58"/>
              </w:numPr>
              <w:rPr>
                <w:rFonts w:ascii="Calibri" w:hAnsi="Calibri"/>
              </w:rPr>
            </w:pPr>
            <w:r w:rsidRPr="008D4294">
              <w:rPr>
                <w:rFonts w:ascii="Calibri" w:hAnsi="Calibri"/>
              </w:rPr>
              <w:t xml:space="preserve">kontrollib rööpakinnitusi, -pilusid ja </w:t>
            </w:r>
            <w:proofErr w:type="spellStart"/>
            <w:r w:rsidRPr="008D4294">
              <w:rPr>
                <w:rFonts w:ascii="Calibri" w:hAnsi="Calibri"/>
              </w:rPr>
              <w:t>vajumeid</w:t>
            </w:r>
            <w:proofErr w:type="spellEnd"/>
            <w:r w:rsidRPr="008D4294">
              <w:rPr>
                <w:rFonts w:ascii="Calibri" w:hAnsi="Calibri"/>
              </w:rPr>
              <w:t>, teatades tulemustest vastavalt organisatsioonis kehtestatud nõuetele.</w:t>
            </w:r>
            <w:r w:rsidRPr="008D4294" w:rsidDel="00422014">
              <w:rPr>
                <w:rFonts w:ascii="Calibri" w:hAnsi="Calibri"/>
              </w:rPr>
              <w:t xml:space="preserve"> </w:t>
            </w:r>
          </w:p>
        </w:tc>
        <w:tc>
          <w:tcPr>
            <w:tcW w:w="6945" w:type="dxa"/>
          </w:tcPr>
          <w:p w14:paraId="2BF2D73B" w14:textId="7E29CD8C" w:rsidR="000B31B8" w:rsidRPr="008D4294" w:rsidRDefault="000B31B8" w:rsidP="008D4294">
            <w:pPr>
              <w:pStyle w:val="ListParagraph"/>
              <w:numPr>
                <w:ilvl w:val="0"/>
                <w:numId w:val="59"/>
              </w:numPr>
              <w:rPr>
                <w:rFonts w:ascii="Calibri" w:hAnsi="Calibri"/>
              </w:rPr>
            </w:pPr>
            <w:r w:rsidRPr="008D4294">
              <w:rPr>
                <w:rFonts w:ascii="Calibri" w:hAnsi="Calibri"/>
              </w:rPr>
              <w:t>taotleb rongile hoiatuse, esitades nõudetaotluse ja kontrollides selle väljastamist vastavalt organisatsioonis kehtestatud nõuetele;</w:t>
            </w:r>
          </w:p>
          <w:p w14:paraId="1E37CA2D" w14:textId="6166C974" w:rsidR="000B31B8" w:rsidRPr="008D4294" w:rsidRDefault="000B31B8" w:rsidP="008D4294">
            <w:pPr>
              <w:pStyle w:val="ListParagraph"/>
              <w:numPr>
                <w:ilvl w:val="0"/>
                <w:numId w:val="59"/>
              </w:numPr>
              <w:rPr>
                <w:rFonts w:ascii="Calibri" w:hAnsi="Calibri"/>
              </w:rPr>
            </w:pPr>
            <w:r w:rsidRPr="008D4294">
              <w:rPr>
                <w:rFonts w:ascii="Calibri" w:hAnsi="Calibri"/>
              </w:rPr>
              <w:t>kontrollib side- ja signaalvahendite olemasolu ning kasutab neid oma töös vastavalt organisatsioonis kehtestatud nõuetele;</w:t>
            </w:r>
          </w:p>
          <w:p w14:paraId="5D53EEB9" w14:textId="45C94631" w:rsidR="000B31B8" w:rsidRPr="008D4294" w:rsidRDefault="000B31B8" w:rsidP="008D4294">
            <w:pPr>
              <w:pStyle w:val="ListParagraph"/>
              <w:numPr>
                <w:ilvl w:val="0"/>
                <w:numId w:val="59"/>
              </w:numPr>
              <w:rPr>
                <w:rFonts w:ascii="Calibri" w:hAnsi="Calibri"/>
              </w:rPr>
            </w:pPr>
            <w:r w:rsidRPr="008D4294">
              <w:rPr>
                <w:rFonts w:ascii="Calibri" w:hAnsi="Calibri"/>
              </w:rPr>
              <w:t xml:space="preserve">teavitab liikluskohtlikust olukorrast (näit rööpamurd, rööpaluku katkemine, teeväljavise, muldkeha </w:t>
            </w:r>
            <w:proofErr w:type="spellStart"/>
            <w:r w:rsidRPr="008D4294">
              <w:rPr>
                <w:rFonts w:ascii="Calibri" w:hAnsi="Calibri"/>
              </w:rPr>
              <w:t>ärauhtumine</w:t>
            </w:r>
            <w:proofErr w:type="spellEnd"/>
            <w:r w:rsidRPr="008D4294">
              <w:rPr>
                <w:rFonts w:ascii="Calibri" w:hAnsi="Calibri"/>
              </w:rPr>
              <w:t>) vastavalt organisatsioonis kehtestatud nõuetele;</w:t>
            </w:r>
          </w:p>
          <w:p w14:paraId="5650122F" w14:textId="5596979F" w:rsidR="000B31B8" w:rsidRPr="008D4294" w:rsidRDefault="000B31B8" w:rsidP="008D4294">
            <w:pPr>
              <w:pStyle w:val="ListParagraph"/>
              <w:numPr>
                <w:ilvl w:val="0"/>
                <w:numId w:val="59"/>
              </w:numPr>
              <w:rPr>
                <w:rFonts w:ascii="Calibri" w:hAnsi="Calibri"/>
              </w:rPr>
            </w:pPr>
            <w:r w:rsidRPr="008D4294">
              <w:rPr>
                <w:rFonts w:ascii="Calibri" w:hAnsi="Calibri"/>
              </w:rPr>
              <w:t xml:space="preserve">kontrollib rööpakinnitusi, -pilusid ja </w:t>
            </w:r>
            <w:proofErr w:type="spellStart"/>
            <w:r w:rsidRPr="008D4294">
              <w:rPr>
                <w:rFonts w:ascii="Calibri" w:hAnsi="Calibri"/>
              </w:rPr>
              <w:t>vajumeid</w:t>
            </w:r>
            <w:proofErr w:type="spellEnd"/>
            <w:r w:rsidRPr="008D4294">
              <w:rPr>
                <w:rFonts w:ascii="Calibri" w:hAnsi="Calibri"/>
              </w:rPr>
              <w:t>, teatades tulemustest organisatsioonis kehtestatud nõuetele.</w:t>
            </w:r>
          </w:p>
        </w:tc>
      </w:tr>
      <w:tr w:rsidR="000B31B8" w14:paraId="11CA6223" w14:textId="77777777" w:rsidTr="008D4294">
        <w:trPr>
          <w:trHeight w:val="300"/>
        </w:trPr>
        <w:tc>
          <w:tcPr>
            <w:tcW w:w="7225" w:type="dxa"/>
          </w:tcPr>
          <w:p w14:paraId="2EB64E7C" w14:textId="77777777" w:rsidR="000B31B8" w:rsidRPr="001354B8" w:rsidDel="00EF444A" w:rsidRDefault="000B31B8" w:rsidP="008D4294">
            <w:pPr>
              <w:ind w:left="284"/>
              <w:rPr>
                <w:rFonts w:ascii="Calibri" w:hAnsi="Calibri"/>
              </w:rPr>
            </w:pPr>
          </w:p>
        </w:tc>
        <w:tc>
          <w:tcPr>
            <w:tcW w:w="6945" w:type="dxa"/>
          </w:tcPr>
          <w:p w14:paraId="22EDA472" w14:textId="79F8B8A6" w:rsidR="000B31B8" w:rsidRPr="008D4294" w:rsidRDefault="000B31B8" w:rsidP="008D4294">
            <w:pPr>
              <w:rPr>
                <w:rFonts w:ascii="Calibri" w:hAnsi="Calibri"/>
              </w:rPr>
            </w:pPr>
            <w:r>
              <w:rPr>
                <w:rFonts w:ascii="Calibri" w:hAnsi="Calibri"/>
                <w:b/>
              </w:rPr>
              <w:t xml:space="preserve">B.3.5 </w:t>
            </w:r>
            <w:r w:rsidRPr="00A23CA6">
              <w:rPr>
                <w:rFonts w:ascii="Calibri" w:hAnsi="Calibri"/>
                <w:b/>
              </w:rPr>
              <w:t>Juhtimine ja juhendamine</w:t>
            </w:r>
            <w:r>
              <w:rPr>
                <w:rFonts w:ascii="Calibri" w:hAnsi="Calibri"/>
                <w:b/>
              </w:rPr>
              <w:t xml:space="preserve"> r</w:t>
            </w:r>
            <w:r w:rsidRPr="004A5B03">
              <w:rPr>
                <w:rFonts w:ascii="Calibri" w:hAnsi="Calibri"/>
                <w:b/>
              </w:rPr>
              <w:t xml:space="preserve">ööbaste </w:t>
            </w:r>
            <w:proofErr w:type="spellStart"/>
            <w:r w:rsidRPr="004A5B03">
              <w:rPr>
                <w:rFonts w:ascii="Calibri" w:hAnsi="Calibri"/>
                <w:b/>
              </w:rPr>
              <w:t>defektosko</w:t>
            </w:r>
            <w:r>
              <w:rPr>
                <w:rFonts w:ascii="Calibri" w:hAnsi="Calibri"/>
                <w:b/>
              </w:rPr>
              <w:t>peerimisel</w:t>
            </w:r>
            <w:proofErr w:type="spellEnd"/>
          </w:p>
        </w:tc>
      </w:tr>
      <w:tr w:rsidR="000B31B8" w14:paraId="5398718B" w14:textId="77777777" w:rsidTr="008D4294">
        <w:trPr>
          <w:trHeight w:val="300"/>
        </w:trPr>
        <w:tc>
          <w:tcPr>
            <w:tcW w:w="7225" w:type="dxa"/>
          </w:tcPr>
          <w:p w14:paraId="707B13B7" w14:textId="77777777" w:rsidR="000B31B8" w:rsidRPr="001354B8" w:rsidDel="00EF444A" w:rsidRDefault="000B31B8" w:rsidP="008D4294">
            <w:pPr>
              <w:ind w:left="284"/>
              <w:rPr>
                <w:rFonts w:ascii="Calibri" w:hAnsi="Calibri"/>
              </w:rPr>
            </w:pPr>
          </w:p>
        </w:tc>
        <w:tc>
          <w:tcPr>
            <w:tcW w:w="6945" w:type="dxa"/>
          </w:tcPr>
          <w:p w14:paraId="30F33D80" w14:textId="7DCFCD03" w:rsidR="000B31B8" w:rsidRPr="005568AF" w:rsidRDefault="000B31B8" w:rsidP="000B31B8">
            <w:pPr>
              <w:pStyle w:val="ListParagraph"/>
              <w:numPr>
                <w:ilvl w:val="0"/>
                <w:numId w:val="60"/>
              </w:numPr>
              <w:rPr>
                <w:rFonts w:ascii="Calibri" w:hAnsi="Calibri"/>
              </w:rPr>
            </w:pPr>
            <w:r w:rsidRPr="005568AF">
              <w:rPr>
                <w:rFonts w:ascii="Calibri" w:hAnsi="Calibri"/>
              </w:rPr>
              <w:t>planeerib tööd ja vahendid nende täitmiseks, juhindudes olukorrast ja pidades tähtsaks ettevõtte ökonoomseimat lõpptulemust; kontrollib töövahendite ja materjalide olemasolu töökohal; peab arvestust vahendite kasutamise kohta vastavalt organisatsioonis kehtestatud nõuetele;</w:t>
            </w:r>
          </w:p>
          <w:p w14:paraId="7E8B1E01" w14:textId="307E0B04" w:rsidR="000B31B8" w:rsidRPr="005568AF" w:rsidRDefault="000B31B8" w:rsidP="000B31B8">
            <w:pPr>
              <w:pStyle w:val="ListParagraph"/>
              <w:numPr>
                <w:ilvl w:val="0"/>
                <w:numId w:val="60"/>
              </w:numPr>
              <w:rPr>
                <w:rFonts w:ascii="Calibri" w:hAnsi="Calibri"/>
              </w:rPr>
            </w:pPr>
            <w:r w:rsidRPr="005568AF">
              <w:rPr>
                <w:rFonts w:ascii="Calibri" w:hAnsi="Calibri"/>
              </w:rPr>
              <w:t>kogub ja edastab juhendamisega seotud tööülesannete täitmiseks vajalikku informatsiooni; juhendab töötajaid töö tegemisel ja jagab oma kogemusi (näit tutvustab ohutuid ja efektiivseid töövõtteid, selgitab probleemide lahendamisvõimalusi);</w:t>
            </w:r>
          </w:p>
          <w:p w14:paraId="3CB05422" w14:textId="02631B81" w:rsidR="000B31B8" w:rsidRPr="008D4294" w:rsidRDefault="000B31B8" w:rsidP="000B31B8">
            <w:pPr>
              <w:pStyle w:val="ListParagraph"/>
              <w:numPr>
                <w:ilvl w:val="0"/>
                <w:numId w:val="60"/>
              </w:numPr>
              <w:rPr>
                <w:rFonts w:ascii="Calibri" w:hAnsi="Calibri"/>
              </w:rPr>
            </w:pPr>
            <w:r w:rsidRPr="005568AF">
              <w:rPr>
                <w:rFonts w:ascii="Calibri" w:hAnsi="Calibri"/>
              </w:rPr>
              <w:t>jälgib tegevuste elluviimisel tähtaegadest kinnipidamist, hindab tööoperatsioonide sooritamise tulemusi vastavalt organisatsioonis kehtestatud nõuetele.</w:t>
            </w:r>
          </w:p>
        </w:tc>
      </w:tr>
    </w:tbl>
    <w:p w14:paraId="67A155FE" w14:textId="69BA99F9" w:rsidR="009B295B" w:rsidRDefault="009B295B"/>
    <w:p w14:paraId="7ABA444B" w14:textId="73B9ED24" w:rsidR="001E5A26" w:rsidRPr="00B12B96" w:rsidRDefault="001E5A26" w:rsidP="001E5A26">
      <w:pPr>
        <w:rPr>
          <w:b/>
          <w:sz w:val="28"/>
          <w:szCs w:val="28"/>
        </w:rPr>
      </w:pPr>
    </w:p>
    <w:sectPr w:rsidR="001E5A26" w:rsidRPr="00B12B96" w:rsidSect="000F3EB8">
      <w:pgSz w:w="23811" w:h="16838" w:orient="landscape"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651"/>
    <w:multiLevelType w:val="hybridMultilevel"/>
    <w:tmpl w:val="CE369256"/>
    <w:lvl w:ilvl="0" w:tplc="04250011">
      <w:start w:val="1"/>
      <w:numFmt w:val="decimal"/>
      <w:lvlText w:val="%1)"/>
      <w:lvlJc w:val="left"/>
      <w:pPr>
        <w:ind w:left="1004" w:hanging="360"/>
      </w:p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1" w15:restartNumberingAfterBreak="0">
    <w:nsid w:val="04375A78"/>
    <w:multiLevelType w:val="hybridMultilevel"/>
    <w:tmpl w:val="06BE23D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ED7D4A"/>
    <w:multiLevelType w:val="hybridMultilevel"/>
    <w:tmpl w:val="9EF0E012"/>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97167AB"/>
    <w:multiLevelType w:val="hybridMultilevel"/>
    <w:tmpl w:val="37FC16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F84779"/>
    <w:multiLevelType w:val="hybridMultilevel"/>
    <w:tmpl w:val="751062A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2DE0292"/>
    <w:multiLevelType w:val="hybridMultilevel"/>
    <w:tmpl w:val="27A08C08"/>
    <w:lvl w:ilvl="0" w:tplc="596273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6D06FA5"/>
    <w:multiLevelType w:val="hybridMultilevel"/>
    <w:tmpl w:val="BD0CE420"/>
    <w:lvl w:ilvl="0" w:tplc="6E8C6882">
      <w:start w:val="1"/>
      <w:numFmt w:val="decimal"/>
      <w:lvlText w:val="%1."/>
      <w:lvlJc w:val="left"/>
      <w:pPr>
        <w:ind w:left="930" w:hanging="5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6DA5686"/>
    <w:multiLevelType w:val="hybridMultilevel"/>
    <w:tmpl w:val="30A6C10A"/>
    <w:lvl w:ilvl="0" w:tplc="3614E9B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76E1387"/>
    <w:multiLevelType w:val="hybridMultilevel"/>
    <w:tmpl w:val="C7942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822A6"/>
    <w:multiLevelType w:val="hybridMultilevel"/>
    <w:tmpl w:val="01D001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8A82301"/>
    <w:multiLevelType w:val="hybridMultilevel"/>
    <w:tmpl w:val="43BA8782"/>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1ADC13AA"/>
    <w:multiLevelType w:val="hybridMultilevel"/>
    <w:tmpl w:val="0F021BAC"/>
    <w:lvl w:ilvl="0" w:tplc="04250001">
      <w:start w:val="1"/>
      <w:numFmt w:val="bullet"/>
      <w:lvlText w:val=""/>
      <w:lvlJc w:val="left"/>
      <w:pPr>
        <w:ind w:left="644" w:hanging="360"/>
      </w:pPr>
      <w:rPr>
        <w:rFonts w:ascii="Symbol" w:hAnsi="Symbol"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2" w15:restartNumberingAfterBreak="0">
    <w:nsid w:val="1BD91249"/>
    <w:multiLevelType w:val="hybridMultilevel"/>
    <w:tmpl w:val="79BA4FAC"/>
    <w:lvl w:ilvl="0" w:tplc="C9927A72">
      <w:start w:val="1"/>
      <w:numFmt w:val="decimal"/>
      <w:lvlText w:val="%1)"/>
      <w:lvlJc w:val="left"/>
      <w:pPr>
        <w:ind w:left="360" w:hanging="360"/>
      </w:pPr>
      <w:rPr>
        <w:rFonts w:ascii="Calibri" w:eastAsiaTheme="minorHAnsi" w:hAnsi="Calibr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D822EB7"/>
    <w:multiLevelType w:val="hybridMultilevel"/>
    <w:tmpl w:val="A2784FF0"/>
    <w:lvl w:ilvl="0" w:tplc="31C015B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1E72453D"/>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0867D5E"/>
    <w:multiLevelType w:val="hybridMultilevel"/>
    <w:tmpl w:val="CE369256"/>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208F3A4B"/>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30D6321"/>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28835825"/>
    <w:multiLevelType w:val="hybridMultilevel"/>
    <w:tmpl w:val="B8C874B6"/>
    <w:lvl w:ilvl="0" w:tplc="04250001">
      <w:start w:val="1"/>
      <w:numFmt w:val="bullet"/>
      <w:lvlText w:val=""/>
      <w:lvlJc w:val="left"/>
      <w:pPr>
        <w:ind w:left="644" w:hanging="360"/>
      </w:pPr>
      <w:rPr>
        <w:rFonts w:ascii="Symbol" w:hAnsi="Symbol"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0" w15:restartNumberingAfterBreak="0">
    <w:nsid w:val="29014373"/>
    <w:multiLevelType w:val="hybridMultilevel"/>
    <w:tmpl w:val="CB948470"/>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2C5F01CB"/>
    <w:multiLevelType w:val="hybridMultilevel"/>
    <w:tmpl w:val="0B7E24C0"/>
    <w:lvl w:ilvl="0" w:tplc="FFFFFFFF">
      <w:start w:val="1"/>
      <w:numFmt w:val="decimal"/>
      <w:lvlText w:val="%1."/>
      <w:lvlJc w:val="left"/>
      <w:pPr>
        <w:ind w:left="720" w:hanging="360"/>
      </w:pPr>
      <w:rPr>
        <w:rFonts w:ascii="Calibri" w:eastAsiaTheme="minorHAnsi" w:hAnsi="Calibri" w:cstheme="minorBidi"/>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CDC3CCC"/>
    <w:multiLevelType w:val="hybridMultilevel"/>
    <w:tmpl w:val="12046B04"/>
    <w:lvl w:ilvl="0" w:tplc="198EC132">
      <w:start w:val="1"/>
      <w:numFmt w:val="decimal"/>
      <w:lvlText w:val="%1)"/>
      <w:lvlJc w:val="left"/>
      <w:pPr>
        <w:ind w:left="720" w:hanging="360"/>
      </w:pPr>
      <w:rPr>
        <w:rFonts w:ascii="Calibri" w:eastAsiaTheme="minorHAnsi" w:hAnsi="Calibr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1280A65"/>
    <w:multiLevelType w:val="hybridMultilevel"/>
    <w:tmpl w:val="6B8E9616"/>
    <w:lvl w:ilvl="0" w:tplc="ED020C68">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1C040C0"/>
    <w:multiLevelType w:val="hybridMultilevel"/>
    <w:tmpl w:val="06427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506AE2"/>
    <w:multiLevelType w:val="hybridMultilevel"/>
    <w:tmpl w:val="79F63D40"/>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326F1812"/>
    <w:multiLevelType w:val="hybridMultilevel"/>
    <w:tmpl w:val="D2B63F2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43A5B0E"/>
    <w:multiLevelType w:val="hybridMultilevel"/>
    <w:tmpl w:val="0074DE20"/>
    <w:lvl w:ilvl="0" w:tplc="A2087EB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34991E31"/>
    <w:multiLevelType w:val="hybridMultilevel"/>
    <w:tmpl w:val="1444D648"/>
    <w:lvl w:ilvl="0" w:tplc="3232EED2">
      <w:start w:val="1"/>
      <w:numFmt w:val="decimal"/>
      <w:lvlText w:val="%1)"/>
      <w:lvlJc w:val="left"/>
      <w:pPr>
        <w:ind w:left="720" w:hanging="360"/>
      </w:pPr>
      <w:rPr>
        <w:rFonts w:ascii="Calibri" w:eastAsiaTheme="minorHAnsi" w:hAnsi="Calibr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35937C00"/>
    <w:multiLevelType w:val="hybridMultilevel"/>
    <w:tmpl w:val="A6D83F8C"/>
    <w:lvl w:ilvl="0" w:tplc="FFFFFFFF">
      <w:start w:val="1"/>
      <w:numFmt w:val="decimal"/>
      <w:lvlText w:val="%1."/>
      <w:lvlJc w:val="left"/>
      <w:pPr>
        <w:ind w:left="720" w:hanging="360"/>
      </w:pPr>
      <w:rPr>
        <w:rFonts w:ascii="Calibri" w:eastAsiaTheme="minorHAnsi" w:hAnsi="Calibr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37254D7B"/>
    <w:multiLevelType w:val="hybridMultilevel"/>
    <w:tmpl w:val="97841340"/>
    <w:lvl w:ilvl="0" w:tplc="572C9CA2">
      <w:start w:val="2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37B7390D"/>
    <w:multiLevelType w:val="hybridMultilevel"/>
    <w:tmpl w:val="B3A8BF34"/>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37F15725"/>
    <w:multiLevelType w:val="hybridMultilevel"/>
    <w:tmpl w:val="B8041734"/>
    <w:lvl w:ilvl="0" w:tplc="E1704A10">
      <w:start w:val="1"/>
      <w:numFmt w:val="decimal"/>
      <w:lvlText w:val="%1."/>
      <w:lvlJc w:val="left"/>
      <w:pPr>
        <w:ind w:left="900" w:hanging="5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392C0D7F"/>
    <w:multiLevelType w:val="hybridMultilevel"/>
    <w:tmpl w:val="F3A24908"/>
    <w:lvl w:ilvl="0" w:tplc="FFFFFFFF">
      <w:start w:val="1"/>
      <w:numFmt w:val="decimal"/>
      <w:lvlText w:val="%1."/>
      <w:lvlJc w:val="left"/>
      <w:pPr>
        <w:ind w:left="720" w:hanging="360"/>
      </w:pPr>
      <w:rPr>
        <w:rFonts w:ascii="Calibri" w:eastAsiaTheme="minorHAnsi" w:hAnsi="Calibr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39437BEC"/>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3AFB5F6C"/>
    <w:multiLevelType w:val="hybridMultilevel"/>
    <w:tmpl w:val="11DEC4F2"/>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3C623B21"/>
    <w:multiLevelType w:val="hybridMultilevel"/>
    <w:tmpl w:val="A7644B20"/>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4661ED"/>
    <w:multiLevelType w:val="hybridMultilevel"/>
    <w:tmpl w:val="01D0C48C"/>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478C7D8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479C76D2"/>
    <w:multiLevelType w:val="hybridMultilevel"/>
    <w:tmpl w:val="2A9E5A60"/>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4A747C0F"/>
    <w:multiLevelType w:val="hybridMultilevel"/>
    <w:tmpl w:val="BCE63D7A"/>
    <w:lvl w:ilvl="0" w:tplc="C9927A72">
      <w:start w:val="1"/>
      <w:numFmt w:val="decimal"/>
      <w:lvlText w:val="%1)"/>
      <w:lvlJc w:val="left"/>
      <w:pPr>
        <w:ind w:left="360" w:hanging="360"/>
      </w:pPr>
      <w:rPr>
        <w:rFonts w:ascii="Calibri" w:eastAsiaTheme="minorHAnsi" w:hAnsi="Calibri" w:cstheme="minorBidi"/>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4C2D2717"/>
    <w:multiLevelType w:val="hybridMultilevel"/>
    <w:tmpl w:val="AC22426E"/>
    <w:lvl w:ilvl="0" w:tplc="D0FAC4AC">
      <w:start w:val="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4E0F4FF4"/>
    <w:multiLevelType w:val="hybridMultilevel"/>
    <w:tmpl w:val="0C3EEFC4"/>
    <w:lvl w:ilvl="0" w:tplc="FFFFFFFF">
      <w:start w:val="1"/>
      <w:numFmt w:val="decimal"/>
      <w:lvlText w:val="%1."/>
      <w:lvlJc w:val="left"/>
      <w:pPr>
        <w:ind w:left="720" w:hanging="360"/>
      </w:pPr>
      <w:rPr>
        <w:rFonts w:ascii="Calibri" w:eastAsiaTheme="minorHAnsi" w:hAnsi="Calibr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4E1F3232"/>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506C7B9B"/>
    <w:multiLevelType w:val="hybridMultilevel"/>
    <w:tmpl w:val="6E24EE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53CE484B"/>
    <w:multiLevelType w:val="hybridMultilevel"/>
    <w:tmpl w:val="38D48D30"/>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53D0159D"/>
    <w:multiLevelType w:val="hybridMultilevel"/>
    <w:tmpl w:val="12300170"/>
    <w:lvl w:ilvl="0" w:tplc="7D384D1E">
      <w:start w:val="1"/>
      <w:numFmt w:val="decimal"/>
      <w:lvlText w:val="%1."/>
      <w:lvlJc w:val="left"/>
      <w:pPr>
        <w:ind w:left="720" w:hanging="360"/>
      </w:pPr>
      <w:rPr>
        <w:rFonts w:ascii="Calibri" w:eastAsiaTheme="minorHAnsi" w:hAnsi="Calibr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54004F13"/>
    <w:multiLevelType w:val="hybridMultilevel"/>
    <w:tmpl w:val="ABAC6A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54BA2C5B"/>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55FB52FA"/>
    <w:multiLevelType w:val="hybridMultilevel"/>
    <w:tmpl w:val="0818FB48"/>
    <w:lvl w:ilvl="0" w:tplc="FFFFFFFF">
      <w:start w:val="1"/>
      <w:numFmt w:val="decimal"/>
      <w:lvlText w:val="%1."/>
      <w:lvlJc w:val="left"/>
      <w:pPr>
        <w:ind w:left="1080" w:hanging="360"/>
      </w:pPr>
      <w:rPr>
        <w:rFonts w:ascii="Calibri" w:eastAsiaTheme="minorHAnsi" w:hAnsi="Calibri" w:cstheme="minorBidi"/>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0" w15:restartNumberingAfterBreak="0">
    <w:nsid w:val="59142310"/>
    <w:multiLevelType w:val="hybridMultilevel"/>
    <w:tmpl w:val="A90CC2A0"/>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1" w15:restartNumberingAfterBreak="0">
    <w:nsid w:val="5CEC06D5"/>
    <w:multiLevelType w:val="hybridMultilevel"/>
    <w:tmpl w:val="CE369256"/>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2" w15:restartNumberingAfterBreak="0">
    <w:nsid w:val="5D606785"/>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5E7867A9"/>
    <w:multiLevelType w:val="hybridMultilevel"/>
    <w:tmpl w:val="263883E8"/>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4" w15:restartNumberingAfterBreak="0">
    <w:nsid w:val="5FE23EE8"/>
    <w:multiLevelType w:val="hybridMultilevel"/>
    <w:tmpl w:val="8940D81A"/>
    <w:lvl w:ilvl="0" w:tplc="FFFFFFFF">
      <w:start w:val="1"/>
      <w:numFmt w:val="decimal"/>
      <w:lvlText w:val="%1."/>
      <w:lvlJc w:val="left"/>
      <w:pPr>
        <w:ind w:left="720" w:hanging="360"/>
      </w:pPr>
      <w:rPr>
        <w:rFonts w:ascii="Calibri" w:eastAsiaTheme="minorHAnsi" w:hAnsi="Calibr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C00404"/>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69C74309"/>
    <w:multiLevelType w:val="hybridMultilevel"/>
    <w:tmpl w:val="07F6D0DE"/>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7" w15:restartNumberingAfterBreak="0">
    <w:nsid w:val="6AC26519"/>
    <w:multiLevelType w:val="hybridMultilevel"/>
    <w:tmpl w:val="6BE6D0AC"/>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8" w15:restartNumberingAfterBreak="0">
    <w:nsid w:val="6B310E48"/>
    <w:multiLevelType w:val="hybridMultilevel"/>
    <w:tmpl w:val="3F88D636"/>
    <w:lvl w:ilvl="0" w:tplc="FFFFFFFF">
      <w:start w:val="1"/>
      <w:numFmt w:val="decimal"/>
      <w:lvlText w:val="%1."/>
      <w:lvlJc w:val="left"/>
      <w:pPr>
        <w:ind w:left="720" w:hanging="360"/>
      </w:pPr>
      <w:rPr>
        <w:rFonts w:ascii="Calibri" w:eastAsiaTheme="minorHAnsi" w:hAnsi="Calibri" w:cstheme="minorBidi"/>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6D0D55BC"/>
    <w:multiLevelType w:val="hybridMultilevel"/>
    <w:tmpl w:val="9598599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0" w15:restartNumberingAfterBreak="0">
    <w:nsid w:val="6F0975D2"/>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1" w15:restartNumberingAfterBreak="0">
    <w:nsid w:val="73FF3F1A"/>
    <w:multiLevelType w:val="hybridMultilevel"/>
    <w:tmpl w:val="2ACE8B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2" w15:restartNumberingAfterBreak="0">
    <w:nsid w:val="759B060D"/>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77E024CD"/>
    <w:multiLevelType w:val="hybridMultilevel"/>
    <w:tmpl w:val="CE369256"/>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4" w15:restartNumberingAfterBreak="0">
    <w:nsid w:val="7A6B1FDA"/>
    <w:multiLevelType w:val="hybridMultilevel"/>
    <w:tmpl w:val="63C0157C"/>
    <w:lvl w:ilvl="0" w:tplc="04250001">
      <w:start w:val="1"/>
      <w:numFmt w:val="bullet"/>
      <w:lvlText w:val=""/>
      <w:lvlJc w:val="left"/>
      <w:pPr>
        <w:ind w:left="644" w:hanging="360"/>
      </w:pPr>
      <w:rPr>
        <w:rFonts w:ascii="Symbol" w:hAnsi="Symbol"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65" w15:restartNumberingAfterBreak="0">
    <w:nsid w:val="7E154411"/>
    <w:multiLevelType w:val="hybridMultilevel"/>
    <w:tmpl w:val="FC84D858"/>
    <w:lvl w:ilvl="0" w:tplc="FFFFFFFF">
      <w:start w:val="1"/>
      <w:numFmt w:val="decimal"/>
      <w:lvlText w:val="%1."/>
      <w:lvlJc w:val="left"/>
      <w:pPr>
        <w:ind w:left="720" w:hanging="360"/>
      </w:pPr>
      <w:rPr>
        <w:rFonts w:ascii="Calibri" w:eastAsiaTheme="minorHAnsi" w:hAnsi="Calibr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7EC80A87"/>
    <w:multiLevelType w:val="hybridMultilevel"/>
    <w:tmpl w:val="E42C25BC"/>
    <w:lvl w:ilvl="0" w:tplc="19F2A5F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46988476">
    <w:abstractNumId w:val="28"/>
  </w:num>
  <w:num w:numId="2" w16cid:durableId="1154487144">
    <w:abstractNumId w:val="38"/>
  </w:num>
  <w:num w:numId="3" w16cid:durableId="951085392">
    <w:abstractNumId w:val="23"/>
  </w:num>
  <w:num w:numId="4" w16cid:durableId="1140345080">
    <w:abstractNumId w:val="0"/>
  </w:num>
  <w:num w:numId="5" w16cid:durableId="203490006">
    <w:abstractNumId w:val="14"/>
  </w:num>
  <w:num w:numId="6" w16cid:durableId="48387264">
    <w:abstractNumId w:val="63"/>
  </w:num>
  <w:num w:numId="7" w16cid:durableId="400980008">
    <w:abstractNumId w:val="18"/>
  </w:num>
  <w:num w:numId="8" w16cid:durableId="1440294156">
    <w:abstractNumId w:val="40"/>
  </w:num>
  <w:num w:numId="9" w16cid:durableId="1209342612">
    <w:abstractNumId w:val="36"/>
  </w:num>
  <w:num w:numId="10" w16cid:durableId="910164755">
    <w:abstractNumId w:val="16"/>
  </w:num>
  <w:num w:numId="11" w16cid:durableId="500245034">
    <w:abstractNumId w:val="55"/>
  </w:num>
  <w:num w:numId="12" w16cid:durableId="1589464379">
    <w:abstractNumId w:val="52"/>
  </w:num>
  <w:num w:numId="13" w16cid:durableId="232737275">
    <w:abstractNumId w:val="43"/>
  </w:num>
  <w:num w:numId="14" w16cid:durableId="1870219125">
    <w:abstractNumId w:val="15"/>
  </w:num>
  <w:num w:numId="15" w16cid:durableId="329868884">
    <w:abstractNumId w:val="17"/>
  </w:num>
  <w:num w:numId="16" w16cid:durableId="1789617491">
    <w:abstractNumId w:val="48"/>
  </w:num>
  <w:num w:numId="17" w16cid:durableId="175121082">
    <w:abstractNumId w:val="24"/>
  </w:num>
  <w:num w:numId="18" w16cid:durableId="1926183271">
    <w:abstractNumId w:val="8"/>
  </w:num>
  <w:num w:numId="19" w16cid:durableId="235432065">
    <w:abstractNumId w:val="45"/>
  </w:num>
  <w:num w:numId="20" w16cid:durableId="254366674">
    <w:abstractNumId w:val="47"/>
  </w:num>
  <w:num w:numId="21" w16cid:durableId="1192765292">
    <w:abstractNumId w:val="57"/>
  </w:num>
  <w:num w:numId="22" w16cid:durableId="320932134">
    <w:abstractNumId w:val="39"/>
  </w:num>
  <w:num w:numId="23" w16cid:durableId="1453599710">
    <w:abstractNumId w:val="13"/>
  </w:num>
  <w:num w:numId="24" w16cid:durableId="887256425">
    <w:abstractNumId w:val="35"/>
  </w:num>
  <w:num w:numId="25" w16cid:durableId="1486362279">
    <w:abstractNumId w:val="50"/>
  </w:num>
  <w:num w:numId="26" w16cid:durableId="226456743">
    <w:abstractNumId w:val="51"/>
  </w:num>
  <w:num w:numId="27" w16cid:durableId="2005235637">
    <w:abstractNumId w:val="60"/>
  </w:num>
  <w:num w:numId="28" w16cid:durableId="851527868">
    <w:abstractNumId w:val="34"/>
  </w:num>
  <w:num w:numId="29" w16cid:durableId="266162808">
    <w:abstractNumId w:val="4"/>
  </w:num>
  <w:num w:numId="30" w16cid:durableId="727068915">
    <w:abstractNumId w:val="62"/>
  </w:num>
  <w:num w:numId="31" w16cid:durableId="451049519">
    <w:abstractNumId w:val="37"/>
  </w:num>
  <w:num w:numId="32" w16cid:durableId="1032919847">
    <w:abstractNumId w:val="10"/>
  </w:num>
  <w:num w:numId="33" w16cid:durableId="1656258510">
    <w:abstractNumId w:val="56"/>
  </w:num>
  <w:num w:numId="34" w16cid:durableId="1084952837">
    <w:abstractNumId w:val="53"/>
  </w:num>
  <w:num w:numId="35" w16cid:durableId="248319686">
    <w:abstractNumId w:val="64"/>
  </w:num>
  <w:num w:numId="36" w16cid:durableId="7299304">
    <w:abstractNumId w:val="25"/>
  </w:num>
  <w:num w:numId="37" w16cid:durableId="1631590463">
    <w:abstractNumId w:val="19"/>
  </w:num>
  <w:num w:numId="38" w16cid:durableId="166679822">
    <w:abstractNumId w:val="11"/>
  </w:num>
  <w:num w:numId="39" w16cid:durableId="1302539638">
    <w:abstractNumId w:val="59"/>
  </w:num>
  <w:num w:numId="40" w16cid:durableId="1562131760">
    <w:abstractNumId w:val="2"/>
  </w:num>
  <w:num w:numId="41" w16cid:durableId="1429696503">
    <w:abstractNumId w:val="22"/>
  </w:num>
  <w:num w:numId="42" w16cid:durableId="1597445557">
    <w:abstractNumId w:val="9"/>
  </w:num>
  <w:num w:numId="43" w16cid:durableId="1707635400">
    <w:abstractNumId w:val="20"/>
  </w:num>
  <w:num w:numId="44" w16cid:durableId="1403210204">
    <w:abstractNumId w:val="7"/>
  </w:num>
  <w:num w:numId="45" w16cid:durableId="1838495292">
    <w:abstractNumId w:val="41"/>
  </w:num>
  <w:num w:numId="46" w16cid:durableId="549612817">
    <w:abstractNumId w:val="26"/>
  </w:num>
  <w:num w:numId="47" w16cid:durableId="942029101">
    <w:abstractNumId w:val="30"/>
  </w:num>
  <w:num w:numId="48" w16cid:durableId="2123570838">
    <w:abstractNumId w:val="3"/>
  </w:num>
  <w:num w:numId="49" w16cid:durableId="521170154">
    <w:abstractNumId w:val="12"/>
  </w:num>
  <w:num w:numId="50" w16cid:durableId="1604342861">
    <w:abstractNumId w:val="46"/>
  </w:num>
  <w:num w:numId="51" w16cid:durableId="176385591">
    <w:abstractNumId w:val="54"/>
  </w:num>
  <w:num w:numId="52" w16cid:durableId="134569946">
    <w:abstractNumId w:val="65"/>
  </w:num>
  <w:num w:numId="53" w16cid:durableId="1592350920">
    <w:abstractNumId w:val="21"/>
  </w:num>
  <w:num w:numId="54" w16cid:durableId="1475215553">
    <w:abstractNumId w:val="5"/>
  </w:num>
  <w:num w:numId="55" w16cid:durableId="841119055">
    <w:abstractNumId w:val="29"/>
  </w:num>
  <w:num w:numId="56" w16cid:durableId="286620651">
    <w:abstractNumId w:val="33"/>
  </w:num>
  <w:num w:numId="57" w16cid:durableId="1254896145">
    <w:abstractNumId w:val="58"/>
  </w:num>
  <w:num w:numId="58" w16cid:durableId="1713310625">
    <w:abstractNumId w:val="27"/>
  </w:num>
  <w:num w:numId="59" w16cid:durableId="575944942">
    <w:abstractNumId w:val="42"/>
  </w:num>
  <w:num w:numId="60" w16cid:durableId="979384008">
    <w:abstractNumId w:val="49"/>
  </w:num>
  <w:num w:numId="61" w16cid:durableId="967199304">
    <w:abstractNumId w:val="31"/>
  </w:num>
  <w:num w:numId="62" w16cid:durableId="562519569">
    <w:abstractNumId w:val="66"/>
  </w:num>
  <w:num w:numId="63" w16cid:durableId="132988765">
    <w:abstractNumId w:val="1"/>
  </w:num>
  <w:num w:numId="64" w16cid:durableId="26294498">
    <w:abstractNumId w:val="61"/>
  </w:num>
  <w:num w:numId="65" w16cid:durableId="1555920326">
    <w:abstractNumId w:val="32"/>
  </w:num>
  <w:num w:numId="66" w16cid:durableId="1949771353">
    <w:abstractNumId w:val="44"/>
  </w:num>
  <w:num w:numId="67" w16cid:durableId="271982848">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2EE4"/>
    <w:rsid w:val="0002285B"/>
    <w:rsid w:val="000246BA"/>
    <w:rsid w:val="00034CD2"/>
    <w:rsid w:val="0004127D"/>
    <w:rsid w:val="00050952"/>
    <w:rsid w:val="000557DD"/>
    <w:rsid w:val="00060A70"/>
    <w:rsid w:val="00063B9D"/>
    <w:rsid w:val="00063CBA"/>
    <w:rsid w:val="00070062"/>
    <w:rsid w:val="000746B7"/>
    <w:rsid w:val="000753DF"/>
    <w:rsid w:val="000776BC"/>
    <w:rsid w:val="00082BF0"/>
    <w:rsid w:val="00092FCC"/>
    <w:rsid w:val="00093E9F"/>
    <w:rsid w:val="000B1669"/>
    <w:rsid w:val="000B31B8"/>
    <w:rsid w:val="000B370A"/>
    <w:rsid w:val="000F16C1"/>
    <w:rsid w:val="000F3EB8"/>
    <w:rsid w:val="00111110"/>
    <w:rsid w:val="001215D8"/>
    <w:rsid w:val="00122D29"/>
    <w:rsid w:val="00135AAF"/>
    <w:rsid w:val="00147220"/>
    <w:rsid w:val="0016523E"/>
    <w:rsid w:val="00173A24"/>
    <w:rsid w:val="00177C70"/>
    <w:rsid w:val="00190F22"/>
    <w:rsid w:val="001A08D7"/>
    <w:rsid w:val="001A1A4A"/>
    <w:rsid w:val="001B64D7"/>
    <w:rsid w:val="001C0CA2"/>
    <w:rsid w:val="001C2962"/>
    <w:rsid w:val="001D45EC"/>
    <w:rsid w:val="001D5340"/>
    <w:rsid w:val="001E5A26"/>
    <w:rsid w:val="00202E44"/>
    <w:rsid w:val="002164CD"/>
    <w:rsid w:val="00216D00"/>
    <w:rsid w:val="002208FF"/>
    <w:rsid w:val="00220B5B"/>
    <w:rsid w:val="00272A47"/>
    <w:rsid w:val="0028161E"/>
    <w:rsid w:val="00291A88"/>
    <w:rsid w:val="0029525B"/>
    <w:rsid w:val="002A2EED"/>
    <w:rsid w:val="002A30E0"/>
    <w:rsid w:val="002A37F3"/>
    <w:rsid w:val="002B31C7"/>
    <w:rsid w:val="002B5A70"/>
    <w:rsid w:val="002C17A8"/>
    <w:rsid w:val="002C549C"/>
    <w:rsid w:val="002C5500"/>
    <w:rsid w:val="002C77DE"/>
    <w:rsid w:val="002F165A"/>
    <w:rsid w:val="0030234B"/>
    <w:rsid w:val="003030C1"/>
    <w:rsid w:val="0030388B"/>
    <w:rsid w:val="00312CBA"/>
    <w:rsid w:val="003236F9"/>
    <w:rsid w:val="00330E92"/>
    <w:rsid w:val="00335887"/>
    <w:rsid w:val="00340149"/>
    <w:rsid w:val="00357A61"/>
    <w:rsid w:val="003639F1"/>
    <w:rsid w:val="00381BF2"/>
    <w:rsid w:val="00386D24"/>
    <w:rsid w:val="00397FFE"/>
    <w:rsid w:val="003A2546"/>
    <w:rsid w:val="003A4596"/>
    <w:rsid w:val="003C7E47"/>
    <w:rsid w:val="003D4D79"/>
    <w:rsid w:val="003E7CFE"/>
    <w:rsid w:val="003F3D61"/>
    <w:rsid w:val="00400BF8"/>
    <w:rsid w:val="004049AD"/>
    <w:rsid w:val="00410C82"/>
    <w:rsid w:val="0041279B"/>
    <w:rsid w:val="00422014"/>
    <w:rsid w:val="00440541"/>
    <w:rsid w:val="00465911"/>
    <w:rsid w:val="004776CC"/>
    <w:rsid w:val="00486E4B"/>
    <w:rsid w:val="00497B06"/>
    <w:rsid w:val="004A0459"/>
    <w:rsid w:val="004A4DF4"/>
    <w:rsid w:val="004B4E9D"/>
    <w:rsid w:val="004C154F"/>
    <w:rsid w:val="004C4C83"/>
    <w:rsid w:val="004C521C"/>
    <w:rsid w:val="004C6591"/>
    <w:rsid w:val="004D44A4"/>
    <w:rsid w:val="004E0DDE"/>
    <w:rsid w:val="004E2205"/>
    <w:rsid w:val="00504237"/>
    <w:rsid w:val="005217EB"/>
    <w:rsid w:val="00521C51"/>
    <w:rsid w:val="00523DD9"/>
    <w:rsid w:val="005328A2"/>
    <w:rsid w:val="005368AD"/>
    <w:rsid w:val="00550E53"/>
    <w:rsid w:val="005568AF"/>
    <w:rsid w:val="005629B7"/>
    <w:rsid w:val="00563216"/>
    <w:rsid w:val="00563FF2"/>
    <w:rsid w:val="005659B0"/>
    <w:rsid w:val="00566BFF"/>
    <w:rsid w:val="00594359"/>
    <w:rsid w:val="005A2C27"/>
    <w:rsid w:val="005B3867"/>
    <w:rsid w:val="005B45F3"/>
    <w:rsid w:val="005B4BF7"/>
    <w:rsid w:val="005B4E68"/>
    <w:rsid w:val="005C4543"/>
    <w:rsid w:val="005D12CF"/>
    <w:rsid w:val="005D3E09"/>
    <w:rsid w:val="005E4DA3"/>
    <w:rsid w:val="005E6202"/>
    <w:rsid w:val="006073BF"/>
    <w:rsid w:val="00624E72"/>
    <w:rsid w:val="0064238A"/>
    <w:rsid w:val="00645BAA"/>
    <w:rsid w:val="00647F1C"/>
    <w:rsid w:val="00671156"/>
    <w:rsid w:val="00673A49"/>
    <w:rsid w:val="00680468"/>
    <w:rsid w:val="0068431F"/>
    <w:rsid w:val="006A0DDF"/>
    <w:rsid w:val="006A7468"/>
    <w:rsid w:val="006C4B45"/>
    <w:rsid w:val="006D7F58"/>
    <w:rsid w:val="006E03A2"/>
    <w:rsid w:val="006F6432"/>
    <w:rsid w:val="006F7E1B"/>
    <w:rsid w:val="00717AF3"/>
    <w:rsid w:val="00724626"/>
    <w:rsid w:val="00735225"/>
    <w:rsid w:val="00753466"/>
    <w:rsid w:val="0076020B"/>
    <w:rsid w:val="007721AA"/>
    <w:rsid w:val="00786978"/>
    <w:rsid w:val="00791CD7"/>
    <w:rsid w:val="00797E05"/>
    <w:rsid w:val="007B14A9"/>
    <w:rsid w:val="007B3F1D"/>
    <w:rsid w:val="007B7C15"/>
    <w:rsid w:val="007C4D7E"/>
    <w:rsid w:val="007C6EBC"/>
    <w:rsid w:val="007D0ADE"/>
    <w:rsid w:val="007D4DAB"/>
    <w:rsid w:val="007D5BCD"/>
    <w:rsid w:val="007D6B11"/>
    <w:rsid w:val="007D726C"/>
    <w:rsid w:val="007F1104"/>
    <w:rsid w:val="007F2D45"/>
    <w:rsid w:val="007F362E"/>
    <w:rsid w:val="00804B87"/>
    <w:rsid w:val="00817D08"/>
    <w:rsid w:val="008227D9"/>
    <w:rsid w:val="00824C79"/>
    <w:rsid w:val="008312E4"/>
    <w:rsid w:val="008467EE"/>
    <w:rsid w:val="00866DD9"/>
    <w:rsid w:val="00870A36"/>
    <w:rsid w:val="008750E0"/>
    <w:rsid w:val="00876E4D"/>
    <w:rsid w:val="008B45B0"/>
    <w:rsid w:val="008D4294"/>
    <w:rsid w:val="008D61A7"/>
    <w:rsid w:val="00920BC4"/>
    <w:rsid w:val="00921B85"/>
    <w:rsid w:val="00922EFC"/>
    <w:rsid w:val="00924DE4"/>
    <w:rsid w:val="0092F17E"/>
    <w:rsid w:val="00931343"/>
    <w:rsid w:val="009322F2"/>
    <w:rsid w:val="009324BC"/>
    <w:rsid w:val="00932DF7"/>
    <w:rsid w:val="0093642C"/>
    <w:rsid w:val="009419EB"/>
    <w:rsid w:val="009608FD"/>
    <w:rsid w:val="0096200E"/>
    <w:rsid w:val="0096323C"/>
    <w:rsid w:val="009A0F8C"/>
    <w:rsid w:val="009A14F6"/>
    <w:rsid w:val="009A39AB"/>
    <w:rsid w:val="009B295B"/>
    <w:rsid w:val="009B3660"/>
    <w:rsid w:val="009D1056"/>
    <w:rsid w:val="009D1D45"/>
    <w:rsid w:val="009D27D2"/>
    <w:rsid w:val="009E7839"/>
    <w:rsid w:val="009F4826"/>
    <w:rsid w:val="009F6AA4"/>
    <w:rsid w:val="009F7E8E"/>
    <w:rsid w:val="00A06072"/>
    <w:rsid w:val="00A10753"/>
    <w:rsid w:val="00A2039A"/>
    <w:rsid w:val="00A23477"/>
    <w:rsid w:val="00A36D2E"/>
    <w:rsid w:val="00A4114B"/>
    <w:rsid w:val="00A421EA"/>
    <w:rsid w:val="00A7143C"/>
    <w:rsid w:val="00A93592"/>
    <w:rsid w:val="00A9632F"/>
    <w:rsid w:val="00AA1D26"/>
    <w:rsid w:val="00AA2288"/>
    <w:rsid w:val="00AC39D6"/>
    <w:rsid w:val="00AD33B1"/>
    <w:rsid w:val="00AE225A"/>
    <w:rsid w:val="00AE6FF4"/>
    <w:rsid w:val="00B071F0"/>
    <w:rsid w:val="00B12B96"/>
    <w:rsid w:val="00B15D2D"/>
    <w:rsid w:val="00B22D08"/>
    <w:rsid w:val="00B25521"/>
    <w:rsid w:val="00B302A4"/>
    <w:rsid w:val="00B36642"/>
    <w:rsid w:val="00B376EF"/>
    <w:rsid w:val="00B410C6"/>
    <w:rsid w:val="00B44BB9"/>
    <w:rsid w:val="00B47345"/>
    <w:rsid w:val="00B5568C"/>
    <w:rsid w:val="00B62871"/>
    <w:rsid w:val="00B70B2D"/>
    <w:rsid w:val="00B82EE4"/>
    <w:rsid w:val="00B92C17"/>
    <w:rsid w:val="00B95704"/>
    <w:rsid w:val="00BA69C6"/>
    <w:rsid w:val="00BA769E"/>
    <w:rsid w:val="00BC116F"/>
    <w:rsid w:val="00BC4441"/>
    <w:rsid w:val="00BC6B6E"/>
    <w:rsid w:val="00BE3B2A"/>
    <w:rsid w:val="00BE3BD9"/>
    <w:rsid w:val="00BF0245"/>
    <w:rsid w:val="00BF0F96"/>
    <w:rsid w:val="00BF2F8F"/>
    <w:rsid w:val="00BF624D"/>
    <w:rsid w:val="00C21369"/>
    <w:rsid w:val="00C27907"/>
    <w:rsid w:val="00C27BFB"/>
    <w:rsid w:val="00C3131B"/>
    <w:rsid w:val="00C36684"/>
    <w:rsid w:val="00C43689"/>
    <w:rsid w:val="00C5039B"/>
    <w:rsid w:val="00C7095D"/>
    <w:rsid w:val="00C80DD3"/>
    <w:rsid w:val="00C84D0B"/>
    <w:rsid w:val="00C85ECE"/>
    <w:rsid w:val="00CA47B0"/>
    <w:rsid w:val="00CB0C0F"/>
    <w:rsid w:val="00CC20FC"/>
    <w:rsid w:val="00CC65C0"/>
    <w:rsid w:val="00CE1D25"/>
    <w:rsid w:val="00D018AB"/>
    <w:rsid w:val="00D05F0D"/>
    <w:rsid w:val="00D07A53"/>
    <w:rsid w:val="00D10AB4"/>
    <w:rsid w:val="00D219F9"/>
    <w:rsid w:val="00D2365D"/>
    <w:rsid w:val="00D26630"/>
    <w:rsid w:val="00D300CC"/>
    <w:rsid w:val="00D33FFD"/>
    <w:rsid w:val="00D35E9B"/>
    <w:rsid w:val="00D507C8"/>
    <w:rsid w:val="00D575C7"/>
    <w:rsid w:val="00D57F5F"/>
    <w:rsid w:val="00D61CEA"/>
    <w:rsid w:val="00D64D2F"/>
    <w:rsid w:val="00D65569"/>
    <w:rsid w:val="00D71A80"/>
    <w:rsid w:val="00D74875"/>
    <w:rsid w:val="00D82475"/>
    <w:rsid w:val="00DA30D1"/>
    <w:rsid w:val="00DA3134"/>
    <w:rsid w:val="00DA316F"/>
    <w:rsid w:val="00DA6E31"/>
    <w:rsid w:val="00DB340D"/>
    <w:rsid w:val="00DC1B6B"/>
    <w:rsid w:val="00DC3249"/>
    <w:rsid w:val="00DD5CD8"/>
    <w:rsid w:val="00DD5E95"/>
    <w:rsid w:val="00DF7638"/>
    <w:rsid w:val="00E00428"/>
    <w:rsid w:val="00E02106"/>
    <w:rsid w:val="00E06A56"/>
    <w:rsid w:val="00E1369C"/>
    <w:rsid w:val="00E15CA6"/>
    <w:rsid w:val="00E2550C"/>
    <w:rsid w:val="00E25642"/>
    <w:rsid w:val="00E3005C"/>
    <w:rsid w:val="00E30C60"/>
    <w:rsid w:val="00E30F1E"/>
    <w:rsid w:val="00E54143"/>
    <w:rsid w:val="00E54BC1"/>
    <w:rsid w:val="00E5592A"/>
    <w:rsid w:val="00E772B2"/>
    <w:rsid w:val="00E83E05"/>
    <w:rsid w:val="00EA2A32"/>
    <w:rsid w:val="00EA3D7A"/>
    <w:rsid w:val="00EB3052"/>
    <w:rsid w:val="00EB5548"/>
    <w:rsid w:val="00EC0864"/>
    <w:rsid w:val="00ED5AC9"/>
    <w:rsid w:val="00EE3C34"/>
    <w:rsid w:val="00EE5292"/>
    <w:rsid w:val="00EF2DBD"/>
    <w:rsid w:val="00EF444A"/>
    <w:rsid w:val="00EF73C5"/>
    <w:rsid w:val="00F03D33"/>
    <w:rsid w:val="00F041CA"/>
    <w:rsid w:val="00F043D1"/>
    <w:rsid w:val="00F17116"/>
    <w:rsid w:val="00F33276"/>
    <w:rsid w:val="00F375F0"/>
    <w:rsid w:val="00F408D4"/>
    <w:rsid w:val="00F42B14"/>
    <w:rsid w:val="00F53D4E"/>
    <w:rsid w:val="00F62925"/>
    <w:rsid w:val="00F6778D"/>
    <w:rsid w:val="00F71116"/>
    <w:rsid w:val="00F71EE1"/>
    <w:rsid w:val="00F72A4D"/>
    <w:rsid w:val="00F77546"/>
    <w:rsid w:val="00F80195"/>
    <w:rsid w:val="00FA4C25"/>
    <w:rsid w:val="00FA4D61"/>
    <w:rsid w:val="00FB6D89"/>
    <w:rsid w:val="00FC0EA2"/>
    <w:rsid w:val="00FD4C41"/>
    <w:rsid w:val="00FF245A"/>
    <w:rsid w:val="01406069"/>
    <w:rsid w:val="0261EECF"/>
    <w:rsid w:val="0284389C"/>
    <w:rsid w:val="028FE5CC"/>
    <w:rsid w:val="02F16403"/>
    <w:rsid w:val="041AD931"/>
    <w:rsid w:val="0429F391"/>
    <w:rsid w:val="0444E12E"/>
    <w:rsid w:val="045DD6BA"/>
    <w:rsid w:val="04676D02"/>
    <w:rsid w:val="050BB137"/>
    <w:rsid w:val="059D1223"/>
    <w:rsid w:val="062904C5"/>
    <w:rsid w:val="065AD754"/>
    <w:rsid w:val="06704B7D"/>
    <w:rsid w:val="068CBC34"/>
    <w:rsid w:val="0738E284"/>
    <w:rsid w:val="07C4D526"/>
    <w:rsid w:val="082BA390"/>
    <w:rsid w:val="09844933"/>
    <w:rsid w:val="09927816"/>
    <w:rsid w:val="09D0C8F8"/>
    <w:rsid w:val="0A4DB829"/>
    <w:rsid w:val="0ABC9E65"/>
    <w:rsid w:val="0BA11ED3"/>
    <w:rsid w:val="0C02BEC6"/>
    <w:rsid w:val="0C476EF6"/>
    <w:rsid w:val="0C4821B1"/>
    <w:rsid w:val="0CDC11F5"/>
    <w:rsid w:val="0CF0789D"/>
    <w:rsid w:val="0D0282A5"/>
    <w:rsid w:val="0D197B38"/>
    <w:rsid w:val="0D2D138E"/>
    <w:rsid w:val="0D46B2FC"/>
    <w:rsid w:val="0D50D950"/>
    <w:rsid w:val="0D9891CB"/>
    <w:rsid w:val="0DE588BC"/>
    <w:rsid w:val="0E7EC117"/>
    <w:rsid w:val="0EB218D8"/>
    <w:rsid w:val="0EF7E5D0"/>
    <w:rsid w:val="0F09000C"/>
    <w:rsid w:val="0F43D1CB"/>
    <w:rsid w:val="0F7D7D32"/>
    <w:rsid w:val="0FC46D78"/>
    <w:rsid w:val="0FD3541F"/>
    <w:rsid w:val="0FF37A75"/>
    <w:rsid w:val="10CD5E68"/>
    <w:rsid w:val="10DA20BD"/>
    <w:rsid w:val="10F10441"/>
    <w:rsid w:val="11838315"/>
    <w:rsid w:val="11E9F91E"/>
    <w:rsid w:val="120F5462"/>
    <w:rsid w:val="12185195"/>
    <w:rsid w:val="12C43885"/>
    <w:rsid w:val="139809ED"/>
    <w:rsid w:val="13B2C4B9"/>
    <w:rsid w:val="13C7ECFE"/>
    <w:rsid w:val="14064F62"/>
    <w:rsid w:val="141742EE"/>
    <w:rsid w:val="143DE606"/>
    <w:rsid w:val="14789AF9"/>
    <w:rsid w:val="15337280"/>
    <w:rsid w:val="1539A6C9"/>
    <w:rsid w:val="155D0AD1"/>
    <w:rsid w:val="16539EA4"/>
    <w:rsid w:val="166D26C2"/>
    <w:rsid w:val="16AF63B9"/>
    <w:rsid w:val="16D9EBA2"/>
    <w:rsid w:val="16F313FF"/>
    <w:rsid w:val="17038DD8"/>
    <w:rsid w:val="17048FEC"/>
    <w:rsid w:val="173A48E5"/>
    <w:rsid w:val="17823C9E"/>
    <w:rsid w:val="17CECF77"/>
    <w:rsid w:val="17FADEE8"/>
    <w:rsid w:val="1812D983"/>
    <w:rsid w:val="185408B8"/>
    <w:rsid w:val="18D5FC89"/>
    <w:rsid w:val="1A040F0E"/>
    <w:rsid w:val="1A06B65F"/>
    <w:rsid w:val="1AEA89C2"/>
    <w:rsid w:val="1BA61002"/>
    <w:rsid w:val="1BBDD69E"/>
    <w:rsid w:val="1C1E5517"/>
    <w:rsid w:val="1C3ADFC3"/>
    <w:rsid w:val="1C3BA46E"/>
    <w:rsid w:val="1C449FF6"/>
    <w:rsid w:val="1CCE500B"/>
    <w:rsid w:val="1EB24FD0"/>
    <w:rsid w:val="1F0DEBCC"/>
    <w:rsid w:val="1F48E9E2"/>
    <w:rsid w:val="1F88685C"/>
    <w:rsid w:val="1F88A183"/>
    <w:rsid w:val="1FBF861D"/>
    <w:rsid w:val="2080CDE8"/>
    <w:rsid w:val="209249D5"/>
    <w:rsid w:val="20A945DA"/>
    <w:rsid w:val="20E33561"/>
    <w:rsid w:val="20F1C63A"/>
    <w:rsid w:val="217490DB"/>
    <w:rsid w:val="225A00C1"/>
    <w:rsid w:val="22BBE731"/>
    <w:rsid w:val="22BD4CB5"/>
    <w:rsid w:val="22F0B538"/>
    <w:rsid w:val="22F3DFDB"/>
    <w:rsid w:val="230AE27F"/>
    <w:rsid w:val="2373AE39"/>
    <w:rsid w:val="237E2B75"/>
    <w:rsid w:val="23F8462D"/>
    <w:rsid w:val="242BDF24"/>
    <w:rsid w:val="2431F44A"/>
    <w:rsid w:val="249CB393"/>
    <w:rsid w:val="252A7C9A"/>
    <w:rsid w:val="25D593B0"/>
    <w:rsid w:val="26D222AD"/>
    <w:rsid w:val="2714E865"/>
    <w:rsid w:val="2811B472"/>
    <w:rsid w:val="28721A08"/>
    <w:rsid w:val="2881931A"/>
    <w:rsid w:val="289C59A6"/>
    <w:rsid w:val="28F49AFD"/>
    <w:rsid w:val="28FCE59B"/>
    <w:rsid w:val="29957393"/>
    <w:rsid w:val="29ACD313"/>
    <w:rsid w:val="2A5E0574"/>
    <w:rsid w:val="2A880D71"/>
    <w:rsid w:val="2AC7A2E8"/>
    <w:rsid w:val="2B0CF3A4"/>
    <w:rsid w:val="2B291FDB"/>
    <w:rsid w:val="2B56502E"/>
    <w:rsid w:val="2B7742D2"/>
    <w:rsid w:val="2C233E0A"/>
    <w:rsid w:val="2C42315B"/>
    <w:rsid w:val="2CB74382"/>
    <w:rsid w:val="2DD04F0F"/>
    <w:rsid w:val="2DE52586"/>
    <w:rsid w:val="2E19AF56"/>
    <w:rsid w:val="2ED07675"/>
    <w:rsid w:val="2F1D5DCD"/>
    <w:rsid w:val="2FF619E6"/>
    <w:rsid w:val="304AB3F5"/>
    <w:rsid w:val="3069357A"/>
    <w:rsid w:val="3070ED52"/>
    <w:rsid w:val="30EA77CB"/>
    <w:rsid w:val="3127859D"/>
    <w:rsid w:val="31546C84"/>
    <w:rsid w:val="31622070"/>
    <w:rsid w:val="31B163CB"/>
    <w:rsid w:val="31F5BF24"/>
    <w:rsid w:val="31F9DA0E"/>
    <w:rsid w:val="32200587"/>
    <w:rsid w:val="323AAF99"/>
    <w:rsid w:val="33077809"/>
    <w:rsid w:val="334D342C"/>
    <w:rsid w:val="336DB9EC"/>
    <w:rsid w:val="3391AB09"/>
    <w:rsid w:val="34405B69"/>
    <w:rsid w:val="3447E383"/>
    <w:rsid w:val="345400F4"/>
    <w:rsid w:val="348F3296"/>
    <w:rsid w:val="34918FEF"/>
    <w:rsid w:val="34C4C430"/>
    <w:rsid w:val="358361D9"/>
    <w:rsid w:val="35D2AD9E"/>
    <w:rsid w:val="3615CEB9"/>
    <w:rsid w:val="36609491"/>
    <w:rsid w:val="36971402"/>
    <w:rsid w:val="36A55AAE"/>
    <w:rsid w:val="36D34514"/>
    <w:rsid w:val="36D5BDEF"/>
    <w:rsid w:val="37057238"/>
    <w:rsid w:val="37D66CF2"/>
    <w:rsid w:val="38107647"/>
    <w:rsid w:val="38412B0F"/>
    <w:rsid w:val="384FD758"/>
    <w:rsid w:val="3932DE4A"/>
    <w:rsid w:val="398457C2"/>
    <w:rsid w:val="39AC46A8"/>
    <w:rsid w:val="3A0F9918"/>
    <w:rsid w:val="3A3D12FA"/>
    <w:rsid w:val="3ADE2B59"/>
    <w:rsid w:val="3B5651ED"/>
    <w:rsid w:val="3B5BAB44"/>
    <w:rsid w:val="3BA6B637"/>
    <w:rsid w:val="3C0C3181"/>
    <w:rsid w:val="3C4AFA51"/>
    <w:rsid w:val="3C7144CB"/>
    <w:rsid w:val="3CDFD963"/>
    <w:rsid w:val="3D8D2828"/>
    <w:rsid w:val="3E0F14C5"/>
    <w:rsid w:val="3E7AA902"/>
    <w:rsid w:val="3E9745CE"/>
    <w:rsid w:val="3F04A24F"/>
    <w:rsid w:val="3F0BBEC0"/>
    <w:rsid w:val="3F49C9FC"/>
    <w:rsid w:val="3F710296"/>
    <w:rsid w:val="3F85AA81"/>
    <w:rsid w:val="3F9E2C84"/>
    <w:rsid w:val="3FD3116B"/>
    <w:rsid w:val="402700BF"/>
    <w:rsid w:val="4030CA75"/>
    <w:rsid w:val="404C3CF4"/>
    <w:rsid w:val="40B33EFB"/>
    <w:rsid w:val="40BE750B"/>
    <w:rsid w:val="41156045"/>
    <w:rsid w:val="4128B0BD"/>
    <w:rsid w:val="41574599"/>
    <w:rsid w:val="419EA9C5"/>
    <w:rsid w:val="420B4F94"/>
    <w:rsid w:val="425D205F"/>
    <w:rsid w:val="42C3835D"/>
    <w:rsid w:val="43A5FA50"/>
    <w:rsid w:val="43BA3D6A"/>
    <w:rsid w:val="43D003A2"/>
    <w:rsid w:val="443C8523"/>
    <w:rsid w:val="444C613F"/>
    <w:rsid w:val="44BCF1D4"/>
    <w:rsid w:val="45233D2F"/>
    <w:rsid w:val="45792F9E"/>
    <w:rsid w:val="45CC0C50"/>
    <w:rsid w:val="46F648CA"/>
    <w:rsid w:val="470733FD"/>
    <w:rsid w:val="4781EABF"/>
    <w:rsid w:val="48576BA3"/>
    <w:rsid w:val="49E1E463"/>
    <w:rsid w:val="49F31F3A"/>
    <w:rsid w:val="49F67F2E"/>
    <w:rsid w:val="49FB0CC0"/>
    <w:rsid w:val="4A406DD4"/>
    <w:rsid w:val="4A7EBEAA"/>
    <w:rsid w:val="4ABC4A29"/>
    <w:rsid w:val="4B131372"/>
    <w:rsid w:val="4B66D467"/>
    <w:rsid w:val="4BA5939F"/>
    <w:rsid w:val="4C577324"/>
    <w:rsid w:val="4C8A6DED"/>
    <w:rsid w:val="4CE2CA18"/>
    <w:rsid w:val="4D237C01"/>
    <w:rsid w:val="4D2ABFFC"/>
    <w:rsid w:val="4E13B826"/>
    <w:rsid w:val="4E2FFC57"/>
    <w:rsid w:val="4E7E9A79"/>
    <w:rsid w:val="4EC3FC04"/>
    <w:rsid w:val="4EFAB244"/>
    <w:rsid w:val="4F8F13E6"/>
    <w:rsid w:val="4FBA5350"/>
    <w:rsid w:val="5024B545"/>
    <w:rsid w:val="5046277E"/>
    <w:rsid w:val="506C7522"/>
    <w:rsid w:val="509682A5"/>
    <w:rsid w:val="510A5A51"/>
    <w:rsid w:val="51177B1E"/>
    <w:rsid w:val="51792039"/>
    <w:rsid w:val="519E8236"/>
    <w:rsid w:val="5225DFED"/>
    <w:rsid w:val="5394356C"/>
    <w:rsid w:val="540800D2"/>
    <w:rsid w:val="5495B1F9"/>
    <w:rsid w:val="568E7764"/>
    <w:rsid w:val="5899DFB7"/>
    <w:rsid w:val="5918D7D9"/>
    <w:rsid w:val="5938027A"/>
    <w:rsid w:val="5965273A"/>
    <w:rsid w:val="5980D2FD"/>
    <w:rsid w:val="5A513A10"/>
    <w:rsid w:val="5A894D43"/>
    <w:rsid w:val="5AD3D2DB"/>
    <w:rsid w:val="5BAC6123"/>
    <w:rsid w:val="5BF15E1E"/>
    <w:rsid w:val="5C879BAE"/>
    <w:rsid w:val="5D0077C7"/>
    <w:rsid w:val="5DC7BB44"/>
    <w:rsid w:val="5DD77B58"/>
    <w:rsid w:val="5E0FCDB3"/>
    <w:rsid w:val="5E7B95E6"/>
    <w:rsid w:val="5EE89351"/>
    <w:rsid w:val="5F5EDF00"/>
    <w:rsid w:val="5FB26378"/>
    <w:rsid w:val="5FE3D9AB"/>
    <w:rsid w:val="5FED26A9"/>
    <w:rsid w:val="6052CD89"/>
    <w:rsid w:val="60DD8F9D"/>
    <w:rsid w:val="60ED691A"/>
    <w:rsid w:val="6154B9A5"/>
    <w:rsid w:val="620B0798"/>
    <w:rsid w:val="62401498"/>
    <w:rsid w:val="62C021F8"/>
    <w:rsid w:val="63A6D7F9"/>
    <w:rsid w:val="63BD3DFC"/>
    <w:rsid w:val="63C591E5"/>
    <w:rsid w:val="63DB8273"/>
    <w:rsid w:val="63E398AF"/>
    <w:rsid w:val="63F4F2DA"/>
    <w:rsid w:val="64109CD8"/>
    <w:rsid w:val="663DE2FB"/>
    <w:rsid w:val="664871BA"/>
    <w:rsid w:val="66F4DEBE"/>
    <w:rsid w:val="670B5DCF"/>
    <w:rsid w:val="6745F84D"/>
    <w:rsid w:val="67A4CDF2"/>
    <w:rsid w:val="67AE914B"/>
    <w:rsid w:val="67E4421B"/>
    <w:rsid w:val="67EC97F5"/>
    <w:rsid w:val="6829F3E4"/>
    <w:rsid w:val="690C121A"/>
    <w:rsid w:val="697FD2F8"/>
    <w:rsid w:val="6A94E438"/>
    <w:rsid w:val="6AFD6158"/>
    <w:rsid w:val="6B01EEEA"/>
    <w:rsid w:val="6B8FD5DD"/>
    <w:rsid w:val="6B9E3E53"/>
    <w:rsid w:val="6BA95C90"/>
    <w:rsid w:val="6BAC4199"/>
    <w:rsid w:val="6BB81047"/>
    <w:rsid w:val="6C4263AE"/>
    <w:rsid w:val="6C9DBF4B"/>
    <w:rsid w:val="6CB7B33E"/>
    <w:rsid w:val="6CE438D7"/>
    <w:rsid w:val="6CEE15EE"/>
    <w:rsid w:val="6D8994B8"/>
    <w:rsid w:val="6DEC4673"/>
    <w:rsid w:val="6EFC31FD"/>
    <w:rsid w:val="6F04971D"/>
    <w:rsid w:val="6F9BB1F0"/>
    <w:rsid w:val="6FD1D013"/>
    <w:rsid w:val="6FEDE8A2"/>
    <w:rsid w:val="70DE8CE4"/>
    <w:rsid w:val="70E7ACC3"/>
    <w:rsid w:val="71792176"/>
    <w:rsid w:val="71E1F591"/>
    <w:rsid w:val="72189E14"/>
    <w:rsid w:val="724C0F9D"/>
    <w:rsid w:val="726C6EF9"/>
    <w:rsid w:val="72B24225"/>
    <w:rsid w:val="72D0BD2C"/>
    <w:rsid w:val="73BD88D0"/>
    <w:rsid w:val="73C75FFE"/>
    <w:rsid w:val="73CD96D2"/>
    <w:rsid w:val="7566DFFA"/>
    <w:rsid w:val="757F0D58"/>
    <w:rsid w:val="75980691"/>
    <w:rsid w:val="76EC0F37"/>
    <w:rsid w:val="76FEB667"/>
    <w:rsid w:val="770899E3"/>
    <w:rsid w:val="7781C5CA"/>
    <w:rsid w:val="77CFD874"/>
    <w:rsid w:val="7884517B"/>
    <w:rsid w:val="797C4253"/>
    <w:rsid w:val="79C1299D"/>
    <w:rsid w:val="7A1E148E"/>
    <w:rsid w:val="7ADFA1CC"/>
    <w:rsid w:val="7AEA4AE9"/>
    <w:rsid w:val="7AFE610D"/>
    <w:rsid w:val="7B5179FA"/>
    <w:rsid w:val="7BC18CA8"/>
    <w:rsid w:val="7BCCE0D6"/>
    <w:rsid w:val="7C36E5B0"/>
    <w:rsid w:val="7C52C4D4"/>
    <w:rsid w:val="7D112BF0"/>
    <w:rsid w:val="7D6B3F2F"/>
    <w:rsid w:val="7E59AB32"/>
    <w:rsid w:val="7E741169"/>
    <w:rsid w:val="7E82B105"/>
    <w:rsid w:val="7F525952"/>
    <w:rsid w:val="7F89CF73"/>
    <w:rsid w:val="7FA49007"/>
    <w:rsid w:val="7FDB0641"/>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04D55A4F-3F06-4298-8BB8-C42D418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B"/>
  </w:style>
  <w:style w:type="paragraph" w:styleId="Heading2">
    <w:name w:val="heading 2"/>
    <w:basedOn w:val="Normal"/>
    <w:next w:val="Normal"/>
    <w:link w:val="Heading2Char"/>
    <w:qFormat/>
    <w:rsid w:val="00CC65C0"/>
    <w:pPr>
      <w:keepNext/>
      <w:numPr>
        <w:numId w:val="7"/>
      </w:numPr>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202E44"/>
    <w:pPr>
      <w:spacing w:after="0" w:line="240" w:lineRule="auto"/>
    </w:pPr>
    <w:rPr>
      <w:rFonts w:ascii="Calibri" w:hAnsi="Calibri" w:cs="Calibri"/>
      <w:lang w:eastAsia="et-EE"/>
    </w:rPr>
  </w:style>
  <w:style w:type="paragraph" w:styleId="Caption">
    <w:name w:val="caption"/>
    <w:basedOn w:val="Normal"/>
    <w:next w:val="Normal"/>
    <w:uiPriority w:val="35"/>
    <w:unhideWhenUsed/>
    <w:qFormat/>
    <w:rsid w:val="000557DD"/>
    <w:pPr>
      <w:spacing w:after="200" w:line="240" w:lineRule="auto"/>
    </w:pPr>
    <w:rPr>
      <w:i/>
      <w:iCs/>
      <w:color w:val="44546A" w:themeColor="text2"/>
      <w:sz w:val="18"/>
      <w:szCs w:val="18"/>
    </w:rPr>
  </w:style>
  <w:style w:type="paragraph" w:customStyle="1" w:styleId="paragraph">
    <w:name w:val="paragraph"/>
    <w:basedOn w:val="Normal"/>
    <w:rsid w:val="0072462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724626"/>
  </w:style>
  <w:style w:type="character" w:customStyle="1" w:styleId="eop">
    <w:name w:val="eop"/>
    <w:basedOn w:val="DefaultParagraphFont"/>
    <w:rsid w:val="00724626"/>
  </w:style>
  <w:style w:type="character" w:customStyle="1" w:styleId="ui-provider">
    <w:name w:val="ui-provider"/>
    <w:basedOn w:val="DefaultParagraphFont"/>
    <w:rsid w:val="00F041CA"/>
  </w:style>
  <w:style w:type="character" w:customStyle="1" w:styleId="Heading2Char">
    <w:name w:val="Heading 2 Char"/>
    <w:basedOn w:val="DefaultParagraphFont"/>
    <w:link w:val="Heading2"/>
    <w:rsid w:val="00CC65C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9236">
      <w:bodyDiv w:val="1"/>
      <w:marLeft w:val="0"/>
      <w:marRight w:val="0"/>
      <w:marTop w:val="0"/>
      <w:marBottom w:val="0"/>
      <w:divBdr>
        <w:top w:val="none" w:sz="0" w:space="0" w:color="auto"/>
        <w:left w:val="none" w:sz="0" w:space="0" w:color="auto"/>
        <w:bottom w:val="none" w:sz="0" w:space="0" w:color="auto"/>
        <w:right w:val="none" w:sz="0" w:space="0" w:color="auto"/>
      </w:divBdr>
      <w:divsChild>
        <w:div w:id="939214532">
          <w:marLeft w:val="0"/>
          <w:marRight w:val="0"/>
          <w:marTop w:val="0"/>
          <w:marBottom w:val="0"/>
          <w:divBdr>
            <w:top w:val="none" w:sz="0" w:space="0" w:color="auto"/>
            <w:left w:val="none" w:sz="0" w:space="0" w:color="auto"/>
            <w:bottom w:val="none" w:sz="0" w:space="0" w:color="auto"/>
            <w:right w:val="none" w:sz="0" w:space="0" w:color="auto"/>
          </w:divBdr>
        </w:div>
        <w:div w:id="1567446619">
          <w:marLeft w:val="0"/>
          <w:marRight w:val="0"/>
          <w:marTop w:val="0"/>
          <w:marBottom w:val="0"/>
          <w:divBdr>
            <w:top w:val="none" w:sz="0" w:space="0" w:color="auto"/>
            <w:left w:val="none" w:sz="0" w:space="0" w:color="auto"/>
            <w:bottom w:val="none" w:sz="0" w:space="0" w:color="auto"/>
            <w:right w:val="none" w:sz="0" w:space="0" w:color="auto"/>
          </w:divBdr>
        </w:div>
      </w:divsChild>
    </w:div>
    <w:div w:id="755590885">
      <w:bodyDiv w:val="1"/>
      <w:marLeft w:val="0"/>
      <w:marRight w:val="0"/>
      <w:marTop w:val="0"/>
      <w:marBottom w:val="0"/>
      <w:divBdr>
        <w:top w:val="none" w:sz="0" w:space="0" w:color="auto"/>
        <w:left w:val="none" w:sz="0" w:space="0" w:color="auto"/>
        <w:bottom w:val="none" w:sz="0" w:space="0" w:color="auto"/>
        <w:right w:val="none" w:sz="0" w:space="0" w:color="auto"/>
      </w:divBdr>
      <w:divsChild>
        <w:div w:id="664749394">
          <w:marLeft w:val="0"/>
          <w:marRight w:val="0"/>
          <w:marTop w:val="0"/>
          <w:marBottom w:val="0"/>
          <w:divBdr>
            <w:top w:val="none" w:sz="0" w:space="0" w:color="auto"/>
            <w:left w:val="none" w:sz="0" w:space="0" w:color="auto"/>
            <w:bottom w:val="none" w:sz="0" w:space="0" w:color="auto"/>
            <w:right w:val="none" w:sz="0" w:space="0" w:color="auto"/>
          </w:divBdr>
        </w:div>
        <w:div w:id="2142308550">
          <w:marLeft w:val="0"/>
          <w:marRight w:val="0"/>
          <w:marTop w:val="0"/>
          <w:marBottom w:val="0"/>
          <w:divBdr>
            <w:top w:val="none" w:sz="0" w:space="0" w:color="auto"/>
            <w:left w:val="none" w:sz="0" w:space="0" w:color="auto"/>
            <w:bottom w:val="none" w:sz="0" w:space="0" w:color="auto"/>
            <w:right w:val="none" w:sz="0" w:space="0" w:color="auto"/>
          </w:divBdr>
        </w:div>
      </w:divsChild>
    </w:div>
    <w:div w:id="793016378">
      <w:bodyDiv w:val="1"/>
      <w:marLeft w:val="0"/>
      <w:marRight w:val="0"/>
      <w:marTop w:val="0"/>
      <w:marBottom w:val="0"/>
      <w:divBdr>
        <w:top w:val="none" w:sz="0" w:space="0" w:color="auto"/>
        <w:left w:val="none" w:sz="0" w:space="0" w:color="auto"/>
        <w:bottom w:val="none" w:sz="0" w:space="0" w:color="auto"/>
        <w:right w:val="none" w:sz="0" w:space="0" w:color="auto"/>
      </w:divBdr>
    </w:div>
    <w:div w:id="882791188">
      <w:bodyDiv w:val="1"/>
      <w:marLeft w:val="0"/>
      <w:marRight w:val="0"/>
      <w:marTop w:val="0"/>
      <w:marBottom w:val="0"/>
      <w:divBdr>
        <w:top w:val="none" w:sz="0" w:space="0" w:color="auto"/>
        <w:left w:val="none" w:sz="0" w:space="0" w:color="auto"/>
        <w:bottom w:val="none" w:sz="0" w:space="0" w:color="auto"/>
        <w:right w:val="none" w:sz="0" w:space="0" w:color="auto"/>
      </w:divBdr>
    </w:div>
    <w:div w:id="1594167175">
      <w:bodyDiv w:val="1"/>
      <w:marLeft w:val="0"/>
      <w:marRight w:val="0"/>
      <w:marTop w:val="0"/>
      <w:marBottom w:val="0"/>
      <w:divBdr>
        <w:top w:val="none" w:sz="0" w:space="0" w:color="auto"/>
        <w:left w:val="none" w:sz="0" w:space="0" w:color="auto"/>
        <w:bottom w:val="none" w:sz="0" w:space="0" w:color="auto"/>
        <w:right w:val="none" w:sz="0" w:space="0" w:color="auto"/>
      </w:divBdr>
    </w:div>
    <w:div w:id="1826125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08B8A46CB815E46814FBE900D4C9F06" ma:contentTypeVersion="2" ma:contentTypeDescription="Loo uus dokument" ma:contentTypeScope="" ma:versionID="4e1ef58f245e6b480f276981957c3205">
  <xsd:schema xmlns:xsd="http://www.w3.org/2001/XMLSchema" xmlns:xs="http://www.w3.org/2001/XMLSchema" xmlns:p="http://schemas.microsoft.com/office/2006/metadata/properties" xmlns:ns2="e566c4f8-b7ac-4fc4-804b-01f73ba1032e" targetNamespace="http://schemas.microsoft.com/office/2006/metadata/properties" ma:root="true" ma:fieldsID="960cd51b1eaea26d56a61d08c5a02617" ns2:_="">
    <xsd:import namespace="e566c4f8-b7ac-4fc4-804b-01f73ba10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6c4f8-b7ac-4fc4-804b-01f73ba1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9A0FF-26D2-4576-A13C-1C2D91171F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21AAD-9482-4AB4-A132-701FCEF21F7A}">
  <ds:schemaRefs>
    <ds:schemaRef ds:uri="http://schemas.openxmlformats.org/officeDocument/2006/bibliography"/>
  </ds:schemaRefs>
</ds:datastoreItem>
</file>

<file path=customXml/itemProps3.xml><?xml version="1.0" encoding="utf-8"?>
<ds:datastoreItem xmlns:ds="http://schemas.openxmlformats.org/officeDocument/2006/customXml" ds:itemID="{1FD8FC95-A5F8-4923-ACD6-37373086918C}">
  <ds:schemaRefs>
    <ds:schemaRef ds:uri="http://schemas.microsoft.com/sharepoint/v3/contenttype/forms"/>
  </ds:schemaRefs>
</ds:datastoreItem>
</file>

<file path=customXml/itemProps4.xml><?xml version="1.0" encoding="utf-8"?>
<ds:datastoreItem xmlns:ds="http://schemas.openxmlformats.org/officeDocument/2006/customXml" ds:itemID="{1B636572-53F4-4426-AE4C-2721439C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6c4f8-b7ac-4fc4-804b-01f73ba10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2964</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Reet Suviste</cp:lastModifiedBy>
  <cp:revision>5</cp:revision>
  <cp:lastPrinted>2018-05-17T12:10:00Z</cp:lastPrinted>
  <dcterms:created xsi:type="dcterms:W3CDTF">2023-05-03T08:41:00Z</dcterms:created>
  <dcterms:modified xsi:type="dcterms:W3CDTF">2023-05-10T13:33:00Z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0x010100F08B8A46CB815E46814FBE900D4C9F06</vt:lpwstr>
  </property>
</Properties>
</file>