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83B964F"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Kutse</w:t>
      </w:r>
      <w:r w:rsidR="00753234">
        <w:rPr>
          <w:rFonts w:ascii="Calibri" w:hAnsi="Calibri"/>
          <w:b/>
          <w:color w:val="000000"/>
          <w:sz w:val="28"/>
          <w:szCs w:val="28"/>
        </w:rPr>
        <w:t xml:space="preserve"> </w:t>
      </w:r>
      <w:r w:rsidRPr="003307F0">
        <w:rPr>
          <w:rFonts w:ascii="Calibri" w:hAnsi="Calibri"/>
          <w:b/>
          <w:color w:val="000000"/>
          <w:sz w:val="28"/>
          <w:szCs w:val="28"/>
        </w:rPr>
        <w:t>nimetus</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(EKR taseme number)</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754051C5" w:rsidR="00576E64" w:rsidRPr="00FE70C3" w:rsidRDefault="00576E64" w:rsidP="00576E64">
            <w:pPr>
              <w:jc w:val="center"/>
              <w:rPr>
                <w:rFonts w:ascii="Calibri" w:hAnsi="Calibri"/>
                <w:i/>
                <w:sz w:val="28"/>
                <w:szCs w:val="28"/>
              </w:rPr>
            </w:pPr>
            <w:r>
              <w:rPr>
                <w:rFonts w:ascii="Calibri" w:hAnsi="Calibri"/>
                <w:i/>
                <w:sz w:val="28"/>
                <w:szCs w:val="28"/>
              </w:rPr>
              <w:t>…, tase ..</w:t>
            </w:r>
          </w:p>
        </w:tc>
        <w:tc>
          <w:tcPr>
            <w:tcW w:w="3402" w:type="dxa"/>
            <w:shd w:val="clear" w:color="auto" w:fill="auto"/>
          </w:tcPr>
          <w:p w14:paraId="1578532B" w14:textId="3F8DE5A8" w:rsidR="00576E64" w:rsidRPr="00FE70C3" w:rsidRDefault="00576E64" w:rsidP="00576E64">
            <w:pPr>
              <w:jc w:val="center"/>
              <w:rPr>
                <w:rFonts w:ascii="Calibri" w:hAnsi="Calibri"/>
                <w:i/>
                <w:sz w:val="32"/>
                <w:szCs w:val="32"/>
              </w:rPr>
            </w:pPr>
            <w:r>
              <w:rPr>
                <w:rFonts w:ascii="Calibri" w:hAnsi="Calibri"/>
                <w:i/>
                <w:sz w:val="32"/>
                <w:szCs w:val="32"/>
              </w:rPr>
              <w:t>number</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7C991213" w14:textId="77777777" w:rsidR="00736B81" w:rsidRDefault="00736B81" w:rsidP="00455165">
            <w:pPr>
              <w:rPr>
                <w:rFonts w:ascii="Calibri" w:hAnsi="Calibri"/>
                <w:b/>
                <w:sz w:val="22"/>
                <w:szCs w:val="22"/>
              </w:rPr>
            </w:pPr>
            <w:r w:rsidRPr="002322A6">
              <w:rPr>
                <w:rFonts w:ascii="Calibri" w:hAnsi="Calibri"/>
                <w:b/>
                <w:sz w:val="22"/>
                <w:szCs w:val="22"/>
              </w:rPr>
              <w:t>Võimalikud spetsialiseerumised</w:t>
            </w:r>
            <w:r>
              <w:rPr>
                <w:rFonts w:ascii="Calibri" w:hAnsi="Calibri"/>
                <w:b/>
                <w:sz w:val="22"/>
                <w:szCs w:val="22"/>
              </w:rPr>
              <w:t xml:space="preserve"> </w:t>
            </w:r>
            <w:r w:rsidRPr="002322A6">
              <w:rPr>
                <w:rFonts w:ascii="Calibri" w:hAnsi="Calibri"/>
                <w:b/>
                <w:sz w:val="22"/>
                <w:szCs w:val="22"/>
              </w:rPr>
              <w:t>ja nimetused kutsetunnistusel</w:t>
            </w:r>
          </w:p>
          <w:p w14:paraId="65463822" w14:textId="49E1F28B" w:rsidR="001C2E45" w:rsidRPr="007650EA" w:rsidRDefault="001C2E45" w:rsidP="00455165">
            <w:pPr>
              <w:rPr>
                <w:rFonts w:ascii="Calibri" w:hAnsi="Calibri"/>
                <w:b/>
                <w:sz w:val="22"/>
                <w:szCs w:val="22"/>
              </w:rPr>
            </w:pPr>
            <w:r>
              <w:rPr>
                <w:rFonts w:ascii="Calibri" w:hAnsi="Calibri" w:cs="Calibri"/>
                <w:i/>
                <w:sz w:val="22"/>
                <w:szCs w:val="22"/>
              </w:rPr>
              <w:t>(kui spetsialiseerumisi ei ole, siis jäetakse see osa kutsestandardist välja)</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0AE1A15D" w:rsidR="001C2E45" w:rsidRPr="002322A6" w:rsidRDefault="001C2E45" w:rsidP="001C2E45">
            <w:pPr>
              <w:rPr>
                <w:rFonts w:ascii="Calibri" w:hAnsi="Calibri"/>
                <w:b/>
                <w:sz w:val="22"/>
                <w:szCs w:val="22"/>
              </w:rPr>
            </w:pPr>
            <w:r>
              <w:rPr>
                <w:rFonts w:ascii="Calibri" w:hAnsi="Calibri"/>
                <w:i/>
                <w:sz w:val="22"/>
                <w:szCs w:val="22"/>
              </w:rPr>
              <w:t>Tegevuse/valdkonna nimetus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0CF833D2" w14:textId="77777777" w:rsidR="001C2E45" w:rsidRDefault="001C2E45" w:rsidP="00E452BB">
            <w:pPr>
              <w:numPr>
                <w:ilvl w:val="0"/>
                <w:numId w:val="12"/>
              </w:numPr>
              <w:tabs>
                <w:tab w:val="left" w:pos="486"/>
              </w:tabs>
              <w:ind w:left="61" w:firstLine="0"/>
              <w:rPr>
                <w:rFonts w:ascii="Calibri" w:hAnsi="Calibri"/>
                <w:i/>
                <w:sz w:val="22"/>
                <w:szCs w:val="22"/>
              </w:rPr>
            </w:pPr>
            <w:r>
              <w:rPr>
                <w:rFonts w:ascii="Calibri" w:hAnsi="Calibri"/>
                <w:i/>
                <w:sz w:val="22"/>
                <w:szCs w:val="22"/>
              </w:rPr>
              <w:t>variant:</w:t>
            </w:r>
          </w:p>
          <w:p w14:paraId="1CC5B13A" w14:textId="28E8BA42" w:rsidR="001C2E45" w:rsidRPr="002322A6" w:rsidRDefault="001C2E45" w:rsidP="001C2E45">
            <w:pPr>
              <w:rPr>
                <w:rFonts w:ascii="Calibri" w:hAnsi="Calibri"/>
                <w:b/>
                <w:sz w:val="22"/>
                <w:szCs w:val="22"/>
              </w:rPr>
            </w:pPr>
            <w:r>
              <w:rPr>
                <w:rFonts w:ascii="Calibri" w:hAnsi="Calibri"/>
                <w:i/>
                <w:sz w:val="22"/>
                <w:szCs w:val="22"/>
              </w:rPr>
              <w:t>Põhikutse nimetus, tase x + tegevuse/valdkonna nimetus</w:t>
            </w:r>
          </w:p>
        </w:tc>
      </w:tr>
      <w:tr w:rsidR="001C2E45" w:rsidRPr="002322A6" w14:paraId="1C892A0C"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39E60B0C" w14:textId="033E4DF2" w:rsidR="001C2E45" w:rsidRPr="002322A6" w:rsidRDefault="001C2E45" w:rsidP="001C2E45">
            <w:pPr>
              <w:rPr>
                <w:rFonts w:ascii="Calibri" w:hAnsi="Calibri"/>
                <w:b/>
                <w:sz w:val="22"/>
                <w:szCs w:val="22"/>
              </w:rPr>
            </w:pPr>
            <w:r>
              <w:rPr>
                <w:rFonts w:ascii="Calibri" w:hAnsi="Calibri"/>
                <w:i/>
                <w:sz w:val="22"/>
                <w:szCs w:val="22"/>
              </w:rPr>
              <w:t>Tegevuse/valdkonna nimetus</w:t>
            </w:r>
          </w:p>
        </w:tc>
        <w:tc>
          <w:tcPr>
            <w:tcW w:w="4818" w:type="dxa"/>
            <w:gridSpan w:val="2"/>
            <w:tcBorders>
              <w:top w:val="single" w:sz="4" w:space="0" w:color="auto"/>
              <w:left w:val="single" w:sz="4" w:space="0" w:color="auto"/>
              <w:right w:val="single" w:sz="4" w:space="0" w:color="auto"/>
            </w:tcBorders>
            <w:shd w:val="clear" w:color="auto" w:fill="auto"/>
          </w:tcPr>
          <w:p w14:paraId="0840F9D6" w14:textId="77777777" w:rsidR="001C2E45" w:rsidRDefault="001C2E45" w:rsidP="00E452BB">
            <w:pPr>
              <w:numPr>
                <w:ilvl w:val="0"/>
                <w:numId w:val="12"/>
              </w:numPr>
              <w:rPr>
                <w:rFonts w:ascii="Calibri" w:hAnsi="Calibri"/>
                <w:i/>
                <w:sz w:val="22"/>
                <w:szCs w:val="22"/>
              </w:rPr>
            </w:pPr>
            <w:r>
              <w:rPr>
                <w:rFonts w:ascii="Calibri" w:hAnsi="Calibri"/>
                <w:i/>
                <w:sz w:val="22"/>
                <w:szCs w:val="22"/>
              </w:rPr>
              <w:t>variant:</w:t>
            </w:r>
          </w:p>
          <w:p w14:paraId="4942A38D" w14:textId="3FBD2DB5" w:rsidR="001C2E45" w:rsidRPr="002322A6" w:rsidRDefault="001C2E45" w:rsidP="001C2E45">
            <w:pPr>
              <w:rPr>
                <w:rFonts w:ascii="Calibri" w:hAnsi="Calibri"/>
                <w:b/>
                <w:sz w:val="22"/>
                <w:szCs w:val="22"/>
              </w:rPr>
            </w:pPr>
            <w:r>
              <w:rPr>
                <w:rFonts w:ascii="Calibri" w:hAnsi="Calibri"/>
                <w:i/>
                <w:sz w:val="22"/>
                <w:szCs w:val="22"/>
              </w:rPr>
              <w:t>Tegevuse/valdkonna nimetus tegijanimena, tase x</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0ADA363" w14:textId="77777777" w:rsidR="00736B81"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p w14:paraId="36423038" w14:textId="6A4C5B1F" w:rsidR="001C2E45" w:rsidRPr="007650EA" w:rsidRDefault="001C2E45" w:rsidP="00455165">
            <w:pPr>
              <w:rPr>
                <w:rFonts w:ascii="Calibri" w:hAnsi="Calibri"/>
                <w:b/>
                <w:sz w:val="22"/>
                <w:szCs w:val="22"/>
              </w:rPr>
            </w:pPr>
            <w:r>
              <w:rPr>
                <w:rFonts w:ascii="Calibri" w:hAnsi="Calibri" w:cs="Calibri"/>
                <w:i/>
                <w:sz w:val="22"/>
                <w:szCs w:val="22"/>
              </w:rPr>
              <w:t>(kui osakutseid ei ole, siis jäetakse see osa kutsestandardist välja)</w:t>
            </w: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39AAB9DD" w:rsidR="001C2E45" w:rsidRPr="002322A6" w:rsidRDefault="001C2E45" w:rsidP="001C2E45">
            <w:pPr>
              <w:rPr>
                <w:rFonts w:ascii="Calibri" w:hAnsi="Calibri"/>
                <w:b/>
                <w:sz w:val="22"/>
                <w:szCs w:val="22"/>
              </w:rPr>
            </w:pPr>
            <w:r>
              <w:rPr>
                <w:rFonts w:ascii="Calibri" w:hAnsi="Calibri"/>
                <w:i/>
                <w:sz w:val="22"/>
                <w:szCs w:val="22"/>
              </w:rPr>
              <w:t>Osakutse märkida tegijanimetusena. Kui ei ole kuidagi võimalik (nimi imelik, töömaailm ei pea võimalikuks vms), võib olla tegevuse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65A91D76" w:rsidR="001C2E45" w:rsidRPr="002322A6" w:rsidRDefault="001C2E45" w:rsidP="001C2E45">
            <w:pPr>
              <w:jc w:val="center"/>
              <w:rPr>
                <w:rFonts w:ascii="Calibri" w:hAnsi="Calibri"/>
                <w:b/>
                <w:sz w:val="22"/>
                <w:szCs w:val="22"/>
              </w:rPr>
            </w:pPr>
            <w:r>
              <w:rPr>
                <w:rFonts w:ascii="Calibri" w:hAnsi="Calibri"/>
                <w:i/>
                <w:sz w:val="22"/>
                <w:szCs w:val="22"/>
              </w:rPr>
              <w:t>number</w:t>
            </w:r>
          </w:p>
        </w:tc>
      </w:tr>
      <w:tr w:rsidR="001C2E45" w:rsidRPr="00191A0E" w14:paraId="4AD870FC"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196982B8" w14:textId="23DC3154" w:rsidR="001C2E45" w:rsidRPr="002322A6" w:rsidRDefault="001C2E45" w:rsidP="001C2E45">
            <w:pPr>
              <w:rPr>
                <w:rFonts w:ascii="Calibri" w:hAnsi="Calibri"/>
                <w:b/>
                <w:sz w:val="22"/>
                <w:szCs w:val="22"/>
              </w:rPr>
            </w:pPr>
            <w:r>
              <w:rPr>
                <w:rFonts w:ascii="Calibri" w:hAnsi="Calibri"/>
                <w:i/>
                <w:sz w:val="22"/>
                <w:szCs w:val="22"/>
              </w:rPr>
              <w:t>Osakutse nimetus 2</w:t>
            </w:r>
          </w:p>
        </w:tc>
        <w:tc>
          <w:tcPr>
            <w:tcW w:w="4818" w:type="dxa"/>
            <w:tcBorders>
              <w:top w:val="single" w:sz="4" w:space="0" w:color="auto"/>
              <w:left w:val="single" w:sz="4" w:space="0" w:color="auto"/>
              <w:right w:val="single" w:sz="4" w:space="0" w:color="auto"/>
            </w:tcBorders>
            <w:shd w:val="clear" w:color="auto" w:fill="auto"/>
          </w:tcPr>
          <w:p w14:paraId="7FC88663" w14:textId="515D27D9" w:rsidR="001C2E45" w:rsidRPr="002322A6" w:rsidRDefault="001C2E45" w:rsidP="001C2E45">
            <w:pPr>
              <w:jc w:val="center"/>
              <w:rPr>
                <w:rFonts w:ascii="Calibri" w:hAnsi="Calibri"/>
                <w:b/>
                <w:sz w:val="22"/>
                <w:szCs w:val="22"/>
              </w:rPr>
            </w:pPr>
            <w:r>
              <w:rPr>
                <w:rFonts w:ascii="Calibri" w:hAnsi="Calibri"/>
                <w:i/>
                <w:sz w:val="22"/>
                <w:szCs w:val="22"/>
              </w:rPr>
              <w:t>number</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C59C66A" w:rsidR="00E861FA" w:rsidRPr="00AF7D6B" w:rsidRDefault="00E861FA" w:rsidP="00E861FA">
            <w:pPr>
              <w:rPr>
                <w:b/>
                <w:sz w:val="22"/>
                <w:szCs w:val="22"/>
              </w:rPr>
            </w:pPr>
            <w:r w:rsidRPr="00AF7D6B">
              <w:rPr>
                <w:rFonts w:ascii="Calibri" w:hAnsi="Calibri"/>
                <w:b/>
                <w:sz w:val="22"/>
                <w:szCs w:val="22"/>
              </w:rPr>
              <w:t>A.1</w:t>
            </w:r>
            <w:r w:rsidR="001C6ECF">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246D4FE" w14:textId="77777777" w:rsidR="001C2E45" w:rsidRDefault="001C2E45" w:rsidP="00E452BB">
            <w:pPr>
              <w:numPr>
                <w:ilvl w:val="0"/>
                <w:numId w:val="13"/>
              </w:numPr>
              <w:rPr>
                <w:rFonts w:ascii="Calibri" w:hAnsi="Calibri"/>
                <w:i/>
                <w:sz w:val="22"/>
                <w:szCs w:val="22"/>
              </w:rPr>
            </w:pPr>
            <w:r>
              <w:rPr>
                <w:rFonts w:ascii="Calibri" w:hAnsi="Calibri"/>
                <w:i/>
                <w:sz w:val="22"/>
                <w:szCs w:val="22"/>
              </w:rPr>
              <w:t xml:space="preserve">Kirjeldada töö sisu ja eesmärki </w:t>
            </w:r>
          </w:p>
          <w:p w14:paraId="5265EE43" w14:textId="77777777" w:rsidR="001C2E45" w:rsidRDefault="001C2E45" w:rsidP="001C2E45">
            <w:pPr>
              <w:ind w:left="63"/>
              <w:rPr>
                <w:rFonts w:ascii="Calibri" w:hAnsi="Calibri"/>
                <w:i/>
                <w:sz w:val="22"/>
                <w:szCs w:val="22"/>
              </w:rPr>
            </w:pPr>
            <w:r>
              <w:rPr>
                <w:rFonts w:ascii="Calibri" w:hAnsi="Calibri"/>
                <w:sz w:val="22"/>
                <w:szCs w:val="22"/>
              </w:rPr>
              <w:t>... on töökogemusega spetsialist</w:t>
            </w:r>
            <w:r>
              <w:rPr>
                <w:rFonts w:ascii="Calibri" w:hAnsi="Calibri"/>
                <w:i/>
                <w:sz w:val="22"/>
                <w:szCs w:val="22"/>
              </w:rPr>
              <w:t xml:space="preserve">. – </w:t>
            </w:r>
            <w:r>
              <w:rPr>
                <w:rFonts w:ascii="Calibri" w:hAnsi="Calibri"/>
                <w:i/>
                <w:sz w:val="22"/>
                <w:szCs w:val="22"/>
                <w:u w:val="single"/>
              </w:rPr>
              <w:t>kui on nõutud töökogemus, tuua ka siin välja.</w:t>
            </w:r>
            <w:r>
              <w:rPr>
                <w:rFonts w:ascii="Calibri" w:hAnsi="Calibri"/>
                <w:i/>
                <w:sz w:val="22"/>
                <w:szCs w:val="22"/>
              </w:rPr>
              <w:t xml:space="preserve"> </w:t>
            </w:r>
          </w:p>
          <w:p w14:paraId="2B725FF3" w14:textId="2023FACC" w:rsidR="001C2E45" w:rsidRDefault="001C2E45" w:rsidP="00E452BB">
            <w:pPr>
              <w:numPr>
                <w:ilvl w:val="0"/>
                <w:numId w:val="13"/>
              </w:numPr>
              <w:ind w:right="-138"/>
              <w:rPr>
                <w:rFonts w:ascii="Calibri" w:hAnsi="Calibri"/>
                <w:i/>
                <w:sz w:val="22"/>
                <w:szCs w:val="22"/>
              </w:rPr>
            </w:pPr>
            <w:r>
              <w:rPr>
                <w:rFonts w:ascii="Calibri" w:hAnsi="Calibri"/>
                <w:i/>
                <w:sz w:val="22"/>
                <w:szCs w:val="22"/>
              </w:rPr>
              <w:t>Määratleda töötaja iseseisvuse ja vastutuse ulatus – kas ta töötab juhendamisel, iseseisvalt või juhib teiste tegevust</w:t>
            </w:r>
          </w:p>
          <w:p w14:paraId="5DD7BE6C" w14:textId="7CFB69C9" w:rsidR="001C2E45" w:rsidRDefault="001C2E45" w:rsidP="00E452BB">
            <w:pPr>
              <w:numPr>
                <w:ilvl w:val="0"/>
                <w:numId w:val="13"/>
              </w:numPr>
              <w:rPr>
                <w:rFonts w:ascii="Calibri" w:hAnsi="Calibri"/>
                <w:i/>
                <w:sz w:val="22"/>
                <w:szCs w:val="22"/>
              </w:rPr>
            </w:pPr>
            <w:r>
              <w:rPr>
                <w:rFonts w:ascii="Calibri" w:hAnsi="Calibri"/>
                <w:i/>
                <w:sz w:val="22"/>
                <w:szCs w:val="22"/>
              </w:rPr>
              <w:t>Iseloomustada tööd suhtlemise vaatenurgast – kas töötaja töötab üksinda või meeskonnas ning kui palju eeldab töö suhtlemist kolleegide või klientidega</w:t>
            </w:r>
          </w:p>
          <w:p w14:paraId="233BA120" w14:textId="6FC77418" w:rsidR="001C2E45" w:rsidRPr="005B4C8E" w:rsidRDefault="00576E64" w:rsidP="00E452BB">
            <w:pPr>
              <w:pStyle w:val="ListParagraph"/>
              <w:numPr>
                <w:ilvl w:val="0"/>
                <w:numId w:val="13"/>
              </w:numPr>
              <w:rPr>
                <w:rFonts w:ascii="Calibri" w:hAnsi="Calibri"/>
                <w:i/>
                <w:sz w:val="22"/>
                <w:szCs w:val="22"/>
              </w:rPr>
            </w:pPr>
            <w:r>
              <w:rPr>
                <w:rFonts w:ascii="Calibri" w:hAnsi="Calibri"/>
                <w:i/>
                <w:sz w:val="22"/>
                <w:szCs w:val="22"/>
              </w:rPr>
              <w:t>Vajadusel k</w:t>
            </w:r>
            <w:r w:rsidR="001C2E45" w:rsidRPr="005B4C8E">
              <w:rPr>
                <w:rFonts w:ascii="Calibri" w:hAnsi="Calibri"/>
                <w:i/>
                <w:sz w:val="22"/>
                <w:szCs w:val="22"/>
              </w:rPr>
              <w:t>irjeldada töökeskkond ja eripära</w:t>
            </w:r>
            <w:r w:rsidR="005B4C8E" w:rsidRPr="005B4C8E">
              <w:rPr>
                <w:rFonts w:ascii="Calibri" w:hAnsi="Calibri"/>
                <w:i/>
                <w:sz w:val="22"/>
                <w:szCs w:val="22"/>
              </w:rPr>
              <w:t xml:space="preserve">, nt </w:t>
            </w:r>
            <w:bookmarkStart w:id="0" w:name="OLE_LINK2"/>
            <w:bookmarkStart w:id="1" w:name="OLE_LINK1"/>
            <w:r w:rsidR="005B4C8E" w:rsidRPr="005B4C8E">
              <w:rPr>
                <w:rFonts w:ascii="Calibri" w:hAnsi="Calibri"/>
                <w:i/>
                <w:sz w:val="22"/>
                <w:szCs w:val="22"/>
              </w:rPr>
              <w:t>tööaeg</w:t>
            </w:r>
            <w:r>
              <w:rPr>
                <w:rFonts w:ascii="Calibri" w:hAnsi="Calibri"/>
                <w:i/>
                <w:sz w:val="22"/>
                <w:szCs w:val="22"/>
              </w:rPr>
              <w:t xml:space="preserve"> (</w:t>
            </w:r>
            <w:r w:rsidR="005B4C8E" w:rsidRPr="005B4C8E">
              <w:rPr>
                <w:rFonts w:ascii="Calibri" w:hAnsi="Calibri"/>
                <w:i/>
                <w:sz w:val="22"/>
                <w:szCs w:val="22"/>
              </w:rPr>
              <w:t xml:space="preserve">paindlik või fikseeritud, päeva- või </w:t>
            </w:r>
            <w:proofErr w:type="spellStart"/>
            <w:r w:rsidR="005B4C8E" w:rsidRPr="005B4C8E">
              <w:rPr>
                <w:rFonts w:ascii="Calibri" w:hAnsi="Calibri"/>
                <w:i/>
                <w:sz w:val="22"/>
                <w:szCs w:val="22"/>
              </w:rPr>
              <w:t>öötöö</w:t>
            </w:r>
            <w:proofErr w:type="spellEnd"/>
            <w:r w:rsidR="005B4C8E" w:rsidRPr="005B4C8E">
              <w:rPr>
                <w:rFonts w:ascii="Calibri" w:hAnsi="Calibri"/>
                <w:i/>
                <w:sz w:val="22"/>
                <w:szCs w:val="22"/>
              </w:rPr>
              <w:t>, vahetustega töö, töötamine puhkepäevadel ja pühade ajal, hooajatöö</w:t>
            </w:r>
            <w:r>
              <w:rPr>
                <w:rFonts w:ascii="Calibri" w:hAnsi="Calibri"/>
                <w:i/>
                <w:sz w:val="22"/>
                <w:szCs w:val="22"/>
              </w:rPr>
              <w:t>,</w:t>
            </w:r>
            <w:r w:rsidR="005B4C8E" w:rsidRPr="005B4C8E">
              <w:rPr>
                <w:rFonts w:ascii="Calibri" w:hAnsi="Calibri"/>
                <w:i/>
                <w:sz w:val="22"/>
                <w:szCs w:val="22"/>
              </w:rPr>
              <w:t xml:space="preserve"> töö sõltuvus aastaaegadest)</w:t>
            </w:r>
            <w:r>
              <w:rPr>
                <w:rFonts w:ascii="Calibri" w:hAnsi="Calibri"/>
                <w:i/>
                <w:sz w:val="22"/>
                <w:szCs w:val="22"/>
              </w:rPr>
              <w:t>,</w:t>
            </w:r>
            <w:r w:rsidR="005B4C8E" w:rsidRPr="005B4C8E">
              <w:rPr>
                <w:rFonts w:ascii="Calibri" w:hAnsi="Calibri"/>
                <w:i/>
                <w:sz w:val="22"/>
                <w:szCs w:val="22"/>
              </w:rPr>
              <w:t xml:space="preserve"> töötamine välitingimustes või ohtlikes oludes</w:t>
            </w:r>
            <w:r>
              <w:rPr>
                <w:rFonts w:ascii="Calibri" w:hAnsi="Calibri"/>
                <w:i/>
                <w:sz w:val="22"/>
                <w:szCs w:val="22"/>
              </w:rPr>
              <w:t xml:space="preserve"> (</w:t>
            </w:r>
            <w:r w:rsidR="005B4C8E" w:rsidRPr="005B4C8E">
              <w:rPr>
                <w:rFonts w:ascii="Calibri" w:hAnsi="Calibri"/>
                <w:i/>
                <w:sz w:val="22"/>
                <w:szCs w:val="22"/>
              </w:rPr>
              <w:t>nt kõrgustes, maa all, merel</w:t>
            </w:r>
            <w:r>
              <w:rPr>
                <w:rFonts w:ascii="Calibri" w:hAnsi="Calibri"/>
                <w:i/>
                <w:sz w:val="22"/>
                <w:szCs w:val="22"/>
              </w:rPr>
              <w:t>),</w:t>
            </w:r>
            <w:r w:rsidR="005B4C8E" w:rsidRPr="005B4C8E">
              <w:rPr>
                <w:rFonts w:ascii="Calibri" w:hAnsi="Calibri"/>
                <w:i/>
                <w:sz w:val="22"/>
                <w:szCs w:val="22"/>
              </w:rPr>
              <w:t xml:space="preserve"> töötamine sundasendis </w:t>
            </w:r>
            <w:r>
              <w:rPr>
                <w:rFonts w:ascii="Calibri" w:hAnsi="Calibri"/>
                <w:i/>
                <w:sz w:val="22"/>
                <w:szCs w:val="22"/>
              </w:rPr>
              <w:t>(</w:t>
            </w:r>
            <w:r w:rsidR="005B4C8E" w:rsidRPr="005B4C8E">
              <w:rPr>
                <w:rFonts w:ascii="Calibri" w:hAnsi="Calibri"/>
                <w:i/>
                <w:sz w:val="22"/>
                <w:szCs w:val="22"/>
              </w:rPr>
              <w:t>nt ainult istudes, seistes, kõndides</w:t>
            </w:r>
            <w:r>
              <w:rPr>
                <w:rFonts w:ascii="Calibri" w:hAnsi="Calibri"/>
                <w:i/>
                <w:sz w:val="22"/>
                <w:szCs w:val="22"/>
              </w:rPr>
              <w:t>),</w:t>
            </w:r>
            <w:r w:rsidR="005B4C8E" w:rsidRPr="005B4C8E">
              <w:rPr>
                <w:rFonts w:ascii="Calibri" w:hAnsi="Calibri"/>
                <w:i/>
                <w:sz w:val="22"/>
                <w:szCs w:val="22"/>
              </w:rPr>
              <w:t xml:space="preserve"> kokkupuude tervistkahjustavate (sh allergiat tekitavate) faktoritega, mis võivad olla riskiteguriks töötaja tervisele </w:t>
            </w:r>
            <w:r>
              <w:rPr>
                <w:rFonts w:ascii="Calibri" w:hAnsi="Calibri"/>
                <w:i/>
                <w:sz w:val="22"/>
                <w:szCs w:val="22"/>
              </w:rPr>
              <w:t>(</w:t>
            </w:r>
            <w:r w:rsidR="005B4C8E" w:rsidRPr="005B4C8E">
              <w:rPr>
                <w:rFonts w:ascii="Calibri" w:hAnsi="Calibri"/>
                <w:i/>
                <w:sz w:val="22"/>
                <w:szCs w:val="22"/>
              </w:rPr>
              <w:t>nt kemikaalid, toksilised ained, tolm, müra, vibratsioon, tavapärasest madalam või kõrgem temperatuur, järsk temperatuuride vaheldumine, kuumus, niiskus</w:t>
            </w:r>
            <w:bookmarkEnd w:id="0"/>
            <w:bookmarkEnd w:id="1"/>
            <w:r>
              <w:rPr>
                <w:rFonts w:ascii="Calibri" w:hAnsi="Calibri"/>
                <w:i/>
                <w:sz w:val="22"/>
                <w:szCs w:val="22"/>
              </w:rPr>
              <w:t>).</w:t>
            </w:r>
          </w:p>
          <w:p w14:paraId="1FE9E595" w14:textId="1DAED212" w:rsidR="001C2E45" w:rsidRPr="001C2E45" w:rsidRDefault="00576E64" w:rsidP="00E452BB">
            <w:pPr>
              <w:pStyle w:val="ListParagraph"/>
              <w:numPr>
                <w:ilvl w:val="0"/>
                <w:numId w:val="13"/>
              </w:numPr>
              <w:rPr>
                <w:rFonts w:ascii="Calibri" w:hAnsi="Calibri"/>
                <w:i/>
                <w:sz w:val="22"/>
                <w:szCs w:val="22"/>
              </w:rPr>
            </w:pPr>
            <w:r>
              <w:rPr>
                <w:rFonts w:ascii="Calibri" w:hAnsi="Calibri"/>
                <w:i/>
                <w:sz w:val="22"/>
                <w:szCs w:val="22"/>
              </w:rPr>
              <w:t>Vajadusel m</w:t>
            </w:r>
            <w:r w:rsidR="005B4C8E">
              <w:rPr>
                <w:rFonts w:ascii="Calibri" w:hAnsi="Calibri"/>
                <w:i/>
                <w:sz w:val="22"/>
                <w:szCs w:val="22"/>
              </w:rPr>
              <w:t>ärkida töö tegemisel kasutatavad töövahendid</w:t>
            </w:r>
            <w:r>
              <w:rPr>
                <w:rFonts w:ascii="Calibri" w:hAnsi="Calibri"/>
                <w:i/>
                <w:sz w:val="22"/>
                <w:szCs w:val="22"/>
              </w:rPr>
              <w:t xml:space="preserve"> (</w:t>
            </w:r>
            <w:r w:rsidR="005B4C8E">
              <w:rPr>
                <w:rFonts w:ascii="Calibri" w:hAnsi="Calibri"/>
                <w:i/>
                <w:sz w:val="22"/>
                <w:szCs w:val="22"/>
              </w:rPr>
              <w:t>nt masinad, seadmed, käsitööriistad, tarkvara</w:t>
            </w:r>
            <w:r>
              <w:rPr>
                <w:rFonts w:ascii="Calibri" w:hAnsi="Calibri"/>
                <w:i/>
                <w:sz w:val="22"/>
                <w:szCs w:val="22"/>
              </w:rPr>
              <w:t>).</w:t>
            </w:r>
          </w:p>
          <w:p w14:paraId="54162DBE" w14:textId="79AFE192" w:rsidR="001C2E45" w:rsidRPr="001C2E45" w:rsidRDefault="001C2E45" w:rsidP="00E452BB">
            <w:pPr>
              <w:pStyle w:val="ListParagraph"/>
              <w:numPr>
                <w:ilvl w:val="0"/>
                <w:numId w:val="13"/>
              </w:numPr>
              <w:rPr>
                <w:rFonts w:ascii="Calibri" w:hAnsi="Calibri"/>
                <w:i/>
                <w:sz w:val="22"/>
                <w:szCs w:val="22"/>
              </w:rPr>
            </w:pPr>
            <w:r w:rsidRPr="001C2E45">
              <w:rPr>
                <w:rFonts w:ascii="Calibri" w:hAnsi="Calibri"/>
                <w:i/>
                <w:sz w:val="22"/>
                <w:szCs w:val="22"/>
              </w:rPr>
              <w:t xml:space="preserve">Nimetada kutseala kutsed ning </w:t>
            </w:r>
            <w:r w:rsidR="00C626D4">
              <w:rPr>
                <w:rFonts w:ascii="Calibri" w:hAnsi="Calibri"/>
                <w:i/>
                <w:sz w:val="22"/>
                <w:szCs w:val="22"/>
              </w:rPr>
              <w:t xml:space="preserve">võimalusel </w:t>
            </w:r>
            <w:r w:rsidRPr="001C2E45">
              <w:rPr>
                <w:rFonts w:ascii="Calibri" w:hAnsi="Calibri"/>
                <w:i/>
                <w:sz w:val="22"/>
                <w:szCs w:val="22"/>
              </w:rPr>
              <w:t xml:space="preserve">kirjeldada </w:t>
            </w:r>
            <w:r w:rsidRPr="001C2E45">
              <w:rPr>
                <w:rFonts w:ascii="Calibri" w:hAnsi="Calibri"/>
                <w:i/>
                <w:sz w:val="22"/>
                <w:szCs w:val="22"/>
                <w:u w:val="single"/>
              </w:rPr>
              <w:t>lühidalt</w:t>
            </w:r>
            <w:r w:rsidR="00C626D4" w:rsidRPr="00C626D4">
              <w:rPr>
                <w:rFonts w:ascii="Calibri" w:hAnsi="Calibri"/>
                <w:i/>
                <w:sz w:val="22"/>
                <w:szCs w:val="22"/>
              </w:rPr>
              <w:t xml:space="preserve"> eri</w:t>
            </w:r>
            <w:r w:rsidR="00C626D4">
              <w:rPr>
                <w:rFonts w:ascii="Calibri" w:hAnsi="Calibri"/>
                <w:i/>
                <w:sz w:val="22"/>
                <w:szCs w:val="22"/>
              </w:rPr>
              <w:t>nevusi käesolevast kutsest</w:t>
            </w:r>
            <w:r w:rsidRPr="001C2E45">
              <w:rPr>
                <w:rFonts w:ascii="Calibri" w:hAnsi="Calibri"/>
                <w:i/>
                <w:sz w:val="22"/>
                <w:szCs w:val="22"/>
              </w:rPr>
              <w:t xml:space="preserve">. </w:t>
            </w:r>
          </w:p>
          <w:p w14:paraId="7FBB0E1C" w14:textId="10BAF15E" w:rsidR="001C2E45" w:rsidRPr="001C2E45" w:rsidRDefault="001C2E45" w:rsidP="001C2E45">
            <w:pPr>
              <w:rPr>
                <w:i/>
              </w:rPr>
            </w:pPr>
            <w:r>
              <w:rPr>
                <w:rFonts w:ascii="Calibri" w:hAnsi="Calibri"/>
                <w:i/>
                <w:sz w:val="22"/>
                <w:szCs w:val="22"/>
              </w:rPr>
              <w:t xml:space="preserve">NB! Tööks vajalikke isikuomadusi siia ei kirjutata. </w:t>
            </w:r>
          </w:p>
          <w:p w14:paraId="5C9441F2" w14:textId="77570F49" w:rsidR="003972FA" w:rsidRPr="0037756E" w:rsidRDefault="003972FA" w:rsidP="001C2E45">
            <w:pPr>
              <w:rPr>
                <w:rFonts w:ascii="Calibri" w:hAnsi="Calibri"/>
                <w:i/>
                <w:sz w:val="22"/>
                <w:szCs w:val="22"/>
              </w:rPr>
            </w:pPr>
          </w:p>
        </w:tc>
      </w:tr>
      <w:tr w:rsidR="00116699" w14:paraId="3EB93FC6" w14:textId="77777777" w:rsidTr="00520BDC">
        <w:tc>
          <w:tcPr>
            <w:tcW w:w="9356" w:type="dxa"/>
            <w:shd w:val="clear" w:color="auto" w:fill="FFFFCC"/>
          </w:tcPr>
          <w:p w14:paraId="4E08B29E" w14:textId="7C261177"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1C6ECF">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B1C7F55" w14:textId="6394479E" w:rsidR="001C2E45" w:rsidRDefault="001C2E45" w:rsidP="001C2E45">
            <w:pPr>
              <w:rPr>
                <w:rFonts w:ascii="Calibri" w:hAnsi="Calibri" w:cs="Calibri"/>
                <w:i/>
                <w:sz w:val="22"/>
                <w:szCs w:val="22"/>
              </w:rPr>
            </w:pPr>
            <w:r>
              <w:rPr>
                <w:rFonts w:ascii="Calibri" w:hAnsi="Calibri" w:cs="Calibri"/>
                <w:b/>
                <w:i/>
                <w:sz w:val="22"/>
                <w:szCs w:val="22"/>
              </w:rPr>
              <w:t>Tööosa</w:t>
            </w:r>
            <w:r>
              <w:rPr>
                <w:rFonts w:ascii="Calibri" w:hAnsi="Calibri" w:cs="Calibri"/>
                <w:i/>
                <w:sz w:val="22"/>
                <w:szCs w:val="22"/>
              </w:rPr>
              <w:t xml:space="preserve"> on töö sisust tulenev terviklik tööülesannete grupp, mis omab arvestatavat iseseisvat väärtust tööturul või õppeprotsessis. </w:t>
            </w:r>
          </w:p>
          <w:p w14:paraId="3F4DC4F6" w14:textId="77777777" w:rsidR="001C2E45" w:rsidRDefault="001C2E45" w:rsidP="001C2E45">
            <w:pPr>
              <w:rPr>
                <w:rFonts w:ascii="Calibri" w:hAnsi="Calibri" w:cs="Calibri"/>
                <w:i/>
                <w:sz w:val="22"/>
                <w:szCs w:val="22"/>
              </w:rPr>
            </w:pPr>
          </w:p>
          <w:p w14:paraId="2589DD1F" w14:textId="77777777" w:rsidR="001C2E45" w:rsidRDefault="001C2E45" w:rsidP="001C2E45">
            <w:pPr>
              <w:rPr>
                <w:rFonts w:ascii="Calibri" w:hAnsi="Calibri" w:cs="Calibri"/>
                <w:i/>
                <w:sz w:val="22"/>
                <w:szCs w:val="22"/>
              </w:rPr>
            </w:pPr>
            <w:r>
              <w:rPr>
                <w:rFonts w:ascii="Calibri" w:hAnsi="Calibri" w:cs="Calibri"/>
                <w:i/>
                <w:sz w:val="22"/>
                <w:szCs w:val="22"/>
              </w:rPr>
              <w:t>Esitada tööosade jaotus, eristades kohustuslikud, spetsialiseerumisega seotud ja valitavad tööosad.</w:t>
            </w:r>
          </w:p>
          <w:p w14:paraId="34F4BA3D" w14:textId="77777777" w:rsidR="001C2E45" w:rsidRDefault="001C2E45" w:rsidP="001C2E45">
            <w:pPr>
              <w:rPr>
                <w:rFonts w:ascii="Calibri" w:hAnsi="Calibri" w:cs="Calibri"/>
                <w:i/>
                <w:sz w:val="22"/>
                <w:szCs w:val="22"/>
              </w:rPr>
            </w:pPr>
          </w:p>
          <w:p w14:paraId="2B99970B" w14:textId="77777777" w:rsidR="001C2E45" w:rsidRDefault="001C2E45" w:rsidP="001C2E45">
            <w:pPr>
              <w:rPr>
                <w:rFonts w:ascii="Calibri" w:hAnsi="Calibri" w:cs="Calibri"/>
                <w:i/>
                <w:sz w:val="22"/>
                <w:szCs w:val="22"/>
              </w:rPr>
            </w:pPr>
            <w:r>
              <w:rPr>
                <w:rFonts w:ascii="Calibri" w:hAnsi="Calibri" w:cs="Calibri"/>
                <w:i/>
                <w:sz w:val="22"/>
                <w:szCs w:val="22"/>
              </w:rPr>
              <w:t>Kui kutse sees on kindlaks määratud osakutse(d), siis märkida, millised tööosad osakutse moodustavad.</w:t>
            </w:r>
          </w:p>
          <w:p w14:paraId="3E445584" w14:textId="77777777" w:rsidR="001C2E45" w:rsidRDefault="001C2E45" w:rsidP="001C2E45">
            <w:pPr>
              <w:rPr>
                <w:rFonts w:ascii="Calibri" w:hAnsi="Calibri" w:cs="Calibri"/>
                <w:i/>
                <w:sz w:val="22"/>
                <w:szCs w:val="22"/>
              </w:rPr>
            </w:pPr>
          </w:p>
          <w:p w14:paraId="0EB27EAA" w14:textId="49D66FEE" w:rsidR="001C2E45" w:rsidRDefault="001C2E45" w:rsidP="00576E64">
            <w:pPr>
              <w:rPr>
                <w:rFonts w:ascii="Calibri" w:hAnsi="Calibri" w:cs="Calibri"/>
                <w:i/>
                <w:sz w:val="22"/>
                <w:szCs w:val="22"/>
              </w:rPr>
            </w:pPr>
            <w:r>
              <w:rPr>
                <w:rFonts w:ascii="Calibri" w:hAnsi="Calibri" w:cs="Calibri"/>
                <w:i/>
                <w:sz w:val="22"/>
                <w:szCs w:val="22"/>
              </w:rPr>
              <w:t>Tööosad</w:t>
            </w:r>
            <w:r w:rsidR="00576E64">
              <w:rPr>
                <w:rFonts w:ascii="Calibri" w:hAnsi="Calibri" w:cs="Calibri"/>
                <w:i/>
                <w:sz w:val="22"/>
                <w:szCs w:val="22"/>
              </w:rPr>
              <w:t xml:space="preserve"> </w:t>
            </w:r>
            <w:r>
              <w:rPr>
                <w:rFonts w:ascii="Calibri" w:hAnsi="Calibri" w:cs="Calibri"/>
                <w:i/>
                <w:sz w:val="22"/>
                <w:szCs w:val="22"/>
              </w:rPr>
              <w:t>sõnastada tegevusena –mine vormis, nt auto remontimine, müügi planeerimine.</w:t>
            </w:r>
          </w:p>
          <w:p w14:paraId="3470A6C4" w14:textId="145E2376" w:rsidR="001C2E45" w:rsidRDefault="001C2E45" w:rsidP="001C2E45">
            <w:pPr>
              <w:rPr>
                <w:rFonts w:ascii="Calibri" w:hAnsi="Calibri" w:cs="Calibri"/>
                <w:i/>
                <w:sz w:val="22"/>
                <w:szCs w:val="22"/>
              </w:rPr>
            </w:pPr>
            <w:r>
              <w:rPr>
                <w:rFonts w:ascii="Calibri" w:hAnsi="Calibri" w:cs="Calibri"/>
                <w:i/>
                <w:sz w:val="22"/>
                <w:szCs w:val="22"/>
              </w:rPr>
              <w:t>nummerdada algusest lõpuni läbivalt: A.</w:t>
            </w:r>
            <w:r w:rsidR="00576E64">
              <w:rPr>
                <w:rFonts w:ascii="Calibri" w:hAnsi="Calibri" w:cs="Calibri"/>
                <w:i/>
                <w:sz w:val="22"/>
                <w:szCs w:val="22"/>
              </w:rPr>
              <w:t>2</w:t>
            </w:r>
            <w:r>
              <w:rPr>
                <w:rFonts w:ascii="Calibri" w:hAnsi="Calibri" w:cs="Calibri"/>
                <w:i/>
                <w:sz w:val="22"/>
                <w:szCs w:val="22"/>
              </w:rPr>
              <w:t>.1 – A.</w:t>
            </w:r>
            <w:r w:rsidR="00576E64">
              <w:rPr>
                <w:rFonts w:ascii="Calibri" w:hAnsi="Calibri" w:cs="Calibri"/>
                <w:i/>
                <w:sz w:val="22"/>
                <w:szCs w:val="22"/>
              </w:rPr>
              <w:t>2</w:t>
            </w:r>
            <w:r>
              <w:rPr>
                <w:rFonts w:ascii="Calibri" w:hAnsi="Calibri" w:cs="Calibri"/>
                <w:i/>
                <w:sz w:val="22"/>
                <w:szCs w:val="22"/>
              </w:rPr>
              <w:t>.n.</w:t>
            </w:r>
            <w:r>
              <w:rPr>
                <w:rFonts w:ascii="Calibri" w:hAnsi="Calibri"/>
                <w:i/>
                <w:sz w:val="22"/>
                <w:szCs w:val="22"/>
              </w:rPr>
              <w:t xml:space="preserve"> K</w:t>
            </w:r>
            <w:r>
              <w:rPr>
                <w:rFonts w:ascii="Calibri" w:hAnsi="Calibri" w:cs="Calibri"/>
                <w:i/>
                <w:sz w:val="22"/>
                <w:szCs w:val="22"/>
              </w:rPr>
              <w:t>irjutada üksteise alla eraldi kaste moodustamata.</w:t>
            </w:r>
          </w:p>
          <w:p w14:paraId="63AFD254" w14:textId="6A7659B0" w:rsidR="001C2E45" w:rsidRPr="001C2E45" w:rsidRDefault="001C2E45" w:rsidP="00116699">
            <w:pPr>
              <w:rPr>
                <w:rFonts w:ascii="Calibri" w:hAnsi="Calibri"/>
                <w:i/>
                <w:sz w:val="22"/>
                <w:szCs w:val="22"/>
              </w:rPr>
            </w:pPr>
            <w:r>
              <w:rPr>
                <w:rFonts w:ascii="Calibri" w:hAnsi="Calibri"/>
                <w:i/>
                <w:sz w:val="22"/>
                <w:szCs w:val="22"/>
              </w:rPr>
              <w:t>(Siin lahtris kirjeldame kohustuslikke tööosi)</w:t>
            </w:r>
          </w:p>
          <w:p w14:paraId="7C333989" w14:textId="77777777" w:rsidR="001C2E45" w:rsidRDefault="001C2E45" w:rsidP="00116699">
            <w:pPr>
              <w:rPr>
                <w:rFonts w:ascii="Calibri" w:hAnsi="Calibri"/>
                <w:sz w:val="22"/>
                <w:szCs w:val="22"/>
              </w:rPr>
            </w:pPr>
          </w:p>
          <w:p w14:paraId="63D069BE" w14:textId="25296216"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1C6ECF">
              <w:rPr>
                <w:rFonts w:ascii="Calibri" w:hAnsi="Calibri"/>
                <w:sz w:val="22"/>
                <w:szCs w:val="22"/>
              </w:rPr>
              <w:t>.</w:t>
            </w:r>
            <w:r w:rsidRPr="00AF7D6B">
              <w:rPr>
                <w:rFonts w:ascii="Calibri" w:hAnsi="Calibri"/>
                <w:sz w:val="22"/>
                <w:szCs w:val="22"/>
              </w:rPr>
              <w:t xml:space="preserve">  Tööosa nimetus</w:t>
            </w:r>
          </w:p>
          <w:p w14:paraId="4D757D8E" w14:textId="59A5A60F" w:rsidR="00116699" w:rsidRPr="00391E74"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1C6ECF">
              <w:rPr>
                <w:rFonts w:ascii="Calibri" w:hAnsi="Calibri"/>
                <w:sz w:val="22"/>
                <w:szCs w:val="22"/>
              </w:rPr>
              <w:t>.</w:t>
            </w:r>
            <w:r w:rsidRPr="00AF7D6B">
              <w:rPr>
                <w:rFonts w:ascii="Calibri" w:hAnsi="Calibri"/>
                <w:sz w:val="22"/>
                <w:szCs w:val="22"/>
              </w:rPr>
              <w:t xml:space="preserve">  Tööosa nimetus</w:t>
            </w:r>
          </w:p>
        </w:tc>
      </w:tr>
      <w:tr w:rsidR="00116699" w14:paraId="40EC0A54" w14:textId="77777777" w:rsidTr="00400626">
        <w:tc>
          <w:tcPr>
            <w:tcW w:w="9356" w:type="dxa"/>
            <w:tcBorders>
              <w:top w:val="single" w:sz="4" w:space="0" w:color="auto"/>
            </w:tcBorders>
            <w:shd w:val="clear" w:color="auto" w:fill="auto"/>
          </w:tcPr>
          <w:p w14:paraId="5C584215" w14:textId="60C9C7BE"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tööosad</w:t>
            </w:r>
            <w:r w:rsidR="001C2E45">
              <w:rPr>
                <w:rFonts w:ascii="Calibri" w:hAnsi="Calibri"/>
                <w:b/>
                <w:sz w:val="22"/>
                <w:szCs w:val="22"/>
              </w:rPr>
              <w:t xml:space="preserve"> </w:t>
            </w:r>
            <w:r w:rsidR="001C2E45">
              <w:rPr>
                <w:rFonts w:ascii="Calibri" w:hAnsi="Calibri" w:cs="Calibri"/>
                <w:i/>
                <w:sz w:val="22"/>
                <w:szCs w:val="22"/>
              </w:rPr>
              <w:t>(kui spetsialiseerumisi ei ole, siis jäetakse see osa kutsestandardist välja)</w:t>
            </w:r>
          </w:p>
        </w:tc>
      </w:tr>
      <w:tr w:rsidR="00116699" w:rsidRPr="00D00D22" w14:paraId="0953A126" w14:textId="77777777" w:rsidTr="004A79CF">
        <w:trPr>
          <w:trHeight w:val="182"/>
        </w:trPr>
        <w:tc>
          <w:tcPr>
            <w:tcW w:w="9356" w:type="dxa"/>
            <w:shd w:val="clear" w:color="auto" w:fill="auto"/>
          </w:tcPr>
          <w:p w14:paraId="3A55052B" w14:textId="77777777" w:rsidR="00116699" w:rsidRPr="00BF5747" w:rsidRDefault="00116699" w:rsidP="00116699">
            <w:pPr>
              <w:rPr>
                <w:rFonts w:ascii="Calibri" w:hAnsi="Calibri" w:cs="Calibri"/>
                <w:b/>
                <w:sz w:val="22"/>
                <w:szCs w:val="22"/>
              </w:rPr>
            </w:pPr>
            <w:r w:rsidRPr="00BF5747">
              <w:rPr>
                <w:rFonts w:ascii="Calibri" w:hAnsi="Calibri" w:cs="Calibri"/>
                <w:b/>
                <w:sz w:val="22"/>
                <w:szCs w:val="22"/>
              </w:rPr>
              <w:t>Spetsialiseerumise nimetus 1</w:t>
            </w:r>
          </w:p>
          <w:p w14:paraId="6AB4157D" w14:textId="5A1C73C4" w:rsidR="00116699" w:rsidRPr="001F4ADA"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.3</w:t>
            </w:r>
            <w:r w:rsidR="001C6ECF">
              <w:rPr>
                <w:rFonts w:ascii="Calibri" w:hAnsi="Calibri" w:cs="Calibri"/>
                <w:sz w:val="22"/>
                <w:szCs w:val="22"/>
              </w:rPr>
              <w:t>.</w:t>
            </w:r>
            <w:r w:rsidRPr="001F4ADA">
              <w:rPr>
                <w:rFonts w:ascii="Calibri" w:hAnsi="Calibri" w:cs="Calibri"/>
                <w:sz w:val="22"/>
                <w:szCs w:val="22"/>
              </w:rPr>
              <w:t xml:space="preserve"> Tööosa nimetus</w:t>
            </w:r>
          </w:p>
          <w:p w14:paraId="19A95892" w14:textId="3146AB2C" w:rsidR="00116699"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.4</w:t>
            </w:r>
            <w:r w:rsidR="001C6ECF">
              <w:rPr>
                <w:rFonts w:ascii="Calibri" w:hAnsi="Calibri" w:cs="Calibri"/>
                <w:sz w:val="22"/>
                <w:szCs w:val="22"/>
              </w:rPr>
              <w:t>.</w:t>
            </w:r>
            <w:r w:rsidRPr="001F4ADA">
              <w:rPr>
                <w:rFonts w:ascii="Calibri" w:hAnsi="Calibri" w:cs="Calibri"/>
                <w:sz w:val="22"/>
                <w:szCs w:val="22"/>
              </w:rPr>
              <w:t xml:space="preserve"> Tööosa nimetus</w:t>
            </w:r>
          </w:p>
          <w:p w14:paraId="10B78BB2" w14:textId="77777777" w:rsidR="00116699" w:rsidRPr="00BF5747" w:rsidRDefault="00116699" w:rsidP="00116699">
            <w:pPr>
              <w:rPr>
                <w:rFonts w:ascii="Calibri" w:hAnsi="Calibri" w:cs="Calibri"/>
                <w:sz w:val="22"/>
                <w:szCs w:val="22"/>
              </w:rPr>
            </w:pPr>
          </w:p>
          <w:p w14:paraId="6C76D70C" w14:textId="77777777" w:rsidR="00116699" w:rsidRPr="00BF5747" w:rsidRDefault="00116699" w:rsidP="00116699">
            <w:pPr>
              <w:rPr>
                <w:rFonts w:ascii="Calibri" w:hAnsi="Calibri" w:cs="Calibri"/>
                <w:b/>
                <w:sz w:val="22"/>
                <w:szCs w:val="22"/>
              </w:rPr>
            </w:pPr>
            <w:r w:rsidRPr="00BF5747">
              <w:rPr>
                <w:rFonts w:ascii="Calibri" w:hAnsi="Calibri" w:cs="Calibri"/>
                <w:b/>
                <w:sz w:val="22"/>
                <w:szCs w:val="22"/>
              </w:rPr>
              <w:t>Spetsialiseerumise nimetus 2</w:t>
            </w:r>
          </w:p>
          <w:p w14:paraId="2624C7B8" w14:textId="77268092" w:rsidR="00116699" w:rsidRPr="00D6436B" w:rsidRDefault="00116699" w:rsidP="00116699">
            <w:pPr>
              <w:rPr>
                <w:rFonts w:ascii="Calibri" w:hAnsi="Calibri" w:cs="Calibri"/>
                <w:sz w:val="22"/>
                <w:szCs w:val="22"/>
              </w:rPr>
            </w:pPr>
            <w:r w:rsidRPr="00BF5747">
              <w:rPr>
                <w:rFonts w:ascii="Calibri" w:hAnsi="Calibri" w:cs="Calibri"/>
                <w:sz w:val="22"/>
                <w:szCs w:val="22"/>
              </w:rPr>
              <w:t>A.</w:t>
            </w:r>
            <w:r w:rsidR="00576E64">
              <w:rPr>
                <w:rFonts w:ascii="Calibri" w:hAnsi="Calibri" w:cs="Calibri"/>
                <w:sz w:val="22"/>
                <w:szCs w:val="22"/>
              </w:rPr>
              <w:t>2</w:t>
            </w:r>
            <w:r w:rsidRPr="00BF5747">
              <w:rPr>
                <w:rFonts w:ascii="Calibri" w:hAnsi="Calibri" w:cs="Calibri"/>
                <w:sz w:val="22"/>
                <w:szCs w:val="22"/>
              </w:rPr>
              <w:t>.5</w:t>
            </w:r>
            <w:r w:rsidR="001C6ECF">
              <w:rPr>
                <w:rFonts w:ascii="Calibri" w:hAnsi="Calibri" w:cs="Calibri"/>
                <w:sz w:val="22"/>
                <w:szCs w:val="22"/>
              </w:rPr>
              <w:t>.</w:t>
            </w:r>
            <w:r w:rsidRPr="00BF5747">
              <w:rPr>
                <w:rFonts w:ascii="Calibri" w:hAnsi="Calibri" w:cs="Calibri"/>
                <w:sz w:val="22"/>
                <w:szCs w:val="22"/>
              </w:rPr>
              <w:t xml:space="preserve">  Tööosa nimetus</w:t>
            </w:r>
          </w:p>
          <w:p w14:paraId="6C0EA818" w14:textId="4D8891F0" w:rsidR="00116699" w:rsidRPr="00D6436B" w:rsidRDefault="00116699" w:rsidP="00116699">
            <w:pPr>
              <w:rPr>
                <w:rFonts w:ascii="Calibri" w:hAnsi="Calibri" w:cs="Calibri"/>
                <w:sz w:val="22"/>
                <w:szCs w:val="22"/>
              </w:rPr>
            </w:pPr>
            <w:r w:rsidRPr="00BF5747">
              <w:rPr>
                <w:rFonts w:ascii="Calibri" w:hAnsi="Calibri" w:cs="Calibri"/>
                <w:sz w:val="22"/>
                <w:szCs w:val="22"/>
              </w:rPr>
              <w:lastRenderedPageBreak/>
              <w:t>A.</w:t>
            </w:r>
            <w:r w:rsidR="00576E64">
              <w:rPr>
                <w:rFonts w:ascii="Calibri" w:hAnsi="Calibri" w:cs="Calibri"/>
                <w:sz w:val="22"/>
                <w:szCs w:val="22"/>
              </w:rPr>
              <w:t>2</w:t>
            </w:r>
            <w:r w:rsidRPr="00BF5747">
              <w:rPr>
                <w:rFonts w:ascii="Calibri" w:hAnsi="Calibri" w:cs="Calibri"/>
                <w:sz w:val="22"/>
                <w:szCs w:val="22"/>
              </w:rPr>
              <w:t>.6</w:t>
            </w:r>
            <w:r w:rsidR="001C6ECF">
              <w:rPr>
                <w:rFonts w:ascii="Calibri" w:hAnsi="Calibri" w:cs="Calibri"/>
                <w:sz w:val="22"/>
                <w:szCs w:val="22"/>
              </w:rPr>
              <w:t>.</w:t>
            </w:r>
            <w:r w:rsidRPr="00BF5747">
              <w:rPr>
                <w:rFonts w:ascii="Calibri" w:hAnsi="Calibri" w:cs="Calibri"/>
                <w:sz w:val="22"/>
                <w:szCs w:val="22"/>
              </w:rPr>
              <w:t xml:space="preserve"> Tööosa nimetus</w:t>
            </w:r>
          </w:p>
        </w:tc>
      </w:tr>
      <w:tr w:rsidR="00116699" w14:paraId="5D391F95" w14:textId="77777777" w:rsidTr="00400626">
        <w:tc>
          <w:tcPr>
            <w:tcW w:w="9356" w:type="dxa"/>
            <w:shd w:val="clear" w:color="auto" w:fill="auto"/>
          </w:tcPr>
          <w:p w14:paraId="6859EF2A" w14:textId="6B979502" w:rsidR="00116699" w:rsidRPr="00AF7D6B" w:rsidRDefault="00116699" w:rsidP="00116699">
            <w:pPr>
              <w:rPr>
                <w:rFonts w:ascii="Calibri" w:hAnsi="Calibri"/>
                <w:i/>
                <w:sz w:val="22"/>
                <w:szCs w:val="22"/>
              </w:rPr>
            </w:pPr>
            <w:r w:rsidRPr="00391E74">
              <w:rPr>
                <w:rFonts w:ascii="Calibri" w:hAnsi="Calibri"/>
                <w:b/>
                <w:sz w:val="22"/>
                <w:szCs w:val="22"/>
              </w:rPr>
              <w:lastRenderedPageBreak/>
              <w:t>Valitavad tööosad</w:t>
            </w:r>
            <w:r>
              <w:rPr>
                <w:rFonts w:ascii="Calibri" w:hAnsi="Calibri"/>
                <w:b/>
                <w:color w:val="0070C0"/>
                <w:sz w:val="22"/>
                <w:szCs w:val="22"/>
              </w:rPr>
              <w:t xml:space="preserve"> </w:t>
            </w:r>
            <w:r w:rsidR="001C2E45">
              <w:rPr>
                <w:rFonts w:ascii="Calibri" w:hAnsi="Calibri"/>
                <w:i/>
                <w:sz w:val="22"/>
                <w:szCs w:val="22"/>
              </w:rPr>
              <w:t>(kui neid tööosi ei ole, siis jäetakse see osa kutsestandardist välja)</w:t>
            </w:r>
          </w:p>
        </w:tc>
      </w:tr>
      <w:tr w:rsidR="00116699" w:rsidRPr="00D00D22" w14:paraId="1CD1B6F3" w14:textId="77777777" w:rsidTr="00520BDC">
        <w:tc>
          <w:tcPr>
            <w:tcW w:w="9356" w:type="dxa"/>
            <w:shd w:val="clear" w:color="auto" w:fill="auto"/>
          </w:tcPr>
          <w:p w14:paraId="737D8499" w14:textId="6E4874A3"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.7</w:t>
            </w:r>
            <w:r w:rsidR="001C6ECF">
              <w:rPr>
                <w:rFonts w:ascii="Calibri" w:hAnsi="Calibri"/>
                <w:sz w:val="22"/>
                <w:szCs w:val="22"/>
              </w:rPr>
              <w:t>.</w:t>
            </w:r>
            <w:r w:rsidRPr="00AF7D6B">
              <w:rPr>
                <w:rFonts w:ascii="Calibri" w:hAnsi="Calibri"/>
                <w:b/>
                <w:sz w:val="22"/>
                <w:szCs w:val="22"/>
              </w:rPr>
              <w:t xml:space="preserve">  </w:t>
            </w:r>
            <w:r w:rsidRPr="00AF7D6B">
              <w:rPr>
                <w:rFonts w:ascii="Calibri" w:hAnsi="Calibri"/>
                <w:sz w:val="22"/>
                <w:szCs w:val="22"/>
              </w:rPr>
              <w:t>Tööosa nimetus</w:t>
            </w:r>
          </w:p>
          <w:p w14:paraId="3154C9E2" w14:textId="280FB104" w:rsidR="00116699" w:rsidRPr="007650EA"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.8</w:t>
            </w:r>
            <w:r w:rsidR="001C6ECF">
              <w:rPr>
                <w:rFonts w:ascii="Calibri" w:hAnsi="Calibri"/>
                <w:sz w:val="22"/>
                <w:szCs w:val="22"/>
              </w:rPr>
              <w:t>.</w:t>
            </w:r>
            <w:r w:rsidRPr="00AF7D6B">
              <w:rPr>
                <w:rFonts w:ascii="Calibri" w:hAnsi="Calibri"/>
                <w:sz w:val="22"/>
                <w:szCs w:val="22"/>
              </w:rPr>
              <w:t xml:space="preserve">  Tööosa nimetus</w:t>
            </w:r>
          </w:p>
        </w:tc>
      </w:tr>
      <w:tr w:rsidR="00A677EE" w:rsidRPr="00D00D22" w14:paraId="61489926" w14:textId="77777777" w:rsidTr="00A677EE">
        <w:tc>
          <w:tcPr>
            <w:tcW w:w="9356" w:type="dxa"/>
            <w:shd w:val="clear" w:color="auto" w:fill="FFFFCC"/>
          </w:tcPr>
          <w:p w14:paraId="042D84B4" w14:textId="1D1BB75C" w:rsidR="00A677EE" w:rsidRDefault="00A677EE" w:rsidP="00A677EE">
            <w:pPr>
              <w:rPr>
                <w:rFonts w:ascii="Calibri" w:hAnsi="Calibri"/>
                <w:b/>
                <w:sz w:val="22"/>
                <w:szCs w:val="22"/>
              </w:rPr>
            </w:pPr>
            <w:r>
              <w:rPr>
                <w:rFonts w:ascii="Calibri" w:hAnsi="Calibri"/>
                <w:b/>
                <w:sz w:val="22"/>
                <w:szCs w:val="22"/>
              </w:rPr>
              <w:t>A.3</w:t>
            </w:r>
            <w:r w:rsidR="001C6ECF">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4291E98E" w14:textId="77777777" w:rsidR="005B4C8E" w:rsidRDefault="005B4C8E" w:rsidP="005B4C8E">
            <w:pPr>
              <w:ind w:firstLine="76"/>
              <w:rPr>
                <w:rFonts w:ascii="Calibri" w:hAnsi="Calibri"/>
                <w:i/>
                <w:sz w:val="22"/>
                <w:szCs w:val="22"/>
              </w:rPr>
            </w:pPr>
            <w:r>
              <w:rPr>
                <w:rFonts w:ascii="Calibri" w:hAnsi="Calibri"/>
                <w:i/>
                <w:sz w:val="22"/>
                <w:szCs w:val="22"/>
              </w:rPr>
              <w:t xml:space="preserve">Siin on eesmärgiks kirjeldada, missuguse kõige sobivama ja üldlevinuma haridusliku tausta ja </w:t>
            </w:r>
          </w:p>
          <w:p w14:paraId="72B9BC3B" w14:textId="77777777" w:rsidR="005B4C8E" w:rsidRDefault="005B4C8E" w:rsidP="005B4C8E">
            <w:pPr>
              <w:ind w:firstLine="76"/>
              <w:rPr>
                <w:rFonts w:ascii="Calibri" w:hAnsi="Calibri"/>
                <w:i/>
                <w:sz w:val="22"/>
                <w:szCs w:val="22"/>
              </w:rPr>
            </w:pPr>
            <w:r>
              <w:rPr>
                <w:rFonts w:ascii="Calibri" w:hAnsi="Calibri"/>
                <w:i/>
                <w:sz w:val="22"/>
                <w:szCs w:val="22"/>
              </w:rPr>
              <w:t>ettevalmistusega inimesed selles kutsestandardis kirjeldatud kutsel töötavad.</w:t>
            </w:r>
          </w:p>
          <w:p w14:paraId="5A7726DB" w14:textId="77777777" w:rsidR="005B4C8E" w:rsidRDefault="005B4C8E" w:rsidP="005B4C8E">
            <w:pPr>
              <w:ind w:firstLine="76"/>
              <w:rPr>
                <w:rFonts w:ascii="Calibri" w:hAnsi="Calibri"/>
                <w:i/>
                <w:sz w:val="22"/>
                <w:szCs w:val="22"/>
              </w:rPr>
            </w:pPr>
            <w:r>
              <w:rPr>
                <w:rFonts w:ascii="Calibri" w:hAnsi="Calibri"/>
                <w:i/>
                <w:sz w:val="22"/>
                <w:szCs w:val="22"/>
              </w:rPr>
              <w:t xml:space="preserve">Kirjeldada </w:t>
            </w:r>
            <w:r>
              <w:rPr>
                <w:rFonts w:ascii="Calibri" w:hAnsi="Calibri"/>
                <w:i/>
                <w:sz w:val="22"/>
                <w:szCs w:val="22"/>
                <w:u w:val="single"/>
              </w:rPr>
              <w:t xml:space="preserve">tüüpilisi </w:t>
            </w:r>
            <w:r>
              <w:rPr>
                <w:rFonts w:ascii="Calibri" w:hAnsi="Calibri"/>
                <w:i/>
                <w:sz w:val="22"/>
                <w:szCs w:val="22"/>
              </w:rPr>
              <w:t xml:space="preserve">võimalusi kutsealase ettevalmistuse saamiseks:  sobiv / tüüpiline  haridustase, </w:t>
            </w:r>
          </w:p>
          <w:p w14:paraId="281A907A" w14:textId="77777777" w:rsidR="005B4C8E" w:rsidRDefault="005B4C8E" w:rsidP="005B4C8E">
            <w:pPr>
              <w:ind w:firstLine="76"/>
              <w:rPr>
                <w:rFonts w:ascii="Calibri" w:hAnsi="Calibri"/>
                <w:i/>
                <w:sz w:val="22"/>
                <w:szCs w:val="22"/>
              </w:rPr>
            </w:pPr>
            <w:r>
              <w:rPr>
                <w:rFonts w:ascii="Calibri" w:hAnsi="Calibri"/>
                <w:i/>
                <w:sz w:val="22"/>
                <w:szCs w:val="22"/>
              </w:rPr>
              <w:t xml:space="preserve">võimalus õppida töökohal, mitteformaalsel teel (kursused, koolitused) või  iseseisvalt ning tuua välja </w:t>
            </w:r>
          </w:p>
          <w:p w14:paraId="1E2567E6" w14:textId="77777777" w:rsidR="005B4C8E" w:rsidRDefault="005B4C8E" w:rsidP="005B4C8E">
            <w:pPr>
              <w:ind w:firstLine="76"/>
              <w:rPr>
                <w:rFonts w:ascii="Calibri" w:hAnsi="Calibri"/>
                <w:i/>
                <w:sz w:val="22"/>
                <w:szCs w:val="22"/>
              </w:rPr>
            </w:pPr>
            <w:r>
              <w:rPr>
                <w:rFonts w:ascii="Calibri" w:hAnsi="Calibri"/>
                <w:i/>
                <w:sz w:val="22"/>
                <w:szCs w:val="22"/>
              </w:rPr>
              <w:t>erinevate võimaluste seosed.  Kui õigusaktidega on nõutav konkreetne haridustase või erialane haridus, tuleb see siia märkida.</w:t>
            </w:r>
          </w:p>
          <w:p w14:paraId="1C0F9249" w14:textId="77777777" w:rsidR="005B4C8E" w:rsidRDefault="005B4C8E" w:rsidP="005B4C8E">
            <w:pPr>
              <w:rPr>
                <w:i/>
              </w:rPr>
            </w:pPr>
          </w:p>
          <w:p w14:paraId="0E533835" w14:textId="77777777" w:rsidR="005B4C8E" w:rsidRDefault="005B4C8E" w:rsidP="005B4C8E">
            <w:pPr>
              <w:rPr>
                <w:rFonts w:ascii="Calibri" w:hAnsi="Calibri"/>
                <w:i/>
                <w:sz w:val="22"/>
                <w:szCs w:val="22"/>
              </w:rPr>
            </w:pPr>
            <w:r>
              <w:rPr>
                <w:rFonts w:ascii="Calibri" w:hAnsi="Calibri"/>
                <w:i/>
                <w:sz w:val="22"/>
                <w:szCs w:val="22"/>
              </w:rPr>
              <w:t xml:space="preserve">Kui </w:t>
            </w:r>
            <w:r>
              <w:rPr>
                <w:rFonts w:ascii="Calibri" w:hAnsi="Calibri"/>
                <w:i/>
                <w:sz w:val="22"/>
                <w:szCs w:val="22"/>
                <w:u w:val="single"/>
              </w:rPr>
              <w:t>nõuet</w:t>
            </w:r>
            <w:r>
              <w:rPr>
                <w:rFonts w:ascii="Calibri" w:hAnsi="Calibri"/>
                <w:i/>
                <w:sz w:val="22"/>
                <w:szCs w:val="22"/>
              </w:rPr>
              <w:t xml:space="preserve"> ei ole, kirjeldada „pehmelt“: Tavaliselt on ... </w:t>
            </w:r>
          </w:p>
          <w:p w14:paraId="299FFC82" w14:textId="5AF789C2" w:rsidR="005B4C8E" w:rsidRDefault="005B4C8E" w:rsidP="005B4C8E">
            <w:pPr>
              <w:rPr>
                <w:rFonts w:ascii="Calibri" w:hAnsi="Calibri"/>
                <w:i/>
                <w:sz w:val="22"/>
                <w:szCs w:val="22"/>
              </w:rPr>
            </w:pPr>
          </w:p>
          <w:p w14:paraId="656CB2F6" w14:textId="20BAF887" w:rsidR="00C26F4E" w:rsidRDefault="00952FBC" w:rsidP="005B4C8E">
            <w:pPr>
              <w:rPr>
                <w:rFonts w:ascii="Calibri" w:hAnsi="Calibri"/>
                <w:i/>
                <w:sz w:val="22"/>
                <w:szCs w:val="22"/>
              </w:rPr>
            </w:pPr>
            <w:r>
              <w:rPr>
                <w:rFonts w:ascii="Calibri" w:hAnsi="Calibri"/>
                <w:i/>
                <w:sz w:val="22"/>
                <w:szCs w:val="22"/>
              </w:rPr>
              <w:t>Kvalifikatsiooninõuded haridusele ja töökogemusele</w:t>
            </w:r>
            <w:r w:rsidR="00C26F4E">
              <w:rPr>
                <w:rFonts w:ascii="Calibri" w:hAnsi="Calibri"/>
                <w:i/>
                <w:sz w:val="22"/>
                <w:szCs w:val="22"/>
              </w:rPr>
              <w:t xml:space="preserve"> on nimetatud standardi punktis B.1.1</w:t>
            </w:r>
            <w:r>
              <w:rPr>
                <w:rFonts w:ascii="Calibri" w:hAnsi="Calibri"/>
                <w:i/>
                <w:sz w:val="22"/>
                <w:szCs w:val="22"/>
              </w:rPr>
              <w:t xml:space="preserve">. </w:t>
            </w:r>
          </w:p>
          <w:p w14:paraId="50A51CBC" w14:textId="77777777" w:rsidR="00C26F4E" w:rsidRDefault="00C26F4E" w:rsidP="005B4C8E">
            <w:pPr>
              <w:rPr>
                <w:rFonts w:ascii="Calibri" w:hAnsi="Calibri"/>
                <w:i/>
                <w:sz w:val="22"/>
                <w:szCs w:val="22"/>
              </w:rPr>
            </w:pPr>
          </w:p>
          <w:p w14:paraId="71B2D504" w14:textId="79A6C3FD" w:rsidR="00A677EE" w:rsidRDefault="005B4C8E" w:rsidP="005B4C8E">
            <w:pPr>
              <w:rPr>
                <w:rFonts w:ascii="Calibri" w:hAnsi="Calibri"/>
                <w:b/>
                <w:sz w:val="22"/>
                <w:szCs w:val="22"/>
              </w:rPr>
            </w:pPr>
            <w:r>
              <w:rPr>
                <w:rFonts w:ascii="Calibri" w:hAnsi="Calibri"/>
                <w:i/>
                <w:sz w:val="22"/>
                <w:szCs w:val="22"/>
              </w:rPr>
              <w:t>Kutse andmise korrale EI VIITA!</w:t>
            </w:r>
          </w:p>
        </w:tc>
      </w:tr>
      <w:tr w:rsidR="00A677EE" w:rsidRPr="00D00D22" w14:paraId="6C777324" w14:textId="77777777" w:rsidTr="00A677EE">
        <w:tc>
          <w:tcPr>
            <w:tcW w:w="9356" w:type="dxa"/>
            <w:shd w:val="clear" w:color="auto" w:fill="FFFFCC"/>
          </w:tcPr>
          <w:p w14:paraId="154E008A" w14:textId="120802EA" w:rsidR="00A677EE" w:rsidRDefault="00A677EE" w:rsidP="00A677EE">
            <w:pPr>
              <w:rPr>
                <w:rFonts w:ascii="Calibri" w:hAnsi="Calibri"/>
                <w:b/>
                <w:sz w:val="22"/>
                <w:szCs w:val="22"/>
              </w:rPr>
            </w:pPr>
            <w:r>
              <w:rPr>
                <w:rFonts w:ascii="Calibri" w:hAnsi="Calibri"/>
                <w:b/>
                <w:sz w:val="22"/>
                <w:szCs w:val="22"/>
              </w:rPr>
              <w:t>A.4</w:t>
            </w:r>
            <w:r w:rsidR="001C6ECF">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79BF0B9A" w:rsidR="00A677EE" w:rsidRPr="00C62382" w:rsidRDefault="005B4C8E" w:rsidP="00A677EE">
            <w:pPr>
              <w:rPr>
                <w:rFonts w:ascii="Calibri" w:hAnsi="Calibri"/>
                <w:i/>
                <w:sz w:val="22"/>
                <w:szCs w:val="22"/>
              </w:rPr>
            </w:pPr>
            <w:r>
              <w:rPr>
                <w:rFonts w:ascii="Calibri" w:hAnsi="Calibri"/>
                <w:i/>
                <w:sz w:val="22"/>
                <w:szCs w:val="22"/>
              </w:rPr>
              <w:t>Nimetada Eesti tööturul selle kutse ja tasemega seonduvad kasutuses olevad enamlevinud erialaspetsiifilised ametinimetused.</w:t>
            </w:r>
          </w:p>
        </w:tc>
      </w:tr>
      <w:tr w:rsidR="00A677EE" w:rsidRPr="00D00D22" w14:paraId="2F2FD726" w14:textId="77777777" w:rsidTr="00A677EE">
        <w:tc>
          <w:tcPr>
            <w:tcW w:w="9356" w:type="dxa"/>
            <w:shd w:val="clear" w:color="auto" w:fill="FFFFCC"/>
          </w:tcPr>
          <w:p w14:paraId="02A280B2" w14:textId="30A364C9" w:rsidR="00A677EE" w:rsidRPr="00AF7D6B" w:rsidRDefault="00A677EE" w:rsidP="00A677EE">
            <w:pPr>
              <w:rPr>
                <w:rFonts w:ascii="Calibri" w:hAnsi="Calibri"/>
                <w:sz w:val="22"/>
                <w:szCs w:val="22"/>
              </w:rPr>
            </w:pPr>
            <w:r>
              <w:rPr>
                <w:rFonts w:ascii="Calibri" w:hAnsi="Calibri"/>
                <w:b/>
                <w:sz w:val="22"/>
                <w:szCs w:val="22"/>
              </w:rPr>
              <w:t>A.5</w:t>
            </w:r>
            <w:r w:rsidR="001C6ECF">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6077A2B9" w14:textId="3623FF78" w:rsidR="00A677EE" w:rsidRPr="00856C84" w:rsidRDefault="00A677EE" w:rsidP="00856C84">
            <w:pPr>
              <w:rPr>
                <w:rFonts w:ascii="Calibri" w:hAnsi="Calibri"/>
                <w:i/>
                <w:sz w:val="22"/>
                <w:szCs w:val="22"/>
              </w:rPr>
            </w:pPr>
            <w:r w:rsidRPr="00856C84">
              <w:rPr>
                <w:rFonts w:ascii="Calibri" w:hAnsi="Calibri"/>
                <w:i/>
                <w:sz w:val="22"/>
                <w:szCs w:val="22"/>
              </w:rPr>
              <w:t>Kutsetunnistuse nõuet kehtestavad regulatsioonid.</w:t>
            </w:r>
          </w:p>
          <w:p w14:paraId="00310CC2" w14:textId="77777777" w:rsidR="005B4C8E" w:rsidRDefault="005B4C8E" w:rsidP="00A677EE">
            <w:pPr>
              <w:rPr>
                <w:rFonts w:ascii="Calibri" w:hAnsi="Calibri"/>
                <w:sz w:val="22"/>
                <w:szCs w:val="22"/>
              </w:rPr>
            </w:pPr>
          </w:p>
          <w:p w14:paraId="4A8357BF" w14:textId="71DBBEAA" w:rsidR="005B4C8E" w:rsidRDefault="005B4C8E" w:rsidP="005B4C8E">
            <w:pPr>
              <w:rPr>
                <w:rFonts w:ascii="Calibri" w:hAnsi="Calibri"/>
                <w:i/>
                <w:sz w:val="22"/>
                <w:szCs w:val="22"/>
              </w:rPr>
            </w:pPr>
            <w:r>
              <w:rPr>
                <w:rFonts w:ascii="Calibri" w:hAnsi="Calibri"/>
                <w:i/>
                <w:sz w:val="22"/>
                <w:szCs w:val="22"/>
              </w:rPr>
              <w:t xml:space="preserve">Viidata </w:t>
            </w:r>
            <w:r w:rsidR="00856C84">
              <w:rPr>
                <w:rFonts w:ascii="Calibri" w:hAnsi="Calibri"/>
                <w:i/>
                <w:sz w:val="22"/>
                <w:szCs w:val="22"/>
              </w:rPr>
              <w:t>kutsetunnistuse nõuet kehtestava(te)</w:t>
            </w:r>
            <w:proofErr w:type="spellStart"/>
            <w:r w:rsidR="00856C84">
              <w:rPr>
                <w:rFonts w:ascii="Calibri" w:hAnsi="Calibri"/>
                <w:i/>
                <w:sz w:val="22"/>
                <w:szCs w:val="22"/>
              </w:rPr>
              <w:t>le</w:t>
            </w:r>
            <w:proofErr w:type="spellEnd"/>
            <w:r>
              <w:rPr>
                <w:rFonts w:ascii="Calibri" w:hAnsi="Calibri"/>
                <w:i/>
                <w:sz w:val="22"/>
                <w:szCs w:val="22"/>
              </w:rPr>
              <w:t xml:space="preserve"> õigusakti</w:t>
            </w:r>
            <w:r w:rsidR="00856C84">
              <w:rPr>
                <w:rFonts w:ascii="Calibri" w:hAnsi="Calibri"/>
                <w:i/>
                <w:sz w:val="22"/>
                <w:szCs w:val="22"/>
              </w:rPr>
              <w:t>(de)</w:t>
            </w:r>
            <w:proofErr w:type="spellStart"/>
            <w:r>
              <w:rPr>
                <w:rFonts w:ascii="Calibri" w:hAnsi="Calibri"/>
                <w:i/>
                <w:sz w:val="22"/>
                <w:szCs w:val="22"/>
              </w:rPr>
              <w:t>le</w:t>
            </w:r>
            <w:proofErr w:type="spellEnd"/>
            <w:r>
              <w:rPr>
                <w:rFonts w:ascii="Calibri" w:hAnsi="Calibri"/>
                <w:i/>
                <w:sz w:val="22"/>
                <w:szCs w:val="22"/>
              </w:rPr>
              <w:t>. Haridust ja töökogemust puudutavaid nõudeid siia ei kirjuta, need on A.6.</w:t>
            </w:r>
          </w:p>
          <w:p w14:paraId="78C09142" w14:textId="252680CB" w:rsidR="005B4C8E" w:rsidRPr="00AF7D6B" w:rsidRDefault="005B4C8E" w:rsidP="005B4C8E">
            <w:pPr>
              <w:rPr>
                <w:rFonts w:ascii="Calibri" w:hAnsi="Calibri"/>
                <w:sz w:val="22"/>
                <w:szCs w:val="22"/>
              </w:rPr>
            </w:pPr>
            <w:r>
              <w:rPr>
                <w:rFonts w:ascii="Calibri" w:hAnsi="Calibri"/>
                <w:i/>
                <w:sz w:val="22"/>
                <w:szCs w:val="22"/>
              </w:rPr>
              <w:t>Kui kutsealal tegutsemine ei ole reguleeritud ning vastav</w:t>
            </w:r>
            <w:r w:rsidR="00856C84">
              <w:rPr>
                <w:rFonts w:ascii="Calibri" w:hAnsi="Calibri"/>
                <w:i/>
                <w:sz w:val="22"/>
                <w:szCs w:val="22"/>
              </w:rPr>
              <w:t>(</w:t>
            </w:r>
            <w:proofErr w:type="spellStart"/>
            <w:r w:rsidR="00856C84">
              <w:rPr>
                <w:rFonts w:ascii="Calibri" w:hAnsi="Calibri"/>
                <w:i/>
                <w:sz w:val="22"/>
                <w:szCs w:val="22"/>
              </w:rPr>
              <w:t>ad</w:t>
            </w:r>
            <w:proofErr w:type="spellEnd"/>
            <w:r w:rsidR="00856C84">
              <w:rPr>
                <w:rFonts w:ascii="Calibri" w:hAnsi="Calibri"/>
                <w:i/>
                <w:sz w:val="22"/>
                <w:szCs w:val="22"/>
              </w:rPr>
              <w:t>)</w:t>
            </w:r>
            <w:r>
              <w:rPr>
                <w:rFonts w:ascii="Calibri" w:hAnsi="Calibri"/>
                <w:i/>
                <w:sz w:val="22"/>
                <w:szCs w:val="22"/>
              </w:rPr>
              <w:t xml:space="preserve"> õigusakt</w:t>
            </w:r>
            <w:r w:rsidR="00856C84">
              <w:rPr>
                <w:rFonts w:ascii="Calibri" w:hAnsi="Calibri"/>
                <w:i/>
                <w:sz w:val="22"/>
                <w:szCs w:val="22"/>
              </w:rPr>
              <w:t>(id)</w:t>
            </w:r>
            <w:r>
              <w:rPr>
                <w:rFonts w:ascii="Calibri" w:hAnsi="Calibri"/>
                <w:i/>
                <w:sz w:val="22"/>
                <w:szCs w:val="22"/>
              </w:rPr>
              <w:t xml:space="preserve"> puud</w:t>
            </w:r>
            <w:r w:rsidR="00856C84">
              <w:rPr>
                <w:rFonts w:ascii="Calibri" w:hAnsi="Calibri"/>
                <w:i/>
                <w:sz w:val="22"/>
                <w:szCs w:val="22"/>
              </w:rPr>
              <w:t>ub(puuduvad)</w:t>
            </w:r>
            <w:r>
              <w:rPr>
                <w:rFonts w:ascii="Calibri" w:hAnsi="Calibri"/>
                <w:i/>
                <w:sz w:val="22"/>
                <w:szCs w:val="22"/>
              </w:rPr>
              <w:t xml:space="preserve">, siis </w:t>
            </w:r>
            <w:r w:rsidR="00856C84">
              <w:rPr>
                <w:rFonts w:ascii="Calibri" w:hAnsi="Calibri"/>
                <w:i/>
                <w:sz w:val="22"/>
                <w:szCs w:val="22"/>
              </w:rPr>
              <w:t>kirjutada, et 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73A4BE6A"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1C6ECF">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0BB7882C" w:rsidR="00A677EE" w:rsidRPr="00CD3D94" w:rsidRDefault="00952FBC" w:rsidP="00A677EE">
            <w:pPr>
              <w:rPr>
                <w:rFonts w:ascii="Calibri" w:hAnsi="Calibri"/>
                <w:iCs/>
                <w:sz w:val="22"/>
                <w:szCs w:val="22"/>
              </w:rPr>
            </w:pPr>
            <w:r w:rsidRPr="00952FBC">
              <w:rPr>
                <w:rFonts w:ascii="Calibri" w:hAnsi="Calibri"/>
                <w:i/>
                <w:iCs/>
                <w:sz w:val="22"/>
                <w:szCs w:val="22"/>
              </w:rPr>
              <w:t xml:space="preserve">Kirjutada OSKA uuringust ja töörühmalt sisendina saadud info valdkonna arengusuuna ja tulevikus töö edukaks tegemiseks vajalike oskuste kohta. Need võivad olla ka täna vajalikud oskused </w:t>
            </w:r>
            <w:proofErr w:type="spellStart"/>
            <w:r w:rsidRPr="00952FBC">
              <w:rPr>
                <w:rFonts w:ascii="Calibri" w:hAnsi="Calibri"/>
                <w:i/>
                <w:iCs/>
                <w:sz w:val="22"/>
                <w:szCs w:val="22"/>
              </w:rPr>
              <w:t>oskused</w:t>
            </w:r>
            <w:proofErr w:type="spellEnd"/>
            <w:r w:rsidRPr="00952FBC">
              <w:rPr>
                <w:rFonts w:ascii="Calibri" w:hAnsi="Calibri"/>
                <w:i/>
                <w:iCs/>
                <w:sz w:val="22"/>
                <w:szCs w:val="22"/>
              </w:rPr>
              <w:t>, kuid mis tulevikus arvestades valdkonna arengut, muutuvad olulisemaks, kui muud oskused.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0AC28CB1"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1C6ECF">
              <w:rPr>
                <w:rFonts w:ascii="Calibri" w:hAnsi="Calibri"/>
                <w:b/>
                <w:sz w:val="22"/>
                <w:szCs w:val="22"/>
              </w:rPr>
              <w:t>.</w:t>
            </w:r>
            <w:r w:rsidR="00B45707">
              <w:rPr>
                <w:rFonts w:ascii="Calibri" w:hAnsi="Calibri"/>
                <w:b/>
                <w:sz w:val="22"/>
                <w:szCs w:val="22"/>
              </w:rPr>
              <w:t xml:space="preserve"> </w:t>
            </w:r>
            <w:r>
              <w:rPr>
                <w:rFonts w:ascii="Calibri" w:hAnsi="Calibri"/>
                <w:b/>
                <w:sz w:val="22"/>
                <w:szCs w:val="22"/>
              </w:rPr>
              <w:t>Kutse struktuur</w:t>
            </w:r>
          </w:p>
        </w:tc>
      </w:tr>
      <w:tr w:rsidR="00C233C2" w14:paraId="363E15CF" w14:textId="77777777" w:rsidTr="00610B6B">
        <w:tc>
          <w:tcPr>
            <w:tcW w:w="9214" w:type="dxa"/>
            <w:shd w:val="clear" w:color="auto" w:fill="auto"/>
          </w:tcPr>
          <w:p w14:paraId="398FACF6" w14:textId="77777777" w:rsidR="005B4C8E" w:rsidRDefault="005B4C8E" w:rsidP="005B4C8E">
            <w:pPr>
              <w:rPr>
                <w:rFonts w:ascii="Calibri" w:hAnsi="Calibri"/>
                <w:i/>
                <w:sz w:val="22"/>
                <w:szCs w:val="22"/>
              </w:rPr>
            </w:pPr>
            <w:r>
              <w:rPr>
                <w:rFonts w:ascii="Calibri" w:hAnsi="Calibri"/>
                <w:i/>
                <w:sz w:val="22"/>
                <w:szCs w:val="22"/>
              </w:rPr>
              <w:t>Kutse struktuur näitab, millistest kompetentsidest kutse koosneb; kutsespetsiifiliste kompetentside nimetused tulenevad tööosadest.</w:t>
            </w:r>
          </w:p>
          <w:p w14:paraId="57EB39F3" w14:textId="77777777" w:rsidR="005B4C8E" w:rsidRDefault="005B4C8E" w:rsidP="005B4C8E">
            <w:pPr>
              <w:rPr>
                <w:rFonts w:ascii="Calibri" w:hAnsi="Calibri"/>
                <w:i/>
                <w:sz w:val="22"/>
                <w:szCs w:val="22"/>
              </w:rPr>
            </w:pPr>
          </w:p>
          <w:p w14:paraId="761AFE49" w14:textId="626AF24D" w:rsidR="005B4C8E" w:rsidRDefault="005B4C8E" w:rsidP="005B4C8E">
            <w:pPr>
              <w:rPr>
                <w:rFonts w:ascii="Calibri" w:hAnsi="Calibri"/>
                <w:i/>
                <w:sz w:val="22"/>
                <w:szCs w:val="22"/>
              </w:rPr>
            </w:pPr>
            <w:r>
              <w:rPr>
                <w:rFonts w:ascii="Calibri" w:hAnsi="Calibri"/>
                <w:i/>
                <w:sz w:val="22"/>
                <w:szCs w:val="22"/>
              </w:rPr>
              <w:t>Nimetada kutse taotlemiseks nõutavad kompetentsid (kompetentsi nim</w:t>
            </w:r>
            <w:r w:rsidR="005F62C3">
              <w:rPr>
                <w:rFonts w:ascii="Calibri" w:hAnsi="Calibri"/>
                <w:i/>
                <w:sz w:val="22"/>
                <w:szCs w:val="22"/>
              </w:rPr>
              <w:t>etuste</w:t>
            </w:r>
            <w:r>
              <w:rPr>
                <w:rFonts w:ascii="Calibri" w:hAnsi="Calibri"/>
                <w:i/>
                <w:sz w:val="22"/>
                <w:szCs w:val="22"/>
              </w:rPr>
              <w:t xml:space="preserve"> ja numbritega).</w:t>
            </w:r>
          </w:p>
          <w:p w14:paraId="049A1CA7" w14:textId="77777777" w:rsidR="005B4C8E" w:rsidRDefault="005B4C8E" w:rsidP="005B4C8E">
            <w:pPr>
              <w:rPr>
                <w:rFonts w:ascii="Calibri" w:hAnsi="Calibri"/>
                <w:i/>
                <w:sz w:val="22"/>
                <w:szCs w:val="22"/>
              </w:rPr>
            </w:pPr>
          </w:p>
          <w:p w14:paraId="2749D5F6" w14:textId="77777777" w:rsidR="005B4C8E" w:rsidRDefault="005B4C8E" w:rsidP="005B4C8E">
            <w:pPr>
              <w:rPr>
                <w:rFonts w:ascii="Calibri" w:hAnsi="Calibri" w:cs="Calibri"/>
                <w:i/>
                <w:sz w:val="22"/>
                <w:szCs w:val="22"/>
              </w:rPr>
            </w:pPr>
            <w:r>
              <w:rPr>
                <w:rFonts w:ascii="Calibri" w:hAnsi="Calibri" w:cs="Calibri"/>
                <w:i/>
                <w:sz w:val="22"/>
                <w:szCs w:val="22"/>
              </w:rPr>
              <w:t>Kui tegemist on spetsialiseerumise või osakutsega, siis selgitada, missugused kompetentsid annavad kokku ühe või teise spetsialiseerumise/osakutse.</w:t>
            </w:r>
          </w:p>
          <w:p w14:paraId="56A2070C" w14:textId="77777777" w:rsidR="005B4C8E" w:rsidRDefault="005B4C8E" w:rsidP="005B4C8E">
            <w:pPr>
              <w:rPr>
                <w:rFonts w:ascii="Calibri" w:hAnsi="Calibri"/>
                <w:sz w:val="22"/>
                <w:szCs w:val="22"/>
                <w:u w:val="single"/>
              </w:rPr>
            </w:pPr>
            <w:r>
              <w:rPr>
                <w:rFonts w:ascii="Calibri" w:hAnsi="Calibri"/>
                <w:i/>
                <w:sz w:val="22"/>
                <w:szCs w:val="22"/>
              </w:rPr>
              <w:t>Osakutse võib moodustuda ühest või mitmest kompetentsist.</w:t>
            </w:r>
          </w:p>
          <w:p w14:paraId="20F5388B" w14:textId="77777777" w:rsidR="005B4C8E" w:rsidRDefault="005B4C8E" w:rsidP="005B4C8E">
            <w:pPr>
              <w:rPr>
                <w:rFonts w:ascii="Calibri" w:hAnsi="Calibri"/>
                <w:sz w:val="22"/>
                <w:szCs w:val="22"/>
                <w:u w:val="single"/>
              </w:rPr>
            </w:pPr>
          </w:p>
          <w:p w14:paraId="7A86F686" w14:textId="77777777" w:rsidR="005B4C8E" w:rsidRDefault="005B4C8E" w:rsidP="005B4C8E">
            <w:pPr>
              <w:rPr>
                <w:rFonts w:ascii="Calibri" w:hAnsi="Calibri"/>
                <w:i/>
                <w:sz w:val="22"/>
                <w:szCs w:val="22"/>
                <w:u w:val="single"/>
              </w:rPr>
            </w:pPr>
            <w:r>
              <w:rPr>
                <w:rFonts w:ascii="Calibri" w:hAnsi="Calibri"/>
                <w:i/>
                <w:sz w:val="22"/>
                <w:szCs w:val="22"/>
                <w:u w:val="single"/>
              </w:rPr>
              <w:t>Ainult kohustuslike kompetentside puhul</w:t>
            </w:r>
          </w:p>
          <w:p w14:paraId="26AC5E34" w14:textId="6B15E284" w:rsidR="005B4C8E" w:rsidRDefault="005B4C8E" w:rsidP="005B4C8E">
            <w:pPr>
              <w:rPr>
                <w:rFonts w:ascii="Calibri" w:hAnsi="Calibri"/>
                <w:b/>
                <w:sz w:val="22"/>
                <w:szCs w:val="22"/>
              </w:rPr>
            </w:pPr>
            <w:r>
              <w:rPr>
                <w:rFonts w:ascii="Calibri" w:hAnsi="Calibri"/>
                <w:b/>
                <w:sz w:val="22"/>
                <w:szCs w:val="22"/>
              </w:rPr>
              <w:t xml:space="preserve">See kutse moodustub </w:t>
            </w:r>
            <w:proofErr w:type="spellStart"/>
            <w:r w:rsidR="001C6ECF">
              <w:rPr>
                <w:rFonts w:ascii="Calibri" w:hAnsi="Calibri"/>
                <w:b/>
                <w:sz w:val="22"/>
                <w:szCs w:val="22"/>
              </w:rPr>
              <w:t>üldoskustest</w:t>
            </w:r>
            <w:proofErr w:type="spellEnd"/>
            <w:r w:rsidR="001C6ECF">
              <w:rPr>
                <w:rFonts w:ascii="Calibri" w:hAnsi="Calibri"/>
                <w:b/>
                <w:sz w:val="22"/>
                <w:szCs w:val="22"/>
              </w:rPr>
              <w:t xml:space="preserve"> ja kohustuslikest </w:t>
            </w:r>
            <w:r>
              <w:rPr>
                <w:rFonts w:ascii="Calibri" w:hAnsi="Calibri"/>
                <w:b/>
                <w:sz w:val="22"/>
                <w:szCs w:val="22"/>
              </w:rPr>
              <w:t xml:space="preserve">kompetentsist. Kutse taotlemisel on nõutav </w:t>
            </w:r>
            <w:r w:rsidR="001C6ECF">
              <w:rPr>
                <w:rFonts w:ascii="Calibri" w:hAnsi="Calibri"/>
                <w:b/>
                <w:sz w:val="22"/>
                <w:szCs w:val="22"/>
              </w:rPr>
              <w:t>nende kõigi</w:t>
            </w:r>
            <w:r w:rsidRPr="00557050">
              <w:rPr>
                <w:rFonts w:ascii="Calibri" w:hAnsi="Calibri"/>
                <w:b/>
                <w:sz w:val="22"/>
                <w:szCs w:val="22"/>
              </w:rPr>
              <w:t xml:space="preserve"> tõendamine.</w:t>
            </w:r>
          </w:p>
          <w:p w14:paraId="3DA6BD8B" w14:textId="77777777" w:rsidR="005B4C8E" w:rsidRDefault="005B4C8E" w:rsidP="005B4C8E">
            <w:pPr>
              <w:rPr>
                <w:rFonts w:ascii="Calibri" w:hAnsi="Calibri"/>
                <w:sz w:val="22"/>
                <w:szCs w:val="22"/>
                <w:u w:val="single"/>
              </w:rPr>
            </w:pPr>
          </w:p>
          <w:p w14:paraId="40C2505E" w14:textId="77777777" w:rsidR="005B4C8E" w:rsidRDefault="005B4C8E" w:rsidP="005B4C8E">
            <w:pPr>
              <w:rPr>
                <w:rFonts w:ascii="Calibri" w:hAnsi="Calibri"/>
                <w:i/>
                <w:sz w:val="22"/>
                <w:szCs w:val="22"/>
                <w:u w:val="single"/>
              </w:rPr>
            </w:pPr>
            <w:r>
              <w:rPr>
                <w:rFonts w:ascii="Calibri" w:hAnsi="Calibri"/>
                <w:i/>
                <w:sz w:val="22"/>
                <w:szCs w:val="22"/>
                <w:u w:val="single"/>
              </w:rPr>
              <w:t>Spetsialiseerumise puhul</w:t>
            </w:r>
          </w:p>
          <w:p w14:paraId="7991FBF0" w14:textId="3F66C5A2" w:rsidR="005B4C8E" w:rsidRDefault="005B4C8E" w:rsidP="005B4C8E">
            <w:pPr>
              <w:rPr>
                <w:rFonts w:ascii="Calibri" w:hAnsi="Calibri"/>
                <w:b/>
                <w:sz w:val="22"/>
                <w:szCs w:val="22"/>
              </w:rPr>
            </w:pPr>
            <w:r>
              <w:rPr>
                <w:rFonts w:ascii="Calibri" w:hAnsi="Calibri"/>
                <w:b/>
                <w:sz w:val="22"/>
                <w:szCs w:val="22"/>
              </w:rPr>
              <w:t xml:space="preserve">See kutse moodustub </w:t>
            </w:r>
            <w:proofErr w:type="spellStart"/>
            <w:r w:rsidR="001C6ECF">
              <w:rPr>
                <w:rFonts w:ascii="Calibri" w:hAnsi="Calibri"/>
                <w:b/>
                <w:sz w:val="22"/>
                <w:szCs w:val="22"/>
              </w:rPr>
              <w:t>üldoskustest</w:t>
            </w:r>
            <w:proofErr w:type="spellEnd"/>
            <w:r w:rsidR="001C6ECF">
              <w:rPr>
                <w:rFonts w:ascii="Calibri" w:hAnsi="Calibri"/>
                <w:b/>
                <w:sz w:val="22"/>
                <w:szCs w:val="22"/>
              </w:rPr>
              <w:t xml:space="preserve">, </w:t>
            </w:r>
            <w:r>
              <w:rPr>
                <w:rFonts w:ascii="Calibri" w:hAnsi="Calibri"/>
                <w:b/>
                <w:sz w:val="22"/>
                <w:szCs w:val="22"/>
              </w:rPr>
              <w:t>kohustuslikest ja spetsialiseerumisega seotud kompetentsidest.</w:t>
            </w:r>
          </w:p>
          <w:p w14:paraId="707B2590" w14:textId="15B29D52" w:rsidR="005B4C8E" w:rsidRDefault="005B4C8E" w:rsidP="005B4C8E">
            <w:pPr>
              <w:rPr>
                <w:rFonts w:ascii="Calibri" w:hAnsi="Calibri"/>
                <w:b/>
                <w:sz w:val="22"/>
                <w:szCs w:val="22"/>
              </w:rPr>
            </w:pPr>
            <w:r>
              <w:rPr>
                <w:rFonts w:ascii="Calibri" w:hAnsi="Calibri"/>
                <w:b/>
                <w:sz w:val="22"/>
                <w:szCs w:val="22"/>
              </w:rPr>
              <w:t xml:space="preserve">Kutse taotlemisel on </w:t>
            </w:r>
            <w:r w:rsidRPr="00557050">
              <w:rPr>
                <w:rFonts w:ascii="Calibri" w:hAnsi="Calibri"/>
                <w:b/>
                <w:sz w:val="22"/>
                <w:szCs w:val="22"/>
              </w:rPr>
              <w:t xml:space="preserve">nõutav </w:t>
            </w:r>
            <w:proofErr w:type="spellStart"/>
            <w:r w:rsidR="0036125E" w:rsidRPr="00557050">
              <w:rPr>
                <w:rFonts w:ascii="Calibri" w:hAnsi="Calibri"/>
                <w:b/>
                <w:sz w:val="22"/>
                <w:szCs w:val="22"/>
              </w:rPr>
              <w:t>üldoskuste</w:t>
            </w:r>
            <w:proofErr w:type="spellEnd"/>
            <w:r w:rsidR="0036125E" w:rsidRPr="00557050">
              <w:rPr>
                <w:rFonts w:ascii="Calibri" w:hAnsi="Calibri"/>
                <w:b/>
                <w:sz w:val="22"/>
                <w:szCs w:val="22"/>
              </w:rPr>
              <w:t xml:space="preserve"> </w:t>
            </w:r>
            <w:r w:rsidR="00406381" w:rsidRPr="00557050">
              <w:rPr>
                <w:rFonts w:ascii="Calibri" w:hAnsi="Calibri"/>
                <w:b/>
                <w:sz w:val="22"/>
                <w:szCs w:val="22"/>
              </w:rPr>
              <w:t>(</w:t>
            </w:r>
            <w:r w:rsidR="0036125E" w:rsidRPr="00557050">
              <w:rPr>
                <w:rFonts w:ascii="Calibri" w:hAnsi="Calibri"/>
                <w:b/>
                <w:sz w:val="22"/>
                <w:szCs w:val="22"/>
              </w:rPr>
              <w:t>B.</w:t>
            </w:r>
            <w:r w:rsidR="00350E58">
              <w:rPr>
                <w:rFonts w:ascii="Calibri" w:hAnsi="Calibri"/>
                <w:b/>
                <w:sz w:val="22"/>
                <w:szCs w:val="22"/>
              </w:rPr>
              <w:t>2</w:t>
            </w:r>
            <w:r w:rsidR="00406381" w:rsidRPr="00557050">
              <w:rPr>
                <w:rFonts w:ascii="Calibri" w:hAnsi="Calibri"/>
                <w:b/>
                <w:sz w:val="22"/>
                <w:szCs w:val="22"/>
              </w:rPr>
              <w:t>)</w:t>
            </w:r>
            <w:r w:rsidR="0036125E" w:rsidRPr="00557050">
              <w:rPr>
                <w:rFonts w:ascii="Calibri" w:hAnsi="Calibri"/>
                <w:b/>
                <w:sz w:val="22"/>
                <w:szCs w:val="22"/>
              </w:rPr>
              <w:t xml:space="preserve"> ja</w:t>
            </w:r>
            <w:r w:rsidR="0036125E">
              <w:rPr>
                <w:rFonts w:ascii="Calibri" w:hAnsi="Calibri"/>
                <w:b/>
                <w:sz w:val="22"/>
                <w:szCs w:val="22"/>
              </w:rPr>
              <w:t xml:space="preserve"> </w:t>
            </w:r>
            <w:r>
              <w:rPr>
                <w:rFonts w:ascii="Calibri" w:hAnsi="Calibri"/>
                <w:b/>
                <w:sz w:val="22"/>
                <w:szCs w:val="22"/>
              </w:rPr>
              <w:t>kohustuslike kompetentside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 xml:space="preserve"> ja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 xml:space="preserve"> tõendamine ning spetsialiseerumiseks </w:t>
            </w:r>
            <w:r>
              <w:rPr>
                <w:rFonts w:ascii="Calibri" w:hAnsi="Calibri"/>
                <w:b/>
                <w:sz w:val="22"/>
                <w:szCs w:val="22"/>
                <w:u w:val="single"/>
              </w:rPr>
              <w:t>tuleb</w:t>
            </w:r>
            <w:r>
              <w:rPr>
                <w:rFonts w:ascii="Calibri" w:hAnsi="Calibri"/>
                <w:b/>
                <w:sz w:val="22"/>
                <w:szCs w:val="22"/>
              </w:rPr>
              <w:t xml:space="preserve"> tõendada vähemalt ühe spetsialiseerumisega seotud kompetentsid:</w:t>
            </w:r>
          </w:p>
          <w:p w14:paraId="3F5CFD6C" w14:textId="3A7906D2" w:rsidR="005B4C8E" w:rsidRDefault="005B4C8E" w:rsidP="005B4C8E">
            <w:pPr>
              <w:rPr>
                <w:rFonts w:ascii="Calibri" w:hAnsi="Calibri"/>
                <w:b/>
                <w:sz w:val="22"/>
                <w:szCs w:val="22"/>
              </w:rPr>
            </w:pPr>
            <w:r>
              <w:rPr>
                <w:rFonts w:ascii="Calibri" w:hAnsi="Calibri"/>
                <w:b/>
                <w:i/>
                <w:sz w:val="22"/>
                <w:szCs w:val="22"/>
              </w:rPr>
              <w:t>spetsialiseerumise nimetus 1</w:t>
            </w:r>
            <w:r>
              <w:rPr>
                <w:rFonts w:ascii="Calibri" w:hAnsi="Calibri"/>
                <w:b/>
                <w:sz w:val="22"/>
                <w:szCs w:val="22"/>
              </w:rPr>
              <w:t>, kompetentsid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 xml:space="preserve"> ja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 xml:space="preserve">  või</w:t>
            </w:r>
          </w:p>
          <w:p w14:paraId="6D72F8AA" w14:textId="3321C0B2" w:rsidR="005B4C8E" w:rsidRDefault="005B4C8E" w:rsidP="005B4C8E">
            <w:pPr>
              <w:rPr>
                <w:rFonts w:ascii="Calibri" w:hAnsi="Calibri"/>
                <w:b/>
                <w:sz w:val="22"/>
                <w:szCs w:val="22"/>
              </w:rPr>
            </w:pPr>
            <w:r>
              <w:rPr>
                <w:rFonts w:ascii="Calibri" w:hAnsi="Calibri"/>
                <w:b/>
                <w:i/>
                <w:sz w:val="22"/>
                <w:szCs w:val="22"/>
              </w:rPr>
              <w:t>spetsialiseerumise nimetus 2</w:t>
            </w:r>
            <w:r>
              <w:rPr>
                <w:rFonts w:ascii="Calibri" w:hAnsi="Calibri"/>
                <w:b/>
                <w:sz w:val="22"/>
                <w:szCs w:val="22"/>
              </w:rPr>
              <w:t>, kompetentsid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 xml:space="preserve"> ja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w:t>
            </w:r>
          </w:p>
          <w:p w14:paraId="6EBA8931" w14:textId="77777777" w:rsidR="005B4C8E" w:rsidRDefault="005B4C8E" w:rsidP="005B4C8E">
            <w:pPr>
              <w:rPr>
                <w:rFonts w:ascii="Calibri" w:hAnsi="Calibri"/>
                <w:b/>
                <w:sz w:val="22"/>
                <w:szCs w:val="22"/>
              </w:rPr>
            </w:pPr>
          </w:p>
          <w:p w14:paraId="052E0B53" w14:textId="4F69B2F1" w:rsidR="005B4C8E" w:rsidRDefault="005B4C8E" w:rsidP="005B4C8E">
            <w:pPr>
              <w:rPr>
                <w:rFonts w:ascii="Calibri" w:hAnsi="Calibri"/>
                <w:sz w:val="22"/>
                <w:szCs w:val="22"/>
                <w:u w:val="single"/>
              </w:rPr>
            </w:pPr>
            <w:r>
              <w:rPr>
                <w:rFonts w:ascii="Calibri" w:hAnsi="Calibri"/>
                <w:sz w:val="22"/>
                <w:szCs w:val="22"/>
                <w:u w:val="single"/>
              </w:rPr>
              <w:t>Valitavate kompetentside puhul</w:t>
            </w:r>
          </w:p>
          <w:p w14:paraId="655587A0" w14:textId="52088AAA" w:rsidR="001C6ECF" w:rsidRDefault="005B4C8E" w:rsidP="005B4C8E">
            <w:pPr>
              <w:rPr>
                <w:rFonts w:ascii="Calibri" w:hAnsi="Calibri"/>
                <w:b/>
                <w:sz w:val="22"/>
                <w:szCs w:val="22"/>
              </w:rPr>
            </w:pPr>
            <w:r>
              <w:rPr>
                <w:rFonts w:ascii="Calibri" w:hAnsi="Calibri"/>
                <w:b/>
                <w:sz w:val="22"/>
                <w:szCs w:val="22"/>
              </w:rPr>
              <w:t>S</w:t>
            </w:r>
            <w:r w:rsidR="001C6ECF">
              <w:rPr>
                <w:rFonts w:ascii="Calibri" w:hAnsi="Calibri"/>
                <w:b/>
                <w:sz w:val="22"/>
                <w:szCs w:val="22"/>
              </w:rPr>
              <w:t xml:space="preserve">ee kutse koosneb </w:t>
            </w:r>
            <w:proofErr w:type="spellStart"/>
            <w:r w:rsidR="001C6ECF">
              <w:rPr>
                <w:rFonts w:ascii="Calibri" w:hAnsi="Calibri"/>
                <w:b/>
                <w:sz w:val="22"/>
                <w:szCs w:val="22"/>
              </w:rPr>
              <w:t>üldoskustest</w:t>
            </w:r>
            <w:proofErr w:type="spellEnd"/>
            <w:r w:rsidR="001C6ECF">
              <w:rPr>
                <w:rFonts w:ascii="Calibri" w:hAnsi="Calibri"/>
                <w:b/>
                <w:sz w:val="22"/>
                <w:szCs w:val="22"/>
              </w:rPr>
              <w:t>, kohustuslikest ja valitavatest kompetentsidest.</w:t>
            </w:r>
          </w:p>
          <w:p w14:paraId="52751FA1" w14:textId="22AD9C6D" w:rsidR="005B4C8E" w:rsidRDefault="001C6ECF" w:rsidP="005B4C8E">
            <w:pPr>
              <w:rPr>
                <w:rFonts w:ascii="Calibri" w:hAnsi="Calibri"/>
                <w:b/>
                <w:sz w:val="22"/>
                <w:szCs w:val="22"/>
              </w:rPr>
            </w:pPr>
            <w:r>
              <w:rPr>
                <w:rFonts w:ascii="Calibri" w:hAnsi="Calibri"/>
                <w:b/>
                <w:sz w:val="22"/>
                <w:szCs w:val="22"/>
              </w:rPr>
              <w:t>K</w:t>
            </w:r>
            <w:r w:rsidR="005B4C8E">
              <w:rPr>
                <w:rFonts w:ascii="Calibri" w:hAnsi="Calibri"/>
                <w:b/>
                <w:sz w:val="22"/>
                <w:szCs w:val="22"/>
              </w:rPr>
              <w:t xml:space="preserve">utse taotlemisel on nõutav </w:t>
            </w:r>
            <w:proofErr w:type="spellStart"/>
            <w:r w:rsidR="0036125E" w:rsidRPr="00557050">
              <w:rPr>
                <w:rFonts w:ascii="Calibri" w:hAnsi="Calibri"/>
                <w:b/>
                <w:sz w:val="22"/>
                <w:szCs w:val="22"/>
              </w:rPr>
              <w:t>üldoskuste</w:t>
            </w:r>
            <w:proofErr w:type="spellEnd"/>
            <w:r w:rsidR="0036125E" w:rsidRPr="00557050">
              <w:rPr>
                <w:rFonts w:ascii="Calibri" w:hAnsi="Calibri"/>
                <w:b/>
                <w:sz w:val="22"/>
                <w:szCs w:val="22"/>
              </w:rPr>
              <w:t xml:space="preserve"> </w:t>
            </w:r>
            <w:r w:rsidR="00406381" w:rsidRPr="00557050">
              <w:rPr>
                <w:rFonts w:ascii="Calibri" w:hAnsi="Calibri"/>
                <w:b/>
                <w:sz w:val="22"/>
                <w:szCs w:val="22"/>
              </w:rPr>
              <w:t>(</w:t>
            </w:r>
            <w:r w:rsidR="0036125E" w:rsidRPr="00557050">
              <w:rPr>
                <w:rFonts w:ascii="Calibri" w:hAnsi="Calibri"/>
                <w:b/>
                <w:sz w:val="22"/>
                <w:szCs w:val="22"/>
              </w:rPr>
              <w:t>B.</w:t>
            </w:r>
            <w:r w:rsidR="00350E58">
              <w:rPr>
                <w:rFonts w:ascii="Calibri" w:hAnsi="Calibri"/>
                <w:b/>
                <w:sz w:val="22"/>
                <w:szCs w:val="22"/>
              </w:rPr>
              <w:t>2</w:t>
            </w:r>
            <w:r w:rsidR="00406381" w:rsidRPr="00557050">
              <w:rPr>
                <w:rFonts w:ascii="Calibri" w:hAnsi="Calibri"/>
                <w:b/>
                <w:sz w:val="22"/>
                <w:szCs w:val="22"/>
              </w:rPr>
              <w:t>)</w:t>
            </w:r>
            <w:r w:rsidR="0036125E" w:rsidRPr="00557050">
              <w:rPr>
                <w:rFonts w:ascii="Calibri" w:hAnsi="Calibri"/>
                <w:b/>
                <w:sz w:val="22"/>
                <w:szCs w:val="22"/>
              </w:rPr>
              <w:t xml:space="preserve"> ja</w:t>
            </w:r>
            <w:r w:rsidR="0036125E">
              <w:rPr>
                <w:rFonts w:ascii="Calibri" w:hAnsi="Calibri"/>
                <w:b/>
                <w:sz w:val="22"/>
                <w:szCs w:val="22"/>
              </w:rPr>
              <w:t xml:space="preserve"> </w:t>
            </w:r>
            <w:r w:rsidR="005B4C8E">
              <w:rPr>
                <w:rFonts w:ascii="Calibri" w:hAnsi="Calibri"/>
                <w:b/>
                <w:sz w:val="22"/>
                <w:szCs w:val="22"/>
              </w:rPr>
              <w:t>kohustuslike kompetentside B.</w:t>
            </w:r>
            <w:r w:rsidR="00350E58">
              <w:rPr>
                <w:rFonts w:ascii="Calibri" w:hAnsi="Calibri"/>
                <w:b/>
                <w:sz w:val="22"/>
                <w:szCs w:val="22"/>
              </w:rPr>
              <w:t>3</w:t>
            </w:r>
            <w:r w:rsidR="005B4C8E">
              <w:rPr>
                <w:rFonts w:ascii="Calibri" w:hAnsi="Calibri"/>
                <w:b/>
                <w:sz w:val="22"/>
                <w:szCs w:val="22"/>
              </w:rPr>
              <w:t>.</w:t>
            </w:r>
            <w:r>
              <w:rPr>
                <w:rFonts w:ascii="Calibri" w:hAnsi="Calibri"/>
                <w:b/>
                <w:sz w:val="22"/>
                <w:szCs w:val="22"/>
              </w:rPr>
              <w:t>X</w:t>
            </w:r>
            <w:r w:rsidR="005B4C8E">
              <w:rPr>
                <w:rFonts w:ascii="Calibri" w:hAnsi="Calibri"/>
                <w:b/>
                <w:sz w:val="22"/>
                <w:szCs w:val="22"/>
              </w:rPr>
              <w:t xml:space="preserve"> - B.</w:t>
            </w:r>
            <w:r w:rsidR="00350E58">
              <w:rPr>
                <w:rFonts w:ascii="Calibri" w:hAnsi="Calibri"/>
                <w:b/>
                <w:sz w:val="22"/>
                <w:szCs w:val="22"/>
              </w:rPr>
              <w:t>3</w:t>
            </w:r>
            <w:r w:rsidR="005B4C8E">
              <w:rPr>
                <w:rFonts w:ascii="Calibri" w:hAnsi="Calibri"/>
                <w:b/>
                <w:sz w:val="22"/>
                <w:szCs w:val="22"/>
              </w:rPr>
              <w:t>.</w:t>
            </w:r>
            <w:r>
              <w:rPr>
                <w:rFonts w:ascii="Calibri" w:hAnsi="Calibri"/>
                <w:b/>
                <w:sz w:val="22"/>
                <w:szCs w:val="22"/>
              </w:rPr>
              <w:t>X</w:t>
            </w:r>
            <w:r w:rsidR="005B4C8E">
              <w:rPr>
                <w:rFonts w:ascii="Calibri" w:hAnsi="Calibri"/>
                <w:b/>
                <w:sz w:val="22"/>
                <w:szCs w:val="22"/>
              </w:rPr>
              <w:t xml:space="preserve"> ja B.</w:t>
            </w:r>
            <w:r w:rsidR="00350E58">
              <w:rPr>
                <w:rFonts w:ascii="Calibri" w:hAnsi="Calibri"/>
                <w:b/>
                <w:sz w:val="22"/>
                <w:szCs w:val="22"/>
              </w:rPr>
              <w:t>3</w:t>
            </w:r>
            <w:r w:rsidR="005B4C8E">
              <w:rPr>
                <w:rFonts w:ascii="Calibri" w:hAnsi="Calibri"/>
                <w:b/>
                <w:sz w:val="22"/>
                <w:szCs w:val="22"/>
              </w:rPr>
              <w:t>.</w:t>
            </w:r>
            <w:r>
              <w:rPr>
                <w:rFonts w:ascii="Calibri" w:hAnsi="Calibri"/>
                <w:b/>
                <w:sz w:val="22"/>
                <w:szCs w:val="22"/>
              </w:rPr>
              <w:t>X</w:t>
            </w:r>
            <w:r w:rsidR="005B4C8E">
              <w:rPr>
                <w:rFonts w:ascii="Calibri" w:hAnsi="Calibri"/>
                <w:b/>
                <w:sz w:val="22"/>
                <w:szCs w:val="22"/>
              </w:rPr>
              <w:t xml:space="preserve"> tõendamine. Valitavatest kompetentsidest B.</w:t>
            </w:r>
            <w:r w:rsidR="00350E58">
              <w:rPr>
                <w:rFonts w:ascii="Calibri" w:hAnsi="Calibri"/>
                <w:b/>
                <w:sz w:val="22"/>
                <w:szCs w:val="22"/>
              </w:rPr>
              <w:t>3</w:t>
            </w:r>
            <w:r w:rsidR="005B4C8E">
              <w:rPr>
                <w:rFonts w:ascii="Calibri" w:hAnsi="Calibri"/>
                <w:b/>
                <w:sz w:val="22"/>
                <w:szCs w:val="22"/>
              </w:rPr>
              <w:t>.</w:t>
            </w:r>
            <w:r>
              <w:rPr>
                <w:rFonts w:ascii="Calibri" w:hAnsi="Calibri"/>
                <w:b/>
                <w:sz w:val="22"/>
                <w:szCs w:val="22"/>
              </w:rPr>
              <w:t>X</w:t>
            </w:r>
            <w:r w:rsidR="005B4C8E">
              <w:rPr>
                <w:rFonts w:ascii="Calibri" w:hAnsi="Calibri"/>
                <w:b/>
                <w:sz w:val="22"/>
                <w:szCs w:val="22"/>
              </w:rPr>
              <w:t xml:space="preserve"> – B.</w:t>
            </w:r>
            <w:r w:rsidR="00350E58">
              <w:rPr>
                <w:rFonts w:ascii="Calibri" w:hAnsi="Calibri"/>
                <w:b/>
                <w:sz w:val="22"/>
                <w:szCs w:val="22"/>
              </w:rPr>
              <w:t>3</w:t>
            </w:r>
            <w:r w:rsidR="005B4C8E">
              <w:rPr>
                <w:rFonts w:ascii="Calibri" w:hAnsi="Calibri"/>
                <w:b/>
                <w:sz w:val="22"/>
                <w:szCs w:val="22"/>
              </w:rPr>
              <w:t>.</w:t>
            </w:r>
            <w:r>
              <w:rPr>
                <w:rFonts w:ascii="Calibri" w:hAnsi="Calibri"/>
                <w:b/>
                <w:sz w:val="22"/>
                <w:szCs w:val="22"/>
              </w:rPr>
              <w:t>X</w:t>
            </w:r>
            <w:r w:rsidR="005B4C8E">
              <w:rPr>
                <w:rFonts w:ascii="Calibri" w:hAnsi="Calibri"/>
                <w:b/>
                <w:sz w:val="22"/>
                <w:szCs w:val="22"/>
              </w:rPr>
              <w:t xml:space="preserve"> </w:t>
            </w:r>
            <w:r w:rsidR="005B4C8E">
              <w:rPr>
                <w:rFonts w:ascii="Calibri" w:hAnsi="Calibri"/>
                <w:b/>
                <w:sz w:val="22"/>
                <w:szCs w:val="22"/>
                <w:u w:val="single"/>
              </w:rPr>
              <w:t>tuleb</w:t>
            </w:r>
            <w:r w:rsidR="005B4C8E">
              <w:rPr>
                <w:rFonts w:ascii="Calibri" w:hAnsi="Calibri"/>
                <w:b/>
                <w:sz w:val="22"/>
                <w:szCs w:val="22"/>
              </w:rPr>
              <w:t xml:space="preserve"> tõendada vähemalt x kompetentsi.</w:t>
            </w:r>
          </w:p>
          <w:p w14:paraId="724B5155" w14:textId="63E3FE5B" w:rsidR="005B4C8E" w:rsidRDefault="005B4C8E" w:rsidP="005B4C8E">
            <w:pPr>
              <w:rPr>
                <w:rFonts w:ascii="Calibri" w:hAnsi="Calibri"/>
                <w:b/>
                <w:sz w:val="22"/>
                <w:szCs w:val="22"/>
              </w:rPr>
            </w:pPr>
            <w:r>
              <w:rPr>
                <w:rFonts w:ascii="Calibri" w:hAnsi="Calibri"/>
                <w:b/>
                <w:sz w:val="22"/>
                <w:szCs w:val="22"/>
              </w:rPr>
              <w:t>/Lisaks on võimalik tõendada valitavaid kompetentse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 xml:space="preserve"> –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w:t>
            </w:r>
          </w:p>
          <w:p w14:paraId="4E7C0EA8" w14:textId="77777777" w:rsidR="005B4C8E" w:rsidRDefault="005B4C8E" w:rsidP="005B4C8E">
            <w:pPr>
              <w:rPr>
                <w:rFonts w:ascii="Calibri" w:hAnsi="Calibri"/>
                <w:i/>
                <w:sz w:val="22"/>
                <w:szCs w:val="22"/>
              </w:rPr>
            </w:pPr>
          </w:p>
          <w:p w14:paraId="084B28B6" w14:textId="77777777" w:rsidR="005B4C8E" w:rsidRDefault="005B4C8E" w:rsidP="005B4C8E">
            <w:pPr>
              <w:rPr>
                <w:rFonts w:ascii="Calibri" w:hAnsi="Calibri"/>
                <w:i/>
                <w:sz w:val="22"/>
                <w:szCs w:val="22"/>
                <w:u w:val="single"/>
              </w:rPr>
            </w:pPr>
            <w:r>
              <w:rPr>
                <w:rFonts w:ascii="Calibri" w:hAnsi="Calibri"/>
                <w:i/>
                <w:sz w:val="22"/>
                <w:szCs w:val="22"/>
                <w:u w:val="single"/>
              </w:rPr>
              <w:t>Osakutse puhul</w:t>
            </w:r>
          </w:p>
          <w:p w14:paraId="46659440" w14:textId="57128636" w:rsidR="005B4C8E" w:rsidRDefault="005B4C8E" w:rsidP="005B4C8E">
            <w:pPr>
              <w:rPr>
                <w:rFonts w:ascii="Calibri" w:hAnsi="Calibri"/>
                <w:b/>
                <w:sz w:val="22"/>
                <w:szCs w:val="22"/>
              </w:rPr>
            </w:pPr>
            <w:r>
              <w:rPr>
                <w:rFonts w:ascii="Calibri" w:hAnsi="Calibri"/>
                <w:b/>
                <w:sz w:val="22"/>
                <w:szCs w:val="22"/>
              </w:rPr>
              <w:t xml:space="preserve">Osakutse … taotlemisel on nõutav </w:t>
            </w:r>
            <w:proofErr w:type="spellStart"/>
            <w:r w:rsidR="0036125E" w:rsidRPr="00557050">
              <w:rPr>
                <w:rFonts w:ascii="Calibri" w:hAnsi="Calibri"/>
                <w:b/>
                <w:sz w:val="22"/>
                <w:szCs w:val="22"/>
              </w:rPr>
              <w:t>üldoskuste</w:t>
            </w:r>
            <w:proofErr w:type="spellEnd"/>
            <w:r w:rsidR="0036125E" w:rsidRPr="00557050">
              <w:rPr>
                <w:rFonts w:ascii="Calibri" w:hAnsi="Calibri"/>
                <w:b/>
                <w:sz w:val="22"/>
                <w:szCs w:val="22"/>
              </w:rPr>
              <w:t xml:space="preserve"> </w:t>
            </w:r>
            <w:r w:rsidR="00406381" w:rsidRPr="00557050">
              <w:rPr>
                <w:rFonts w:ascii="Calibri" w:hAnsi="Calibri"/>
                <w:b/>
                <w:sz w:val="22"/>
                <w:szCs w:val="22"/>
              </w:rPr>
              <w:t>(</w:t>
            </w:r>
            <w:r w:rsidR="0036125E" w:rsidRPr="00557050">
              <w:rPr>
                <w:rFonts w:ascii="Calibri" w:hAnsi="Calibri"/>
                <w:b/>
                <w:sz w:val="22"/>
                <w:szCs w:val="22"/>
              </w:rPr>
              <w:t>B.</w:t>
            </w:r>
            <w:r w:rsidR="00350E58">
              <w:rPr>
                <w:rFonts w:ascii="Calibri" w:hAnsi="Calibri"/>
                <w:b/>
                <w:sz w:val="22"/>
                <w:szCs w:val="22"/>
              </w:rPr>
              <w:t>2</w:t>
            </w:r>
            <w:r w:rsidR="00406381" w:rsidRPr="00557050">
              <w:rPr>
                <w:rFonts w:ascii="Calibri" w:hAnsi="Calibri"/>
                <w:b/>
                <w:sz w:val="22"/>
                <w:szCs w:val="22"/>
              </w:rPr>
              <w:t>)</w:t>
            </w:r>
            <w:r w:rsidR="0036125E" w:rsidRPr="00557050">
              <w:rPr>
                <w:rFonts w:ascii="Calibri" w:hAnsi="Calibri"/>
                <w:b/>
                <w:sz w:val="22"/>
                <w:szCs w:val="22"/>
              </w:rPr>
              <w:t xml:space="preserve"> ja</w:t>
            </w:r>
            <w:r w:rsidR="0036125E">
              <w:rPr>
                <w:rFonts w:ascii="Calibri" w:hAnsi="Calibri"/>
                <w:b/>
                <w:sz w:val="22"/>
                <w:szCs w:val="22"/>
              </w:rPr>
              <w:t xml:space="preserve"> </w:t>
            </w:r>
            <w:r>
              <w:rPr>
                <w:rFonts w:ascii="Calibri" w:hAnsi="Calibri"/>
                <w:b/>
                <w:sz w:val="22"/>
                <w:szCs w:val="22"/>
              </w:rPr>
              <w:t>kompetentsi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 xml:space="preserve"> tõendamine.</w:t>
            </w:r>
          </w:p>
          <w:p w14:paraId="485343DC" w14:textId="157E4A76" w:rsidR="00C233C2" w:rsidRDefault="005B4C8E" w:rsidP="00294235">
            <w:pPr>
              <w:rPr>
                <w:rFonts w:ascii="Calibri" w:hAnsi="Calibri"/>
                <w:b/>
                <w:sz w:val="22"/>
                <w:szCs w:val="22"/>
              </w:rPr>
            </w:pPr>
            <w:r>
              <w:rPr>
                <w:rFonts w:ascii="Calibri" w:hAnsi="Calibri"/>
                <w:b/>
                <w:sz w:val="22"/>
                <w:szCs w:val="22"/>
              </w:rPr>
              <w:t xml:space="preserve">Osakutse … taotlemisel on </w:t>
            </w:r>
            <w:r w:rsidRPr="00557050">
              <w:rPr>
                <w:rFonts w:ascii="Calibri" w:hAnsi="Calibri"/>
                <w:b/>
                <w:sz w:val="22"/>
                <w:szCs w:val="22"/>
              </w:rPr>
              <w:t xml:space="preserve">nõutav </w:t>
            </w:r>
            <w:proofErr w:type="spellStart"/>
            <w:r w:rsidR="0036125E" w:rsidRPr="00557050">
              <w:rPr>
                <w:rFonts w:ascii="Calibri" w:hAnsi="Calibri"/>
                <w:b/>
                <w:sz w:val="22"/>
                <w:szCs w:val="22"/>
              </w:rPr>
              <w:t>üldoskuste</w:t>
            </w:r>
            <w:proofErr w:type="spellEnd"/>
            <w:r w:rsidR="0036125E" w:rsidRPr="00557050">
              <w:rPr>
                <w:rFonts w:ascii="Calibri" w:hAnsi="Calibri"/>
                <w:b/>
                <w:sz w:val="22"/>
                <w:szCs w:val="22"/>
              </w:rPr>
              <w:t xml:space="preserve"> </w:t>
            </w:r>
            <w:r w:rsidR="00406381" w:rsidRPr="00557050">
              <w:rPr>
                <w:rFonts w:ascii="Calibri" w:hAnsi="Calibri"/>
                <w:b/>
                <w:sz w:val="22"/>
                <w:szCs w:val="22"/>
              </w:rPr>
              <w:t>(</w:t>
            </w:r>
            <w:r w:rsidR="0036125E" w:rsidRPr="00557050">
              <w:rPr>
                <w:rFonts w:ascii="Calibri" w:hAnsi="Calibri"/>
                <w:b/>
                <w:sz w:val="22"/>
                <w:szCs w:val="22"/>
              </w:rPr>
              <w:t>B.</w:t>
            </w:r>
            <w:r w:rsidR="00350E58">
              <w:rPr>
                <w:rFonts w:ascii="Calibri" w:hAnsi="Calibri"/>
                <w:b/>
                <w:sz w:val="22"/>
                <w:szCs w:val="22"/>
              </w:rPr>
              <w:t>2</w:t>
            </w:r>
            <w:r w:rsidR="00406381" w:rsidRPr="00557050">
              <w:rPr>
                <w:rFonts w:ascii="Calibri" w:hAnsi="Calibri"/>
                <w:b/>
                <w:sz w:val="22"/>
                <w:szCs w:val="22"/>
              </w:rPr>
              <w:t>)</w:t>
            </w:r>
            <w:r w:rsidR="0036125E" w:rsidRPr="00557050">
              <w:rPr>
                <w:rFonts w:ascii="Calibri" w:hAnsi="Calibri"/>
                <w:b/>
                <w:sz w:val="22"/>
                <w:szCs w:val="22"/>
              </w:rPr>
              <w:t xml:space="preserve"> ja</w:t>
            </w:r>
            <w:r w:rsidR="0036125E">
              <w:rPr>
                <w:rFonts w:ascii="Calibri" w:hAnsi="Calibri"/>
                <w:b/>
                <w:sz w:val="22"/>
                <w:szCs w:val="22"/>
              </w:rPr>
              <w:t xml:space="preserve"> </w:t>
            </w:r>
            <w:r>
              <w:rPr>
                <w:rFonts w:ascii="Calibri" w:hAnsi="Calibri"/>
                <w:b/>
                <w:sz w:val="22"/>
                <w:szCs w:val="22"/>
              </w:rPr>
              <w:t>kompetentside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 xml:space="preserve">  ja B.</w:t>
            </w:r>
            <w:r w:rsidR="00350E58">
              <w:rPr>
                <w:rFonts w:ascii="Calibri" w:hAnsi="Calibri"/>
                <w:b/>
                <w:sz w:val="22"/>
                <w:szCs w:val="22"/>
              </w:rPr>
              <w:t>3</w:t>
            </w:r>
            <w:r>
              <w:rPr>
                <w:rFonts w:ascii="Calibri" w:hAnsi="Calibri"/>
                <w:b/>
                <w:sz w:val="22"/>
                <w:szCs w:val="22"/>
              </w:rPr>
              <w:t>.</w:t>
            </w:r>
            <w:r w:rsidR="001C6ECF">
              <w:rPr>
                <w:rFonts w:ascii="Calibri" w:hAnsi="Calibri"/>
                <w:b/>
                <w:sz w:val="22"/>
                <w:szCs w:val="22"/>
              </w:rPr>
              <w:t>X</w:t>
            </w:r>
            <w:r>
              <w:rPr>
                <w:rFonts w:ascii="Calibri" w:hAnsi="Calibri"/>
                <w:b/>
                <w:sz w:val="22"/>
                <w:szCs w:val="22"/>
              </w:rPr>
              <w:t xml:space="preserve"> tõendamine.</w:t>
            </w:r>
          </w:p>
          <w:p w14:paraId="7F568BCC" w14:textId="0FD3B855" w:rsidR="0036125E" w:rsidRPr="00561E61" w:rsidRDefault="0036125E" w:rsidP="00294235">
            <w:pPr>
              <w:rPr>
                <w:rFonts w:ascii="Calibri" w:hAnsi="Calibri"/>
                <w:i/>
                <w:sz w:val="22"/>
                <w:szCs w:val="22"/>
              </w:rPr>
            </w:pPr>
          </w:p>
        </w:tc>
      </w:tr>
      <w:tr w:rsidR="00E639C7" w14:paraId="0C6998DE" w14:textId="77777777" w:rsidTr="00610B6B">
        <w:tc>
          <w:tcPr>
            <w:tcW w:w="9214" w:type="dxa"/>
            <w:shd w:val="clear" w:color="auto" w:fill="auto"/>
          </w:tcPr>
          <w:p w14:paraId="1B89B175" w14:textId="292020B0" w:rsidR="00E639C7" w:rsidRPr="0089574C" w:rsidRDefault="00E639C7" w:rsidP="005B4C8E">
            <w:pPr>
              <w:rPr>
                <w:rFonts w:ascii="Calibri" w:hAnsi="Calibri"/>
                <w:b/>
                <w:bCs/>
                <w:iCs/>
                <w:sz w:val="22"/>
                <w:szCs w:val="22"/>
              </w:rPr>
            </w:pPr>
            <w:r w:rsidRPr="0089574C">
              <w:rPr>
                <w:rFonts w:ascii="Calibri" w:hAnsi="Calibri"/>
                <w:b/>
                <w:bCs/>
                <w:iCs/>
                <w:sz w:val="22"/>
                <w:szCs w:val="22"/>
              </w:rPr>
              <w:t xml:space="preserve">Kvalifikatsiooninõuded </w:t>
            </w:r>
            <w:r w:rsidR="00DD0EB7" w:rsidRPr="0089574C">
              <w:rPr>
                <w:rFonts w:ascii="Calibri" w:hAnsi="Calibri"/>
                <w:b/>
                <w:bCs/>
                <w:iCs/>
                <w:sz w:val="22"/>
                <w:szCs w:val="22"/>
              </w:rPr>
              <w:t xml:space="preserve">kutse taotlemisel, kutse </w:t>
            </w:r>
            <w:proofErr w:type="spellStart"/>
            <w:r w:rsidR="00DD0EB7" w:rsidRPr="0089574C">
              <w:rPr>
                <w:rFonts w:ascii="Calibri" w:hAnsi="Calibri"/>
                <w:b/>
                <w:bCs/>
                <w:iCs/>
                <w:sz w:val="22"/>
                <w:szCs w:val="22"/>
              </w:rPr>
              <w:t>taastõendamisel</w:t>
            </w:r>
            <w:proofErr w:type="spellEnd"/>
          </w:p>
        </w:tc>
      </w:tr>
      <w:tr w:rsidR="00E639C7" w14:paraId="6D546B7D" w14:textId="77777777" w:rsidTr="00610B6B">
        <w:tc>
          <w:tcPr>
            <w:tcW w:w="9214" w:type="dxa"/>
            <w:shd w:val="clear" w:color="auto" w:fill="auto"/>
          </w:tcPr>
          <w:p w14:paraId="6B6719C4" w14:textId="5092D116" w:rsidR="00E639C7" w:rsidRPr="0089574C" w:rsidRDefault="00952FBC" w:rsidP="005B4C8E">
            <w:pPr>
              <w:rPr>
                <w:rFonts w:ascii="Calibri" w:hAnsi="Calibri"/>
                <w:i/>
                <w:sz w:val="22"/>
                <w:szCs w:val="22"/>
              </w:rPr>
            </w:pPr>
            <w:r w:rsidRPr="0089574C">
              <w:rPr>
                <w:rFonts w:ascii="Calibri" w:hAnsi="Calibri"/>
                <w:i/>
                <w:iCs/>
                <w:sz w:val="22"/>
                <w:szCs w:val="22"/>
              </w:rPr>
              <w:t>Siin nimetada kutse taotlemiseks vajalikud kvalifikatsiooninõuded</w:t>
            </w:r>
            <w:r w:rsidR="00DD0EB7" w:rsidRPr="0089574C">
              <w:rPr>
                <w:rFonts w:ascii="Calibri" w:hAnsi="Calibri"/>
                <w:i/>
                <w:iCs/>
                <w:sz w:val="22"/>
                <w:szCs w:val="22"/>
              </w:rPr>
              <w:t>, sh nõuded</w:t>
            </w:r>
            <w:r w:rsidRPr="0089574C">
              <w:rPr>
                <w:rFonts w:ascii="Calibri" w:hAnsi="Calibri"/>
                <w:i/>
                <w:iCs/>
                <w:sz w:val="22"/>
                <w:szCs w:val="22"/>
              </w:rPr>
              <w:t xml:space="preserve"> haridusele ja töökogemusele, mille täitmine on vajalik tõendada kutse saamiseks. Kui kutse saamine eeldab eelmisel tasemel kutse olemasolu, tuleb see siin välja tuua. Kui kvalifikatsiooninõuete esitamine kujuneb mahukaks, siis on otstarbekas koostada eraldi dokument pealkirjaga „Kvalifikatsiooninõuded </w:t>
            </w:r>
            <w:r w:rsidR="006049A7" w:rsidRPr="0089574C">
              <w:rPr>
                <w:rFonts w:ascii="Calibri" w:hAnsi="Calibri"/>
                <w:i/>
                <w:iCs/>
                <w:sz w:val="22"/>
                <w:szCs w:val="22"/>
              </w:rPr>
              <w:t xml:space="preserve">kutse taotlemisel, kutse </w:t>
            </w:r>
            <w:proofErr w:type="spellStart"/>
            <w:r w:rsidR="006049A7" w:rsidRPr="0089574C">
              <w:rPr>
                <w:rFonts w:ascii="Calibri" w:hAnsi="Calibri"/>
                <w:i/>
                <w:iCs/>
                <w:sz w:val="22"/>
                <w:szCs w:val="22"/>
              </w:rPr>
              <w:t>taastõendamisel</w:t>
            </w:r>
            <w:proofErr w:type="spellEnd"/>
            <w:r w:rsidRPr="0089574C">
              <w:rPr>
                <w:rFonts w:ascii="Calibri" w:hAnsi="Calibri"/>
                <w:i/>
                <w:iCs/>
                <w:sz w:val="22"/>
                <w:szCs w:val="22"/>
              </w:rPr>
              <w:t>“ ning esitada see kutsestandardi osas C.3 „Lisad“ ja siin esitada viide lisale.</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53CDD3A"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786530">
              <w:rPr>
                <w:rFonts w:ascii="Calibri" w:hAnsi="Calibri"/>
                <w:b/>
                <w:sz w:val="22"/>
                <w:szCs w:val="22"/>
              </w:rPr>
              <w:t>.</w:t>
            </w:r>
            <w:r>
              <w:rPr>
                <w:rFonts w:ascii="Calibri" w:hAnsi="Calibri"/>
                <w:b/>
                <w:sz w:val="22"/>
                <w:szCs w:val="22"/>
              </w:rPr>
              <w:t xml:space="preserve"> </w:t>
            </w:r>
            <w:r w:rsidR="00B940F4" w:rsidRPr="00B940F4">
              <w:rPr>
                <w:rFonts w:ascii="Calibri" w:hAnsi="Calibri"/>
                <w:b/>
                <w:sz w:val="22"/>
                <w:szCs w:val="22"/>
              </w:rPr>
              <w:t>……..</w:t>
            </w:r>
            <w:r w:rsidR="00B940F4" w:rsidRPr="00B940F4">
              <w:rPr>
                <w:rFonts w:ascii="Calibri" w:hAnsi="Calibri"/>
                <w:i/>
                <w:sz w:val="22"/>
                <w:szCs w:val="22"/>
              </w:rPr>
              <w:t>(kutse</w:t>
            </w:r>
            <w:r w:rsidR="00B940F4">
              <w:rPr>
                <w:rFonts w:ascii="Calibri" w:hAnsi="Calibri"/>
                <w:i/>
                <w:sz w:val="22"/>
                <w:szCs w:val="22"/>
              </w:rPr>
              <w:t>)</w:t>
            </w:r>
            <w:r w:rsidR="00786530">
              <w:rPr>
                <w:rFonts w:ascii="Calibri" w:hAnsi="Calibri"/>
                <w:i/>
                <w:sz w:val="22"/>
                <w:szCs w:val="22"/>
              </w:rPr>
              <w:t>,</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r w:rsidR="00557050" w:rsidRPr="00557050">
              <w:rPr>
                <w:rFonts w:ascii="Calibri" w:hAnsi="Calibri"/>
                <w:i/>
                <w:sz w:val="22"/>
                <w:szCs w:val="22"/>
              </w:rPr>
              <w:t>Nt Juuksur, tase 4</w:t>
            </w:r>
            <w:r w:rsidR="00786530">
              <w:rPr>
                <w:rFonts w:ascii="Calibri" w:hAnsi="Calibri"/>
                <w:i/>
                <w:sz w:val="22"/>
                <w:szCs w:val="22"/>
              </w:rPr>
              <w:t>,</w:t>
            </w:r>
            <w:r w:rsidR="00557050" w:rsidRPr="00557050">
              <w:rPr>
                <w:rFonts w:ascii="Calibri" w:hAnsi="Calibri"/>
                <w:i/>
                <w:sz w:val="22"/>
                <w:szCs w:val="22"/>
              </w:rPr>
              <w:t xml:space="preserve"> </w:t>
            </w:r>
            <w:proofErr w:type="spellStart"/>
            <w:r w:rsidR="00557050" w:rsidRPr="00557050">
              <w:rPr>
                <w:rFonts w:ascii="Calibri" w:hAnsi="Calibri"/>
                <w:i/>
                <w:sz w:val="22"/>
                <w:szCs w:val="22"/>
              </w:rPr>
              <w:t>üldoskused</w:t>
            </w:r>
            <w:proofErr w:type="spellEnd"/>
          </w:p>
        </w:tc>
      </w:tr>
      <w:tr w:rsidR="001C079F" w:rsidRPr="00D6436B" w14:paraId="7D41AD12" w14:textId="77777777" w:rsidTr="002D21A5">
        <w:tc>
          <w:tcPr>
            <w:tcW w:w="9214" w:type="dxa"/>
            <w:shd w:val="clear" w:color="auto" w:fill="auto"/>
          </w:tcPr>
          <w:p w14:paraId="32A3D432" w14:textId="5CC03C29" w:rsidR="00576E64" w:rsidRPr="00557050" w:rsidRDefault="00576E64" w:rsidP="002D21A5">
            <w:pPr>
              <w:rPr>
                <w:rFonts w:ascii="Calibri" w:hAnsi="Calibri"/>
                <w:i/>
                <w:sz w:val="22"/>
                <w:szCs w:val="22"/>
              </w:rPr>
            </w:pPr>
            <w:r w:rsidRPr="00557050">
              <w:rPr>
                <w:rFonts w:ascii="Calibri" w:hAnsi="Calibri"/>
                <w:i/>
                <w:sz w:val="22"/>
                <w:szCs w:val="22"/>
              </w:rPr>
              <w:t>Nt:</w:t>
            </w:r>
          </w:p>
          <w:p w14:paraId="67E26FC0" w14:textId="77777777" w:rsidR="009B2370" w:rsidRPr="009B2370" w:rsidRDefault="009B2370" w:rsidP="009B2370">
            <w:pPr>
              <w:pStyle w:val="ListParagraph"/>
              <w:numPr>
                <w:ilvl w:val="0"/>
                <w:numId w:val="17"/>
              </w:numPr>
              <w:rPr>
                <w:rFonts w:ascii="Calibri" w:hAnsi="Calibri"/>
                <w:i/>
                <w:sz w:val="22"/>
                <w:szCs w:val="22"/>
              </w:rPr>
            </w:pPr>
            <w:r w:rsidRPr="009B2370">
              <w:rPr>
                <w:rFonts w:ascii="Calibri" w:hAnsi="Calibri"/>
                <w:i/>
                <w:sz w:val="22"/>
                <w:szCs w:val="22"/>
              </w:rPr>
              <w:lastRenderedPageBreak/>
              <w:t>Jagab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36C32391" w14:textId="77777777" w:rsidR="009B2370" w:rsidRPr="009B2370" w:rsidRDefault="009B2370" w:rsidP="009B2370">
            <w:pPr>
              <w:pStyle w:val="ListParagraph"/>
              <w:numPr>
                <w:ilvl w:val="0"/>
                <w:numId w:val="17"/>
              </w:numPr>
              <w:rPr>
                <w:rFonts w:ascii="Calibri" w:hAnsi="Calibri"/>
                <w:i/>
                <w:sz w:val="22"/>
                <w:szCs w:val="22"/>
              </w:rPr>
            </w:pPr>
            <w:r w:rsidRPr="009B2370">
              <w:rPr>
                <w:rFonts w:ascii="Calibri" w:hAnsi="Calibri"/>
                <w:i/>
                <w:sz w:val="22"/>
                <w:szCs w:val="22"/>
              </w:rPr>
              <w:t>Mõtestab ja väärtustab õpitu sisulist tähendust.</w:t>
            </w:r>
          </w:p>
          <w:p w14:paraId="77385567" w14:textId="77777777" w:rsidR="009B2370" w:rsidRPr="009B2370" w:rsidRDefault="009B2370" w:rsidP="009B2370">
            <w:pPr>
              <w:pStyle w:val="ListParagraph"/>
              <w:numPr>
                <w:ilvl w:val="0"/>
                <w:numId w:val="17"/>
              </w:numPr>
              <w:rPr>
                <w:rFonts w:ascii="Calibri" w:hAnsi="Calibri"/>
                <w:i/>
                <w:sz w:val="22"/>
                <w:szCs w:val="22"/>
              </w:rPr>
            </w:pPr>
            <w:r w:rsidRPr="009B2370">
              <w:rPr>
                <w:rFonts w:ascii="Calibri" w:hAnsi="Calibri"/>
                <w:i/>
                <w:sz w:val="22"/>
                <w:szCs w:val="22"/>
              </w:rPr>
              <w:t>Käsitleb teemat või olukorda eri vaatenurkadest ja kombineerib tähelepanekuid uudseteks lahendusteks. Kasutab, täiustab või sobitab olemasolevaid ja uudseid tööviise, tooteid ja teenuseid kasutooval viisil eesmärgipäraselt.</w:t>
            </w:r>
          </w:p>
          <w:p w14:paraId="4731478E" w14:textId="77777777" w:rsidR="009B2370" w:rsidRPr="009B2370" w:rsidRDefault="009B2370" w:rsidP="009B2370">
            <w:pPr>
              <w:pStyle w:val="ListParagraph"/>
              <w:numPr>
                <w:ilvl w:val="0"/>
                <w:numId w:val="17"/>
              </w:numPr>
              <w:rPr>
                <w:rFonts w:ascii="Calibri" w:hAnsi="Calibri"/>
                <w:i/>
                <w:sz w:val="22"/>
                <w:szCs w:val="22"/>
              </w:rPr>
            </w:pPr>
            <w:r w:rsidRPr="009B2370">
              <w:rPr>
                <w:rFonts w:ascii="Calibri" w:hAnsi="Calibri"/>
                <w:i/>
                <w:sz w:val="22"/>
                <w:szCs w:val="22"/>
              </w:rPr>
              <w:t>Kasutab andmete ja faktide tõlgendamisel matemaatilisi põhimõtteid, protsesse, termineid ja mõisteid.</w:t>
            </w:r>
          </w:p>
          <w:p w14:paraId="4892E53B" w14:textId="77777777" w:rsidR="009B2370" w:rsidRPr="009B2370" w:rsidRDefault="009B2370" w:rsidP="009B2370">
            <w:pPr>
              <w:pStyle w:val="ListParagraph"/>
              <w:numPr>
                <w:ilvl w:val="0"/>
                <w:numId w:val="17"/>
              </w:numPr>
              <w:rPr>
                <w:rFonts w:ascii="Calibri" w:hAnsi="Calibri"/>
                <w:i/>
                <w:sz w:val="22"/>
                <w:szCs w:val="22"/>
              </w:rPr>
            </w:pPr>
            <w:r w:rsidRPr="009B2370">
              <w:rPr>
                <w:rFonts w:ascii="Calibri" w:hAnsi="Calibri"/>
                <w:i/>
                <w:sz w:val="22"/>
                <w:szCs w:val="22"/>
              </w:rPr>
              <w:t>Juhindub oma töös ja kutsealases tegevuses üldtunnustatud isiklikest ja tööalastest eetikanõuetest. Arvestab ka teiste kutsevaldkondade spetsialistide käitumise aluseks olevate heade tavade ja standarditega.</w:t>
            </w:r>
          </w:p>
          <w:p w14:paraId="4670EFAF" w14:textId="77777777" w:rsidR="009B2370" w:rsidRPr="009B2370" w:rsidRDefault="009B2370" w:rsidP="009B2370">
            <w:pPr>
              <w:pStyle w:val="ListParagraph"/>
              <w:numPr>
                <w:ilvl w:val="0"/>
                <w:numId w:val="17"/>
              </w:numPr>
              <w:rPr>
                <w:rFonts w:ascii="Calibri" w:hAnsi="Calibri"/>
                <w:i/>
                <w:sz w:val="22"/>
                <w:szCs w:val="22"/>
              </w:rPr>
            </w:pPr>
            <w:r w:rsidRPr="009B2370">
              <w:rPr>
                <w:rFonts w:ascii="Calibri" w:hAnsi="Calibri"/>
                <w:i/>
                <w:sz w:val="22"/>
                <w:szCs w:val="22"/>
              </w:rPr>
              <w:t>Järgib tööd tehes asjakohaseid juhiseid, nõudeid, eeskirju, õigusakte, standardeid jmt.</w:t>
            </w:r>
          </w:p>
          <w:p w14:paraId="75A7F1F3" w14:textId="77777777" w:rsidR="009B2370" w:rsidRPr="009B2370" w:rsidRDefault="009B2370" w:rsidP="009B2370">
            <w:pPr>
              <w:pStyle w:val="ListParagraph"/>
              <w:numPr>
                <w:ilvl w:val="0"/>
                <w:numId w:val="17"/>
              </w:numPr>
              <w:rPr>
                <w:rFonts w:ascii="Calibri" w:hAnsi="Calibri"/>
                <w:i/>
                <w:sz w:val="22"/>
                <w:szCs w:val="22"/>
              </w:rPr>
            </w:pPr>
            <w:r w:rsidRPr="009B2370">
              <w:rPr>
                <w:rFonts w:ascii="Calibri" w:hAnsi="Calibri"/>
                <w:i/>
                <w:sz w:val="22"/>
                <w:szCs w:val="22"/>
              </w:rPr>
              <w:t>Tuleb probleemideta toime mitmesuguse varieeruvusega. Reageerib muutustele ja ootamatustele adekvaatselt ja asjalikult.</w:t>
            </w:r>
          </w:p>
          <w:p w14:paraId="46F9EE43" w14:textId="77777777" w:rsidR="009B2370" w:rsidRPr="009B2370" w:rsidRDefault="009B2370" w:rsidP="009B2370">
            <w:pPr>
              <w:pStyle w:val="ListParagraph"/>
              <w:numPr>
                <w:ilvl w:val="0"/>
                <w:numId w:val="17"/>
              </w:numPr>
              <w:rPr>
                <w:rFonts w:ascii="Calibri" w:hAnsi="Calibri"/>
                <w:i/>
                <w:sz w:val="22"/>
                <w:szCs w:val="22"/>
              </w:rPr>
            </w:pPr>
            <w:r w:rsidRPr="009B2370">
              <w:rPr>
                <w:rFonts w:ascii="Calibri" w:hAnsi="Calibri"/>
                <w:i/>
                <w:sz w:val="22"/>
                <w:szCs w:val="22"/>
              </w:rPr>
              <w:t>Mõistab oma tunnete ja käitumise tagamaid, reguleerib oma mõtteid ja emotsioone kriitilistes situatsioonides.</w:t>
            </w:r>
          </w:p>
          <w:p w14:paraId="7D366B42" w14:textId="77777777" w:rsidR="009B2370" w:rsidRPr="009B2370" w:rsidRDefault="009B2370" w:rsidP="009B2370">
            <w:pPr>
              <w:pStyle w:val="ListParagraph"/>
              <w:numPr>
                <w:ilvl w:val="0"/>
                <w:numId w:val="17"/>
              </w:numPr>
              <w:rPr>
                <w:rFonts w:ascii="Calibri" w:hAnsi="Calibri"/>
                <w:i/>
                <w:sz w:val="22"/>
                <w:szCs w:val="22"/>
              </w:rPr>
            </w:pPr>
            <w:r w:rsidRPr="009B2370">
              <w:rPr>
                <w:rFonts w:ascii="Calibri" w:hAnsi="Calibri"/>
                <w:i/>
                <w:sz w:val="22"/>
                <w:szCs w:val="22"/>
              </w:rPr>
              <w:t>On võimeline looma teiste inimestega kontakti, väljendab end arusaadavalt ja arvestab suhtluspartneri vajadustega</w:t>
            </w:r>
          </w:p>
          <w:p w14:paraId="1A8F56DC" w14:textId="2BBDCAE6" w:rsidR="001C079F" w:rsidRDefault="009B2370" w:rsidP="009B2370">
            <w:pPr>
              <w:numPr>
                <w:ilvl w:val="0"/>
                <w:numId w:val="17"/>
              </w:numPr>
              <w:rPr>
                <w:rFonts w:ascii="Calibri" w:hAnsi="Calibri"/>
                <w:i/>
                <w:sz w:val="22"/>
                <w:szCs w:val="22"/>
              </w:rPr>
            </w:pPr>
            <w:r w:rsidRPr="009B2370">
              <w:rPr>
                <w:rFonts w:ascii="Calibri" w:hAnsi="Calibri"/>
                <w:i/>
                <w:sz w:val="22"/>
                <w:szCs w:val="22"/>
              </w:rPr>
              <w:t xml:space="preserve">Teeb ühiste eesmärkide nimel tõhusat koostööd, mõistes oma ja kolleegide rolli meeskonnas ning käitudes usaldusväärselt ja koostööd </w:t>
            </w:r>
            <w:proofErr w:type="spellStart"/>
            <w:r w:rsidRPr="009B2370">
              <w:rPr>
                <w:rFonts w:ascii="Calibri" w:hAnsi="Calibri"/>
                <w:i/>
                <w:sz w:val="22"/>
                <w:szCs w:val="22"/>
              </w:rPr>
              <w:t>soodustavalt.</w:t>
            </w:r>
            <w:r w:rsidR="00557050">
              <w:rPr>
                <w:rFonts w:ascii="Calibri" w:hAnsi="Calibri"/>
                <w:i/>
                <w:sz w:val="22"/>
                <w:szCs w:val="22"/>
              </w:rPr>
              <w:t>Kirjeldatakse</w:t>
            </w:r>
            <w:proofErr w:type="spellEnd"/>
            <w:r w:rsidR="00557050">
              <w:rPr>
                <w:rFonts w:ascii="Calibri" w:hAnsi="Calibri"/>
                <w:i/>
                <w:sz w:val="22"/>
                <w:szCs w:val="22"/>
              </w:rPr>
              <w:t xml:space="preserve"> </w:t>
            </w:r>
            <w:r w:rsidR="009032D5">
              <w:rPr>
                <w:rFonts w:ascii="Calibri" w:hAnsi="Calibri"/>
                <w:i/>
                <w:sz w:val="22"/>
                <w:szCs w:val="22"/>
              </w:rPr>
              <w:t xml:space="preserve">tegevusnäitajatena </w:t>
            </w:r>
            <w:r w:rsidR="00557050">
              <w:rPr>
                <w:rFonts w:ascii="Calibri" w:hAnsi="Calibri"/>
                <w:i/>
                <w:sz w:val="22"/>
                <w:szCs w:val="22"/>
              </w:rPr>
              <w:t xml:space="preserve">universaalsed </w:t>
            </w:r>
            <w:proofErr w:type="spellStart"/>
            <w:r w:rsidR="00557050">
              <w:rPr>
                <w:rFonts w:ascii="Calibri" w:hAnsi="Calibri"/>
                <w:i/>
                <w:sz w:val="22"/>
                <w:szCs w:val="22"/>
              </w:rPr>
              <w:t>üldoskused</w:t>
            </w:r>
            <w:proofErr w:type="spellEnd"/>
            <w:r w:rsidR="00557050">
              <w:rPr>
                <w:rFonts w:ascii="Calibri" w:hAnsi="Calibri"/>
                <w:i/>
                <w:sz w:val="22"/>
                <w:szCs w:val="22"/>
              </w:rPr>
              <w:t xml:space="preserve"> </w:t>
            </w:r>
            <w:r w:rsidR="009032D5">
              <w:rPr>
                <w:rFonts w:ascii="Calibri" w:hAnsi="Calibri"/>
                <w:i/>
                <w:sz w:val="22"/>
                <w:szCs w:val="22"/>
              </w:rPr>
              <w:t>(</w:t>
            </w:r>
            <w:r w:rsidR="00557050">
              <w:rPr>
                <w:rFonts w:ascii="Calibri" w:hAnsi="Calibri"/>
                <w:i/>
                <w:sz w:val="22"/>
                <w:szCs w:val="22"/>
              </w:rPr>
              <w:t>nt suhtlemine, meeskonnatöö, digioskused ja keeleoskus</w:t>
            </w:r>
            <w:r w:rsidR="009032D5">
              <w:rPr>
                <w:rFonts w:ascii="Calibri" w:hAnsi="Calibri"/>
                <w:i/>
                <w:sz w:val="22"/>
                <w:szCs w:val="22"/>
              </w:rPr>
              <w:t>)</w:t>
            </w:r>
            <w:r w:rsidR="00557050">
              <w:rPr>
                <w:rFonts w:ascii="Calibri" w:hAnsi="Calibri"/>
                <w:i/>
                <w:sz w:val="22"/>
                <w:szCs w:val="22"/>
              </w:rPr>
              <w:t xml:space="preserve"> </w:t>
            </w:r>
            <w:r w:rsidR="009032D5">
              <w:rPr>
                <w:rFonts w:ascii="Calibri" w:hAnsi="Calibri"/>
                <w:i/>
                <w:sz w:val="22"/>
                <w:szCs w:val="22"/>
              </w:rPr>
              <w:t>ja</w:t>
            </w:r>
            <w:r w:rsidR="00557050">
              <w:rPr>
                <w:rFonts w:ascii="Calibri" w:hAnsi="Calibri"/>
                <w:i/>
                <w:sz w:val="22"/>
                <w:szCs w:val="22"/>
              </w:rPr>
              <w:t xml:space="preserve"> kutsealased </w:t>
            </w:r>
            <w:proofErr w:type="spellStart"/>
            <w:r w:rsidR="00557050">
              <w:rPr>
                <w:rFonts w:ascii="Calibri" w:hAnsi="Calibri"/>
                <w:i/>
                <w:sz w:val="22"/>
                <w:szCs w:val="22"/>
              </w:rPr>
              <w:t>üldoskused</w:t>
            </w:r>
            <w:proofErr w:type="spellEnd"/>
            <w:r w:rsidR="00557050">
              <w:rPr>
                <w:rFonts w:ascii="Calibri" w:hAnsi="Calibri"/>
                <w:i/>
                <w:sz w:val="22"/>
                <w:szCs w:val="22"/>
              </w:rPr>
              <w:t>, nt hügieeninõuete järgimine, tööga seotud õigusaktide järgmine jne.</w:t>
            </w:r>
          </w:p>
          <w:p w14:paraId="28B32FE8" w14:textId="0F13D799" w:rsidR="00557050" w:rsidRPr="009B2370" w:rsidRDefault="009B2370" w:rsidP="002D21A5">
            <w:pPr>
              <w:rPr>
                <w:rFonts w:ascii="Calibri" w:hAnsi="Calibri"/>
                <w:i/>
                <w:iCs/>
                <w:sz w:val="22"/>
                <w:szCs w:val="22"/>
              </w:rPr>
            </w:pPr>
            <w:proofErr w:type="spellStart"/>
            <w:r>
              <w:rPr>
                <w:rFonts w:ascii="Calibri" w:hAnsi="Calibri" w:cs="Calibri"/>
                <w:bCs/>
                <w:i/>
                <w:iCs/>
                <w:sz w:val="22"/>
                <w:szCs w:val="22"/>
              </w:rPr>
              <w:t>Üldoskuste</w:t>
            </w:r>
            <w:proofErr w:type="spellEnd"/>
            <w:r w:rsidRPr="009B2370">
              <w:rPr>
                <w:rFonts w:ascii="Calibri" w:hAnsi="Calibri" w:cs="Calibri"/>
                <w:bCs/>
                <w:i/>
                <w:iCs/>
                <w:sz w:val="22"/>
                <w:szCs w:val="22"/>
              </w:rPr>
              <w:t xml:space="preserve"> sõnastamiseks võib kasutada oskuste registrit, mis süstematiseerib tänapäeva tööturul vajaminevaid oskusi. Kõik oskused on registris kirjeldatud teatud üldistusastmega, et kogu oskuste väli võimalikult optimaalselt ära katta. Oskuste register koosneb 5st tasandist ja selle esimesel, kõige üldisemal tasandil on oskused jagatud </w:t>
            </w:r>
            <w:proofErr w:type="spellStart"/>
            <w:r w:rsidRPr="009B2370">
              <w:rPr>
                <w:rFonts w:ascii="Calibri" w:hAnsi="Calibri" w:cs="Calibri"/>
                <w:bCs/>
                <w:i/>
                <w:iCs/>
                <w:sz w:val="22"/>
                <w:szCs w:val="22"/>
              </w:rPr>
              <w:t>üldoskusteks</w:t>
            </w:r>
            <w:proofErr w:type="spellEnd"/>
            <w:r w:rsidRPr="009B2370">
              <w:rPr>
                <w:rFonts w:ascii="Calibri" w:hAnsi="Calibri" w:cs="Calibri"/>
                <w:bCs/>
                <w:i/>
                <w:iCs/>
                <w:sz w:val="22"/>
                <w:szCs w:val="22"/>
              </w:rPr>
              <w:t xml:space="preserve"> ja erioskusteks. Oskuste registri viies tasand on kõige detailsem, kutsespetsiifilisem. Iga järgneva tasandi oskus sisaldub eelmises</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3318E5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786530">
              <w:rPr>
                <w:rFonts w:ascii="Calibri" w:hAnsi="Calibri"/>
                <w:b/>
                <w:sz w:val="22"/>
                <w:szCs w:val="22"/>
              </w:rPr>
              <w:t>.</w:t>
            </w:r>
            <w:r>
              <w:rPr>
                <w:rFonts w:ascii="Calibri" w:hAnsi="Calibri"/>
                <w:b/>
                <w:sz w:val="22"/>
                <w:szCs w:val="22"/>
              </w:rPr>
              <w:t xml:space="preserve"> </w:t>
            </w:r>
            <w:r w:rsidRPr="00CF4019">
              <w:rPr>
                <w:rFonts w:ascii="Calibri" w:hAnsi="Calibri"/>
                <w:b/>
                <w:sz w:val="22"/>
                <w:szCs w:val="22"/>
              </w:rPr>
              <w:t>Kompetentsi nimetus</w:t>
            </w:r>
          </w:p>
        </w:tc>
        <w:tc>
          <w:tcPr>
            <w:tcW w:w="1213" w:type="dxa"/>
          </w:tcPr>
          <w:p w14:paraId="52FBD7D6" w14:textId="77777777" w:rsidR="00610B6B" w:rsidRPr="00CF4019" w:rsidRDefault="00610B6B" w:rsidP="00E90C12">
            <w:pPr>
              <w:rPr>
                <w:rFonts w:ascii="Calibri" w:hAnsi="Calibri"/>
                <w:b/>
                <w:sz w:val="22"/>
                <w:szCs w:val="22"/>
              </w:rPr>
            </w:pPr>
            <w:r w:rsidRPr="00CF4019">
              <w:rPr>
                <w:rFonts w:ascii="Calibri" w:hAnsi="Calibri"/>
                <w:b/>
                <w:sz w:val="22"/>
                <w:szCs w:val="22"/>
              </w:rPr>
              <w:t>EKR tase</w:t>
            </w:r>
          </w:p>
        </w:tc>
      </w:tr>
      <w:tr w:rsidR="00610B6B" w:rsidRPr="00CF4019" w14:paraId="63C93B45" w14:textId="77777777" w:rsidTr="00610B6B">
        <w:tc>
          <w:tcPr>
            <w:tcW w:w="9322" w:type="dxa"/>
            <w:gridSpan w:val="2"/>
          </w:tcPr>
          <w:p w14:paraId="2B6D203D" w14:textId="77777777" w:rsidR="005B4C8E" w:rsidRDefault="005B4C8E" w:rsidP="005B4C8E">
            <w:pPr>
              <w:rPr>
                <w:rFonts w:ascii="Calibri" w:hAnsi="Calibri" w:cs="Calibri"/>
                <w:i/>
                <w:sz w:val="22"/>
                <w:szCs w:val="22"/>
              </w:rPr>
            </w:pPr>
            <w:r>
              <w:rPr>
                <w:rFonts w:ascii="Calibri" w:hAnsi="Calibri" w:cs="Calibri"/>
                <w:i/>
                <w:sz w:val="22"/>
                <w:szCs w:val="22"/>
                <w:u w:val="single"/>
              </w:rPr>
              <w:t>Kompetents</w:t>
            </w:r>
            <w:r>
              <w:rPr>
                <w:rFonts w:ascii="Calibri" w:hAnsi="Calibri" w:cs="Calibri"/>
                <w:i/>
                <w:sz w:val="22"/>
                <w:szCs w:val="22"/>
              </w:rPr>
              <w:t xml:space="preserve"> kirjeldatakse vaadeldavate ja hinnatavate tegevuste kujul tegevusnäitajatena.</w:t>
            </w:r>
          </w:p>
          <w:p w14:paraId="147A8F8A" w14:textId="77777777" w:rsidR="005B4C8E" w:rsidRDefault="005B4C8E" w:rsidP="005B4C8E">
            <w:pPr>
              <w:pStyle w:val="ListParagraph"/>
              <w:rPr>
                <w:rFonts w:ascii="Calibri" w:hAnsi="Calibri" w:cs="Calibri"/>
                <w:i/>
                <w:sz w:val="22"/>
                <w:szCs w:val="22"/>
              </w:rPr>
            </w:pPr>
          </w:p>
          <w:p w14:paraId="3CE170A2" w14:textId="77777777" w:rsidR="005B4C8E" w:rsidRDefault="005B4C8E" w:rsidP="00E452BB">
            <w:pPr>
              <w:pStyle w:val="ListParagraph"/>
              <w:numPr>
                <w:ilvl w:val="0"/>
                <w:numId w:val="15"/>
              </w:numPr>
              <w:rPr>
                <w:rFonts w:ascii="Calibri" w:hAnsi="Calibri" w:cs="Calibri"/>
                <w:i/>
                <w:sz w:val="22"/>
                <w:szCs w:val="22"/>
              </w:rPr>
            </w:pPr>
            <w:r>
              <w:rPr>
                <w:rFonts w:ascii="Calibri" w:hAnsi="Calibri" w:cs="Calibri"/>
                <w:i/>
                <w:sz w:val="22"/>
                <w:szCs w:val="22"/>
              </w:rPr>
              <w:t>Kutsespetsiifilise kompetentsi nimetus tuleneb vastava tööosa nimetusest</w:t>
            </w:r>
          </w:p>
          <w:p w14:paraId="2FAAC5FA" w14:textId="77777777" w:rsidR="005B4C8E" w:rsidRDefault="005B4C8E" w:rsidP="00E452BB">
            <w:pPr>
              <w:pStyle w:val="ListParagraph"/>
              <w:numPr>
                <w:ilvl w:val="0"/>
                <w:numId w:val="15"/>
              </w:numPr>
              <w:rPr>
                <w:rFonts w:ascii="Calibri" w:hAnsi="Calibri" w:cs="Calibri"/>
                <w:i/>
                <w:sz w:val="22"/>
                <w:szCs w:val="22"/>
              </w:rPr>
            </w:pPr>
            <w:r>
              <w:rPr>
                <w:rFonts w:ascii="Calibri" w:hAnsi="Calibri" w:cs="Calibri"/>
                <w:i/>
                <w:sz w:val="22"/>
                <w:szCs w:val="22"/>
              </w:rPr>
              <w:t>Lisaks kutsespetsiifilistele kompetentsidele võib kutse sisaldada ka üldisi kompetentse</w:t>
            </w:r>
          </w:p>
          <w:p w14:paraId="4579DA77" w14:textId="77777777" w:rsidR="005B4C8E" w:rsidRDefault="005B4C8E" w:rsidP="00E452BB">
            <w:pPr>
              <w:pStyle w:val="ListParagraph"/>
              <w:numPr>
                <w:ilvl w:val="0"/>
                <w:numId w:val="15"/>
              </w:numPr>
              <w:rPr>
                <w:rFonts w:ascii="Calibri" w:hAnsi="Calibri" w:cs="Calibri"/>
                <w:i/>
                <w:sz w:val="22"/>
                <w:szCs w:val="22"/>
              </w:rPr>
            </w:pPr>
            <w:r>
              <w:rPr>
                <w:rFonts w:ascii="Calibri" w:hAnsi="Calibri" w:cs="Calibri"/>
                <w:i/>
                <w:sz w:val="22"/>
                <w:szCs w:val="22"/>
              </w:rPr>
              <w:t>Kompetentsi pealkiri sõnastada tegevusena –mine vormis, nt auto remontimine, eelarve koostamine</w:t>
            </w:r>
          </w:p>
          <w:p w14:paraId="6EBEEE7B" w14:textId="16BEF8AF" w:rsidR="005B4C8E" w:rsidRDefault="005B4C8E" w:rsidP="00E452BB">
            <w:pPr>
              <w:pStyle w:val="ListParagraph"/>
              <w:numPr>
                <w:ilvl w:val="0"/>
                <w:numId w:val="15"/>
              </w:numPr>
              <w:rPr>
                <w:rFonts w:ascii="Calibri" w:hAnsi="Calibri" w:cs="Calibri"/>
                <w:i/>
                <w:sz w:val="22"/>
                <w:szCs w:val="22"/>
              </w:rPr>
            </w:pPr>
            <w:r>
              <w:rPr>
                <w:rFonts w:ascii="Calibri" w:hAnsi="Calibri" w:cs="Calibri"/>
                <w:i/>
                <w:sz w:val="22"/>
                <w:szCs w:val="22"/>
              </w:rPr>
              <w:t>Kompetentsid nummerdada algusest lõpuni läbivalt: B.4.1 – B.4.n</w:t>
            </w:r>
          </w:p>
          <w:p w14:paraId="2DCFCA10" w14:textId="77777777" w:rsidR="005B4C8E" w:rsidRDefault="005B4C8E" w:rsidP="005B4C8E">
            <w:pPr>
              <w:rPr>
                <w:rFonts w:ascii="Calibri" w:hAnsi="Calibri" w:cs="Calibri"/>
                <w:i/>
                <w:sz w:val="22"/>
                <w:szCs w:val="22"/>
              </w:rPr>
            </w:pPr>
          </w:p>
          <w:p w14:paraId="17879883" w14:textId="77777777" w:rsidR="005B4C8E" w:rsidRDefault="005B4C8E" w:rsidP="005B4C8E">
            <w:pPr>
              <w:rPr>
                <w:rFonts w:ascii="Calibri" w:hAnsi="Calibri" w:cs="Calibri"/>
                <w:i/>
                <w:sz w:val="22"/>
                <w:szCs w:val="22"/>
              </w:rPr>
            </w:pPr>
            <w:r>
              <w:rPr>
                <w:rFonts w:ascii="Calibri" w:hAnsi="Calibri" w:cs="Calibri"/>
                <w:i/>
                <w:sz w:val="22"/>
                <w:szCs w:val="22"/>
                <w:u w:val="single"/>
              </w:rPr>
              <w:lastRenderedPageBreak/>
              <w:t xml:space="preserve">Tegevusnäitajad </w:t>
            </w:r>
            <w:r>
              <w:rPr>
                <w:rFonts w:ascii="Calibri" w:hAnsi="Calibri" w:cs="Calibri"/>
                <w:i/>
                <w:sz w:val="22"/>
                <w:szCs w:val="22"/>
              </w:rPr>
              <w:t xml:space="preserve">kirjeldavad tegevust, milles väljenduvad teadmised, oskused, hoiakud. Vajadusel lisatakse iseseisvuse ja vastutuse ulatus, samuti töövahendid, mis on vajalikud tööülesannete täitmiseks. </w:t>
            </w:r>
          </w:p>
          <w:p w14:paraId="47F2A51E" w14:textId="77777777" w:rsidR="005B4C8E" w:rsidRDefault="005B4C8E" w:rsidP="00E452BB">
            <w:pPr>
              <w:pStyle w:val="ListParagraph"/>
              <w:numPr>
                <w:ilvl w:val="0"/>
                <w:numId w:val="16"/>
              </w:numPr>
              <w:rPr>
                <w:rFonts w:ascii="Calibri" w:hAnsi="Calibri" w:cs="Calibri"/>
                <w:i/>
                <w:sz w:val="22"/>
                <w:szCs w:val="22"/>
              </w:rPr>
            </w:pPr>
            <w:r>
              <w:rPr>
                <w:rFonts w:ascii="Calibri" w:hAnsi="Calibri" w:cs="Calibri"/>
                <w:i/>
                <w:sz w:val="22"/>
                <w:szCs w:val="22"/>
              </w:rPr>
              <w:t>Tegevusnäitajad sõnastada viisil „mida teeb“ , nt remondib autot, koostab eelarvet</w:t>
            </w:r>
          </w:p>
          <w:p w14:paraId="42B54D56" w14:textId="4E38D126" w:rsidR="005B4C8E" w:rsidRDefault="005B4C8E" w:rsidP="00E452BB">
            <w:pPr>
              <w:pStyle w:val="ListParagraph"/>
              <w:numPr>
                <w:ilvl w:val="0"/>
                <w:numId w:val="16"/>
              </w:numPr>
              <w:rPr>
                <w:rFonts w:ascii="Calibri" w:hAnsi="Calibri" w:cs="Calibri"/>
                <w:i/>
                <w:sz w:val="22"/>
                <w:szCs w:val="22"/>
              </w:rPr>
            </w:pPr>
            <w:r>
              <w:rPr>
                <w:rFonts w:ascii="Calibri" w:hAnsi="Calibri" w:cs="Calibri"/>
                <w:i/>
                <w:sz w:val="22"/>
                <w:szCs w:val="22"/>
              </w:rPr>
              <w:t>Teadmised kirjutada tegevusnäitaja</w:t>
            </w:r>
            <w:r w:rsidR="0020112B">
              <w:rPr>
                <w:rFonts w:ascii="Calibri" w:hAnsi="Calibri" w:cs="Calibri"/>
                <w:i/>
                <w:sz w:val="22"/>
                <w:szCs w:val="22"/>
              </w:rPr>
              <w:t xml:space="preserve"> lausesse</w:t>
            </w:r>
          </w:p>
          <w:p w14:paraId="4064A320" w14:textId="44F5671B" w:rsidR="005B4C8E" w:rsidRDefault="005B4C8E" w:rsidP="00E452BB">
            <w:pPr>
              <w:pStyle w:val="ListParagraph"/>
              <w:numPr>
                <w:ilvl w:val="0"/>
                <w:numId w:val="16"/>
              </w:numPr>
              <w:rPr>
                <w:rFonts w:ascii="Calibri" w:hAnsi="Calibri" w:cs="Calibri"/>
                <w:i/>
                <w:sz w:val="22"/>
                <w:szCs w:val="22"/>
              </w:rPr>
            </w:pPr>
            <w:r>
              <w:rPr>
                <w:rFonts w:ascii="Calibri" w:hAnsi="Calibri" w:cs="Calibri"/>
                <w:i/>
                <w:sz w:val="22"/>
                <w:szCs w:val="22"/>
              </w:rPr>
              <w:t>Oluline on, et ühes tegevusnäitajas on üks (hinnatav) tegevus</w:t>
            </w:r>
          </w:p>
          <w:p w14:paraId="6FD2D605" w14:textId="77777777" w:rsidR="005B4C8E" w:rsidRDefault="005B4C8E" w:rsidP="00E452BB">
            <w:pPr>
              <w:pStyle w:val="ListParagraph"/>
              <w:numPr>
                <w:ilvl w:val="0"/>
                <w:numId w:val="16"/>
              </w:numPr>
              <w:rPr>
                <w:rFonts w:ascii="Calibri" w:hAnsi="Calibri" w:cs="Calibri"/>
                <w:i/>
                <w:sz w:val="22"/>
                <w:szCs w:val="22"/>
              </w:rPr>
            </w:pPr>
            <w:r>
              <w:rPr>
                <w:rFonts w:ascii="Calibri" w:hAnsi="Calibri" w:cs="Calibri"/>
                <w:i/>
                <w:sz w:val="22"/>
                <w:szCs w:val="22"/>
              </w:rPr>
              <w:t>Tegevusnäitajaid 2-9</w:t>
            </w:r>
          </w:p>
          <w:p w14:paraId="06695E07" w14:textId="77777777" w:rsidR="005B4C8E" w:rsidRDefault="005B4C8E" w:rsidP="00E452BB">
            <w:pPr>
              <w:pStyle w:val="ListParagraph"/>
              <w:numPr>
                <w:ilvl w:val="0"/>
                <w:numId w:val="16"/>
              </w:numPr>
              <w:rPr>
                <w:rFonts w:ascii="Calibri" w:hAnsi="Calibri" w:cs="Calibri"/>
                <w:i/>
                <w:sz w:val="22"/>
                <w:szCs w:val="22"/>
              </w:rPr>
            </w:pPr>
            <w:r>
              <w:rPr>
                <w:rFonts w:ascii="Calibri" w:hAnsi="Calibri" w:cs="Calibri"/>
                <w:i/>
                <w:sz w:val="22"/>
                <w:szCs w:val="22"/>
              </w:rPr>
              <w:t>Tegevuste puhul ei kasuta ja/või varianti (nt planeerib ja/või viib ellu)</w:t>
            </w:r>
          </w:p>
          <w:p w14:paraId="1994E29D" w14:textId="77777777" w:rsidR="005B4C8E" w:rsidRDefault="005B4C8E" w:rsidP="00E90C12">
            <w:pPr>
              <w:pStyle w:val="ListParagraph"/>
              <w:ind w:left="0"/>
              <w:rPr>
                <w:rFonts w:ascii="Calibri" w:hAnsi="Calibri"/>
                <w:sz w:val="22"/>
                <w:szCs w:val="22"/>
                <w:u w:val="single"/>
              </w:rPr>
            </w:pPr>
          </w:p>
          <w:p w14:paraId="26489739" w14:textId="35FC6F49"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9DE22B3" w14:textId="23F8F9AC" w:rsidR="00610B6B" w:rsidRPr="00466658" w:rsidRDefault="00786530" w:rsidP="00E452BB">
            <w:pPr>
              <w:pStyle w:val="ListParagraph"/>
              <w:numPr>
                <w:ilvl w:val="0"/>
                <w:numId w:val="3"/>
              </w:numPr>
              <w:ind w:left="459"/>
              <w:rPr>
                <w:rFonts w:ascii="Calibri" w:hAnsi="Calibri"/>
                <w:i/>
                <w:iCs/>
                <w:sz w:val="22"/>
                <w:szCs w:val="22"/>
              </w:rPr>
            </w:pPr>
            <w:r w:rsidRPr="00466658">
              <w:rPr>
                <w:rFonts w:ascii="Calibri" w:hAnsi="Calibri"/>
                <w:i/>
                <w:iCs/>
                <w:sz w:val="22"/>
                <w:szCs w:val="22"/>
              </w:rPr>
              <w:t>(Igaüks suure algustähega ja lõpus punkt)</w:t>
            </w:r>
          </w:p>
          <w:p w14:paraId="69E60152" w14:textId="77777777" w:rsidR="00610B6B" w:rsidRPr="00610B6B" w:rsidRDefault="00610B6B" w:rsidP="00E452BB">
            <w:pPr>
              <w:pStyle w:val="ListParagraph"/>
              <w:numPr>
                <w:ilvl w:val="0"/>
                <w:numId w:val="3"/>
              </w:numPr>
              <w:ind w:left="459"/>
              <w:rPr>
                <w:rFonts w:ascii="Calibri" w:hAnsi="Calibri"/>
                <w:sz w:val="22"/>
                <w:szCs w:val="22"/>
                <w:u w:val="single"/>
              </w:rPr>
            </w:pPr>
          </w:p>
          <w:p w14:paraId="37CD8DE4" w14:textId="77777777" w:rsidR="00610B6B" w:rsidRPr="00610B6B" w:rsidRDefault="00610B6B" w:rsidP="00E452BB">
            <w:pPr>
              <w:pStyle w:val="ListParagraph"/>
              <w:numPr>
                <w:ilvl w:val="0"/>
                <w:numId w:val="3"/>
              </w:numPr>
              <w:ind w:left="459"/>
              <w:rPr>
                <w:rFonts w:ascii="Calibri" w:hAnsi="Calibri"/>
                <w:sz w:val="22"/>
                <w:szCs w:val="22"/>
                <w:u w:val="single"/>
              </w:rPr>
            </w:pPr>
          </w:p>
        </w:tc>
      </w:tr>
      <w:tr w:rsidR="00E639C7" w:rsidRPr="00CF4019" w14:paraId="113D40C8" w14:textId="77777777" w:rsidTr="00610B6B">
        <w:tc>
          <w:tcPr>
            <w:tcW w:w="9322" w:type="dxa"/>
            <w:gridSpan w:val="2"/>
          </w:tcPr>
          <w:p w14:paraId="43A750B2" w14:textId="6A69342A" w:rsidR="00786530" w:rsidRDefault="00E639C7" w:rsidP="005B4C8E">
            <w:pPr>
              <w:rPr>
                <w:rFonts w:ascii="Calibri" w:hAnsi="Calibri"/>
                <w:sz w:val="22"/>
                <w:szCs w:val="22"/>
                <w:u w:val="single"/>
              </w:rPr>
            </w:pPr>
            <w:r>
              <w:rPr>
                <w:rFonts w:ascii="Calibri" w:hAnsi="Calibri"/>
                <w:sz w:val="22"/>
                <w:szCs w:val="22"/>
                <w:u w:val="single"/>
              </w:rPr>
              <w:lastRenderedPageBreak/>
              <w:t>Teadmised</w:t>
            </w:r>
          </w:p>
          <w:p w14:paraId="4CEB00E4" w14:textId="41ED8C70" w:rsidR="00D61696" w:rsidRPr="00466658" w:rsidRDefault="00786530" w:rsidP="005B4C8E">
            <w:pPr>
              <w:rPr>
                <w:rFonts w:ascii="Calibri" w:hAnsi="Calibri"/>
                <w:i/>
                <w:iCs/>
                <w:sz w:val="22"/>
                <w:szCs w:val="22"/>
              </w:rPr>
            </w:pPr>
            <w:r w:rsidRPr="00466658">
              <w:rPr>
                <w:rFonts w:ascii="Calibri" w:hAnsi="Calibri"/>
                <w:i/>
                <w:iCs/>
                <w:sz w:val="22"/>
                <w:szCs w:val="22"/>
              </w:rPr>
              <w:t>(väikese algustähega ja lõpus koma, semikoolon või üldse ilma märgita)</w:t>
            </w:r>
          </w:p>
          <w:p w14:paraId="51318E09" w14:textId="77777777" w:rsidR="00786530" w:rsidRPr="00786530" w:rsidRDefault="00786530" w:rsidP="005B4C8E">
            <w:pPr>
              <w:rPr>
                <w:rFonts w:ascii="Calibri" w:hAnsi="Calibri"/>
                <w:i/>
                <w:iCs/>
                <w:sz w:val="22"/>
                <w:szCs w:val="22"/>
                <w:u w:val="single"/>
              </w:rPr>
            </w:pPr>
          </w:p>
          <w:p w14:paraId="35A026D7" w14:textId="463B4715" w:rsidR="00D61696" w:rsidRPr="00786530" w:rsidRDefault="00D61696" w:rsidP="00D61696">
            <w:pPr>
              <w:rPr>
                <w:i/>
                <w:iCs/>
              </w:rPr>
            </w:pPr>
            <w:r w:rsidRPr="00786530">
              <w:rPr>
                <w:rFonts w:ascii="Calibri" w:hAnsi="Calibri"/>
                <w:b/>
                <w:i/>
                <w:iCs/>
                <w:sz w:val="22"/>
                <w:szCs w:val="22"/>
              </w:rPr>
              <w:t>Teadmised</w:t>
            </w:r>
            <w:r w:rsidRPr="00786530">
              <w:rPr>
                <w:rFonts w:ascii="Calibri" w:hAnsi="Calibri"/>
                <w:i/>
                <w:iCs/>
                <w:sz w:val="22"/>
                <w:szCs w:val="22"/>
              </w:rPr>
              <w:t xml:space="preserve"> on tööülesannete täitmiseks vajalike mõistete, põhimõtete, protsesside, protseduuride, meetodite, teooriate, mudelite, andmete, faktide, analüüside jms teadmine ja neist arusaamine</w:t>
            </w:r>
            <w:r w:rsidRPr="00786530">
              <w:rPr>
                <w:rFonts w:asciiTheme="minorHAnsi" w:hAnsiTheme="minorHAnsi" w:cstheme="minorHAnsi"/>
                <w:i/>
                <w:iCs/>
                <w:sz w:val="22"/>
                <w:szCs w:val="22"/>
              </w:rPr>
              <w:t xml:space="preserve"> Teadmised kirjutatakse üldjuhul tegevusnäitaja lausesse, vajadusel</w:t>
            </w:r>
            <w:r w:rsidRPr="00786530">
              <w:rPr>
                <w:rFonts w:ascii="Calibri" w:hAnsi="Calibri"/>
                <w:i/>
                <w:iCs/>
                <w:sz w:val="22"/>
                <w:szCs w:val="22"/>
              </w:rPr>
              <w:t xml:space="preserve"> </w:t>
            </w:r>
            <w:r w:rsidR="00C63116">
              <w:rPr>
                <w:rFonts w:ascii="Calibri" w:hAnsi="Calibri"/>
                <w:i/>
                <w:iCs/>
                <w:sz w:val="22"/>
                <w:szCs w:val="22"/>
              </w:rPr>
              <w:t xml:space="preserve">esitada </w:t>
            </w:r>
            <w:r w:rsidRPr="00786530">
              <w:rPr>
                <w:rFonts w:ascii="Calibri" w:hAnsi="Calibri"/>
                <w:i/>
                <w:iCs/>
                <w:sz w:val="22"/>
                <w:szCs w:val="22"/>
              </w:rPr>
              <w:t xml:space="preserve">eraldi </w:t>
            </w:r>
            <w:r w:rsidR="00C63116">
              <w:rPr>
                <w:rFonts w:ascii="Calibri" w:hAnsi="Calibri"/>
                <w:i/>
                <w:iCs/>
                <w:sz w:val="22"/>
                <w:szCs w:val="22"/>
              </w:rPr>
              <w:t>loeteluna</w:t>
            </w:r>
            <w:r w:rsidR="006F366C">
              <w:rPr>
                <w:rFonts w:ascii="Calibri" w:hAnsi="Calibri"/>
                <w:i/>
                <w:iCs/>
                <w:sz w:val="22"/>
                <w:szCs w:val="22"/>
              </w:rPr>
              <w:t xml:space="preserve"> sii</w:t>
            </w:r>
            <w:r w:rsidR="00AF3B84">
              <w:rPr>
                <w:rFonts w:ascii="Calibri" w:hAnsi="Calibri"/>
                <w:i/>
                <w:iCs/>
                <w:sz w:val="22"/>
                <w:szCs w:val="22"/>
              </w:rPr>
              <w:t>n</w:t>
            </w:r>
            <w:r w:rsidR="00C63116">
              <w:rPr>
                <w:rFonts w:ascii="Calibri" w:hAnsi="Calibri"/>
                <w:i/>
                <w:iCs/>
                <w:sz w:val="22"/>
                <w:szCs w:val="22"/>
              </w:rPr>
              <w:t>.</w:t>
            </w:r>
          </w:p>
          <w:p w14:paraId="34E6B1BC" w14:textId="6C9BA62E" w:rsidR="00D61696" w:rsidRPr="00E639C7" w:rsidRDefault="00D61696" w:rsidP="005B4C8E">
            <w:pPr>
              <w:rPr>
                <w:rFonts w:ascii="Calibri" w:hAnsi="Calibri" w:cs="Calibri"/>
                <w:iCs/>
                <w:sz w:val="22"/>
                <w:szCs w:val="22"/>
                <w:u w:val="single"/>
              </w:rPr>
            </w:pPr>
          </w:p>
        </w:tc>
      </w:tr>
      <w:tr w:rsidR="00032EE9" w14:paraId="6FB00173" w14:textId="77777777" w:rsidTr="00032EE9">
        <w:tc>
          <w:tcPr>
            <w:tcW w:w="8109" w:type="dxa"/>
          </w:tcPr>
          <w:p w14:paraId="39F39EEF" w14:textId="6085831A" w:rsidR="00032EE9" w:rsidRPr="00610B6B" w:rsidRDefault="00032EE9" w:rsidP="0055734D">
            <w:pPr>
              <w:rPr>
                <w:rFonts w:ascii="Calibri" w:hAnsi="Calibri"/>
                <w:b/>
                <w:sz w:val="22"/>
                <w:szCs w:val="22"/>
              </w:rPr>
            </w:pPr>
            <w:r w:rsidRPr="00610B6B">
              <w:rPr>
                <w:rFonts w:ascii="Calibri" w:hAnsi="Calibri"/>
                <w:b/>
                <w:sz w:val="22"/>
                <w:szCs w:val="22"/>
              </w:rPr>
              <w:t>B.</w:t>
            </w:r>
            <w:r w:rsidR="00B75A63">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86530">
              <w:rPr>
                <w:rFonts w:ascii="Calibri" w:hAnsi="Calibri"/>
                <w:b/>
                <w:sz w:val="22"/>
                <w:szCs w:val="22"/>
              </w:rPr>
              <w:t>.</w:t>
            </w:r>
            <w:r w:rsidRPr="00610B6B">
              <w:rPr>
                <w:rFonts w:ascii="Calibri" w:hAnsi="Calibri"/>
                <w:b/>
                <w:sz w:val="22"/>
                <w:szCs w:val="22"/>
              </w:rPr>
              <w:t xml:space="preserve"> Kompetentsi nimetus</w:t>
            </w:r>
          </w:p>
        </w:tc>
        <w:tc>
          <w:tcPr>
            <w:tcW w:w="1213" w:type="dxa"/>
          </w:tcPr>
          <w:p w14:paraId="5224FAA2" w14:textId="77777777" w:rsidR="00032EE9" w:rsidRPr="00610B6B" w:rsidRDefault="00032EE9" w:rsidP="0055734D">
            <w:pPr>
              <w:rPr>
                <w:rFonts w:ascii="Calibri" w:hAnsi="Calibri"/>
                <w:b/>
                <w:sz w:val="22"/>
                <w:szCs w:val="22"/>
              </w:rPr>
            </w:pPr>
            <w:r>
              <w:rPr>
                <w:rFonts w:ascii="Calibri" w:hAnsi="Calibri"/>
                <w:b/>
                <w:sz w:val="22"/>
                <w:szCs w:val="22"/>
              </w:rPr>
              <w:t>EKR tase</w:t>
            </w:r>
          </w:p>
        </w:tc>
      </w:tr>
      <w:tr w:rsidR="00610B6B" w14:paraId="68BF4153" w14:textId="77777777" w:rsidTr="00610B6B">
        <w:tc>
          <w:tcPr>
            <w:tcW w:w="9322" w:type="dxa"/>
            <w:gridSpan w:val="2"/>
          </w:tcPr>
          <w:p w14:paraId="4E34887F" w14:textId="2BF956EF"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50654362" w14:textId="77777777" w:rsidR="00610B6B" w:rsidRPr="00610B6B" w:rsidRDefault="00610B6B" w:rsidP="00E452BB">
            <w:pPr>
              <w:pStyle w:val="ListParagraph"/>
              <w:numPr>
                <w:ilvl w:val="0"/>
                <w:numId w:val="4"/>
              </w:numPr>
              <w:ind w:left="459"/>
              <w:rPr>
                <w:rFonts w:ascii="Calibri" w:hAnsi="Calibri"/>
                <w:sz w:val="22"/>
                <w:szCs w:val="22"/>
                <w:u w:val="single"/>
              </w:rPr>
            </w:pPr>
          </w:p>
          <w:p w14:paraId="57D6D8DF" w14:textId="77777777" w:rsidR="00610B6B" w:rsidRPr="00610B6B" w:rsidRDefault="00610B6B" w:rsidP="00E452BB">
            <w:pPr>
              <w:pStyle w:val="ListParagraph"/>
              <w:numPr>
                <w:ilvl w:val="0"/>
                <w:numId w:val="4"/>
              </w:numPr>
              <w:ind w:left="459"/>
              <w:rPr>
                <w:rFonts w:ascii="Calibri" w:hAnsi="Calibri"/>
                <w:sz w:val="22"/>
                <w:szCs w:val="22"/>
                <w:u w:val="single"/>
              </w:rPr>
            </w:pPr>
          </w:p>
          <w:p w14:paraId="684ACDC8" w14:textId="77777777" w:rsidR="00610B6B" w:rsidRPr="00610B6B" w:rsidRDefault="00610B6B" w:rsidP="00E452BB">
            <w:pPr>
              <w:pStyle w:val="ListParagraph"/>
              <w:numPr>
                <w:ilvl w:val="0"/>
                <w:numId w:val="4"/>
              </w:numPr>
              <w:ind w:left="459"/>
              <w:rPr>
                <w:rFonts w:ascii="Calibri" w:hAnsi="Calibri"/>
                <w:sz w:val="22"/>
                <w:szCs w:val="22"/>
                <w:u w:val="single"/>
              </w:rPr>
            </w:pPr>
          </w:p>
          <w:p w14:paraId="18C56BA4" w14:textId="77777777" w:rsidR="00610B6B" w:rsidRPr="00610B6B" w:rsidRDefault="00610B6B" w:rsidP="00E452BB">
            <w:pPr>
              <w:pStyle w:val="ListParagraph"/>
              <w:numPr>
                <w:ilvl w:val="0"/>
                <w:numId w:val="4"/>
              </w:numPr>
              <w:ind w:left="459"/>
              <w:rPr>
                <w:rFonts w:ascii="Calibri" w:hAnsi="Calibri"/>
                <w:sz w:val="22"/>
                <w:szCs w:val="22"/>
              </w:rPr>
            </w:pPr>
          </w:p>
        </w:tc>
      </w:tr>
      <w:tr w:rsidR="00E639C7" w14:paraId="1723719C" w14:textId="77777777" w:rsidTr="00610B6B">
        <w:tc>
          <w:tcPr>
            <w:tcW w:w="9322" w:type="dxa"/>
            <w:gridSpan w:val="2"/>
          </w:tcPr>
          <w:p w14:paraId="547FCE48" w14:textId="77777777" w:rsidR="00E639C7" w:rsidRDefault="00E639C7" w:rsidP="00610B6B">
            <w:pPr>
              <w:rPr>
                <w:rFonts w:ascii="Calibri" w:hAnsi="Calibri"/>
                <w:sz w:val="22"/>
                <w:szCs w:val="22"/>
                <w:u w:val="single"/>
              </w:rPr>
            </w:pPr>
            <w:r>
              <w:rPr>
                <w:rFonts w:ascii="Calibri" w:hAnsi="Calibri"/>
                <w:sz w:val="22"/>
                <w:szCs w:val="22"/>
                <w:u w:val="single"/>
              </w:rPr>
              <w:t>Teadmised</w:t>
            </w:r>
          </w:p>
          <w:p w14:paraId="27AA7F46" w14:textId="77777777" w:rsidR="00786530" w:rsidRDefault="00786530" w:rsidP="00610B6B">
            <w:pPr>
              <w:rPr>
                <w:rFonts w:ascii="Calibri" w:hAnsi="Calibri"/>
                <w:sz w:val="22"/>
                <w:szCs w:val="22"/>
                <w:u w:val="single"/>
              </w:rPr>
            </w:pPr>
          </w:p>
          <w:p w14:paraId="52155324" w14:textId="727FB0B2" w:rsidR="00786530" w:rsidRPr="00610B6B" w:rsidRDefault="00786530" w:rsidP="00610B6B">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29925412" w14:textId="5CBF060C"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r w:rsidR="005B4C8E">
        <w:rPr>
          <w:rFonts w:ascii="Calibri" w:hAnsi="Calibri"/>
          <w:i/>
          <w:sz w:val="22"/>
          <w:szCs w:val="22"/>
        </w:rPr>
        <w:t>(kui spetsialiseerumisi ei ole, siis jäetakse see osa kutsestandardist välja)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77777777" w:rsidR="005160D1" w:rsidRPr="008A1E4D" w:rsidRDefault="005160D1" w:rsidP="00B80953">
            <w:pPr>
              <w:rPr>
                <w:rFonts w:ascii="Calibri" w:hAnsi="Calibri"/>
                <w:b/>
                <w:sz w:val="22"/>
                <w:szCs w:val="22"/>
              </w:rPr>
            </w:pPr>
            <w:r w:rsidRPr="008A1E4D">
              <w:rPr>
                <w:rFonts w:ascii="Calibri" w:hAnsi="Calibri"/>
                <w:b/>
                <w:sz w:val="22"/>
                <w:szCs w:val="22"/>
              </w:rPr>
              <w:t>Spetsialiseerumise nimetus</w:t>
            </w:r>
            <w:r>
              <w:rPr>
                <w:rFonts w:ascii="Calibri" w:hAnsi="Calibri"/>
                <w:b/>
                <w:sz w:val="22"/>
                <w:szCs w:val="22"/>
              </w:rPr>
              <w:t xml:space="preserve"> 1</w:t>
            </w:r>
          </w:p>
        </w:tc>
      </w:tr>
      <w:tr w:rsidR="005160D1" w:rsidRPr="00CF4019" w14:paraId="5BECE874" w14:textId="77777777" w:rsidTr="00D53617">
        <w:tc>
          <w:tcPr>
            <w:tcW w:w="8109" w:type="dxa"/>
          </w:tcPr>
          <w:p w14:paraId="132F99FD" w14:textId="0B9FFA12" w:rsidR="005160D1" w:rsidRPr="00BF48F2" w:rsidRDefault="005160D1" w:rsidP="00B80953">
            <w:pPr>
              <w:rPr>
                <w:rFonts w:ascii="Calibri" w:hAnsi="Calibri"/>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9D5617">
              <w:rPr>
                <w:rFonts w:ascii="Calibri" w:hAnsi="Calibri"/>
                <w:b/>
                <w:sz w:val="22"/>
                <w:szCs w:val="22"/>
              </w:rPr>
              <w:t>3</w:t>
            </w:r>
            <w:r w:rsidR="00786530">
              <w:rPr>
                <w:rFonts w:ascii="Calibri" w:hAnsi="Calibri"/>
                <w:b/>
                <w:sz w:val="22"/>
                <w:szCs w:val="22"/>
              </w:rPr>
              <w:t>.</w:t>
            </w:r>
            <w:r>
              <w:rPr>
                <w:rFonts w:ascii="Calibri" w:hAnsi="Calibri"/>
                <w:b/>
                <w:sz w:val="22"/>
                <w:szCs w:val="22"/>
              </w:rPr>
              <w:t xml:space="preserve"> </w:t>
            </w:r>
            <w:r w:rsidRPr="00CF4019">
              <w:rPr>
                <w:rFonts w:ascii="Calibri" w:hAnsi="Calibri"/>
                <w:b/>
                <w:sz w:val="22"/>
                <w:szCs w:val="22"/>
              </w:rPr>
              <w:t>Kompetentsi nimetus</w:t>
            </w:r>
            <w:r>
              <w:rPr>
                <w:rFonts w:ascii="Calibri" w:hAnsi="Calibri"/>
                <w:b/>
                <w:sz w:val="22"/>
                <w:szCs w:val="22"/>
              </w:rPr>
              <w:t xml:space="preserve"> </w:t>
            </w:r>
          </w:p>
        </w:tc>
        <w:tc>
          <w:tcPr>
            <w:tcW w:w="1247" w:type="dxa"/>
          </w:tcPr>
          <w:p w14:paraId="243337B5" w14:textId="77777777" w:rsidR="005160D1" w:rsidRPr="00CF4019" w:rsidRDefault="005160D1" w:rsidP="00B80953">
            <w:pPr>
              <w:rPr>
                <w:rFonts w:ascii="Calibri" w:hAnsi="Calibri"/>
                <w:b/>
                <w:sz w:val="22"/>
                <w:szCs w:val="22"/>
              </w:rPr>
            </w:pPr>
            <w:r w:rsidRPr="00CF4019">
              <w:rPr>
                <w:rFonts w:ascii="Calibri" w:hAnsi="Calibri"/>
                <w:b/>
                <w:sz w:val="22"/>
                <w:szCs w:val="22"/>
              </w:rPr>
              <w:t>EKR tase</w:t>
            </w:r>
          </w:p>
        </w:tc>
      </w:tr>
      <w:tr w:rsidR="005160D1" w:rsidRPr="00CF4019" w14:paraId="01F3AEE2" w14:textId="77777777" w:rsidTr="00B80953">
        <w:tc>
          <w:tcPr>
            <w:tcW w:w="9356" w:type="dxa"/>
            <w:gridSpan w:val="2"/>
          </w:tcPr>
          <w:p w14:paraId="2A9E91D8" w14:textId="395391EB"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04DCDEF" w14:textId="77777777" w:rsidR="005160D1" w:rsidRDefault="005160D1" w:rsidP="00E452BB">
            <w:pPr>
              <w:pStyle w:val="ListParagraph"/>
              <w:numPr>
                <w:ilvl w:val="0"/>
                <w:numId w:val="5"/>
              </w:numPr>
              <w:ind w:left="346"/>
              <w:rPr>
                <w:rFonts w:ascii="Calibri" w:hAnsi="Calibri"/>
                <w:sz w:val="22"/>
                <w:szCs w:val="22"/>
              </w:rPr>
            </w:pPr>
          </w:p>
          <w:p w14:paraId="63E201B8" w14:textId="77777777" w:rsidR="005160D1" w:rsidRDefault="005160D1" w:rsidP="00E452BB">
            <w:pPr>
              <w:pStyle w:val="ListParagraph"/>
              <w:numPr>
                <w:ilvl w:val="0"/>
                <w:numId w:val="5"/>
              </w:numPr>
              <w:ind w:left="346"/>
              <w:rPr>
                <w:rFonts w:ascii="Calibri" w:hAnsi="Calibri"/>
                <w:sz w:val="22"/>
                <w:szCs w:val="22"/>
              </w:rPr>
            </w:pPr>
          </w:p>
          <w:p w14:paraId="7068DD03" w14:textId="77777777" w:rsidR="005160D1" w:rsidRPr="00423CA7" w:rsidRDefault="005160D1" w:rsidP="00E452BB">
            <w:pPr>
              <w:pStyle w:val="ListParagraph"/>
              <w:numPr>
                <w:ilvl w:val="0"/>
                <w:numId w:val="5"/>
              </w:numPr>
              <w:ind w:left="346"/>
              <w:rPr>
                <w:rFonts w:ascii="Calibri" w:hAnsi="Calibri"/>
                <w:sz w:val="22"/>
                <w:szCs w:val="22"/>
              </w:rPr>
            </w:pPr>
          </w:p>
        </w:tc>
      </w:tr>
      <w:tr w:rsidR="00E639C7" w:rsidRPr="00CF4019" w14:paraId="78AFB0D2" w14:textId="77777777" w:rsidTr="00B80953">
        <w:tc>
          <w:tcPr>
            <w:tcW w:w="9356" w:type="dxa"/>
            <w:gridSpan w:val="2"/>
          </w:tcPr>
          <w:p w14:paraId="771B9853" w14:textId="26D58C13" w:rsidR="00E639C7" w:rsidRPr="00F8155A" w:rsidRDefault="00E639C7" w:rsidP="00B80953">
            <w:pPr>
              <w:pStyle w:val="ListParagraph"/>
              <w:ind w:left="0"/>
              <w:rPr>
                <w:rFonts w:ascii="Calibri" w:hAnsi="Calibri"/>
                <w:sz w:val="22"/>
                <w:szCs w:val="22"/>
                <w:u w:val="single"/>
              </w:rPr>
            </w:pPr>
            <w:r>
              <w:rPr>
                <w:rFonts w:ascii="Calibri" w:hAnsi="Calibri"/>
                <w:sz w:val="22"/>
                <w:szCs w:val="22"/>
                <w:u w:val="single"/>
              </w:rPr>
              <w:t>Teadmised</w:t>
            </w:r>
          </w:p>
        </w:tc>
      </w:tr>
      <w:tr w:rsidR="005160D1" w:rsidRPr="00CF4019" w14:paraId="327F83D9" w14:textId="77777777" w:rsidTr="00D53617">
        <w:tc>
          <w:tcPr>
            <w:tcW w:w="8109" w:type="dxa"/>
          </w:tcPr>
          <w:p w14:paraId="7C88D210" w14:textId="5BD28928" w:rsidR="005160D1" w:rsidRPr="00CF4019" w:rsidRDefault="005160D1" w:rsidP="00B80953">
            <w:pPr>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9D5617">
              <w:rPr>
                <w:rFonts w:ascii="Calibri" w:hAnsi="Calibri"/>
                <w:b/>
                <w:sz w:val="22"/>
                <w:szCs w:val="22"/>
              </w:rPr>
              <w:t>4</w:t>
            </w:r>
            <w:r w:rsidR="00786530">
              <w:rPr>
                <w:rFonts w:ascii="Calibri" w:hAnsi="Calibri"/>
                <w:b/>
                <w:sz w:val="22"/>
                <w:szCs w:val="22"/>
              </w:rPr>
              <w:t>.</w:t>
            </w:r>
            <w:r>
              <w:rPr>
                <w:rFonts w:ascii="Calibri" w:hAnsi="Calibri"/>
                <w:b/>
                <w:sz w:val="22"/>
                <w:szCs w:val="22"/>
              </w:rPr>
              <w:t xml:space="preserve"> </w:t>
            </w:r>
            <w:r w:rsidRPr="00CF4019">
              <w:rPr>
                <w:rFonts w:ascii="Calibri" w:hAnsi="Calibri"/>
                <w:b/>
                <w:sz w:val="22"/>
                <w:szCs w:val="22"/>
              </w:rPr>
              <w:t>Kompetentsi nimetus</w:t>
            </w:r>
          </w:p>
        </w:tc>
        <w:tc>
          <w:tcPr>
            <w:tcW w:w="1247" w:type="dxa"/>
          </w:tcPr>
          <w:p w14:paraId="27EFB856" w14:textId="77777777" w:rsidR="005160D1" w:rsidRPr="00CF4019" w:rsidRDefault="005160D1" w:rsidP="00B80953">
            <w:pPr>
              <w:rPr>
                <w:rFonts w:ascii="Calibri" w:hAnsi="Calibri"/>
                <w:b/>
                <w:sz w:val="22"/>
                <w:szCs w:val="22"/>
              </w:rPr>
            </w:pPr>
            <w:r w:rsidRPr="00CF4019">
              <w:rPr>
                <w:rFonts w:ascii="Calibri" w:hAnsi="Calibri"/>
                <w:b/>
                <w:sz w:val="22"/>
                <w:szCs w:val="22"/>
              </w:rPr>
              <w:t>EKR tase</w:t>
            </w:r>
          </w:p>
        </w:tc>
      </w:tr>
      <w:tr w:rsidR="005160D1" w:rsidRPr="00CF4019" w14:paraId="6C5A48F6" w14:textId="77777777" w:rsidTr="00B80953">
        <w:trPr>
          <w:trHeight w:val="1000"/>
        </w:trPr>
        <w:tc>
          <w:tcPr>
            <w:tcW w:w="9356" w:type="dxa"/>
            <w:gridSpan w:val="2"/>
          </w:tcPr>
          <w:p w14:paraId="60F1F60B" w14:textId="2487DB0E"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D78F883" w14:textId="77777777" w:rsidR="005160D1" w:rsidRDefault="005160D1" w:rsidP="00E452BB">
            <w:pPr>
              <w:pStyle w:val="ListParagraph"/>
              <w:numPr>
                <w:ilvl w:val="0"/>
                <w:numId w:val="6"/>
              </w:numPr>
              <w:ind w:left="346"/>
              <w:rPr>
                <w:rFonts w:ascii="Calibri" w:hAnsi="Calibri"/>
                <w:sz w:val="22"/>
                <w:szCs w:val="22"/>
              </w:rPr>
            </w:pPr>
          </w:p>
          <w:p w14:paraId="64E27E5F" w14:textId="77777777" w:rsidR="005160D1" w:rsidRDefault="005160D1" w:rsidP="00E452BB">
            <w:pPr>
              <w:pStyle w:val="ListParagraph"/>
              <w:numPr>
                <w:ilvl w:val="0"/>
                <w:numId w:val="6"/>
              </w:numPr>
              <w:ind w:left="346"/>
              <w:rPr>
                <w:rFonts w:ascii="Calibri" w:hAnsi="Calibri"/>
                <w:sz w:val="22"/>
                <w:szCs w:val="22"/>
              </w:rPr>
            </w:pPr>
          </w:p>
          <w:p w14:paraId="6016F8F9" w14:textId="77777777" w:rsidR="005160D1" w:rsidRPr="00423CA7" w:rsidRDefault="005160D1" w:rsidP="00E452BB">
            <w:pPr>
              <w:pStyle w:val="ListParagraph"/>
              <w:numPr>
                <w:ilvl w:val="0"/>
                <w:numId w:val="6"/>
              </w:numPr>
              <w:ind w:left="346"/>
              <w:rPr>
                <w:rFonts w:ascii="Calibri" w:hAnsi="Calibri"/>
                <w:sz w:val="22"/>
                <w:szCs w:val="22"/>
              </w:rPr>
            </w:pPr>
          </w:p>
        </w:tc>
      </w:tr>
      <w:tr w:rsidR="00E639C7" w:rsidRPr="00CF4019" w14:paraId="68D5E429" w14:textId="77777777" w:rsidTr="00E639C7">
        <w:trPr>
          <w:trHeight w:val="260"/>
        </w:trPr>
        <w:tc>
          <w:tcPr>
            <w:tcW w:w="9356" w:type="dxa"/>
            <w:gridSpan w:val="2"/>
          </w:tcPr>
          <w:p w14:paraId="30C43AD2" w14:textId="77777777" w:rsidR="00E639C7" w:rsidRDefault="00E639C7" w:rsidP="00B80953">
            <w:pPr>
              <w:pStyle w:val="ListParagraph"/>
              <w:ind w:left="0"/>
              <w:rPr>
                <w:rFonts w:ascii="Calibri" w:hAnsi="Calibri"/>
                <w:sz w:val="22"/>
                <w:szCs w:val="22"/>
                <w:u w:val="single"/>
              </w:rPr>
            </w:pPr>
            <w:r>
              <w:rPr>
                <w:rFonts w:ascii="Calibri" w:hAnsi="Calibri"/>
                <w:sz w:val="22"/>
                <w:szCs w:val="22"/>
                <w:u w:val="single"/>
              </w:rPr>
              <w:t>Teadmised</w:t>
            </w:r>
          </w:p>
          <w:p w14:paraId="5CFCE85D" w14:textId="77777777" w:rsidR="00786530" w:rsidRDefault="00786530" w:rsidP="00B80953">
            <w:pPr>
              <w:pStyle w:val="ListParagraph"/>
              <w:ind w:left="0"/>
              <w:rPr>
                <w:rFonts w:ascii="Calibri" w:hAnsi="Calibri"/>
                <w:sz w:val="22"/>
                <w:szCs w:val="22"/>
                <w:u w:val="single"/>
              </w:rPr>
            </w:pPr>
          </w:p>
          <w:p w14:paraId="5704A90B" w14:textId="0AC51759" w:rsidR="00786530" w:rsidRPr="00F8155A" w:rsidRDefault="00786530" w:rsidP="00B80953">
            <w:pPr>
              <w:pStyle w:val="ListParagraph"/>
              <w:ind w:left="0"/>
              <w:rPr>
                <w:rFonts w:ascii="Calibri" w:hAnsi="Calibri"/>
                <w:sz w:val="22"/>
                <w:szCs w:val="22"/>
                <w:u w:val="single"/>
              </w:rPr>
            </w:pPr>
          </w:p>
        </w:tc>
      </w:tr>
    </w:tbl>
    <w:p w14:paraId="5EAE03C5"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51EAA900" w14:textId="77777777" w:rsidTr="00B80953">
        <w:trPr>
          <w:trHeight w:val="270"/>
        </w:trPr>
        <w:tc>
          <w:tcPr>
            <w:tcW w:w="9356" w:type="dxa"/>
            <w:gridSpan w:val="2"/>
          </w:tcPr>
          <w:p w14:paraId="54D386E4" w14:textId="77777777" w:rsidR="005160D1" w:rsidRPr="008A1E4D" w:rsidRDefault="005160D1" w:rsidP="00B80953">
            <w:pPr>
              <w:rPr>
                <w:rFonts w:ascii="Calibri" w:hAnsi="Calibri"/>
                <w:b/>
                <w:sz w:val="22"/>
                <w:szCs w:val="22"/>
              </w:rPr>
            </w:pPr>
            <w:r w:rsidRPr="008A1E4D">
              <w:rPr>
                <w:rFonts w:ascii="Calibri" w:hAnsi="Calibri"/>
                <w:b/>
                <w:sz w:val="22"/>
                <w:szCs w:val="22"/>
              </w:rPr>
              <w:t>Spetsialiseerumise nimetus</w:t>
            </w:r>
            <w:r>
              <w:rPr>
                <w:rFonts w:ascii="Calibri" w:hAnsi="Calibri"/>
                <w:b/>
                <w:sz w:val="22"/>
                <w:szCs w:val="22"/>
              </w:rPr>
              <w:t xml:space="preserve"> 2</w:t>
            </w:r>
          </w:p>
        </w:tc>
      </w:tr>
      <w:tr w:rsidR="005160D1" w:rsidRPr="00CF4019" w14:paraId="68D4E6C8" w14:textId="77777777" w:rsidTr="00D53617">
        <w:tc>
          <w:tcPr>
            <w:tcW w:w="8109" w:type="dxa"/>
          </w:tcPr>
          <w:p w14:paraId="32624C7A" w14:textId="1148D110" w:rsidR="005160D1" w:rsidRPr="00BF48F2" w:rsidRDefault="005160D1" w:rsidP="00B80953">
            <w:pPr>
              <w:rPr>
                <w:rFonts w:ascii="Calibri" w:hAnsi="Calibri"/>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9D5617">
              <w:rPr>
                <w:rFonts w:ascii="Calibri" w:hAnsi="Calibri"/>
                <w:b/>
                <w:sz w:val="22"/>
                <w:szCs w:val="22"/>
              </w:rPr>
              <w:t>5</w:t>
            </w:r>
            <w:r w:rsidR="00786530">
              <w:rPr>
                <w:rFonts w:ascii="Calibri" w:hAnsi="Calibri"/>
                <w:b/>
                <w:sz w:val="22"/>
                <w:szCs w:val="22"/>
              </w:rPr>
              <w:t>.</w:t>
            </w:r>
            <w:r>
              <w:rPr>
                <w:rFonts w:ascii="Calibri" w:hAnsi="Calibri"/>
                <w:b/>
                <w:sz w:val="22"/>
                <w:szCs w:val="22"/>
              </w:rPr>
              <w:t xml:space="preserve"> </w:t>
            </w:r>
            <w:r w:rsidRPr="00CF4019">
              <w:rPr>
                <w:rFonts w:ascii="Calibri" w:hAnsi="Calibri"/>
                <w:b/>
                <w:sz w:val="22"/>
                <w:szCs w:val="22"/>
              </w:rPr>
              <w:t>Kompetentsi nimetus</w:t>
            </w:r>
            <w:r>
              <w:rPr>
                <w:rFonts w:ascii="Calibri" w:hAnsi="Calibri"/>
                <w:b/>
                <w:sz w:val="22"/>
                <w:szCs w:val="22"/>
              </w:rPr>
              <w:t xml:space="preserve"> </w:t>
            </w:r>
          </w:p>
        </w:tc>
        <w:tc>
          <w:tcPr>
            <w:tcW w:w="1247" w:type="dxa"/>
          </w:tcPr>
          <w:p w14:paraId="001CB83F" w14:textId="77777777" w:rsidR="005160D1" w:rsidRPr="00CF4019" w:rsidRDefault="005160D1" w:rsidP="00B80953">
            <w:pPr>
              <w:rPr>
                <w:rFonts w:ascii="Calibri" w:hAnsi="Calibri"/>
                <w:b/>
                <w:sz w:val="22"/>
                <w:szCs w:val="22"/>
              </w:rPr>
            </w:pPr>
            <w:r w:rsidRPr="00CF4019">
              <w:rPr>
                <w:rFonts w:ascii="Calibri" w:hAnsi="Calibri"/>
                <w:b/>
                <w:sz w:val="22"/>
                <w:szCs w:val="22"/>
              </w:rPr>
              <w:t>EKR tase</w:t>
            </w:r>
          </w:p>
        </w:tc>
      </w:tr>
      <w:tr w:rsidR="005160D1" w:rsidRPr="00423CA7" w14:paraId="7E44C50D" w14:textId="77777777" w:rsidTr="00B80953">
        <w:tc>
          <w:tcPr>
            <w:tcW w:w="9356" w:type="dxa"/>
            <w:gridSpan w:val="2"/>
          </w:tcPr>
          <w:p w14:paraId="4AA672B4" w14:textId="76F11635"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E8B48C4" w14:textId="77777777" w:rsidR="005160D1" w:rsidRDefault="005160D1" w:rsidP="00E452BB">
            <w:pPr>
              <w:pStyle w:val="ListParagraph"/>
              <w:numPr>
                <w:ilvl w:val="0"/>
                <w:numId w:val="7"/>
              </w:numPr>
              <w:ind w:left="346"/>
              <w:rPr>
                <w:rFonts w:ascii="Calibri" w:hAnsi="Calibri"/>
                <w:sz w:val="22"/>
                <w:szCs w:val="22"/>
              </w:rPr>
            </w:pPr>
          </w:p>
          <w:p w14:paraId="70737E30" w14:textId="77777777" w:rsidR="005160D1" w:rsidRDefault="005160D1" w:rsidP="00E452BB">
            <w:pPr>
              <w:pStyle w:val="ListParagraph"/>
              <w:numPr>
                <w:ilvl w:val="0"/>
                <w:numId w:val="7"/>
              </w:numPr>
              <w:ind w:left="346"/>
              <w:rPr>
                <w:rFonts w:ascii="Calibri" w:hAnsi="Calibri"/>
                <w:sz w:val="22"/>
                <w:szCs w:val="22"/>
              </w:rPr>
            </w:pPr>
          </w:p>
          <w:p w14:paraId="19BCE25D" w14:textId="77777777" w:rsidR="005160D1" w:rsidRPr="00423CA7" w:rsidRDefault="005160D1" w:rsidP="00E452BB">
            <w:pPr>
              <w:pStyle w:val="ListParagraph"/>
              <w:numPr>
                <w:ilvl w:val="0"/>
                <w:numId w:val="7"/>
              </w:numPr>
              <w:ind w:left="346"/>
              <w:rPr>
                <w:rFonts w:ascii="Calibri" w:hAnsi="Calibri"/>
                <w:sz w:val="22"/>
                <w:szCs w:val="22"/>
              </w:rPr>
            </w:pPr>
          </w:p>
        </w:tc>
      </w:tr>
      <w:tr w:rsidR="00E639C7" w:rsidRPr="00423CA7" w14:paraId="70E81AEE" w14:textId="77777777" w:rsidTr="00B80953">
        <w:tc>
          <w:tcPr>
            <w:tcW w:w="9356" w:type="dxa"/>
            <w:gridSpan w:val="2"/>
          </w:tcPr>
          <w:p w14:paraId="65318D47" w14:textId="77777777" w:rsidR="00E639C7" w:rsidRDefault="00E639C7" w:rsidP="00B80953">
            <w:pPr>
              <w:pStyle w:val="ListParagraph"/>
              <w:ind w:left="0"/>
              <w:rPr>
                <w:rFonts w:ascii="Calibri" w:hAnsi="Calibri"/>
                <w:sz w:val="22"/>
                <w:szCs w:val="22"/>
                <w:u w:val="single"/>
              </w:rPr>
            </w:pPr>
            <w:r>
              <w:rPr>
                <w:rFonts w:ascii="Calibri" w:hAnsi="Calibri"/>
                <w:sz w:val="22"/>
                <w:szCs w:val="22"/>
                <w:u w:val="single"/>
              </w:rPr>
              <w:t>Teadmised</w:t>
            </w:r>
          </w:p>
          <w:p w14:paraId="63221992" w14:textId="77777777" w:rsidR="00786530" w:rsidRDefault="00786530" w:rsidP="00B80953">
            <w:pPr>
              <w:pStyle w:val="ListParagraph"/>
              <w:ind w:left="0"/>
              <w:rPr>
                <w:rFonts w:ascii="Calibri" w:hAnsi="Calibri"/>
                <w:sz w:val="22"/>
                <w:szCs w:val="22"/>
                <w:u w:val="single"/>
              </w:rPr>
            </w:pPr>
          </w:p>
          <w:p w14:paraId="1E6702EE" w14:textId="6FD896E7" w:rsidR="00786530" w:rsidRPr="00F8155A" w:rsidRDefault="00786530" w:rsidP="00B80953">
            <w:pPr>
              <w:pStyle w:val="ListParagraph"/>
              <w:ind w:left="0"/>
              <w:rPr>
                <w:rFonts w:ascii="Calibri" w:hAnsi="Calibri"/>
                <w:sz w:val="22"/>
                <w:szCs w:val="22"/>
                <w:u w:val="single"/>
              </w:rPr>
            </w:pPr>
          </w:p>
        </w:tc>
      </w:tr>
      <w:tr w:rsidR="005160D1" w:rsidRPr="00CF4019" w14:paraId="7AA09ABC" w14:textId="77777777" w:rsidTr="00D53617">
        <w:tc>
          <w:tcPr>
            <w:tcW w:w="8109" w:type="dxa"/>
          </w:tcPr>
          <w:p w14:paraId="2F487790" w14:textId="11A65427" w:rsidR="005160D1" w:rsidRPr="00CF4019" w:rsidRDefault="005160D1" w:rsidP="00B80953">
            <w:pPr>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9D5617">
              <w:rPr>
                <w:rFonts w:ascii="Calibri" w:hAnsi="Calibri"/>
                <w:b/>
                <w:sz w:val="22"/>
                <w:szCs w:val="22"/>
              </w:rPr>
              <w:t>6</w:t>
            </w:r>
            <w:r w:rsidR="00786530">
              <w:rPr>
                <w:rFonts w:ascii="Calibri" w:hAnsi="Calibri"/>
                <w:b/>
                <w:sz w:val="22"/>
                <w:szCs w:val="22"/>
              </w:rPr>
              <w:t>.</w:t>
            </w:r>
            <w:r>
              <w:rPr>
                <w:rFonts w:ascii="Calibri" w:hAnsi="Calibri"/>
                <w:b/>
                <w:sz w:val="22"/>
                <w:szCs w:val="22"/>
              </w:rPr>
              <w:t xml:space="preserve"> </w:t>
            </w:r>
            <w:r w:rsidRPr="00CF4019">
              <w:rPr>
                <w:rFonts w:ascii="Calibri" w:hAnsi="Calibri"/>
                <w:b/>
                <w:sz w:val="22"/>
                <w:szCs w:val="22"/>
              </w:rPr>
              <w:t>Kompetentsi nimetus</w:t>
            </w:r>
          </w:p>
        </w:tc>
        <w:tc>
          <w:tcPr>
            <w:tcW w:w="1247" w:type="dxa"/>
          </w:tcPr>
          <w:p w14:paraId="0A1FA243" w14:textId="77777777" w:rsidR="005160D1" w:rsidRPr="00CF4019" w:rsidRDefault="005160D1" w:rsidP="00B80953">
            <w:pPr>
              <w:rPr>
                <w:rFonts w:ascii="Calibri" w:hAnsi="Calibri"/>
                <w:b/>
                <w:sz w:val="22"/>
                <w:szCs w:val="22"/>
              </w:rPr>
            </w:pPr>
            <w:r w:rsidRPr="00CF4019">
              <w:rPr>
                <w:rFonts w:ascii="Calibri" w:hAnsi="Calibri"/>
                <w:b/>
                <w:sz w:val="22"/>
                <w:szCs w:val="22"/>
              </w:rPr>
              <w:t>EKR tase</w:t>
            </w:r>
          </w:p>
        </w:tc>
      </w:tr>
      <w:tr w:rsidR="005160D1" w:rsidRPr="00423CA7" w14:paraId="56871940" w14:textId="77777777" w:rsidTr="00B80953">
        <w:tc>
          <w:tcPr>
            <w:tcW w:w="9356" w:type="dxa"/>
            <w:gridSpan w:val="2"/>
          </w:tcPr>
          <w:p w14:paraId="7E5D198D" w14:textId="24548633"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4AA2EC8" w14:textId="77777777" w:rsidR="005160D1" w:rsidRDefault="005160D1" w:rsidP="00E452BB">
            <w:pPr>
              <w:pStyle w:val="ListParagraph"/>
              <w:numPr>
                <w:ilvl w:val="0"/>
                <w:numId w:val="8"/>
              </w:numPr>
              <w:ind w:left="346"/>
              <w:rPr>
                <w:rFonts w:ascii="Calibri" w:hAnsi="Calibri"/>
                <w:sz w:val="22"/>
                <w:szCs w:val="22"/>
              </w:rPr>
            </w:pPr>
          </w:p>
          <w:p w14:paraId="1FD1928A" w14:textId="77777777" w:rsidR="005160D1" w:rsidRDefault="005160D1" w:rsidP="00E452BB">
            <w:pPr>
              <w:pStyle w:val="ListParagraph"/>
              <w:numPr>
                <w:ilvl w:val="0"/>
                <w:numId w:val="8"/>
              </w:numPr>
              <w:ind w:left="346"/>
              <w:rPr>
                <w:rFonts w:ascii="Calibri" w:hAnsi="Calibri"/>
                <w:sz w:val="22"/>
                <w:szCs w:val="22"/>
              </w:rPr>
            </w:pPr>
          </w:p>
          <w:p w14:paraId="45EF707B" w14:textId="77777777" w:rsidR="005160D1" w:rsidRDefault="005160D1" w:rsidP="00E452BB">
            <w:pPr>
              <w:pStyle w:val="ListParagraph"/>
              <w:numPr>
                <w:ilvl w:val="0"/>
                <w:numId w:val="8"/>
              </w:numPr>
              <w:ind w:left="346"/>
              <w:rPr>
                <w:rFonts w:ascii="Calibri" w:hAnsi="Calibri"/>
                <w:sz w:val="22"/>
                <w:szCs w:val="22"/>
              </w:rPr>
            </w:pPr>
          </w:p>
          <w:p w14:paraId="0DBAE8F1" w14:textId="77777777" w:rsidR="005160D1" w:rsidRPr="00423CA7" w:rsidRDefault="005160D1" w:rsidP="00786530">
            <w:pPr>
              <w:pStyle w:val="ListParagraph"/>
              <w:ind w:left="346"/>
              <w:rPr>
                <w:rFonts w:ascii="Calibri" w:hAnsi="Calibri"/>
                <w:sz w:val="22"/>
                <w:szCs w:val="22"/>
              </w:rPr>
            </w:pPr>
          </w:p>
        </w:tc>
      </w:tr>
      <w:tr w:rsidR="00E639C7" w:rsidRPr="00423CA7" w14:paraId="5C2B7B23" w14:textId="77777777" w:rsidTr="00B80953">
        <w:tc>
          <w:tcPr>
            <w:tcW w:w="9356" w:type="dxa"/>
            <w:gridSpan w:val="2"/>
          </w:tcPr>
          <w:p w14:paraId="0A9ADFDB" w14:textId="77777777" w:rsidR="00E639C7" w:rsidRDefault="00E639C7" w:rsidP="00B80953">
            <w:pPr>
              <w:pStyle w:val="ListParagraph"/>
              <w:ind w:left="0"/>
              <w:rPr>
                <w:rFonts w:ascii="Calibri" w:hAnsi="Calibri"/>
                <w:sz w:val="22"/>
                <w:szCs w:val="22"/>
                <w:u w:val="single"/>
              </w:rPr>
            </w:pPr>
            <w:r>
              <w:rPr>
                <w:rFonts w:ascii="Calibri" w:hAnsi="Calibri"/>
                <w:sz w:val="22"/>
                <w:szCs w:val="22"/>
                <w:u w:val="single"/>
              </w:rPr>
              <w:t>Teadmised</w:t>
            </w:r>
          </w:p>
          <w:p w14:paraId="3B6E5E65" w14:textId="77777777" w:rsidR="00786530" w:rsidRDefault="00786530" w:rsidP="00B80953">
            <w:pPr>
              <w:pStyle w:val="ListParagraph"/>
              <w:ind w:left="0"/>
              <w:rPr>
                <w:rFonts w:ascii="Calibri" w:hAnsi="Calibri"/>
                <w:sz w:val="22"/>
                <w:szCs w:val="22"/>
                <w:u w:val="single"/>
              </w:rPr>
            </w:pPr>
          </w:p>
          <w:p w14:paraId="1CCC1417" w14:textId="73F28F3F" w:rsidR="00786530" w:rsidRPr="00F8155A" w:rsidRDefault="00786530" w:rsidP="00B80953">
            <w:pPr>
              <w:pStyle w:val="ListParagraph"/>
              <w:ind w:left="0"/>
              <w:rPr>
                <w:rFonts w:ascii="Calibri" w:hAnsi="Calibri"/>
                <w:sz w:val="22"/>
                <w:szCs w:val="22"/>
                <w:u w:val="single"/>
              </w:rPr>
            </w:pPr>
          </w:p>
        </w:tc>
      </w:tr>
    </w:tbl>
    <w:p w14:paraId="17E092D4" w14:textId="77777777" w:rsidR="0055734D" w:rsidRDefault="0055734D"/>
    <w:p w14:paraId="1D6D9C0B" w14:textId="26390B2E"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r w:rsidR="00576E64">
        <w:rPr>
          <w:rFonts w:ascii="Calibri" w:hAnsi="Calibri"/>
          <w:i/>
          <w:sz w:val="22"/>
          <w:szCs w:val="22"/>
        </w:rPr>
        <w:t>(kui neid kompetentse ei ole, siis jäetakse see osa kutsestandardist välja)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19DF5C9C" w:rsidR="005160D1" w:rsidRPr="00CF4019" w:rsidRDefault="005160D1" w:rsidP="00B80953">
            <w:pPr>
              <w:jc w:val="both"/>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9D5617">
              <w:rPr>
                <w:rFonts w:ascii="Calibri" w:hAnsi="Calibri"/>
                <w:b/>
                <w:sz w:val="22"/>
                <w:szCs w:val="22"/>
              </w:rPr>
              <w:t>7</w:t>
            </w:r>
            <w:r w:rsidR="00786530">
              <w:rPr>
                <w:rFonts w:ascii="Calibri" w:hAnsi="Calibri"/>
                <w:b/>
                <w:sz w:val="22"/>
                <w:szCs w:val="22"/>
              </w:rPr>
              <w:t>.</w:t>
            </w:r>
            <w:r w:rsidRPr="00CF4019">
              <w:rPr>
                <w:rFonts w:ascii="Calibri" w:hAnsi="Calibri"/>
                <w:b/>
                <w:sz w:val="22"/>
                <w:szCs w:val="22"/>
              </w:rPr>
              <w:t xml:space="preserve"> Kompetentsi nimetus</w:t>
            </w:r>
          </w:p>
        </w:tc>
        <w:tc>
          <w:tcPr>
            <w:tcW w:w="1247" w:type="dxa"/>
          </w:tcPr>
          <w:p w14:paraId="7FF41484" w14:textId="77777777" w:rsidR="005160D1" w:rsidRPr="00CF4019" w:rsidRDefault="005160D1" w:rsidP="00B80953">
            <w:pPr>
              <w:rPr>
                <w:rFonts w:ascii="Calibri" w:hAnsi="Calibri"/>
                <w:b/>
                <w:sz w:val="22"/>
                <w:szCs w:val="22"/>
              </w:rPr>
            </w:pPr>
            <w:r w:rsidRPr="00CF4019">
              <w:rPr>
                <w:rFonts w:ascii="Calibri" w:hAnsi="Calibri"/>
                <w:b/>
                <w:sz w:val="22"/>
                <w:szCs w:val="22"/>
              </w:rPr>
              <w:t>EKR tase</w:t>
            </w:r>
          </w:p>
        </w:tc>
      </w:tr>
      <w:tr w:rsidR="005160D1" w:rsidRPr="00CF4019" w14:paraId="70311618" w14:textId="77777777" w:rsidTr="00B80953">
        <w:tc>
          <w:tcPr>
            <w:tcW w:w="9356" w:type="dxa"/>
            <w:gridSpan w:val="2"/>
          </w:tcPr>
          <w:p w14:paraId="693B6A77" w14:textId="4BFA6B9C"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7704A9F" w14:textId="77777777" w:rsidR="005160D1" w:rsidRDefault="005160D1" w:rsidP="00E452BB">
            <w:pPr>
              <w:pStyle w:val="ListParagraph"/>
              <w:numPr>
                <w:ilvl w:val="0"/>
                <w:numId w:val="9"/>
              </w:numPr>
              <w:ind w:left="346"/>
              <w:rPr>
                <w:rFonts w:ascii="Calibri" w:hAnsi="Calibri"/>
                <w:sz w:val="22"/>
                <w:szCs w:val="22"/>
              </w:rPr>
            </w:pPr>
          </w:p>
          <w:p w14:paraId="19EB851D" w14:textId="77777777" w:rsidR="005160D1" w:rsidRDefault="005160D1" w:rsidP="00E452BB">
            <w:pPr>
              <w:pStyle w:val="ListParagraph"/>
              <w:numPr>
                <w:ilvl w:val="0"/>
                <w:numId w:val="9"/>
              </w:numPr>
              <w:ind w:left="346"/>
              <w:rPr>
                <w:rFonts w:ascii="Calibri" w:hAnsi="Calibri"/>
                <w:sz w:val="22"/>
                <w:szCs w:val="22"/>
              </w:rPr>
            </w:pPr>
          </w:p>
          <w:p w14:paraId="7B5E6AB8" w14:textId="77777777" w:rsidR="005160D1" w:rsidRPr="00423CA7" w:rsidRDefault="005160D1" w:rsidP="00E452BB">
            <w:pPr>
              <w:pStyle w:val="ListParagraph"/>
              <w:numPr>
                <w:ilvl w:val="0"/>
                <w:numId w:val="9"/>
              </w:numPr>
              <w:ind w:left="346"/>
              <w:rPr>
                <w:rFonts w:ascii="Calibri" w:hAnsi="Calibri"/>
                <w:sz w:val="22"/>
                <w:szCs w:val="22"/>
              </w:rPr>
            </w:pPr>
          </w:p>
        </w:tc>
      </w:tr>
      <w:tr w:rsidR="00E639C7" w:rsidRPr="00CF4019" w14:paraId="3E20139A" w14:textId="77777777" w:rsidTr="00B80953">
        <w:tc>
          <w:tcPr>
            <w:tcW w:w="9356" w:type="dxa"/>
            <w:gridSpan w:val="2"/>
          </w:tcPr>
          <w:p w14:paraId="40E85467" w14:textId="77777777" w:rsidR="00E639C7" w:rsidRDefault="00E639C7" w:rsidP="00B80953">
            <w:pPr>
              <w:pStyle w:val="ListParagraph"/>
              <w:ind w:left="0"/>
              <w:rPr>
                <w:rFonts w:ascii="Calibri" w:hAnsi="Calibri"/>
                <w:sz w:val="22"/>
                <w:szCs w:val="22"/>
                <w:u w:val="single"/>
              </w:rPr>
            </w:pPr>
            <w:r>
              <w:rPr>
                <w:rFonts w:ascii="Calibri" w:hAnsi="Calibri"/>
                <w:sz w:val="22"/>
                <w:szCs w:val="22"/>
                <w:u w:val="single"/>
              </w:rPr>
              <w:t>Teadmised</w:t>
            </w:r>
          </w:p>
          <w:p w14:paraId="68BA0BCD" w14:textId="77777777" w:rsidR="00786530" w:rsidRDefault="00786530" w:rsidP="00B80953">
            <w:pPr>
              <w:pStyle w:val="ListParagraph"/>
              <w:ind w:left="0"/>
              <w:rPr>
                <w:rFonts w:ascii="Calibri" w:hAnsi="Calibri"/>
                <w:sz w:val="22"/>
                <w:szCs w:val="22"/>
                <w:u w:val="single"/>
              </w:rPr>
            </w:pPr>
          </w:p>
          <w:p w14:paraId="618172DB" w14:textId="36D01B74" w:rsidR="00786530" w:rsidRPr="00F8155A" w:rsidRDefault="00786530" w:rsidP="00B80953">
            <w:pPr>
              <w:pStyle w:val="ListParagraph"/>
              <w:ind w:left="0"/>
              <w:rPr>
                <w:rFonts w:ascii="Calibri" w:hAnsi="Calibri"/>
                <w:sz w:val="22"/>
                <w:szCs w:val="22"/>
                <w:u w:val="single"/>
              </w:rPr>
            </w:pPr>
          </w:p>
        </w:tc>
      </w:tr>
      <w:tr w:rsidR="005160D1" w:rsidRPr="00CF4019" w14:paraId="64EDB16F" w14:textId="77777777" w:rsidTr="00D53617">
        <w:tc>
          <w:tcPr>
            <w:tcW w:w="8109" w:type="dxa"/>
          </w:tcPr>
          <w:p w14:paraId="26297D4C" w14:textId="2A287C32" w:rsidR="005160D1" w:rsidRPr="00CF4019" w:rsidRDefault="005160D1" w:rsidP="00B80953">
            <w:pPr>
              <w:jc w:val="both"/>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9D5617">
              <w:rPr>
                <w:rFonts w:ascii="Calibri" w:hAnsi="Calibri"/>
                <w:b/>
                <w:sz w:val="22"/>
                <w:szCs w:val="22"/>
              </w:rPr>
              <w:t>8</w:t>
            </w:r>
            <w:r w:rsidR="00786530">
              <w:rPr>
                <w:rFonts w:ascii="Calibri" w:hAnsi="Calibri"/>
                <w:b/>
                <w:sz w:val="22"/>
                <w:szCs w:val="22"/>
              </w:rPr>
              <w:t>.</w:t>
            </w:r>
            <w:r w:rsidRPr="00CF4019">
              <w:rPr>
                <w:rFonts w:ascii="Calibri" w:hAnsi="Calibri"/>
                <w:b/>
                <w:sz w:val="22"/>
                <w:szCs w:val="22"/>
              </w:rPr>
              <w:t xml:space="preserve"> Kompetentsi nimetus</w:t>
            </w:r>
          </w:p>
        </w:tc>
        <w:tc>
          <w:tcPr>
            <w:tcW w:w="1247" w:type="dxa"/>
          </w:tcPr>
          <w:p w14:paraId="20B899B6" w14:textId="77777777" w:rsidR="005160D1" w:rsidRPr="00CF4019" w:rsidRDefault="005160D1" w:rsidP="00B80953">
            <w:pPr>
              <w:rPr>
                <w:rFonts w:ascii="Calibri" w:hAnsi="Calibri"/>
                <w:b/>
                <w:sz w:val="22"/>
                <w:szCs w:val="22"/>
              </w:rPr>
            </w:pPr>
            <w:r w:rsidRPr="00CF4019">
              <w:rPr>
                <w:rFonts w:ascii="Calibri" w:hAnsi="Calibri"/>
                <w:b/>
                <w:sz w:val="22"/>
                <w:szCs w:val="22"/>
              </w:rPr>
              <w:t>EKR tase</w:t>
            </w:r>
          </w:p>
        </w:tc>
      </w:tr>
      <w:tr w:rsidR="005160D1" w:rsidRPr="00423CA7" w14:paraId="47101F38" w14:textId="77777777" w:rsidTr="00B80953">
        <w:tc>
          <w:tcPr>
            <w:tcW w:w="9356" w:type="dxa"/>
            <w:gridSpan w:val="2"/>
          </w:tcPr>
          <w:p w14:paraId="0DBCD2C2" w14:textId="32ACDEA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FEE1161" w14:textId="77777777" w:rsidR="005160D1" w:rsidRDefault="005160D1" w:rsidP="00E452BB">
            <w:pPr>
              <w:pStyle w:val="ListParagraph"/>
              <w:numPr>
                <w:ilvl w:val="0"/>
                <w:numId w:val="10"/>
              </w:numPr>
              <w:ind w:left="346"/>
              <w:rPr>
                <w:rFonts w:ascii="Calibri" w:hAnsi="Calibri"/>
                <w:sz w:val="22"/>
                <w:szCs w:val="22"/>
              </w:rPr>
            </w:pPr>
          </w:p>
          <w:p w14:paraId="0B1D72DC" w14:textId="77777777" w:rsidR="005160D1" w:rsidRDefault="005160D1" w:rsidP="00E452BB">
            <w:pPr>
              <w:pStyle w:val="ListParagraph"/>
              <w:numPr>
                <w:ilvl w:val="0"/>
                <w:numId w:val="10"/>
              </w:numPr>
              <w:ind w:left="346"/>
              <w:rPr>
                <w:rFonts w:ascii="Calibri" w:hAnsi="Calibri"/>
                <w:sz w:val="22"/>
                <w:szCs w:val="22"/>
              </w:rPr>
            </w:pPr>
          </w:p>
          <w:p w14:paraId="03CC1361" w14:textId="77777777" w:rsidR="005160D1" w:rsidRPr="00423CA7" w:rsidRDefault="005160D1" w:rsidP="00E452BB">
            <w:pPr>
              <w:pStyle w:val="ListParagraph"/>
              <w:numPr>
                <w:ilvl w:val="0"/>
                <w:numId w:val="10"/>
              </w:numPr>
              <w:ind w:left="346"/>
              <w:rPr>
                <w:rFonts w:ascii="Calibri" w:hAnsi="Calibri"/>
                <w:sz w:val="22"/>
                <w:szCs w:val="22"/>
              </w:rPr>
            </w:pPr>
          </w:p>
        </w:tc>
      </w:tr>
      <w:tr w:rsidR="00E639C7" w:rsidRPr="00423CA7" w14:paraId="396FD1CD" w14:textId="77777777" w:rsidTr="00B80953">
        <w:tc>
          <w:tcPr>
            <w:tcW w:w="9356" w:type="dxa"/>
            <w:gridSpan w:val="2"/>
          </w:tcPr>
          <w:p w14:paraId="2FDCD60E" w14:textId="77777777" w:rsidR="00E639C7" w:rsidRDefault="00E639C7" w:rsidP="00B80953">
            <w:pPr>
              <w:pStyle w:val="ListParagraph"/>
              <w:ind w:left="0"/>
              <w:rPr>
                <w:rFonts w:ascii="Calibri" w:hAnsi="Calibri"/>
                <w:sz w:val="22"/>
                <w:szCs w:val="22"/>
                <w:u w:val="single"/>
              </w:rPr>
            </w:pPr>
            <w:r>
              <w:rPr>
                <w:rFonts w:ascii="Calibri" w:hAnsi="Calibri"/>
                <w:sz w:val="22"/>
                <w:szCs w:val="22"/>
                <w:u w:val="single"/>
              </w:rPr>
              <w:t>Teadmised</w:t>
            </w:r>
          </w:p>
          <w:p w14:paraId="79AAFAAD" w14:textId="77777777" w:rsidR="00786530" w:rsidRDefault="00786530" w:rsidP="00B80953">
            <w:pPr>
              <w:pStyle w:val="ListParagraph"/>
              <w:ind w:left="0"/>
              <w:rPr>
                <w:rFonts w:ascii="Calibri" w:hAnsi="Calibri"/>
                <w:sz w:val="22"/>
                <w:szCs w:val="22"/>
                <w:u w:val="single"/>
              </w:rPr>
            </w:pPr>
          </w:p>
          <w:p w14:paraId="6B51BA95" w14:textId="4A53532E" w:rsidR="00786530" w:rsidRPr="00F8155A" w:rsidRDefault="00786530" w:rsidP="00B80953">
            <w:pPr>
              <w:pStyle w:val="ListParagraph"/>
              <w:ind w:left="0"/>
              <w:rPr>
                <w:rFonts w:ascii="Calibri" w:hAnsi="Calibri"/>
                <w:sz w:val="22"/>
                <w:szCs w:val="22"/>
                <w:u w:val="single"/>
              </w:rPr>
            </w:pPr>
          </w:p>
        </w:tc>
      </w:tr>
      <w:tr w:rsidR="005160D1" w:rsidRPr="00CF4019" w14:paraId="13571A03" w14:textId="77777777" w:rsidTr="00D53617">
        <w:tc>
          <w:tcPr>
            <w:tcW w:w="8109" w:type="dxa"/>
          </w:tcPr>
          <w:p w14:paraId="508A7CE9" w14:textId="7BE93B56" w:rsidR="005160D1" w:rsidRPr="00CF4019" w:rsidRDefault="005160D1" w:rsidP="00B80953">
            <w:pPr>
              <w:jc w:val="both"/>
              <w:rPr>
                <w:rFonts w:ascii="Calibri" w:hAnsi="Calibri"/>
                <w:b/>
                <w:sz w:val="22"/>
                <w:szCs w:val="22"/>
              </w:rPr>
            </w:pPr>
            <w:r>
              <w:rPr>
                <w:rFonts w:ascii="Calibri" w:hAnsi="Calibri"/>
                <w:b/>
                <w:sz w:val="22"/>
                <w:szCs w:val="22"/>
              </w:rPr>
              <w:t>B.</w:t>
            </w:r>
            <w:r w:rsidR="00B75A63">
              <w:rPr>
                <w:rFonts w:ascii="Calibri" w:hAnsi="Calibri"/>
                <w:b/>
                <w:sz w:val="22"/>
                <w:szCs w:val="22"/>
              </w:rPr>
              <w:t>3</w:t>
            </w:r>
            <w:r>
              <w:rPr>
                <w:rFonts w:ascii="Calibri" w:hAnsi="Calibri"/>
                <w:b/>
                <w:sz w:val="22"/>
                <w:szCs w:val="22"/>
              </w:rPr>
              <w:t>.</w:t>
            </w:r>
            <w:r w:rsidR="009D5617">
              <w:rPr>
                <w:rFonts w:ascii="Calibri" w:hAnsi="Calibri"/>
                <w:b/>
                <w:sz w:val="22"/>
                <w:szCs w:val="22"/>
              </w:rPr>
              <w:t>9</w:t>
            </w:r>
            <w:r w:rsidR="00786530">
              <w:rPr>
                <w:rFonts w:ascii="Calibri" w:hAnsi="Calibri"/>
                <w:b/>
                <w:sz w:val="22"/>
                <w:szCs w:val="22"/>
              </w:rPr>
              <w:t>.</w:t>
            </w:r>
            <w:r w:rsidRPr="00CF4019">
              <w:rPr>
                <w:rFonts w:ascii="Calibri" w:hAnsi="Calibri"/>
                <w:b/>
                <w:sz w:val="22"/>
                <w:szCs w:val="22"/>
              </w:rPr>
              <w:t xml:space="preserve"> Kompetentsi nimetus</w:t>
            </w:r>
          </w:p>
        </w:tc>
        <w:tc>
          <w:tcPr>
            <w:tcW w:w="1247" w:type="dxa"/>
          </w:tcPr>
          <w:p w14:paraId="6BE6E11E" w14:textId="77777777" w:rsidR="005160D1" w:rsidRPr="00CF4019" w:rsidRDefault="005160D1" w:rsidP="00B80953">
            <w:pPr>
              <w:rPr>
                <w:rFonts w:ascii="Calibri" w:hAnsi="Calibri"/>
                <w:b/>
                <w:sz w:val="22"/>
                <w:szCs w:val="22"/>
              </w:rPr>
            </w:pPr>
            <w:r w:rsidRPr="00CF4019">
              <w:rPr>
                <w:rFonts w:ascii="Calibri" w:hAnsi="Calibri"/>
                <w:b/>
                <w:sz w:val="22"/>
                <w:szCs w:val="22"/>
              </w:rPr>
              <w:t>EKR tase</w:t>
            </w:r>
          </w:p>
        </w:tc>
      </w:tr>
      <w:tr w:rsidR="005160D1" w:rsidRPr="00423CA7" w14:paraId="1B2CC6A6" w14:textId="77777777" w:rsidTr="00B80953">
        <w:tc>
          <w:tcPr>
            <w:tcW w:w="9356" w:type="dxa"/>
            <w:gridSpan w:val="2"/>
          </w:tcPr>
          <w:p w14:paraId="0F8D9DF7" w14:textId="2D6232DC"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6F1BB09" w14:textId="77777777" w:rsidR="005160D1" w:rsidRDefault="005160D1" w:rsidP="00E452BB">
            <w:pPr>
              <w:pStyle w:val="ListParagraph"/>
              <w:numPr>
                <w:ilvl w:val="0"/>
                <w:numId w:val="11"/>
              </w:numPr>
              <w:ind w:left="346"/>
              <w:rPr>
                <w:rFonts w:ascii="Calibri" w:hAnsi="Calibri"/>
                <w:sz w:val="22"/>
                <w:szCs w:val="22"/>
              </w:rPr>
            </w:pPr>
          </w:p>
          <w:p w14:paraId="42A12BD9" w14:textId="77777777" w:rsidR="005160D1" w:rsidRDefault="005160D1" w:rsidP="00E452BB">
            <w:pPr>
              <w:pStyle w:val="ListParagraph"/>
              <w:numPr>
                <w:ilvl w:val="0"/>
                <w:numId w:val="11"/>
              </w:numPr>
              <w:ind w:left="346"/>
              <w:rPr>
                <w:rFonts w:ascii="Calibri" w:hAnsi="Calibri"/>
                <w:sz w:val="22"/>
                <w:szCs w:val="22"/>
              </w:rPr>
            </w:pPr>
          </w:p>
          <w:p w14:paraId="3C1C0D08" w14:textId="77777777" w:rsidR="005160D1" w:rsidRPr="00423CA7" w:rsidRDefault="005160D1" w:rsidP="00E452BB">
            <w:pPr>
              <w:pStyle w:val="ListParagraph"/>
              <w:numPr>
                <w:ilvl w:val="0"/>
                <w:numId w:val="11"/>
              </w:numPr>
              <w:ind w:left="346"/>
              <w:rPr>
                <w:rFonts w:ascii="Calibri" w:hAnsi="Calibri"/>
                <w:sz w:val="22"/>
                <w:szCs w:val="22"/>
              </w:rPr>
            </w:pPr>
          </w:p>
        </w:tc>
      </w:tr>
      <w:tr w:rsidR="00E639C7" w:rsidRPr="00423CA7" w14:paraId="1BF6B598" w14:textId="77777777" w:rsidTr="00B80953">
        <w:tc>
          <w:tcPr>
            <w:tcW w:w="9356" w:type="dxa"/>
            <w:gridSpan w:val="2"/>
          </w:tcPr>
          <w:p w14:paraId="10275E1C" w14:textId="77777777" w:rsidR="00E639C7" w:rsidRDefault="00E639C7" w:rsidP="00B80953">
            <w:pPr>
              <w:pStyle w:val="ListParagraph"/>
              <w:ind w:left="0"/>
              <w:rPr>
                <w:rFonts w:ascii="Calibri" w:hAnsi="Calibri"/>
                <w:sz w:val="22"/>
                <w:szCs w:val="22"/>
                <w:u w:val="single"/>
              </w:rPr>
            </w:pPr>
            <w:r>
              <w:rPr>
                <w:rFonts w:ascii="Calibri" w:hAnsi="Calibri"/>
                <w:sz w:val="22"/>
                <w:szCs w:val="22"/>
                <w:u w:val="single"/>
              </w:rPr>
              <w:t>Teadmised</w:t>
            </w:r>
          </w:p>
          <w:p w14:paraId="5A308972" w14:textId="77777777" w:rsidR="00786530" w:rsidRDefault="00786530" w:rsidP="00B80953">
            <w:pPr>
              <w:pStyle w:val="ListParagraph"/>
              <w:ind w:left="0"/>
              <w:rPr>
                <w:rFonts w:ascii="Calibri" w:hAnsi="Calibri"/>
                <w:sz w:val="22"/>
                <w:szCs w:val="22"/>
                <w:u w:val="single"/>
              </w:rPr>
            </w:pPr>
          </w:p>
          <w:p w14:paraId="06CDB072" w14:textId="72E51A58" w:rsidR="00786530" w:rsidRPr="00F8155A" w:rsidRDefault="00786530" w:rsidP="00B80953">
            <w:pPr>
              <w:pStyle w:val="ListParagraph"/>
              <w:ind w:left="0"/>
              <w:rPr>
                <w:rFonts w:ascii="Calibri" w:hAnsi="Calibri"/>
                <w:sz w:val="22"/>
                <w:szCs w:val="22"/>
                <w:u w:val="single"/>
              </w:rPr>
            </w:pPr>
          </w:p>
        </w:tc>
      </w:tr>
    </w:tbl>
    <w:p w14:paraId="2A648E9B" w14:textId="77777777" w:rsidR="00E639C7" w:rsidRDefault="00E639C7" w:rsidP="00E639C7">
      <w:pPr>
        <w:ind w:left="142"/>
        <w:jc w:val="both"/>
        <w:rPr>
          <w:rFonts w:ascii="Calibri" w:hAnsi="Calibri"/>
          <w:b/>
          <w:color w:val="0070C0"/>
        </w:rPr>
      </w:pPr>
    </w:p>
    <w:p w14:paraId="1ACF5A5C" w14:textId="30724241" w:rsidR="00E639C7" w:rsidRPr="00CF4019" w:rsidRDefault="00E639C7" w:rsidP="00E639C7">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r>
        <w:rPr>
          <w:rFonts w:ascii="Calibri" w:hAnsi="Calibri"/>
          <w:i/>
          <w:sz w:val="22"/>
          <w:szCs w:val="22"/>
        </w:rPr>
        <w:t>(kui neid kompetentse ei ole, siis jäetakse see osa kutsestandardist välja)</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E639C7" w:rsidRPr="00CF4019" w14:paraId="42A299A3" w14:textId="77777777" w:rsidTr="001401F8">
        <w:tc>
          <w:tcPr>
            <w:tcW w:w="8109" w:type="dxa"/>
          </w:tcPr>
          <w:p w14:paraId="1FCA3B1D" w14:textId="77777777" w:rsidR="00E639C7" w:rsidRPr="00CF4019" w:rsidRDefault="00E639C7" w:rsidP="001401F8">
            <w:pPr>
              <w:jc w:val="both"/>
              <w:rPr>
                <w:rFonts w:ascii="Calibri" w:hAnsi="Calibri"/>
                <w:b/>
                <w:sz w:val="22"/>
                <w:szCs w:val="22"/>
              </w:rPr>
            </w:pPr>
            <w:r>
              <w:rPr>
                <w:rFonts w:ascii="Calibri" w:hAnsi="Calibri"/>
                <w:b/>
                <w:sz w:val="22"/>
                <w:szCs w:val="22"/>
              </w:rPr>
              <w:t>B.3.12</w:t>
            </w:r>
            <w:r w:rsidRPr="00CF4019">
              <w:rPr>
                <w:rFonts w:ascii="Calibri" w:hAnsi="Calibri"/>
                <w:b/>
                <w:sz w:val="22"/>
                <w:szCs w:val="22"/>
              </w:rPr>
              <w:t xml:space="preserve"> Kompetentsi nimetus</w:t>
            </w:r>
          </w:p>
        </w:tc>
        <w:tc>
          <w:tcPr>
            <w:tcW w:w="1247" w:type="dxa"/>
          </w:tcPr>
          <w:p w14:paraId="2C4A8A26" w14:textId="77777777" w:rsidR="00E639C7" w:rsidRPr="00CF4019" w:rsidRDefault="00E639C7" w:rsidP="001401F8">
            <w:pPr>
              <w:rPr>
                <w:rFonts w:ascii="Calibri" w:hAnsi="Calibri"/>
                <w:b/>
                <w:sz w:val="22"/>
                <w:szCs w:val="22"/>
              </w:rPr>
            </w:pPr>
            <w:r w:rsidRPr="00CF4019">
              <w:rPr>
                <w:rFonts w:ascii="Calibri" w:hAnsi="Calibri"/>
                <w:b/>
                <w:sz w:val="22"/>
                <w:szCs w:val="22"/>
              </w:rPr>
              <w:t>EKR tase</w:t>
            </w:r>
          </w:p>
        </w:tc>
      </w:tr>
      <w:tr w:rsidR="00E639C7" w:rsidRPr="00CF4019" w14:paraId="4A86EE85" w14:textId="77777777" w:rsidTr="001401F8">
        <w:tc>
          <w:tcPr>
            <w:tcW w:w="9356" w:type="dxa"/>
            <w:gridSpan w:val="2"/>
          </w:tcPr>
          <w:p w14:paraId="056C439F" w14:textId="30A8E82C" w:rsidR="00E639C7" w:rsidRDefault="00E639C7" w:rsidP="00786530">
            <w:pPr>
              <w:pStyle w:val="ListParagraph"/>
              <w:ind w:left="0"/>
              <w:rPr>
                <w:rFonts w:ascii="Calibri" w:hAnsi="Calibri"/>
                <w:sz w:val="22"/>
                <w:szCs w:val="22"/>
                <w:u w:val="single"/>
              </w:rPr>
            </w:pPr>
            <w:r w:rsidRPr="00F8155A">
              <w:rPr>
                <w:rFonts w:ascii="Calibri" w:hAnsi="Calibri"/>
                <w:sz w:val="22"/>
                <w:szCs w:val="22"/>
                <w:u w:val="single"/>
              </w:rPr>
              <w:t>Tegevusnäitajad</w:t>
            </w:r>
          </w:p>
          <w:p w14:paraId="5ADFB1BB" w14:textId="1F2CC237" w:rsidR="00786530" w:rsidRPr="00786530" w:rsidRDefault="00786530" w:rsidP="00786530">
            <w:pPr>
              <w:pStyle w:val="ListParagraph"/>
              <w:ind w:left="0"/>
              <w:rPr>
                <w:rFonts w:ascii="Calibri" w:hAnsi="Calibri"/>
                <w:sz w:val="22"/>
                <w:szCs w:val="22"/>
                <w:u w:val="single"/>
              </w:rPr>
            </w:pPr>
            <w:r>
              <w:rPr>
                <w:rFonts w:ascii="Calibri" w:hAnsi="Calibri"/>
                <w:sz w:val="22"/>
                <w:szCs w:val="22"/>
                <w:u w:val="single"/>
              </w:rPr>
              <w:t>1.</w:t>
            </w:r>
          </w:p>
          <w:p w14:paraId="256AE1D6" w14:textId="67C0CA72" w:rsidR="00E639C7" w:rsidRPr="00786530" w:rsidRDefault="00786530" w:rsidP="00786530">
            <w:pPr>
              <w:rPr>
                <w:rFonts w:ascii="Calibri" w:hAnsi="Calibri"/>
                <w:sz w:val="22"/>
                <w:szCs w:val="22"/>
              </w:rPr>
            </w:pPr>
            <w:r>
              <w:rPr>
                <w:rFonts w:ascii="Calibri" w:hAnsi="Calibri"/>
                <w:sz w:val="22"/>
                <w:szCs w:val="22"/>
              </w:rPr>
              <w:t>2.</w:t>
            </w:r>
          </w:p>
          <w:p w14:paraId="106695A1" w14:textId="5ABBB3C4" w:rsidR="00E639C7" w:rsidRPr="00786530" w:rsidRDefault="00786530" w:rsidP="00786530">
            <w:pPr>
              <w:rPr>
                <w:rFonts w:ascii="Calibri" w:hAnsi="Calibri"/>
                <w:sz w:val="22"/>
                <w:szCs w:val="22"/>
              </w:rPr>
            </w:pPr>
            <w:r>
              <w:rPr>
                <w:rFonts w:ascii="Calibri" w:hAnsi="Calibri"/>
                <w:sz w:val="22"/>
                <w:szCs w:val="22"/>
              </w:rPr>
              <w:t>3.</w:t>
            </w:r>
          </w:p>
        </w:tc>
      </w:tr>
      <w:tr w:rsidR="00E639C7" w:rsidRPr="00CF4019" w14:paraId="1A230AFD" w14:textId="77777777" w:rsidTr="001401F8">
        <w:tc>
          <w:tcPr>
            <w:tcW w:w="9356" w:type="dxa"/>
            <w:gridSpan w:val="2"/>
          </w:tcPr>
          <w:p w14:paraId="35794486" w14:textId="30436979" w:rsidR="00E639C7" w:rsidRDefault="00E639C7" w:rsidP="001401F8">
            <w:pPr>
              <w:pStyle w:val="ListParagraph"/>
              <w:ind w:left="0"/>
              <w:rPr>
                <w:rFonts w:ascii="Calibri" w:hAnsi="Calibri"/>
                <w:sz w:val="22"/>
                <w:szCs w:val="22"/>
                <w:u w:val="single"/>
              </w:rPr>
            </w:pPr>
            <w:r>
              <w:rPr>
                <w:rFonts w:ascii="Calibri" w:hAnsi="Calibri"/>
                <w:sz w:val="22"/>
                <w:szCs w:val="22"/>
                <w:u w:val="single"/>
              </w:rPr>
              <w:t>Teadmised</w:t>
            </w:r>
          </w:p>
          <w:p w14:paraId="2532140F" w14:textId="77777777" w:rsidR="00786530" w:rsidRDefault="00786530" w:rsidP="001401F8">
            <w:pPr>
              <w:pStyle w:val="ListParagraph"/>
              <w:ind w:left="0"/>
              <w:rPr>
                <w:rFonts w:ascii="Calibri" w:hAnsi="Calibri"/>
                <w:sz w:val="22"/>
                <w:szCs w:val="22"/>
                <w:u w:val="single"/>
              </w:rPr>
            </w:pPr>
          </w:p>
          <w:p w14:paraId="0846AB37" w14:textId="77777777" w:rsidR="00E639C7" w:rsidRPr="00F8155A" w:rsidRDefault="00E639C7" w:rsidP="001401F8">
            <w:pPr>
              <w:pStyle w:val="ListParagraph"/>
              <w:ind w:left="0"/>
              <w:rPr>
                <w:rFonts w:ascii="Calibri" w:hAnsi="Calibri"/>
                <w:sz w:val="22"/>
                <w:szCs w:val="22"/>
                <w:u w:val="single"/>
              </w:rPr>
            </w:pP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076F01DA" w:rsidR="001E29DD" w:rsidRPr="00331584" w:rsidRDefault="0039030A" w:rsidP="00520BDC">
            <w:pPr>
              <w:rPr>
                <w:rFonts w:ascii="Calibri" w:hAnsi="Calibri"/>
                <w:b/>
                <w:sz w:val="22"/>
                <w:szCs w:val="22"/>
              </w:rPr>
            </w:pPr>
            <w:r>
              <w:rPr>
                <w:rFonts w:ascii="Calibri" w:hAnsi="Calibri"/>
                <w:b/>
                <w:sz w:val="22"/>
                <w:szCs w:val="22"/>
              </w:rPr>
              <w:t>C.1</w:t>
            </w:r>
            <w:r w:rsidR="00CF4EBC">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5DBD10C"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r w:rsidR="00576E64">
              <w:rPr>
                <w:rFonts w:ascii="Calibri" w:hAnsi="Calibri"/>
                <w:i/>
                <w:sz w:val="22"/>
                <w:szCs w:val="22"/>
              </w:rPr>
              <w:t xml:space="preserve"> (inimeste ja organisatsioonide nimed)</w:t>
            </w:r>
          </w:p>
        </w:tc>
        <w:tc>
          <w:tcPr>
            <w:tcW w:w="4610" w:type="dxa"/>
          </w:tcPr>
          <w:p w14:paraId="12EB2229" w14:textId="77777777" w:rsidR="001E29DD" w:rsidRPr="00331584" w:rsidRDefault="001E29DD" w:rsidP="006809CE">
            <w:pPr>
              <w:ind w:left="74"/>
              <w:rPr>
                <w:rFonts w:ascii="Calibri" w:hAnsi="Calibri"/>
                <w:sz w:val="22"/>
                <w:szCs w:val="22"/>
              </w:rPr>
            </w:pPr>
          </w:p>
        </w:tc>
      </w:tr>
      <w:tr w:rsidR="001E29DD" w14:paraId="1DAA165A" w14:textId="77777777" w:rsidTr="00520BDC">
        <w:tc>
          <w:tcPr>
            <w:tcW w:w="4893" w:type="dxa"/>
          </w:tcPr>
          <w:p w14:paraId="0E1CF3CA" w14:textId="625BAA6E"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(kutsenõukogu nimetus)</w:t>
            </w:r>
          </w:p>
        </w:tc>
        <w:tc>
          <w:tcPr>
            <w:tcW w:w="4610" w:type="dxa"/>
          </w:tcPr>
          <w:p w14:paraId="07C14CC0" w14:textId="77777777" w:rsidR="001E29DD" w:rsidRPr="00331584" w:rsidRDefault="001E29DD" w:rsidP="006809CE">
            <w:pPr>
              <w:ind w:left="74"/>
              <w:rPr>
                <w:rFonts w:ascii="Calibri" w:hAnsi="Calibri"/>
                <w:sz w:val="22"/>
                <w:szCs w:val="22"/>
              </w:rPr>
            </w:pP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4E5644A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(kuupäev)</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328B559F"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576E64">
              <w:rPr>
                <w:rFonts w:ascii="Calibri" w:hAnsi="Calibri"/>
                <w:i/>
                <w:sz w:val="22"/>
                <w:szCs w:val="22"/>
              </w:rPr>
              <w:t>(1-n)</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549FF1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786530">
              <w:rPr>
                <w:rFonts w:ascii="Calibri" w:hAnsi="Calibri"/>
                <w:sz w:val="22"/>
                <w:szCs w:val="22"/>
              </w:rPr>
              <w:t>a</w:t>
            </w:r>
            <w:r w:rsidRPr="00331584">
              <w:rPr>
                <w:rFonts w:ascii="Calibri" w:hAnsi="Calibri"/>
                <w:sz w:val="22"/>
                <w:szCs w:val="22"/>
              </w:rPr>
              <w:t xml:space="preserve">metite </w:t>
            </w:r>
            <w:r w:rsidR="00CF4EBC">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r w:rsidR="00576E64">
              <w:rPr>
                <w:rFonts w:ascii="Calibri" w:hAnsi="Calibri"/>
                <w:i/>
                <w:sz w:val="22"/>
                <w:szCs w:val="22"/>
              </w:rPr>
              <w:t xml:space="preserve"> (min 2, maks 4 numbrit)</w:t>
            </w:r>
          </w:p>
        </w:tc>
        <w:tc>
          <w:tcPr>
            <w:tcW w:w="4610" w:type="dxa"/>
          </w:tcPr>
          <w:p w14:paraId="06712304" w14:textId="77777777" w:rsidR="001E29DD" w:rsidRPr="004E5056" w:rsidRDefault="001E29DD" w:rsidP="006809CE">
            <w:pPr>
              <w:ind w:left="74"/>
              <w:rPr>
                <w:rFonts w:ascii="Calibri" w:hAnsi="Calibri"/>
                <w:color w:val="FF0000"/>
                <w:sz w:val="22"/>
                <w:szCs w:val="22"/>
              </w:rPr>
            </w:pP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2F33CF21" w:rsidR="001E29DD" w:rsidRPr="00331584" w:rsidRDefault="001E29DD" w:rsidP="00520BDC">
            <w:pPr>
              <w:rPr>
                <w:rFonts w:ascii="Calibri" w:hAnsi="Calibri"/>
                <w:b/>
                <w:sz w:val="22"/>
                <w:szCs w:val="22"/>
              </w:rPr>
            </w:pPr>
            <w:r w:rsidRPr="00331584">
              <w:rPr>
                <w:rFonts w:ascii="Calibri" w:hAnsi="Calibri"/>
                <w:b/>
                <w:sz w:val="22"/>
                <w:szCs w:val="22"/>
              </w:rPr>
              <w:t>C.2</w:t>
            </w:r>
            <w:r w:rsidR="00CF4EBC">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77777777"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
        </w:tc>
      </w:tr>
      <w:tr w:rsidR="001E29DD" w14:paraId="2E16C48E" w14:textId="77777777" w:rsidTr="00520BDC">
        <w:tc>
          <w:tcPr>
            <w:tcW w:w="9503" w:type="dxa"/>
            <w:gridSpan w:val="2"/>
          </w:tcPr>
          <w:p w14:paraId="260F254D" w14:textId="77777777" w:rsidR="001E29DD" w:rsidRPr="00331584" w:rsidRDefault="003B7CCD" w:rsidP="00520BDC">
            <w:pPr>
              <w:rPr>
                <w:rFonts w:ascii="Calibri" w:hAnsi="Calibri"/>
                <w:sz w:val="22"/>
                <w:szCs w:val="22"/>
              </w:rPr>
            </w:pPr>
            <w:r>
              <w:rPr>
                <w:rFonts w:ascii="Calibri" w:hAnsi="Calibri"/>
                <w:sz w:val="22"/>
                <w:szCs w:val="22"/>
              </w:rPr>
              <w:t>X keeles</w:t>
            </w:r>
          </w:p>
        </w:tc>
      </w:tr>
      <w:tr w:rsidR="00042D0A" w14:paraId="3E5F71EA" w14:textId="77777777" w:rsidTr="00520BDC">
        <w:tc>
          <w:tcPr>
            <w:tcW w:w="9503" w:type="dxa"/>
            <w:gridSpan w:val="2"/>
          </w:tcPr>
          <w:p w14:paraId="3A7F3D4C" w14:textId="77777777" w:rsidR="00042D0A" w:rsidRDefault="00042D0A" w:rsidP="00520BDC">
            <w:pPr>
              <w:rPr>
                <w:rFonts w:ascii="Calibri" w:hAnsi="Calibri"/>
                <w:sz w:val="22"/>
                <w:szCs w:val="22"/>
              </w:rPr>
            </w:pPr>
            <w:r>
              <w:rPr>
                <w:rFonts w:ascii="Calibri" w:hAnsi="Calibri"/>
                <w:sz w:val="22"/>
                <w:szCs w:val="22"/>
              </w:rPr>
              <w:t>X keeles</w:t>
            </w:r>
          </w:p>
        </w:tc>
      </w:tr>
      <w:tr w:rsidR="004761A2" w14:paraId="54412D70" w14:textId="77777777" w:rsidTr="00520BDC">
        <w:tc>
          <w:tcPr>
            <w:tcW w:w="9503" w:type="dxa"/>
            <w:gridSpan w:val="2"/>
            <w:shd w:val="clear" w:color="auto" w:fill="EAEAEA"/>
          </w:tcPr>
          <w:p w14:paraId="6EA1E7A9" w14:textId="499DDD48" w:rsidR="004761A2" w:rsidRPr="00331584" w:rsidRDefault="00AA03E3" w:rsidP="00520BDC">
            <w:pPr>
              <w:rPr>
                <w:rFonts w:ascii="Calibri" w:hAnsi="Calibri"/>
                <w:b/>
                <w:sz w:val="22"/>
                <w:szCs w:val="22"/>
              </w:rPr>
            </w:pPr>
            <w:r>
              <w:rPr>
                <w:rFonts w:ascii="Calibri" w:hAnsi="Calibri"/>
                <w:b/>
                <w:sz w:val="22"/>
                <w:szCs w:val="22"/>
              </w:rPr>
              <w:t>C.3</w:t>
            </w:r>
            <w:r w:rsidR="00CF4EBC">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291DEB01" w14:textId="198DC792" w:rsidR="00576E64" w:rsidRPr="00576E64" w:rsidRDefault="00576E64" w:rsidP="00520BDC">
            <w:pPr>
              <w:rPr>
                <w:rFonts w:ascii="Calibri" w:hAnsi="Calibri"/>
                <w:i/>
                <w:sz w:val="22"/>
                <w:szCs w:val="22"/>
              </w:rPr>
            </w:pPr>
            <w:r>
              <w:rPr>
                <w:rFonts w:ascii="Calibri" w:hAnsi="Calibri"/>
                <w:i/>
                <w:sz w:val="22"/>
                <w:szCs w:val="22"/>
              </w:rPr>
              <w:t>Lisad nummerdatakse ja esitatakse siin vastavalt nende esinemise järjekorrale kutsestandardi tekstis.</w:t>
            </w:r>
          </w:p>
          <w:p w14:paraId="63790304" w14:textId="6B477EE1" w:rsidR="00AA03E3" w:rsidRDefault="00063CA9" w:rsidP="00520BDC">
            <w:pPr>
              <w:rPr>
                <w:rFonts w:ascii="Calibri" w:hAnsi="Calibri"/>
                <w:sz w:val="22"/>
                <w:szCs w:val="22"/>
              </w:rPr>
            </w:pPr>
            <w:r w:rsidRPr="00063CA9">
              <w:rPr>
                <w:rFonts w:ascii="Calibri" w:hAnsi="Calibri"/>
                <w:sz w:val="22"/>
                <w:szCs w:val="22"/>
              </w:rPr>
              <w:t>Lisa 1</w:t>
            </w:r>
            <w:r w:rsidR="00CF4EBC">
              <w:rPr>
                <w:rFonts w:ascii="Calibri" w:hAnsi="Calibri"/>
                <w:sz w:val="22"/>
                <w:szCs w:val="22"/>
              </w:rPr>
              <w:t>.</w:t>
            </w:r>
            <w:r>
              <w:rPr>
                <w:rFonts w:ascii="Calibri" w:hAnsi="Calibri"/>
                <w:b/>
                <w:sz w:val="22"/>
                <w:szCs w:val="22"/>
              </w:rPr>
              <w:t xml:space="preserve"> </w:t>
            </w:r>
          </w:p>
          <w:p w14:paraId="3475AEC9" w14:textId="3340ECE6" w:rsidR="004A79CF" w:rsidRPr="00DD5358" w:rsidRDefault="004A79CF" w:rsidP="004A79CF">
            <w:pPr>
              <w:rPr>
                <w:rFonts w:ascii="Calibri" w:hAnsi="Calibri"/>
                <w:sz w:val="22"/>
                <w:szCs w:val="22"/>
              </w:rPr>
            </w:pPr>
            <w:r>
              <w:rPr>
                <w:rFonts w:ascii="Calibri" w:hAnsi="Calibri"/>
                <w:sz w:val="22"/>
                <w:szCs w:val="22"/>
              </w:rPr>
              <w:t>Lisa 2</w:t>
            </w:r>
            <w:r w:rsidR="00CF4EBC">
              <w:rPr>
                <w:rFonts w:ascii="Calibri" w:hAnsi="Calibri"/>
                <w:sz w:val="22"/>
                <w:szCs w:val="22"/>
              </w:rPr>
              <w:t>.</w:t>
            </w:r>
            <w:r w:rsidR="00C8707B">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8E15" w14:textId="77777777" w:rsidR="007A1729" w:rsidRDefault="007A1729" w:rsidP="009451C8">
      <w:r>
        <w:separator/>
      </w:r>
    </w:p>
  </w:endnote>
  <w:endnote w:type="continuationSeparator" w:id="0">
    <w:p w14:paraId="4EFC52D9" w14:textId="77777777" w:rsidR="007A1729" w:rsidRDefault="007A1729"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3637" w14:textId="77777777" w:rsidR="007A1729" w:rsidRDefault="007A1729" w:rsidP="009451C8">
      <w:r>
        <w:separator/>
      </w:r>
    </w:p>
  </w:footnote>
  <w:footnote w:type="continuationSeparator" w:id="0">
    <w:p w14:paraId="52003A8D" w14:textId="77777777" w:rsidR="007A1729" w:rsidRDefault="007A1729"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A7BB" w14:textId="661ED7A7" w:rsidR="00B71891" w:rsidRDefault="00B71891">
    <w:pPr>
      <w:pStyle w:val="Header"/>
    </w:pPr>
  </w:p>
  <w:p w14:paraId="48440CE4" w14:textId="75AF5DE4" w:rsidR="00B71891" w:rsidRDefault="00B71891">
    <w:pPr>
      <w:pStyle w:val="Header"/>
    </w:pPr>
  </w:p>
  <w:p w14:paraId="63B1F693" w14:textId="3D4D6442" w:rsidR="00B71891" w:rsidRDefault="00B71891">
    <w:pPr>
      <w:pStyle w:val="Header"/>
    </w:pPr>
    <w:bookmarkStart w:id="2" w:name="OLE_LINK6"/>
    <w:bookmarkStart w:id="3" w:name="OLE_LINK7"/>
    <w:r w:rsidRPr="007B2549">
      <w:rPr>
        <w:noProof/>
        <w:lang w:val="en-US"/>
      </w:rPr>
      <w:drawing>
        <wp:inline distT="0" distB="0" distL="0" distR="0" wp14:anchorId="5D0BFF4F" wp14:editId="304E508B">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0"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7" w15:restartNumberingAfterBreak="0">
    <w:nsid w:val="7FF94D37"/>
    <w:multiLevelType w:val="hybridMultilevel"/>
    <w:tmpl w:val="12B880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5526984">
    <w:abstractNumId w:val="4"/>
  </w:num>
  <w:num w:numId="2" w16cid:durableId="299575238">
    <w:abstractNumId w:val="6"/>
  </w:num>
  <w:num w:numId="3" w16cid:durableId="119887401">
    <w:abstractNumId w:val="5"/>
  </w:num>
  <w:num w:numId="4" w16cid:durableId="1688826964">
    <w:abstractNumId w:val="14"/>
  </w:num>
  <w:num w:numId="5" w16cid:durableId="1190684211">
    <w:abstractNumId w:val="10"/>
  </w:num>
  <w:num w:numId="6" w16cid:durableId="2026861674">
    <w:abstractNumId w:val="12"/>
  </w:num>
  <w:num w:numId="7" w16cid:durableId="1325011672">
    <w:abstractNumId w:val="11"/>
  </w:num>
  <w:num w:numId="8" w16cid:durableId="1989942242">
    <w:abstractNumId w:val="15"/>
  </w:num>
  <w:num w:numId="9" w16cid:durableId="1541823868">
    <w:abstractNumId w:val="8"/>
  </w:num>
  <w:num w:numId="10" w16cid:durableId="1406032114">
    <w:abstractNumId w:val="1"/>
  </w:num>
  <w:num w:numId="11" w16cid:durableId="379480473">
    <w:abstractNumId w:val="0"/>
  </w:num>
  <w:num w:numId="12" w16cid:durableId="15789789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3416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619088">
    <w:abstractNumId w:val="2"/>
  </w:num>
  <w:num w:numId="15" w16cid:durableId="687945921">
    <w:abstractNumId w:val="7"/>
  </w:num>
  <w:num w:numId="16" w16cid:durableId="61565750">
    <w:abstractNumId w:val="3"/>
  </w:num>
  <w:num w:numId="17" w16cid:durableId="674113035">
    <w:abstractNumId w:val="9"/>
  </w:num>
  <w:num w:numId="18" w16cid:durableId="178049081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6ECF"/>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66658"/>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49A7"/>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66C"/>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234"/>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30"/>
    <w:rsid w:val="00786547"/>
    <w:rsid w:val="007872B6"/>
    <w:rsid w:val="007872E4"/>
    <w:rsid w:val="007877D8"/>
    <w:rsid w:val="00791675"/>
    <w:rsid w:val="00792E68"/>
    <w:rsid w:val="007930B8"/>
    <w:rsid w:val="00793991"/>
    <w:rsid w:val="007963A9"/>
    <w:rsid w:val="007A02A0"/>
    <w:rsid w:val="007A1729"/>
    <w:rsid w:val="007A2A78"/>
    <w:rsid w:val="007B0DD4"/>
    <w:rsid w:val="007B157E"/>
    <w:rsid w:val="007B2097"/>
    <w:rsid w:val="007B222A"/>
    <w:rsid w:val="007B2417"/>
    <w:rsid w:val="007B60A6"/>
    <w:rsid w:val="007B7503"/>
    <w:rsid w:val="007C2059"/>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574C"/>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2FBC"/>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370"/>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B84"/>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2D6"/>
    <w:rsid w:val="00B37C15"/>
    <w:rsid w:val="00B445A3"/>
    <w:rsid w:val="00B447AB"/>
    <w:rsid w:val="00B4495B"/>
    <w:rsid w:val="00B45707"/>
    <w:rsid w:val="00B45DDC"/>
    <w:rsid w:val="00B501CE"/>
    <w:rsid w:val="00B53075"/>
    <w:rsid w:val="00B541A6"/>
    <w:rsid w:val="00B56D1C"/>
    <w:rsid w:val="00B62005"/>
    <w:rsid w:val="00B64A22"/>
    <w:rsid w:val="00B64A57"/>
    <w:rsid w:val="00B71891"/>
    <w:rsid w:val="00B749D5"/>
    <w:rsid w:val="00B75A63"/>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26F4E"/>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3116"/>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3D94"/>
    <w:rsid w:val="00CD47C5"/>
    <w:rsid w:val="00CD5E28"/>
    <w:rsid w:val="00CD7DFF"/>
    <w:rsid w:val="00CE1088"/>
    <w:rsid w:val="00CE307C"/>
    <w:rsid w:val="00CE3BC2"/>
    <w:rsid w:val="00CE3BEE"/>
    <w:rsid w:val="00CE752F"/>
    <w:rsid w:val="00CF00F1"/>
    <w:rsid w:val="00CF3E6C"/>
    <w:rsid w:val="00CF4019"/>
    <w:rsid w:val="00CF4EBC"/>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1696"/>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0EB7"/>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00B"/>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9C7"/>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link w:val="NoSpacingChar"/>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E639C7"/>
    <w:rPr>
      <w:sz w:val="24"/>
      <w:szCs w:val="24"/>
      <w:lang w:eastAsia="en-US"/>
    </w:rPr>
  </w:style>
  <w:style w:type="character" w:customStyle="1" w:styleId="NoSpacingChar">
    <w:name w:val="No Spacing Char"/>
    <w:link w:val="NoSpacing"/>
    <w:uiPriority w:val="1"/>
    <w:rsid w:val="00E639C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A20F-AEC4-4169-96D4-B697AB4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TotalTime>
  <Pages>9</Pages>
  <Words>1852</Words>
  <Characters>10742</Characters>
  <Application>Microsoft Office Word</Application>
  <DocSecurity>0</DocSecurity>
  <Lines>89</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5</cp:revision>
  <cp:lastPrinted>2011-06-28T11:10:00Z</cp:lastPrinted>
  <dcterms:created xsi:type="dcterms:W3CDTF">2023-05-02T09:03:00Z</dcterms:created>
  <dcterms:modified xsi:type="dcterms:W3CDTF">2023-09-03T18:30:00Z</dcterms:modified>
</cp:coreProperties>
</file>