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430" w:rsidRDefault="00C10430" w:rsidP="00C10430">
      <w:pPr>
        <w:spacing w:line="360" w:lineRule="auto"/>
        <w:jc w:val="right"/>
        <w:rPr>
          <w:noProof/>
        </w:rPr>
      </w:pPr>
      <w:r w:rsidRPr="00C10430">
        <w:rPr>
          <w:b/>
          <w:noProof/>
        </w:rPr>
        <w:t>Lisa 1</w:t>
      </w:r>
    </w:p>
    <w:p w:rsidR="00C10430" w:rsidRDefault="00C10430" w:rsidP="00190CE6">
      <w:pPr>
        <w:spacing w:line="360" w:lineRule="auto"/>
        <w:jc w:val="both"/>
        <w:rPr>
          <w:b/>
          <w:caps/>
          <w:noProof/>
          <w:szCs w:val="20"/>
        </w:rPr>
      </w:pPr>
    </w:p>
    <w:p w:rsidR="00190CE6" w:rsidRPr="00190CE6" w:rsidRDefault="00190CE6" w:rsidP="00190CE6">
      <w:pPr>
        <w:spacing w:line="360" w:lineRule="auto"/>
        <w:jc w:val="both"/>
        <w:rPr>
          <w:noProof/>
          <w:szCs w:val="20"/>
        </w:rPr>
      </w:pPr>
      <w:r w:rsidRPr="00190CE6">
        <w:rPr>
          <w:b/>
          <w:caps/>
          <w:noProof/>
          <w:szCs w:val="20"/>
        </w:rPr>
        <w:t>Arboristi</w:t>
      </w:r>
      <w:r w:rsidR="00370503">
        <w:rPr>
          <w:b/>
          <w:caps/>
          <w:noProof/>
          <w:szCs w:val="20"/>
        </w:rPr>
        <w:t xml:space="preserve"> </w:t>
      </w:r>
      <w:r w:rsidRPr="00190CE6">
        <w:rPr>
          <w:b/>
          <w:caps/>
          <w:noProof/>
          <w:szCs w:val="20"/>
        </w:rPr>
        <w:t>eetika</w:t>
      </w:r>
      <w:r w:rsidR="00370503">
        <w:rPr>
          <w:b/>
          <w:caps/>
          <w:noProof/>
          <w:szCs w:val="20"/>
        </w:rPr>
        <w:t>KOODEKS</w:t>
      </w:r>
      <w:r w:rsidRPr="00190CE6">
        <w:rPr>
          <w:b/>
          <w:caps/>
          <w:noProof/>
          <w:szCs w:val="20"/>
        </w:rPr>
        <w:t xml:space="preserve"> </w:t>
      </w:r>
    </w:p>
    <w:p w:rsidR="007078A9" w:rsidRDefault="00944B8A" w:rsidP="000413F9">
      <w:pPr>
        <w:spacing w:before="100" w:beforeAutospacing="1" w:after="100" w:afterAutospacing="1" w:line="360" w:lineRule="auto"/>
        <w:rPr>
          <w:noProof/>
          <w:color w:val="000000"/>
          <w:lang w:eastAsia="ru-RU"/>
        </w:rPr>
      </w:pPr>
      <w:r w:rsidRPr="00944B8A">
        <w:rPr>
          <w:noProof/>
          <w:color w:val="000000"/>
          <w:lang w:eastAsia="ru-RU"/>
        </w:rPr>
        <w:t xml:space="preserve">Käesolev eetikakoodeks on rahvusvahelise arboristide ühingu  ISA (International Society of Arboriculture) poolt välja töötatud arboristieetika normide rahvuslikuks rakendusdokumendiks Eestis. Koodeksiga sätestatakse arboristi missioon, käitumisnormid, väärtushinnangud, hoiakud ja vastutus eluslooduse ees, ühiskonna ees ning üksteise ees. </w:t>
      </w:r>
      <w:r>
        <w:rPr>
          <w:noProof/>
          <w:color w:val="000000"/>
          <w:lang w:eastAsia="ru-RU"/>
        </w:rPr>
        <w:t xml:space="preserve"> </w:t>
      </w:r>
    </w:p>
    <w:p w:rsidR="003179F6" w:rsidRDefault="007078A9" w:rsidP="003179F6">
      <w:pPr>
        <w:spacing w:before="100" w:beforeAutospacing="1" w:after="100" w:afterAutospacing="1" w:line="360" w:lineRule="auto"/>
        <w:rPr>
          <w:bCs/>
          <w:noProof/>
        </w:rPr>
      </w:pPr>
      <w:r>
        <w:rPr>
          <w:b/>
          <w:noProof/>
          <w:color w:val="000000"/>
          <w:lang w:eastAsia="ru-RU"/>
        </w:rPr>
        <w:t xml:space="preserve">Arboristi missiooniks </w:t>
      </w:r>
      <w:r>
        <w:rPr>
          <w:noProof/>
          <w:color w:val="000000"/>
          <w:lang w:eastAsia="ru-RU"/>
        </w:rPr>
        <w:t xml:space="preserve">on </w:t>
      </w:r>
      <w:r w:rsidR="0051183E">
        <w:rPr>
          <w:noProof/>
          <w:color w:val="000000"/>
          <w:lang w:eastAsia="ru-RU"/>
        </w:rPr>
        <w:t xml:space="preserve">tagada oma tegevuse kaudu </w:t>
      </w:r>
      <w:r w:rsidR="00256384">
        <w:rPr>
          <w:noProof/>
          <w:color w:val="000000"/>
          <w:lang w:eastAsia="ru-RU"/>
        </w:rPr>
        <w:t>asulapuude</w:t>
      </w:r>
      <w:r w:rsidR="00944B8A">
        <w:rPr>
          <w:noProof/>
          <w:color w:val="000000"/>
          <w:lang w:eastAsia="ru-RU"/>
        </w:rPr>
        <w:t xml:space="preserve"> (tiheasustusega aladel)</w:t>
      </w:r>
      <w:r w:rsidR="00256384">
        <w:rPr>
          <w:noProof/>
          <w:color w:val="000000"/>
          <w:lang w:eastAsia="ru-RU"/>
        </w:rPr>
        <w:t xml:space="preserve"> hea tervis ja</w:t>
      </w:r>
      <w:r w:rsidR="006C3FCB">
        <w:rPr>
          <w:noProof/>
          <w:color w:val="000000"/>
          <w:lang w:eastAsia="ru-RU"/>
        </w:rPr>
        <w:t xml:space="preserve"> võimalikult</w:t>
      </w:r>
      <w:r w:rsidR="00256384">
        <w:rPr>
          <w:noProof/>
          <w:color w:val="000000"/>
          <w:lang w:eastAsia="ru-RU"/>
        </w:rPr>
        <w:t xml:space="preserve"> pikk elukaar</w:t>
      </w:r>
      <w:r w:rsidR="00944B8A">
        <w:rPr>
          <w:noProof/>
          <w:color w:val="000000"/>
          <w:lang w:eastAsia="ru-RU"/>
        </w:rPr>
        <w:t xml:space="preserve"> (eluiga),</w:t>
      </w:r>
      <w:r w:rsidR="00256384">
        <w:rPr>
          <w:noProof/>
          <w:color w:val="000000"/>
          <w:lang w:eastAsia="ru-RU"/>
        </w:rPr>
        <w:t xml:space="preserve"> kujundamaks turvaline ja esteetiline elukeskkond </w:t>
      </w:r>
      <w:r>
        <w:rPr>
          <w:noProof/>
          <w:color w:val="000000"/>
          <w:lang w:eastAsia="ru-RU"/>
        </w:rPr>
        <w:t xml:space="preserve"> </w:t>
      </w:r>
      <w:r w:rsidR="00256384">
        <w:rPr>
          <w:noProof/>
          <w:color w:val="000000"/>
          <w:lang w:eastAsia="ru-RU"/>
        </w:rPr>
        <w:t>inimestele</w:t>
      </w:r>
      <w:r w:rsidR="00E738C7">
        <w:rPr>
          <w:noProof/>
          <w:color w:val="000000"/>
          <w:lang w:eastAsia="ru-RU"/>
        </w:rPr>
        <w:t xml:space="preserve"> ning säilitades võimalikult palju elupaiku teistele eluvormidele. Oma kutsele</w:t>
      </w:r>
      <w:r w:rsidR="006C3FCB" w:rsidRPr="00190CE6">
        <w:rPr>
          <w:bCs/>
          <w:noProof/>
        </w:rPr>
        <w:t xml:space="preserve"> pühendunud arborist </w:t>
      </w:r>
      <w:r w:rsidR="003179F6">
        <w:rPr>
          <w:bCs/>
          <w:noProof/>
        </w:rPr>
        <w:t xml:space="preserve">propageerib </w:t>
      </w:r>
      <w:r w:rsidR="003179F6" w:rsidRPr="003179F6">
        <w:rPr>
          <w:color w:val="000000"/>
        </w:rPr>
        <w:t xml:space="preserve">õigeid puuhooldusvõtteid </w:t>
      </w:r>
      <w:r w:rsidR="003179F6">
        <w:rPr>
          <w:color w:val="000000"/>
        </w:rPr>
        <w:t xml:space="preserve">ning </w:t>
      </w:r>
      <w:proofErr w:type="spellStart"/>
      <w:r w:rsidR="003179F6">
        <w:rPr>
          <w:color w:val="000000"/>
        </w:rPr>
        <w:t>arboristikutset</w:t>
      </w:r>
      <w:proofErr w:type="spellEnd"/>
      <w:r w:rsidR="003179F6">
        <w:rPr>
          <w:color w:val="000000"/>
        </w:rPr>
        <w:t xml:space="preserve"> </w:t>
      </w:r>
      <w:r w:rsidR="003179F6" w:rsidRPr="003179F6">
        <w:rPr>
          <w:color w:val="000000"/>
        </w:rPr>
        <w:t xml:space="preserve">igal võimalikul juhul oma eriala </w:t>
      </w:r>
      <w:r w:rsidR="00944B8A">
        <w:rPr>
          <w:color w:val="000000"/>
        </w:rPr>
        <w:t>oma</w:t>
      </w:r>
      <w:r w:rsidR="003179F6" w:rsidRPr="003179F6">
        <w:rPr>
          <w:color w:val="000000"/>
        </w:rPr>
        <w:t xml:space="preserve"> parimate tõekspidamiste ja oskuste vaimus</w:t>
      </w:r>
      <w:r w:rsidR="003179F6">
        <w:rPr>
          <w:color w:val="000000"/>
        </w:rPr>
        <w:t>.</w:t>
      </w:r>
      <w:r w:rsidR="003179F6">
        <w:rPr>
          <w:bCs/>
          <w:noProof/>
        </w:rPr>
        <w:t xml:space="preserve"> </w:t>
      </w:r>
    </w:p>
    <w:p w:rsidR="0051183E" w:rsidRPr="00F04A0C" w:rsidRDefault="00944B8A" w:rsidP="0051183E">
      <w:pPr>
        <w:spacing w:line="360" w:lineRule="auto"/>
        <w:rPr>
          <w:b/>
          <w:bCs/>
          <w:noProof/>
        </w:rPr>
      </w:pPr>
      <w:r>
        <w:rPr>
          <w:b/>
          <w:bCs/>
          <w:noProof/>
        </w:rPr>
        <w:t>ARBORISTI KÄITUMISNORMID</w:t>
      </w:r>
    </w:p>
    <w:p w:rsidR="003179F6" w:rsidRPr="00F47F8F" w:rsidRDefault="00944B8A" w:rsidP="00F04A0C">
      <w:pPr>
        <w:pStyle w:val="Loendilik"/>
        <w:numPr>
          <w:ilvl w:val="0"/>
          <w:numId w:val="2"/>
        </w:numPr>
        <w:spacing w:line="360" w:lineRule="auto"/>
        <w:rPr>
          <w:bCs/>
          <w:noProof/>
        </w:rPr>
      </w:pPr>
      <w:r>
        <w:rPr>
          <w:noProof/>
          <w:color w:val="000000"/>
        </w:rPr>
        <w:t>J</w:t>
      </w:r>
      <w:r w:rsidR="003179F6" w:rsidRPr="00F47F8F">
        <w:rPr>
          <w:noProof/>
          <w:color w:val="000000"/>
        </w:rPr>
        <w:t xml:space="preserve">uhindub oma töös </w:t>
      </w:r>
      <w:r w:rsidR="00186776">
        <w:rPr>
          <w:noProof/>
          <w:color w:val="000000"/>
        </w:rPr>
        <w:t xml:space="preserve">Eesti Vabariigis </w:t>
      </w:r>
      <w:r w:rsidR="003179F6" w:rsidRPr="00F47F8F">
        <w:rPr>
          <w:noProof/>
          <w:color w:val="000000"/>
        </w:rPr>
        <w:t>kehtivatest õigusaktidest, arboristi kutsestandardist ning arboristi eetikakoodeksist</w:t>
      </w:r>
      <w:r>
        <w:rPr>
          <w:noProof/>
          <w:color w:val="000000"/>
        </w:rPr>
        <w:t>.</w:t>
      </w:r>
    </w:p>
    <w:p w:rsidR="0051183E" w:rsidRPr="00F04A0C" w:rsidRDefault="00944B8A" w:rsidP="00F04A0C">
      <w:pPr>
        <w:pStyle w:val="Loendilik"/>
        <w:numPr>
          <w:ilvl w:val="0"/>
          <w:numId w:val="2"/>
        </w:numPr>
        <w:spacing w:line="360" w:lineRule="auto"/>
        <w:rPr>
          <w:bCs/>
          <w:noProof/>
        </w:rPr>
      </w:pPr>
      <w:r>
        <w:rPr>
          <w:bCs/>
          <w:noProof/>
        </w:rPr>
        <w:t>L</w:t>
      </w:r>
      <w:r w:rsidR="0051183E" w:rsidRPr="00F04A0C">
        <w:rPr>
          <w:bCs/>
          <w:noProof/>
        </w:rPr>
        <w:t>ähtub puu</w:t>
      </w:r>
      <w:r w:rsidR="00F04A0C">
        <w:rPr>
          <w:bCs/>
          <w:noProof/>
        </w:rPr>
        <w:t>hooldusega seotud otsuseid tehes puu</w:t>
      </w:r>
      <w:r w:rsidR="0051183E" w:rsidRPr="00F04A0C">
        <w:rPr>
          <w:bCs/>
          <w:noProof/>
        </w:rPr>
        <w:t xml:space="preserve"> </w:t>
      </w:r>
      <w:r w:rsidR="001F08DB">
        <w:rPr>
          <w:bCs/>
          <w:noProof/>
        </w:rPr>
        <w:t xml:space="preserve">väärtusest, </w:t>
      </w:r>
      <w:r w:rsidR="0051183E" w:rsidRPr="00F04A0C">
        <w:rPr>
          <w:bCs/>
          <w:noProof/>
        </w:rPr>
        <w:t>bioloogiast</w:t>
      </w:r>
      <w:r w:rsidR="001F08DB">
        <w:rPr>
          <w:bCs/>
          <w:noProof/>
        </w:rPr>
        <w:t xml:space="preserve">, tervislikust seisundist </w:t>
      </w:r>
      <w:r w:rsidR="003179F6">
        <w:rPr>
          <w:bCs/>
          <w:noProof/>
        </w:rPr>
        <w:t>ja</w:t>
      </w:r>
      <w:r w:rsidR="00F04A0C">
        <w:rPr>
          <w:bCs/>
          <w:noProof/>
        </w:rPr>
        <w:t xml:space="preserve"> </w:t>
      </w:r>
      <w:r w:rsidR="001F08DB">
        <w:rPr>
          <w:bCs/>
          <w:noProof/>
        </w:rPr>
        <w:t xml:space="preserve">turvalisusnõuetest </w:t>
      </w:r>
      <w:r w:rsidR="0051183E" w:rsidRPr="00F04A0C">
        <w:rPr>
          <w:bCs/>
          <w:noProof/>
        </w:rPr>
        <w:t xml:space="preserve"> ning mitte oma ärihuvidest</w:t>
      </w:r>
      <w:r>
        <w:rPr>
          <w:bCs/>
          <w:noProof/>
        </w:rPr>
        <w:t>.</w:t>
      </w:r>
      <w:r w:rsidR="0051183E" w:rsidRPr="00F04A0C">
        <w:rPr>
          <w:bCs/>
          <w:noProof/>
        </w:rPr>
        <w:t xml:space="preserve">  </w:t>
      </w:r>
    </w:p>
    <w:p w:rsidR="001F08DB" w:rsidRDefault="00944B8A" w:rsidP="0051183E">
      <w:pPr>
        <w:numPr>
          <w:ilvl w:val="0"/>
          <w:numId w:val="2"/>
        </w:numPr>
        <w:spacing w:line="360" w:lineRule="auto"/>
        <w:rPr>
          <w:bCs/>
          <w:noProof/>
        </w:rPr>
      </w:pPr>
      <w:r>
        <w:rPr>
          <w:bCs/>
          <w:noProof/>
        </w:rPr>
        <w:t>O</w:t>
      </w:r>
      <w:r w:rsidR="001F08DB" w:rsidRPr="001F08DB">
        <w:rPr>
          <w:bCs/>
          <w:noProof/>
        </w:rPr>
        <w:t xml:space="preserve">n </w:t>
      </w:r>
      <w:r w:rsidR="00F04A0C" w:rsidRPr="001F08DB">
        <w:rPr>
          <w:bCs/>
          <w:noProof/>
        </w:rPr>
        <w:t>oma hinnangutes ja soovitustes objektiivne ja sõltumatu</w:t>
      </w:r>
      <w:r w:rsidR="001F08DB" w:rsidRPr="001F08DB">
        <w:rPr>
          <w:bCs/>
          <w:noProof/>
        </w:rPr>
        <w:t xml:space="preserve"> ning</w:t>
      </w:r>
      <w:r w:rsidR="00F04A0C" w:rsidRPr="001F08DB">
        <w:rPr>
          <w:bCs/>
          <w:noProof/>
        </w:rPr>
        <w:t xml:space="preserve"> </w:t>
      </w:r>
      <w:r w:rsidR="0051183E" w:rsidRPr="001F08DB">
        <w:rPr>
          <w:bCs/>
          <w:noProof/>
        </w:rPr>
        <w:t xml:space="preserve">väldib kliendi era- ja/või ärihuvidest lähtuvate soovituste </w:t>
      </w:r>
      <w:r w:rsidR="001F08DB">
        <w:rPr>
          <w:bCs/>
          <w:noProof/>
        </w:rPr>
        <w:t>ja eksperthinnangute koostamist</w:t>
      </w:r>
      <w:r>
        <w:rPr>
          <w:bCs/>
          <w:noProof/>
        </w:rPr>
        <w:t>.</w:t>
      </w:r>
    </w:p>
    <w:p w:rsidR="001F08DB" w:rsidRDefault="00944B8A" w:rsidP="0051183E">
      <w:pPr>
        <w:numPr>
          <w:ilvl w:val="0"/>
          <w:numId w:val="2"/>
        </w:numPr>
        <w:spacing w:line="360" w:lineRule="auto"/>
        <w:rPr>
          <w:bCs/>
          <w:noProof/>
        </w:rPr>
      </w:pPr>
      <w:r>
        <w:rPr>
          <w:bCs/>
          <w:noProof/>
        </w:rPr>
        <w:t>H</w:t>
      </w:r>
      <w:r w:rsidR="0051183E" w:rsidRPr="001F08DB">
        <w:rPr>
          <w:bCs/>
          <w:noProof/>
        </w:rPr>
        <w:t xml:space="preserve">indab objektiivselt oma erialaseid võimeid ning osutab teenuseid üksnes oma </w:t>
      </w:r>
      <w:r w:rsidR="001F08DB" w:rsidRPr="001F08DB">
        <w:rPr>
          <w:bCs/>
          <w:noProof/>
        </w:rPr>
        <w:t>pädevuste  ja võimaluste piires</w:t>
      </w:r>
      <w:r w:rsidR="003179F6">
        <w:rPr>
          <w:bCs/>
          <w:noProof/>
        </w:rPr>
        <w:t>, soovitades vajadusel mõnd teist, pädevamat arboristi</w:t>
      </w:r>
      <w:r>
        <w:rPr>
          <w:bCs/>
          <w:noProof/>
        </w:rPr>
        <w:t>.</w:t>
      </w:r>
      <w:r w:rsidR="001F08DB" w:rsidRPr="001F08DB">
        <w:rPr>
          <w:bCs/>
          <w:noProof/>
        </w:rPr>
        <w:t xml:space="preserve"> </w:t>
      </w:r>
      <w:r w:rsidR="0051183E" w:rsidRPr="001F08DB">
        <w:rPr>
          <w:bCs/>
          <w:noProof/>
        </w:rPr>
        <w:t xml:space="preserve"> </w:t>
      </w:r>
    </w:p>
    <w:p w:rsidR="0051183E" w:rsidRPr="001F08DB" w:rsidRDefault="00944B8A" w:rsidP="0051183E">
      <w:pPr>
        <w:numPr>
          <w:ilvl w:val="0"/>
          <w:numId w:val="2"/>
        </w:numPr>
        <w:spacing w:line="360" w:lineRule="auto"/>
        <w:rPr>
          <w:bCs/>
          <w:noProof/>
        </w:rPr>
      </w:pPr>
      <w:r>
        <w:rPr>
          <w:bCs/>
          <w:noProof/>
        </w:rPr>
        <w:t xml:space="preserve">Järgib </w:t>
      </w:r>
      <w:r w:rsidR="0051183E" w:rsidRPr="001F08DB">
        <w:rPr>
          <w:bCs/>
          <w:noProof/>
        </w:rPr>
        <w:t xml:space="preserve">puuhooldusega seotud otsuste langetamisel ning töötades tööohutuse ning tervisekaitse nõudeid, tagades nii </w:t>
      </w:r>
      <w:r>
        <w:rPr>
          <w:bCs/>
          <w:noProof/>
        </w:rPr>
        <w:t>iseenda</w:t>
      </w:r>
      <w:r w:rsidR="0051183E" w:rsidRPr="001F08DB">
        <w:rPr>
          <w:bCs/>
          <w:noProof/>
        </w:rPr>
        <w:t xml:space="preserve"> kui  kõigi teiste inimeste ja neile kuuluva vara turvalisuse</w:t>
      </w:r>
      <w:r>
        <w:rPr>
          <w:bCs/>
          <w:noProof/>
        </w:rPr>
        <w:t>.</w:t>
      </w:r>
    </w:p>
    <w:p w:rsidR="005A39C8" w:rsidRPr="00186776" w:rsidRDefault="00944B8A" w:rsidP="005A39C8">
      <w:pPr>
        <w:numPr>
          <w:ilvl w:val="0"/>
          <w:numId w:val="2"/>
        </w:numPr>
        <w:spacing w:line="360" w:lineRule="auto"/>
        <w:rPr>
          <w:bCs/>
          <w:noProof/>
        </w:rPr>
      </w:pPr>
      <w:r>
        <w:rPr>
          <w:bCs/>
          <w:noProof/>
        </w:rPr>
        <w:t>K</w:t>
      </w:r>
      <w:r w:rsidR="0051183E" w:rsidRPr="00186776">
        <w:rPr>
          <w:bCs/>
          <w:noProof/>
        </w:rPr>
        <w:t xml:space="preserve">asutab oma kutsetunnistust eesmärgipärasel viisil (st, ei „müü“ oma </w:t>
      </w:r>
      <w:r w:rsidR="00F47F8F" w:rsidRPr="00186776">
        <w:rPr>
          <w:bCs/>
          <w:noProof/>
        </w:rPr>
        <w:t xml:space="preserve">nime ega </w:t>
      </w:r>
      <w:r w:rsidR="0051183E" w:rsidRPr="00186776">
        <w:rPr>
          <w:bCs/>
          <w:noProof/>
        </w:rPr>
        <w:t>kutsetunnistust</w:t>
      </w:r>
      <w:r w:rsidR="00F47F8F" w:rsidRPr="00186776">
        <w:rPr>
          <w:bCs/>
          <w:noProof/>
        </w:rPr>
        <w:t xml:space="preserve"> hangetel, millel ta ise ei osale</w:t>
      </w:r>
      <w:r w:rsidR="0051183E" w:rsidRPr="00186776">
        <w:rPr>
          <w:bCs/>
          <w:noProof/>
        </w:rPr>
        <w:t>)</w:t>
      </w:r>
      <w:r>
        <w:rPr>
          <w:bCs/>
          <w:noProof/>
        </w:rPr>
        <w:t>.</w:t>
      </w:r>
      <w:r w:rsidR="005A39C8" w:rsidRPr="00186776">
        <w:rPr>
          <w:rFonts w:ascii="Verdana" w:hAnsi="Verdana"/>
          <w:color w:val="000000"/>
          <w:sz w:val="15"/>
          <w:szCs w:val="15"/>
        </w:rPr>
        <w:t xml:space="preserve"> </w:t>
      </w:r>
    </w:p>
    <w:p w:rsidR="0051183E" w:rsidRPr="005A39C8" w:rsidRDefault="00944B8A" w:rsidP="0051183E">
      <w:pPr>
        <w:numPr>
          <w:ilvl w:val="0"/>
          <w:numId w:val="2"/>
        </w:numPr>
        <w:spacing w:line="360" w:lineRule="auto"/>
        <w:rPr>
          <w:bCs/>
          <w:noProof/>
        </w:rPr>
      </w:pPr>
      <w:bookmarkStart w:id="0" w:name="_GoBack"/>
      <w:r>
        <w:rPr>
          <w:color w:val="000000"/>
        </w:rPr>
        <w:t>J</w:t>
      </w:r>
      <w:r w:rsidR="005A39C8" w:rsidRPr="005A39C8">
        <w:rPr>
          <w:color w:val="000000"/>
        </w:rPr>
        <w:t xml:space="preserve">ärgib õiglase </w:t>
      </w:r>
      <w:r w:rsidR="00C10430">
        <w:rPr>
          <w:color w:val="000000"/>
        </w:rPr>
        <w:t>ja ausa äritegevuse põhimõtteid.</w:t>
      </w:r>
      <w:r w:rsidR="005A39C8" w:rsidRPr="005A39C8">
        <w:rPr>
          <w:color w:val="000000"/>
        </w:rPr>
        <w:t xml:space="preserve"> </w:t>
      </w:r>
    </w:p>
    <w:bookmarkEnd w:id="0"/>
    <w:p w:rsidR="00944B8A" w:rsidRDefault="00944B8A" w:rsidP="00944B8A">
      <w:pPr>
        <w:pStyle w:val="Loendilik"/>
        <w:numPr>
          <w:ilvl w:val="0"/>
          <w:numId w:val="7"/>
        </w:numPr>
        <w:spacing w:line="360" w:lineRule="auto"/>
        <w:rPr>
          <w:noProof/>
        </w:rPr>
      </w:pPr>
      <w:r>
        <w:rPr>
          <w:noProof/>
        </w:rPr>
        <w:t>Suhtub aukartuse ja lugupidamisega puudesse kui elusorganismidesse ning puudega seotud teistesse eluvormidesse, vältides nende kergekäelist raiet, hävitamist või kahjustamist.</w:t>
      </w:r>
    </w:p>
    <w:p w:rsidR="003179F6" w:rsidRDefault="00944B8A" w:rsidP="00944B8A">
      <w:pPr>
        <w:pStyle w:val="Loendilik"/>
        <w:numPr>
          <w:ilvl w:val="0"/>
          <w:numId w:val="7"/>
        </w:numPr>
        <w:spacing w:line="360" w:lineRule="auto"/>
        <w:rPr>
          <w:noProof/>
        </w:rPr>
      </w:pPr>
      <w:r>
        <w:rPr>
          <w:noProof/>
        </w:rPr>
        <w:t>Tegeleb pideva enesearendusega, et olla kursis arboristitööd mõjutavate keskkonnamuutustega ning valdkonna tehniliste arengutega.</w:t>
      </w:r>
    </w:p>
    <w:p w:rsidR="00944B8A" w:rsidRDefault="00944B8A" w:rsidP="00944B8A">
      <w:pPr>
        <w:pStyle w:val="Loendilik"/>
        <w:spacing w:line="360" w:lineRule="auto"/>
        <w:rPr>
          <w:noProof/>
        </w:rPr>
      </w:pPr>
    </w:p>
    <w:p w:rsidR="00C001D2" w:rsidRPr="00944B8A" w:rsidRDefault="00C001D2" w:rsidP="00C001D2">
      <w:pPr>
        <w:spacing w:line="360" w:lineRule="auto"/>
        <w:rPr>
          <w:b/>
          <w:noProof/>
        </w:rPr>
      </w:pPr>
      <w:r w:rsidRPr="00C001D2">
        <w:rPr>
          <w:b/>
          <w:noProof/>
        </w:rPr>
        <w:t>A</w:t>
      </w:r>
      <w:r w:rsidR="00944B8A">
        <w:rPr>
          <w:b/>
          <w:noProof/>
        </w:rPr>
        <w:t>RBORISTI VASTUTUS</w:t>
      </w:r>
    </w:p>
    <w:p w:rsidR="00B814DD" w:rsidRPr="00944B8A" w:rsidRDefault="00944B8A" w:rsidP="00944B8A">
      <w:pPr>
        <w:pStyle w:val="Loendilik"/>
        <w:numPr>
          <w:ilvl w:val="0"/>
          <w:numId w:val="4"/>
        </w:numPr>
        <w:spacing w:line="360" w:lineRule="auto"/>
        <w:ind w:left="360"/>
        <w:rPr>
          <w:noProof/>
        </w:rPr>
      </w:pPr>
      <w:r>
        <w:t>N</w:t>
      </w:r>
      <w:r w:rsidR="00B814DD" w:rsidRPr="00944B8A">
        <w:t xml:space="preserve">äeb ette oma </w:t>
      </w:r>
      <w:r w:rsidR="000A0E43" w:rsidRPr="00944B8A">
        <w:t xml:space="preserve">tegevuse või tegevusetuse </w:t>
      </w:r>
      <w:r w:rsidRPr="00944B8A">
        <w:t xml:space="preserve">tagajärgi </w:t>
      </w:r>
      <w:r w:rsidR="00B814DD" w:rsidRPr="00944B8A">
        <w:t>ning vastutab nende eest</w:t>
      </w:r>
      <w:r>
        <w:t>.</w:t>
      </w:r>
      <w:r w:rsidR="00B814DD" w:rsidRPr="00944B8A">
        <w:t xml:space="preserve"> </w:t>
      </w:r>
    </w:p>
    <w:p w:rsidR="00B814DD" w:rsidRPr="00944B8A" w:rsidRDefault="00944B8A" w:rsidP="00944B8A">
      <w:pPr>
        <w:pStyle w:val="Loendilik"/>
        <w:numPr>
          <w:ilvl w:val="0"/>
          <w:numId w:val="4"/>
        </w:numPr>
        <w:spacing w:line="360" w:lineRule="auto"/>
        <w:ind w:left="360"/>
        <w:rPr>
          <w:noProof/>
        </w:rPr>
      </w:pPr>
      <w:r>
        <w:rPr>
          <w:noProof/>
        </w:rPr>
        <w:t>S</w:t>
      </w:r>
      <w:r w:rsidR="000A0E43" w:rsidRPr="00944B8A">
        <w:rPr>
          <w:noProof/>
        </w:rPr>
        <w:t xml:space="preserve">eab puu hooldusel eesmärgiks </w:t>
      </w:r>
      <w:r w:rsidR="00C001D2" w:rsidRPr="00944B8A">
        <w:rPr>
          <w:noProof/>
        </w:rPr>
        <w:t>inimeste</w:t>
      </w:r>
      <w:r w:rsidR="000A0E43" w:rsidRPr="00944B8A">
        <w:rPr>
          <w:noProof/>
        </w:rPr>
        <w:t xml:space="preserve">, </w:t>
      </w:r>
      <w:r w:rsidR="00C001D2" w:rsidRPr="00944B8A">
        <w:rPr>
          <w:noProof/>
        </w:rPr>
        <w:t>nende vara</w:t>
      </w:r>
      <w:r w:rsidR="00B814DD" w:rsidRPr="00944B8A">
        <w:rPr>
          <w:noProof/>
        </w:rPr>
        <w:t xml:space="preserve"> </w:t>
      </w:r>
      <w:r w:rsidR="000A0E43" w:rsidRPr="00944B8A">
        <w:rPr>
          <w:noProof/>
        </w:rPr>
        <w:t>ja</w:t>
      </w:r>
      <w:r w:rsidR="00B814DD" w:rsidRPr="00944B8A">
        <w:rPr>
          <w:noProof/>
        </w:rPr>
        <w:t xml:space="preserve"> </w:t>
      </w:r>
      <w:r w:rsidR="00B814DD" w:rsidRPr="00944B8A">
        <w:rPr>
          <w:bCs/>
        </w:rPr>
        <w:t xml:space="preserve">ümbritseva keskkonna turvalisuse ning hooldatava puu </w:t>
      </w:r>
      <w:r w:rsidR="000A0E43" w:rsidRPr="00944B8A">
        <w:rPr>
          <w:bCs/>
        </w:rPr>
        <w:t>jätkusuutlikkuse</w:t>
      </w:r>
      <w:r w:rsidR="00B814DD" w:rsidRPr="00944B8A">
        <w:rPr>
          <w:bCs/>
        </w:rPr>
        <w:t xml:space="preserve">, </w:t>
      </w:r>
      <w:r w:rsidR="00B814DD" w:rsidRPr="00944B8A">
        <w:rPr>
          <w:noProof/>
        </w:rPr>
        <w:t xml:space="preserve"> tagades seejuures </w:t>
      </w:r>
      <w:r w:rsidR="000A0E43" w:rsidRPr="00944B8A">
        <w:rPr>
          <w:noProof/>
        </w:rPr>
        <w:t xml:space="preserve">ka </w:t>
      </w:r>
      <w:r w:rsidR="00B814DD" w:rsidRPr="00944B8A">
        <w:rPr>
          <w:noProof/>
        </w:rPr>
        <w:t>iseenese turvalisuse</w:t>
      </w:r>
      <w:r>
        <w:rPr>
          <w:noProof/>
        </w:rPr>
        <w:t>.</w:t>
      </w:r>
      <w:r w:rsidR="00B814DD" w:rsidRPr="00944B8A">
        <w:rPr>
          <w:noProof/>
        </w:rPr>
        <w:t xml:space="preserve">  </w:t>
      </w:r>
    </w:p>
    <w:p w:rsidR="00C001D2" w:rsidRPr="00944B8A" w:rsidRDefault="00944B8A" w:rsidP="00944B8A">
      <w:pPr>
        <w:pStyle w:val="Loendilik"/>
        <w:numPr>
          <w:ilvl w:val="0"/>
          <w:numId w:val="3"/>
        </w:numPr>
        <w:spacing w:before="100" w:beforeAutospacing="1" w:after="100" w:afterAutospacing="1" w:line="360" w:lineRule="auto"/>
        <w:ind w:left="360"/>
      </w:pPr>
      <w:r>
        <w:t>V</w:t>
      </w:r>
      <w:r w:rsidR="00C001D2" w:rsidRPr="00944B8A">
        <w:t>õtab teadliku vastutuse tagajärgede eest teistele eludele olukordades, kus tuleb teha valikuid</w:t>
      </w:r>
      <w:r>
        <w:t>.</w:t>
      </w:r>
    </w:p>
    <w:p w:rsidR="00C242CB" w:rsidRDefault="00944B8A" w:rsidP="00FF2B5D">
      <w:pPr>
        <w:pStyle w:val="Loendilik"/>
        <w:numPr>
          <w:ilvl w:val="0"/>
          <w:numId w:val="3"/>
        </w:numPr>
        <w:spacing w:before="100" w:beforeAutospacing="1" w:after="100" w:afterAutospacing="1" w:line="360" w:lineRule="auto"/>
        <w:ind w:left="360"/>
      </w:pPr>
      <w:r>
        <w:t>M</w:t>
      </w:r>
      <w:r w:rsidR="00B814DD" w:rsidRPr="00944B8A">
        <w:t xml:space="preserve">õistab </w:t>
      </w:r>
      <w:r w:rsidR="006F0157" w:rsidRPr="00944B8A">
        <w:t xml:space="preserve">avalikus ruumis </w:t>
      </w:r>
      <w:r w:rsidR="00B814DD" w:rsidRPr="00944B8A">
        <w:t xml:space="preserve">töötamisega kaasneva vastutuse ulatust ning oma töökultuuri mõju </w:t>
      </w:r>
      <w:proofErr w:type="spellStart"/>
      <w:r w:rsidR="00B814DD" w:rsidRPr="00944B8A">
        <w:t>arboristikutse</w:t>
      </w:r>
      <w:proofErr w:type="spellEnd"/>
      <w:r w:rsidR="00B814DD" w:rsidRPr="00944B8A">
        <w:t xml:space="preserve"> mainele.</w:t>
      </w:r>
    </w:p>
    <w:sectPr w:rsidR="00C242CB" w:rsidSect="00FF386B">
      <w:footerReference w:type="default" r:id="rId8"/>
      <w:pgSz w:w="11906" w:h="16838"/>
      <w:pgMar w:top="1535" w:right="1417" w:bottom="993"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0E3" w:rsidRDefault="00E600E3" w:rsidP="00E600E3">
      <w:r>
        <w:separator/>
      </w:r>
    </w:p>
  </w:endnote>
  <w:endnote w:type="continuationSeparator" w:id="0">
    <w:p w:rsidR="00E600E3" w:rsidRDefault="00E600E3" w:rsidP="00E6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152785"/>
      <w:docPartObj>
        <w:docPartGallery w:val="Page Numbers (Bottom of Page)"/>
        <w:docPartUnique/>
      </w:docPartObj>
    </w:sdtPr>
    <w:sdtEndPr>
      <w:rPr>
        <w:rFonts w:asciiTheme="minorHAnsi" w:hAnsiTheme="minorHAnsi"/>
        <w:noProof/>
        <w:sz w:val="18"/>
        <w:szCs w:val="18"/>
      </w:rPr>
    </w:sdtEndPr>
    <w:sdtContent>
      <w:p w:rsidR="00E600E3" w:rsidRPr="00E600E3" w:rsidRDefault="00E600E3">
        <w:pPr>
          <w:pStyle w:val="Jalus"/>
          <w:jc w:val="right"/>
          <w:rPr>
            <w:rFonts w:asciiTheme="minorHAnsi" w:hAnsiTheme="minorHAnsi"/>
            <w:sz w:val="18"/>
            <w:szCs w:val="18"/>
          </w:rPr>
        </w:pPr>
        <w:r w:rsidRPr="00E600E3">
          <w:rPr>
            <w:rFonts w:asciiTheme="minorHAnsi" w:hAnsiTheme="minorHAnsi"/>
            <w:sz w:val="18"/>
            <w:szCs w:val="18"/>
          </w:rPr>
          <w:fldChar w:fldCharType="begin"/>
        </w:r>
        <w:r w:rsidRPr="00E600E3">
          <w:rPr>
            <w:rFonts w:asciiTheme="minorHAnsi" w:hAnsiTheme="minorHAnsi"/>
            <w:sz w:val="18"/>
            <w:szCs w:val="18"/>
          </w:rPr>
          <w:instrText xml:space="preserve"> PAGE   \* MERGEFORMAT </w:instrText>
        </w:r>
        <w:r w:rsidRPr="00E600E3">
          <w:rPr>
            <w:rFonts w:asciiTheme="minorHAnsi" w:hAnsiTheme="minorHAnsi"/>
            <w:sz w:val="18"/>
            <w:szCs w:val="18"/>
          </w:rPr>
          <w:fldChar w:fldCharType="separate"/>
        </w:r>
        <w:r w:rsidR="009E43C7">
          <w:rPr>
            <w:rFonts w:asciiTheme="minorHAnsi" w:hAnsiTheme="minorHAnsi"/>
            <w:noProof/>
            <w:sz w:val="18"/>
            <w:szCs w:val="18"/>
          </w:rPr>
          <w:t>2</w:t>
        </w:r>
        <w:r w:rsidRPr="00E600E3">
          <w:rPr>
            <w:rFonts w:asciiTheme="minorHAnsi" w:hAnsi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0E3" w:rsidRDefault="00E600E3" w:rsidP="00E600E3">
      <w:r>
        <w:separator/>
      </w:r>
    </w:p>
  </w:footnote>
  <w:footnote w:type="continuationSeparator" w:id="0">
    <w:p w:rsidR="00E600E3" w:rsidRDefault="00E600E3" w:rsidP="00E60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FC8"/>
    <w:multiLevelType w:val="hybridMultilevel"/>
    <w:tmpl w:val="1856D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127525"/>
    <w:multiLevelType w:val="hybridMultilevel"/>
    <w:tmpl w:val="335A7752"/>
    <w:lvl w:ilvl="0" w:tplc="310E3B1C">
      <w:start w:val="2"/>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C425736"/>
    <w:multiLevelType w:val="hybridMultilevel"/>
    <w:tmpl w:val="D9DA0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DA6C29"/>
    <w:multiLevelType w:val="hybridMultilevel"/>
    <w:tmpl w:val="6A0EFF64"/>
    <w:lvl w:ilvl="0" w:tplc="041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3E126672"/>
    <w:multiLevelType w:val="hybridMultilevel"/>
    <w:tmpl w:val="C1DC9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2F3224"/>
    <w:multiLevelType w:val="hybridMultilevel"/>
    <w:tmpl w:val="90DCC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2E22E0"/>
    <w:multiLevelType w:val="hybridMultilevel"/>
    <w:tmpl w:val="5A169A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73222AF8"/>
    <w:multiLevelType w:val="hybridMultilevel"/>
    <w:tmpl w:val="604E2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E6"/>
    <w:rsid w:val="000413F9"/>
    <w:rsid w:val="000A0E43"/>
    <w:rsid w:val="00114BED"/>
    <w:rsid w:val="00163DE7"/>
    <w:rsid w:val="00186776"/>
    <w:rsid w:val="00190CE6"/>
    <w:rsid w:val="001F08DB"/>
    <w:rsid w:val="00256384"/>
    <w:rsid w:val="00285F6B"/>
    <w:rsid w:val="003077F7"/>
    <w:rsid w:val="003179F6"/>
    <w:rsid w:val="00370503"/>
    <w:rsid w:val="003B07E0"/>
    <w:rsid w:val="0051183E"/>
    <w:rsid w:val="00524BCC"/>
    <w:rsid w:val="005A39C8"/>
    <w:rsid w:val="006C3FCB"/>
    <w:rsid w:val="006F0157"/>
    <w:rsid w:val="007078A9"/>
    <w:rsid w:val="00797F1A"/>
    <w:rsid w:val="008D0E5A"/>
    <w:rsid w:val="00944B8A"/>
    <w:rsid w:val="00947FA4"/>
    <w:rsid w:val="009E43C7"/>
    <w:rsid w:val="00A933C1"/>
    <w:rsid w:val="00B814DD"/>
    <w:rsid w:val="00BD3735"/>
    <w:rsid w:val="00C001D2"/>
    <w:rsid w:val="00C10430"/>
    <w:rsid w:val="00C142E1"/>
    <w:rsid w:val="00C242CB"/>
    <w:rsid w:val="00E22F29"/>
    <w:rsid w:val="00E600E3"/>
    <w:rsid w:val="00E72EE9"/>
    <w:rsid w:val="00E738C7"/>
    <w:rsid w:val="00F04A0C"/>
    <w:rsid w:val="00F47F8F"/>
    <w:rsid w:val="00FF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6A393-D3DF-431F-84B0-A35595B4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90CE6"/>
    <w:pPr>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link w:val="Pealkiri1Mrk"/>
    <w:uiPriority w:val="9"/>
    <w:qFormat/>
    <w:rsid w:val="00190CE6"/>
    <w:pPr>
      <w:spacing w:before="100" w:beforeAutospacing="1" w:after="100" w:afterAutospacing="1"/>
      <w:outlineLvl w:val="0"/>
    </w:pPr>
    <w:rPr>
      <w:rFonts w:ascii="Tahoma" w:hAnsi="Tahoma" w:cs="Tahoma"/>
      <w:color w:val="C70607"/>
      <w:kern w:val="36"/>
      <w:sz w:val="21"/>
      <w:szCs w:val="21"/>
      <w:lang w:val="ru-RU" w:eastAsia="ru-R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semiHidden/>
    <w:unhideWhenUsed/>
    <w:rsid w:val="00190CE6"/>
    <w:rPr>
      <w:color w:val="0000FF"/>
      <w:u w:val="single"/>
    </w:rPr>
  </w:style>
  <w:style w:type="character" w:customStyle="1" w:styleId="Pealkiri1Mrk">
    <w:name w:val="Pealkiri 1 Märk"/>
    <w:basedOn w:val="Liguvaikefont"/>
    <w:link w:val="Pealkiri1"/>
    <w:uiPriority w:val="9"/>
    <w:rsid w:val="00190CE6"/>
    <w:rPr>
      <w:rFonts w:ascii="Tahoma" w:eastAsia="Times New Roman" w:hAnsi="Tahoma" w:cs="Tahoma"/>
      <w:color w:val="C70607"/>
      <w:kern w:val="36"/>
      <w:sz w:val="21"/>
      <w:szCs w:val="21"/>
      <w:lang w:eastAsia="ru-RU"/>
    </w:rPr>
  </w:style>
  <w:style w:type="paragraph" w:styleId="Normaallaadveeb">
    <w:name w:val="Normal (Web)"/>
    <w:basedOn w:val="Normaallaad"/>
    <w:unhideWhenUsed/>
    <w:rsid w:val="00190CE6"/>
    <w:pPr>
      <w:spacing w:before="100" w:beforeAutospacing="1" w:after="100" w:afterAutospacing="1"/>
    </w:pPr>
    <w:rPr>
      <w:lang w:val="ru-RU" w:eastAsia="ru-RU"/>
    </w:rPr>
  </w:style>
  <w:style w:type="character" w:styleId="Tugev">
    <w:name w:val="Strong"/>
    <w:basedOn w:val="Liguvaikefont"/>
    <w:qFormat/>
    <w:rsid w:val="000413F9"/>
    <w:rPr>
      <w:b/>
      <w:bCs/>
    </w:rPr>
  </w:style>
  <w:style w:type="paragraph" w:styleId="Loendilik">
    <w:name w:val="List Paragraph"/>
    <w:basedOn w:val="Normaallaad"/>
    <w:uiPriority w:val="34"/>
    <w:qFormat/>
    <w:rsid w:val="00F04A0C"/>
    <w:pPr>
      <w:ind w:left="720"/>
      <w:contextualSpacing/>
    </w:pPr>
  </w:style>
  <w:style w:type="paragraph" w:styleId="Pis">
    <w:name w:val="header"/>
    <w:basedOn w:val="Normaallaad"/>
    <w:link w:val="PisMrk"/>
    <w:uiPriority w:val="99"/>
    <w:unhideWhenUsed/>
    <w:rsid w:val="00E600E3"/>
    <w:pPr>
      <w:tabs>
        <w:tab w:val="center" w:pos="4536"/>
        <w:tab w:val="right" w:pos="9072"/>
      </w:tabs>
    </w:pPr>
  </w:style>
  <w:style w:type="character" w:customStyle="1" w:styleId="PisMrk">
    <w:name w:val="Päis Märk"/>
    <w:basedOn w:val="Liguvaikefont"/>
    <w:link w:val="Pis"/>
    <w:uiPriority w:val="99"/>
    <w:rsid w:val="00E600E3"/>
    <w:rPr>
      <w:rFonts w:ascii="Times New Roman" w:eastAsia="Times New Roman" w:hAnsi="Times New Roman" w:cs="Times New Roman"/>
      <w:sz w:val="24"/>
      <w:szCs w:val="24"/>
      <w:lang w:val="et-EE" w:eastAsia="et-EE"/>
    </w:rPr>
  </w:style>
  <w:style w:type="paragraph" w:styleId="Jalus">
    <w:name w:val="footer"/>
    <w:basedOn w:val="Normaallaad"/>
    <w:link w:val="JalusMrk"/>
    <w:uiPriority w:val="99"/>
    <w:unhideWhenUsed/>
    <w:rsid w:val="00E600E3"/>
    <w:pPr>
      <w:tabs>
        <w:tab w:val="center" w:pos="4536"/>
        <w:tab w:val="right" w:pos="9072"/>
      </w:tabs>
    </w:pPr>
  </w:style>
  <w:style w:type="character" w:customStyle="1" w:styleId="JalusMrk">
    <w:name w:val="Jalus Märk"/>
    <w:basedOn w:val="Liguvaikefont"/>
    <w:link w:val="Jalus"/>
    <w:uiPriority w:val="99"/>
    <w:rsid w:val="00E600E3"/>
    <w:rPr>
      <w:rFonts w:ascii="Times New Roman" w:eastAsia="Times New Roman" w:hAnsi="Times New Roman" w:cs="Times New Roman"/>
      <w:sz w:val="24"/>
      <w:szCs w:val="24"/>
      <w:lang w:val="et-EE" w:eastAsia="et-EE"/>
    </w:rPr>
  </w:style>
  <w:style w:type="paragraph" w:styleId="Jutumullitekst">
    <w:name w:val="Balloon Text"/>
    <w:basedOn w:val="Normaallaad"/>
    <w:link w:val="JutumullitekstMrk"/>
    <w:uiPriority w:val="99"/>
    <w:semiHidden/>
    <w:unhideWhenUsed/>
    <w:rsid w:val="00E600E3"/>
    <w:rPr>
      <w:rFonts w:ascii="Tahoma" w:hAnsi="Tahoma" w:cs="Tahoma"/>
      <w:sz w:val="16"/>
      <w:szCs w:val="16"/>
    </w:rPr>
  </w:style>
  <w:style w:type="character" w:customStyle="1" w:styleId="JutumullitekstMrk">
    <w:name w:val="Jutumullitekst Märk"/>
    <w:basedOn w:val="Liguvaikefont"/>
    <w:link w:val="Jutumullitekst"/>
    <w:uiPriority w:val="99"/>
    <w:semiHidden/>
    <w:rsid w:val="00E600E3"/>
    <w:rPr>
      <w:rFonts w:ascii="Tahoma" w:eastAsia="Times New Roman" w:hAnsi="Tahoma" w:cs="Tahoma"/>
      <w:sz w:val="16"/>
      <w:szCs w:val="16"/>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8054">
      <w:bodyDiv w:val="1"/>
      <w:marLeft w:val="0"/>
      <w:marRight w:val="0"/>
      <w:marTop w:val="0"/>
      <w:marBottom w:val="0"/>
      <w:divBdr>
        <w:top w:val="none" w:sz="0" w:space="0" w:color="auto"/>
        <w:left w:val="none" w:sz="0" w:space="0" w:color="auto"/>
        <w:bottom w:val="none" w:sz="0" w:space="0" w:color="auto"/>
        <w:right w:val="none" w:sz="0" w:space="0" w:color="auto"/>
      </w:divBdr>
      <w:divsChild>
        <w:div w:id="787159649">
          <w:marLeft w:val="0"/>
          <w:marRight w:val="0"/>
          <w:marTop w:val="0"/>
          <w:marBottom w:val="0"/>
          <w:divBdr>
            <w:top w:val="none" w:sz="0" w:space="0" w:color="auto"/>
            <w:left w:val="none" w:sz="0" w:space="0" w:color="auto"/>
            <w:bottom w:val="none" w:sz="0" w:space="0" w:color="auto"/>
            <w:right w:val="none" w:sz="0" w:space="0" w:color="auto"/>
          </w:divBdr>
        </w:div>
      </w:divsChild>
    </w:div>
    <w:div w:id="20619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595B-8212-4993-A754-6DC35AA1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2196</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Anu Mälgand</cp:lastModifiedBy>
  <cp:revision>2</cp:revision>
  <cp:lastPrinted>2014-03-03T07:48:00Z</cp:lastPrinted>
  <dcterms:created xsi:type="dcterms:W3CDTF">2018-11-27T14:00:00Z</dcterms:created>
  <dcterms:modified xsi:type="dcterms:W3CDTF">2018-11-27T14:00:00Z</dcterms:modified>
</cp:coreProperties>
</file>