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17622" w14:textId="77777777" w:rsidR="00294235" w:rsidRDefault="00294235" w:rsidP="00E27826">
      <w:pPr>
        <w:jc w:val="center"/>
        <w:rPr>
          <w:rFonts w:ascii="Calibri" w:hAnsi="Calibri"/>
          <w:b/>
          <w:sz w:val="40"/>
          <w:szCs w:val="40"/>
        </w:rPr>
      </w:pPr>
    </w:p>
    <w:p w14:paraId="3CBDC002"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567BD568" w14:textId="77777777" w:rsidR="00561F57" w:rsidRPr="003307F0" w:rsidRDefault="00D42641" w:rsidP="00E27826">
      <w:pPr>
        <w:jc w:val="center"/>
        <w:rPr>
          <w:rFonts w:ascii="Calibri" w:hAnsi="Calibri"/>
          <w:b/>
          <w:color w:val="000000"/>
          <w:sz w:val="28"/>
          <w:szCs w:val="28"/>
        </w:rPr>
      </w:pPr>
      <w:r>
        <w:rPr>
          <w:rFonts w:ascii="Calibri" w:hAnsi="Calibri"/>
          <w:b/>
          <w:color w:val="000000"/>
          <w:sz w:val="28"/>
          <w:szCs w:val="28"/>
        </w:rPr>
        <w:t>Pehme mööbli valmistaja, tase 4</w:t>
      </w:r>
    </w:p>
    <w:p w14:paraId="67B6D7F6" w14:textId="77777777" w:rsidR="00FE70C3" w:rsidRDefault="00FE70C3" w:rsidP="00DD297F">
      <w:pPr>
        <w:rPr>
          <w:rFonts w:ascii="Calibri" w:hAnsi="Calibri"/>
          <w:b/>
          <w:color w:val="000000"/>
          <w:sz w:val="22"/>
          <w:szCs w:val="22"/>
        </w:rPr>
      </w:pPr>
    </w:p>
    <w:p w14:paraId="6C87E8C2" w14:textId="77777777" w:rsidR="00FE70C3" w:rsidRDefault="00FE70C3" w:rsidP="00DD297F">
      <w:pPr>
        <w:rPr>
          <w:rFonts w:ascii="Calibri" w:hAnsi="Calibri"/>
          <w:b/>
          <w:color w:val="000000"/>
          <w:sz w:val="22"/>
          <w:szCs w:val="22"/>
        </w:rPr>
      </w:pPr>
    </w:p>
    <w:p w14:paraId="34F94600"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59FF3AA6"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0E07771E" w14:textId="77777777" w:rsidTr="00520BDC">
        <w:tc>
          <w:tcPr>
            <w:tcW w:w="6062" w:type="dxa"/>
            <w:shd w:val="clear" w:color="auto" w:fill="auto"/>
          </w:tcPr>
          <w:p w14:paraId="2F79EB8A"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34DE2EC"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7E059C" w:rsidRPr="000228B1" w14:paraId="688EA10E" w14:textId="77777777" w:rsidTr="00520BDC">
        <w:tc>
          <w:tcPr>
            <w:tcW w:w="6062" w:type="dxa"/>
            <w:shd w:val="clear" w:color="auto" w:fill="auto"/>
          </w:tcPr>
          <w:p w14:paraId="4F716548" w14:textId="77777777" w:rsidR="007E059C" w:rsidRPr="00A2758E" w:rsidRDefault="00D42641" w:rsidP="00AF7D6B">
            <w:pPr>
              <w:jc w:val="center"/>
              <w:rPr>
                <w:rFonts w:ascii="Calibri" w:hAnsi="Calibri"/>
                <w:iCs/>
                <w:sz w:val="28"/>
                <w:szCs w:val="28"/>
              </w:rPr>
            </w:pPr>
            <w:r w:rsidRPr="00A2758E">
              <w:rPr>
                <w:rFonts w:ascii="Calibri" w:hAnsi="Calibri"/>
                <w:iCs/>
                <w:sz w:val="28"/>
                <w:szCs w:val="28"/>
              </w:rPr>
              <w:t>Pehme mööbli valmistaja, tase 4</w:t>
            </w:r>
          </w:p>
        </w:tc>
        <w:tc>
          <w:tcPr>
            <w:tcW w:w="3402" w:type="dxa"/>
            <w:shd w:val="clear" w:color="auto" w:fill="auto"/>
          </w:tcPr>
          <w:p w14:paraId="4C475B83" w14:textId="77777777" w:rsidR="007E059C" w:rsidRPr="00A2758E" w:rsidRDefault="00D42641" w:rsidP="00FE70C3">
            <w:pPr>
              <w:jc w:val="center"/>
              <w:rPr>
                <w:rFonts w:ascii="Calibri" w:hAnsi="Calibri"/>
                <w:iCs/>
                <w:sz w:val="32"/>
                <w:szCs w:val="32"/>
              </w:rPr>
            </w:pPr>
            <w:r w:rsidRPr="00A2758E">
              <w:rPr>
                <w:rFonts w:ascii="Calibri" w:hAnsi="Calibri"/>
                <w:iCs/>
                <w:sz w:val="32"/>
                <w:szCs w:val="32"/>
              </w:rPr>
              <w:t>4</w:t>
            </w:r>
          </w:p>
        </w:tc>
      </w:tr>
    </w:tbl>
    <w:p w14:paraId="42C58894" w14:textId="77777777" w:rsidR="00AF7D6B" w:rsidRPr="00AF7D6B" w:rsidRDefault="00AF7D6B" w:rsidP="00AF7D6B">
      <w:pPr>
        <w:rPr>
          <w:vanish/>
        </w:rPr>
      </w:pPr>
    </w:p>
    <w:p w14:paraId="2F155E39" w14:textId="77777777" w:rsidR="003307F0" w:rsidRDefault="003307F0" w:rsidP="003307F0"/>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3373"/>
      </w:tblGrid>
      <w:tr w:rsidR="00736B81" w:rsidRPr="00191A0E" w14:paraId="4461D296" w14:textId="77777777" w:rsidTr="00D42641">
        <w:trPr>
          <w:trHeight w:val="27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61CC7CFB" w14:textId="77777777" w:rsidR="00736B81" w:rsidRPr="00D42641" w:rsidRDefault="00736B81" w:rsidP="00455165">
            <w:pPr>
              <w:jc w:val="center"/>
              <w:rPr>
                <w:rFonts w:ascii="Calibri" w:hAnsi="Calibri"/>
                <w:b/>
                <w:sz w:val="28"/>
                <w:szCs w:val="28"/>
              </w:rPr>
            </w:pPr>
            <w:r w:rsidRPr="00D42641">
              <w:rPr>
                <w:rFonts w:ascii="Calibri" w:hAnsi="Calibri"/>
                <w:b/>
                <w:sz w:val="28"/>
                <w:szCs w:val="28"/>
              </w:rPr>
              <w:t>Osakutse nimetus</w:t>
            </w: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7CE3A5F0" w14:textId="77777777" w:rsidR="00736B81" w:rsidRPr="002322A6" w:rsidRDefault="00736B81" w:rsidP="00455165">
            <w:pPr>
              <w:jc w:val="center"/>
              <w:rPr>
                <w:rFonts w:ascii="Calibri" w:hAnsi="Calibri"/>
                <w:b/>
                <w:sz w:val="22"/>
                <w:szCs w:val="2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D42641" w:rsidRPr="00191A0E" w14:paraId="2451BAB3" w14:textId="77777777" w:rsidTr="00D42641">
        <w:trPr>
          <w:trHeight w:val="27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77D89BA1" w14:textId="77777777" w:rsidR="00D42641" w:rsidRPr="0047572C" w:rsidRDefault="00D42641" w:rsidP="00D42641">
            <w:pPr>
              <w:rPr>
                <w:rFonts w:ascii="Calibri" w:hAnsi="Calibri"/>
                <w:sz w:val="22"/>
                <w:szCs w:val="22"/>
              </w:rPr>
            </w:pPr>
            <w:r w:rsidRPr="0047572C">
              <w:rPr>
                <w:rFonts w:ascii="Calibri" w:hAnsi="Calibri"/>
                <w:sz w:val="22"/>
                <w:szCs w:val="22"/>
              </w:rPr>
              <w:t>Pehme mööbli karkassi koostaja, tase 3</w:t>
            </w: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4BD77935" w14:textId="77777777" w:rsidR="00D42641" w:rsidRPr="0047572C" w:rsidRDefault="00D42641" w:rsidP="00D42641">
            <w:pPr>
              <w:jc w:val="center"/>
              <w:rPr>
                <w:rFonts w:ascii="Calibri" w:hAnsi="Calibri"/>
                <w:sz w:val="22"/>
                <w:szCs w:val="22"/>
              </w:rPr>
            </w:pPr>
            <w:r w:rsidRPr="0047572C">
              <w:rPr>
                <w:rFonts w:ascii="Calibri" w:hAnsi="Calibri"/>
                <w:sz w:val="22"/>
                <w:szCs w:val="22"/>
              </w:rPr>
              <w:t>3</w:t>
            </w:r>
          </w:p>
        </w:tc>
      </w:tr>
      <w:tr w:rsidR="00D42641" w:rsidRPr="00191A0E" w14:paraId="702A2D8B" w14:textId="77777777" w:rsidTr="00D42641">
        <w:trPr>
          <w:trHeight w:val="270"/>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6E7433B3" w14:textId="77777777" w:rsidR="00D42641" w:rsidRPr="0047572C" w:rsidRDefault="00D42641" w:rsidP="00D42641">
            <w:pPr>
              <w:rPr>
                <w:rFonts w:ascii="Calibri" w:hAnsi="Calibri"/>
                <w:sz w:val="22"/>
                <w:szCs w:val="22"/>
              </w:rPr>
            </w:pPr>
            <w:r w:rsidRPr="0047572C">
              <w:rPr>
                <w:rFonts w:ascii="Calibri" w:hAnsi="Calibri"/>
                <w:sz w:val="22"/>
                <w:szCs w:val="22"/>
              </w:rPr>
              <w:t>Pehme mööbli alus- ja pealistusmaterjalide lõikaja ja õmbleja, tase 4</w:t>
            </w:r>
          </w:p>
        </w:tc>
        <w:tc>
          <w:tcPr>
            <w:tcW w:w="3373" w:type="dxa"/>
            <w:tcBorders>
              <w:top w:val="single" w:sz="4" w:space="0" w:color="auto"/>
              <w:left w:val="single" w:sz="4" w:space="0" w:color="auto"/>
              <w:bottom w:val="single" w:sz="4" w:space="0" w:color="auto"/>
              <w:right w:val="single" w:sz="4" w:space="0" w:color="auto"/>
            </w:tcBorders>
            <w:shd w:val="clear" w:color="auto" w:fill="auto"/>
          </w:tcPr>
          <w:p w14:paraId="7AF04F96" w14:textId="77777777" w:rsidR="00D42641" w:rsidRPr="0047572C" w:rsidRDefault="00D42641" w:rsidP="00D42641">
            <w:pPr>
              <w:jc w:val="center"/>
              <w:rPr>
                <w:rFonts w:ascii="Calibri" w:hAnsi="Calibri"/>
                <w:sz w:val="22"/>
                <w:szCs w:val="22"/>
              </w:rPr>
            </w:pPr>
            <w:r w:rsidRPr="0047572C">
              <w:rPr>
                <w:rFonts w:ascii="Calibri" w:hAnsi="Calibri"/>
                <w:sz w:val="22"/>
                <w:szCs w:val="22"/>
              </w:rPr>
              <w:t>4</w:t>
            </w:r>
          </w:p>
        </w:tc>
      </w:tr>
      <w:tr w:rsidR="00D42641" w:rsidRPr="00191A0E" w14:paraId="6419D96E" w14:textId="77777777" w:rsidTr="00D42641">
        <w:trPr>
          <w:trHeight w:val="270"/>
        </w:trPr>
        <w:tc>
          <w:tcPr>
            <w:tcW w:w="6091" w:type="dxa"/>
            <w:tcBorders>
              <w:top w:val="single" w:sz="4" w:space="0" w:color="auto"/>
              <w:left w:val="single" w:sz="4" w:space="0" w:color="auto"/>
              <w:right w:val="single" w:sz="4" w:space="0" w:color="auto"/>
            </w:tcBorders>
            <w:shd w:val="clear" w:color="auto" w:fill="auto"/>
          </w:tcPr>
          <w:p w14:paraId="1D2217AC" w14:textId="77777777" w:rsidR="00D42641" w:rsidRPr="0047572C" w:rsidRDefault="00D42641" w:rsidP="00D42641">
            <w:pPr>
              <w:rPr>
                <w:rFonts w:ascii="Calibri" w:hAnsi="Calibri"/>
                <w:sz w:val="22"/>
                <w:szCs w:val="22"/>
              </w:rPr>
            </w:pPr>
            <w:r w:rsidRPr="0047572C">
              <w:rPr>
                <w:rFonts w:ascii="Calibri" w:hAnsi="Calibri"/>
                <w:sz w:val="22"/>
                <w:szCs w:val="22"/>
              </w:rPr>
              <w:t>Pehme mööbli karkassi polsterdaja ja pealistaja, tase 4</w:t>
            </w:r>
          </w:p>
        </w:tc>
        <w:tc>
          <w:tcPr>
            <w:tcW w:w="3373" w:type="dxa"/>
            <w:tcBorders>
              <w:top w:val="single" w:sz="4" w:space="0" w:color="auto"/>
              <w:left w:val="single" w:sz="4" w:space="0" w:color="auto"/>
              <w:right w:val="single" w:sz="4" w:space="0" w:color="auto"/>
            </w:tcBorders>
            <w:shd w:val="clear" w:color="auto" w:fill="auto"/>
          </w:tcPr>
          <w:p w14:paraId="3FF2E3CC" w14:textId="77777777" w:rsidR="00D42641" w:rsidRPr="0047572C" w:rsidRDefault="00D42641" w:rsidP="00D42641">
            <w:pPr>
              <w:jc w:val="center"/>
              <w:rPr>
                <w:rFonts w:ascii="Calibri" w:hAnsi="Calibri"/>
                <w:sz w:val="22"/>
                <w:szCs w:val="22"/>
              </w:rPr>
            </w:pPr>
            <w:r w:rsidRPr="0047572C">
              <w:rPr>
                <w:rFonts w:ascii="Calibri" w:hAnsi="Calibri"/>
                <w:sz w:val="22"/>
                <w:szCs w:val="22"/>
              </w:rPr>
              <w:t>4</w:t>
            </w:r>
          </w:p>
        </w:tc>
      </w:tr>
    </w:tbl>
    <w:p w14:paraId="4EB7465F" w14:textId="77777777" w:rsidR="00294235" w:rsidRDefault="00E27826" w:rsidP="00E27826">
      <w:pPr>
        <w:jc w:val="center"/>
      </w:pPr>
      <w:r>
        <w:br w:type="page"/>
      </w:r>
    </w:p>
    <w:p w14:paraId="68139C8D"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5369B898"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19DB843A"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77B34E5B" w14:textId="77777777" w:rsidTr="00E861FA">
        <w:tc>
          <w:tcPr>
            <w:tcW w:w="9356" w:type="dxa"/>
            <w:shd w:val="clear" w:color="auto" w:fill="FFFFCC"/>
          </w:tcPr>
          <w:p w14:paraId="156C52DB"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773486FF" w14:textId="77777777" w:rsidTr="00E861FA">
        <w:tc>
          <w:tcPr>
            <w:tcW w:w="9356" w:type="dxa"/>
            <w:shd w:val="clear" w:color="auto" w:fill="auto"/>
          </w:tcPr>
          <w:p w14:paraId="17915BC5" w14:textId="4CEC5C1A" w:rsidR="00225F55" w:rsidRDefault="00D42641" w:rsidP="00736B81">
            <w:pPr>
              <w:rPr>
                <w:rFonts w:ascii="Calibri" w:hAnsi="Calibri"/>
                <w:sz w:val="22"/>
                <w:szCs w:val="22"/>
              </w:rPr>
            </w:pPr>
            <w:r w:rsidRPr="00D42641">
              <w:rPr>
                <w:rFonts w:ascii="Calibri" w:hAnsi="Calibri"/>
                <w:sz w:val="22"/>
                <w:szCs w:val="22"/>
              </w:rPr>
              <w:t>Pehme mööbli valmistaja, tase 4 on oskustöötaja, kes valmistab esteetilise välimusega kvaliteetset pehmet mööblit</w:t>
            </w:r>
            <w:r w:rsidR="00C67CA2">
              <w:rPr>
                <w:rFonts w:ascii="Calibri" w:hAnsi="Calibri"/>
                <w:sz w:val="22"/>
                <w:szCs w:val="22"/>
              </w:rPr>
              <w:t xml:space="preserve">. </w:t>
            </w:r>
            <w:r w:rsidR="00225F55">
              <w:rPr>
                <w:rFonts w:ascii="Calibri" w:hAnsi="Calibri"/>
                <w:sz w:val="22"/>
                <w:szCs w:val="22"/>
              </w:rPr>
              <w:t>Sõltuvalt</w:t>
            </w:r>
            <w:r w:rsidR="00133185">
              <w:rPr>
                <w:rFonts w:ascii="Calibri" w:hAnsi="Calibri"/>
                <w:sz w:val="22"/>
                <w:szCs w:val="22"/>
              </w:rPr>
              <w:t xml:space="preserve"> ametikohast</w:t>
            </w:r>
            <w:r w:rsidR="00225F55">
              <w:rPr>
                <w:rFonts w:ascii="Calibri" w:hAnsi="Calibri"/>
                <w:sz w:val="22"/>
                <w:szCs w:val="22"/>
              </w:rPr>
              <w:t xml:space="preserve"> ettevõttes t</w:t>
            </w:r>
            <w:r w:rsidR="00133185">
              <w:rPr>
                <w:rFonts w:ascii="Calibri" w:hAnsi="Calibri"/>
                <w:sz w:val="22"/>
                <w:szCs w:val="22"/>
              </w:rPr>
              <w:t>äidab</w:t>
            </w:r>
            <w:r w:rsidR="00225F55">
              <w:rPr>
                <w:rFonts w:ascii="Calibri" w:hAnsi="Calibri"/>
                <w:sz w:val="22"/>
                <w:szCs w:val="22"/>
              </w:rPr>
              <w:t xml:space="preserve"> ta järgmis</w:t>
            </w:r>
            <w:r w:rsidR="00133185">
              <w:rPr>
                <w:rFonts w:ascii="Calibri" w:hAnsi="Calibri"/>
                <w:sz w:val="22"/>
                <w:szCs w:val="22"/>
              </w:rPr>
              <w:t>i tööülesandeid</w:t>
            </w:r>
            <w:r w:rsidR="00225F55">
              <w:rPr>
                <w:rFonts w:ascii="Calibri" w:hAnsi="Calibri"/>
                <w:sz w:val="22"/>
                <w:szCs w:val="22"/>
              </w:rPr>
              <w:t xml:space="preserve">: </w:t>
            </w:r>
            <w:r w:rsidRPr="00D42641">
              <w:rPr>
                <w:rFonts w:ascii="Calibri" w:hAnsi="Calibri"/>
                <w:sz w:val="22"/>
                <w:szCs w:val="22"/>
              </w:rPr>
              <w:t>karkassi koostamine, pehmendus- ja alusmaterjalide lõikamine, pehmendus- ja alusmaterjalide pealistamine (liimimine), pealistusmaterjalide (kangas või nahk) lõikamine, mööblikatete (keedrid, lukud, tepingud jm) õmblemine, karkassi polsterdamine ja toote või toote osade monteerimine ja pakkimine.</w:t>
            </w:r>
            <w:r w:rsidR="00225F55">
              <w:rPr>
                <w:rFonts w:ascii="Calibri" w:hAnsi="Calibri"/>
                <w:sz w:val="22"/>
                <w:szCs w:val="22"/>
              </w:rPr>
              <w:t xml:space="preserve"> </w:t>
            </w:r>
          </w:p>
          <w:p w14:paraId="41A2D477" w14:textId="77777777" w:rsidR="00225F55" w:rsidRDefault="00225F55" w:rsidP="00736B81">
            <w:pPr>
              <w:rPr>
                <w:rFonts w:ascii="Calibri" w:hAnsi="Calibri"/>
                <w:sz w:val="22"/>
                <w:szCs w:val="22"/>
              </w:rPr>
            </w:pPr>
          </w:p>
          <w:p w14:paraId="31D712A9" w14:textId="6407F2C1" w:rsidR="00A55269" w:rsidRDefault="00A55269" w:rsidP="00A55269">
            <w:pPr>
              <w:jc w:val="both"/>
              <w:rPr>
                <w:rFonts w:ascii="Calibri" w:hAnsi="Calibri"/>
                <w:iCs/>
                <w:sz w:val="22"/>
                <w:szCs w:val="22"/>
              </w:rPr>
            </w:pPr>
            <w:r>
              <w:rPr>
                <w:rFonts w:ascii="Calibri" w:hAnsi="Calibri"/>
                <w:iCs/>
                <w:sz w:val="22"/>
                <w:szCs w:val="22"/>
              </w:rPr>
              <w:t>Pehme mööbli valmistaja t</w:t>
            </w:r>
            <w:r w:rsidRPr="00EA66FC">
              <w:rPr>
                <w:rFonts w:ascii="Calibri" w:hAnsi="Calibri"/>
                <w:iCs/>
                <w:sz w:val="22"/>
                <w:szCs w:val="22"/>
              </w:rPr>
              <w:t xml:space="preserve">öötab </w:t>
            </w:r>
            <w:r w:rsidR="00225F55">
              <w:rPr>
                <w:rFonts w:ascii="Calibri" w:hAnsi="Calibri"/>
                <w:iCs/>
                <w:sz w:val="22"/>
                <w:szCs w:val="22"/>
              </w:rPr>
              <w:t>töö</w:t>
            </w:r>
            <w:r>
              <w:rPr>
                <w:rFonts w:ascii="Calibri" w:hAnsi="Calibri"/>
                <w:iCs/>
                <w:sz w:val="22"/>
                <w:szCs w:val="22"/>
              </w:rPr>
              <w:t xml:space="preserve">juhiste järgi </w:t>
            </w:r>
            <w:r w:rsidRPr="00EA66FC">
              <w:rPr>
                <w:rFonts w:ascii="Calibri" w:hAnsi="Calibri"/>
                <w:iCs/>
                <w:sz w:val="22"/>
                <w:szCs w:val="22"/>
              </w:rPr>
              <w:t>nii üksi kui meeskonnas</w:t>
            </w:r>
            <w:r>
              <w:rPr>
                <w:rFonts w:ascii="Calibri" w:hAnsi="Calibri"/>
                <w:iCs/>
                <w:sz w:val="22"/>
                <w:szCs w:val="22"/>
              </w:rPr>
              <w:t xml:space="preserve">. </w:t>
            </w:r>
            <w:r w:rsidRPr="00EA66FC">
              <w:rPr>
                <w:rFonts w:ascii="Calibri" w:hAnsi="Calibri"/>
                <w:iCs/>
                <w:sz w:val="22"/>
                <w:szCs w:val="22"/>
              </w:rPr>
              <w:t>Töö eelda</w:t>
            </w:r>
            <w:r w:rsidR="00225F55">
              <w:rPr>
                <w:rFonts w:ascii="Calibri" w:hAnsi="Calibri"/>
                <w:iCs/>
                <w:sz w:val="22"/>
                <w:szCs w:val="22"/>
              </w:rPr>
              <w:t>b</w:t>
            </w:r>
            <w:r w:rsidRPr="00EA66FC">
              <w:rPr>
                <w:rFonts w:ascii="Calibri" w:hAnsi="Calibri"/>
                <w:iCs/>
                <w:sz w:val="22"/>
                <w:szCs w:val="22"/>
              </w:rPr>
              <w:t xml:space="preserve"> suhtlemist</w:t>
            </w:r>
            <w:r w:rsidR="00225F55">
              <w:rPr>
                <w:rFonts w:ascii="Calibri" w:hAnsi="Calibri"/>
                <w:iCs/>
                <w:sz w:val="22"/>
                <w:szCs w:val="22"/>
              </w:rPr>
              <w:t xml:space="preserve"> </w:t>
            </w:r>
            <w:r w:rsidR="00133185">
              <w:rPr>
                <w:rFonts w:ascii="Calibri" w:hAnsi="Calibri"/>
                <w:iCs/>
                <w:sz w:val="22"/>
                <w:szCs w:val="22"/>
              </w:rPr>
              <w:t>töökaaslaste</w:t>
            </w:r>
            <w:r w:rsidR="002B736E">
              <w:rPr>
                <w:rFonts w:ascii="Calibri" w:hAnsi="Calibri"/>
                <w:iCs/>
                <w:sz w:val="22"/>
                <w:szCs w:val="22"/>
              </w:rPr>
              <w:t xml:space="preserve"> ja partneritega</w:t>
            </w:r>
            <w:r w:rsidR="00133185">
              <w:rPr>
                <w:rFonts w:ascii="Calibri" w:hAnsi="Calibri"/>
                <w:iCs/>
                <w:sz w:val="22"/>
                <w:szCs w:val="22"/>
              </w:rPr>
              <w:t>.</w:t>
            </w:r>
          </w:p>
          <w:p w14:paraId="00DC13B7" w14:textId="77777777" w:rsidR="001A0F70" w:rsidRDefault="001A0F70" w:rsidP="00736B81">
            <w:pPr>
              <w:rPr>
                <w:rFonts w:ascii="Calibri" w:hAnsi="Calibri"/>
                <w:sz w:val="22"/>
                <w:szCs w:val="22"/>
              </w:rPr>
            </w:pPr>
          </w:p>
          <w:p w14:paraId="73512D11" w14:textId="77777777" w:rsidR="001A0F70" w:rsidRDefault="001A0F70" w:rsidP="00736B81">
            <w:pPr>
              <w:rPr>
                <w:rFonts w:ascii="Calibri" w:hAnsi="Calibri"/>
                <w:sz w:val="22"/>
                <w:szCs w:val="22"/>
              </w:rPr>
            </w:pPr>
            <w:r w:rsidRPr="00843B3B">
              <w:rPr>
                <w:rFonts w:ascii="Calibri" w:hAnsi="Calibri"/>
                <w:sz w:val="22"/>
                <w:szCs w:val="22"/>
              </w:rPr>
              <w:t>Pehme mööbli valmistaja töökeskkond eri tööprotsessides, nt liimimine ja karkassi koostamine, võib olla tervist kahjustav. Ta puutub oma töös kokku tolmu ja erinevate materjalidega, mis võivad põhjustada allergiat. Töö võib olla füüsilist pingutust nõudev.</w:t>
            </w:r>
          </w:p>
          <w:p w14:paraId="4B4D82AC" w14:textId="77777777" w:rsidR="001A0F70" w:rsidRDefault="001A0F70" w:rsidP="00736B81">
            <w:pPr>
              <w:rPr>
                <w:rFonts w:ascii="Calibri" w:hAnsi="Calibri"/>
                <w:sz w:val="22"/>
                <w:szCs w:val="22"/>
              </w:rPr>
            </w:pPr>
          </w:p>
          <w:p w14:paraId="34D1FF1B" w14:textId="779AEB08" w:rsidR="001A0F70" w:rsidRPr="00D42641" w:rsidRDefault="001A0F70" w:rsidP="00736B81">
            <w:pPr>
              <w:rPr>
                <w:rFonts w:ascii="Calibri" w:hAnsi="Calibri"/>
                <w:sz w:val="22"/>
                <w:szCs w:val="22"/>
              </w:rPr>
            </w:pPr>
            <w:r w:rsidRPr="00843B3B">
              <w:rPr>
                <w:rFonts w:ascii="Calibri" w:hAnsi="Calibri"/>
                <w:sz w:val="22"/>
                <w:szCs w:val="22"/>
              </w:rPr>
              <w:t>Pehme mööbli valmistaja põhilisteks töövahenditeks on valdavalt elektrilised ja pneumaatilised käsitööriistad ning õmblusmasinad ja tööpingid.</w:t>
            </w:r>
          </w:p>
        </w:tc>
      </w:tr>
      <w:tr w:rsidR="00B82E7B" w14:paraId="2FB8D15D" w14:textId="77777777" w:rsidTr="00E861FA">
        <w:tc>
          <w:tcPr>
            <w:tcW w:w="9356" w:type="dxa"/>
            <w:shd w:val="clear" w:color="auto" w:fill="auto"/>
          </w:tcPr>
          <w:p w14:paraId="6D92B1B8" w14:textId="60449774" w:rsidR="00B82E7B" w:rsidRPr="00D42641" w:rsidRDefault="00B82E7B" w:rsidP="00736B81">
            <w:pPr>
              <w:rPr>
                <w:rFonts w:ascii="Calibri" w:hAnsi="Calibri"/>
                <w:sz w:val="22"/>
                <w:szCs w:val="22"/>
              </w:rPr>
            </w:pPr>
            <w:r w:rsidRPr="00B82E7B">
              <w:rPr>
                <w:rFonts w:ascii="Calibri" w:hAnsi="Calibri"/>
                <w:color w:val="FF0000"/>
                <w:sz w:val="22"/>
                <w:szCs w:val="22"/>
              </w:rPr>
              <w:t>Kommentaarid:</w:t>
            </w:r>
          </w:p>
        </w:tc>
      </w:tr>
      <w:tr w:rsidR="00E861FA" w14:paraId="6EC34B9D" w14:textId="77777777" w:rsidTr="00520BDC">
        <w:tc>
          <w:tcPr>
            <w:tcW w:w="9356" w:type="dxa"/>
            <w:shd w:val="clear" w:color="auto" w:fill="FFFFCC"/>
          </w:tcPr>
          <w:p w14:paraId="352BDCD3" w14:textId="77777777" w:rsidR="00E861FA" w:rsidRPr="00AF7D6B" w:rsidRDefault="00E861FA" w:rsidP="007C5AE6">
            <w:pPr>
              <w:rPr>
                <w:rFonts w:ascii="Calibri" w:hAnsi="Calibri"/>
                <w:b/>
                <w:sz w:val="22"/>
                <w:szCs w:val="22"/>
              </w:rPr>
            </w:pPr>
            <w:r w:rsidRPr="00AF7D6B">
              <w:rPr>
                <w:rFonts w:ascii="Calibri" w:hAnsi="Calibri"/>
                <w:b/>
                <w:sz w:val="22"/>
                <w:szCs w:val="22"/>
              </w:rPr>
              <w:t>A.2 Tööosad</w:t>
            </w:r>
          </w:p>
        </w:tc>
      </w:tr>
      <w:tr w:rsidR="00400626" w14:paraId="137D6EA8" w14:textId="77777777" w:rsidTr="00520BDC">
        <w:tc>
          <w:tcPr>
            <w:tcW w:w="9356" w:type="dxa"/>
            <w:shd w:val="clear" w:color="auto" w:fill="auto"/>
          </w:tcPr>
          <w:p w14:paraId="5538B261" w14:textId="77777777" w:rsidR="00D42641" w:rsidRPr="00371A49" w:rsidRDefault="00D42641" w:rsidP="00D42641">
            <w:pPr>
              <w:rPr>
                <w:rFonts w:ascii="Calibri" w:hAnsi="Calibri"/>
                <w:bCs/>
                <w:sz w:val="22"/>
                <w:szCs w:val="22"/>
              </w:rPr>
            </w:pPr>
            <w:r w:rsidRPr="00371A49">
              <w:rPr>
                <w:rFonts w:ascii="Calibri" w:hAnsi="Calibri"/>
                <w:bCs/>
                <w:sz w:val="22"/>
                <w:szCs w:val="22"/>
              </w:rPr>
              <w:t>A.2.1  Karkassi koostamine</w:t>
            </w:r>
          </w:p>
          <w:p w14:paraId="53B020DC" w14:textId="77777777" w:rsidR="00D42641" w:rsidRPr="00371A49" w:rsidRDefault="00D42641" w:rsidP="00D42641">
            <w:pPr>
              <w:rPr>
                <w:rFonts w:ascii="Calibri" w:hAnsi="Calibri"/>
                <w:bCs/>
                <w:sz w:val="22"/>
                <w:szCs w:val="22"/>
              </w:rPr>
            </w:pPr>
            <w:r w:rsidRPr="00371A49">
              <w:rPr>
                <w:rFonts w:ascii="Calibri" w:hAnsi="Calibri"/>
                <w:bCs/>
                <w:sz w:val="22"/>
                <w:szCs w:val="22"/>
              </w:rPr>
              <w:t>A.2.2  Pehmendus- ja alusmaterjalide lõikamine</w:t>
            </w:r>
          </w:p>
          <w:p w14:paraId="4E005106" w14:textId="77777777" w:rsidR="00D42641" w:rsidRPr="00371A49" w:rsidRDefault="00D42641" w:rsidP="00D42641">
            <w:pPr>
              <w:rPr>
                <w:rFonts w:ascii="Calibri" w:hAnsi="Calibri"/>
                <w:bCs/>
                <w:sz w:val="22"/>
                <w:szCs w:val="22"/>
              </w:rPr>
            </w:pPr>
            <w:r w:rsidRPr="00371A49">
              <w:rPr>
                <w:rFonts w:ascii="Calibri" w:hAnsi="Calibri"/>
                <w:bCs/>
                <w:sz w:val="22"/>
                <w:szCs w:val="22"/>
              </w:rPr>
              <w:t>A.2.3  Pehmendus- ja alusmaterjalide pealistamine (liimimine)</w:t>
            </w:r>
          </w:p>
          <w:p w14:paraId="18BA3C68" w14:textId="77777777" w:rsidR="00D42641" w:rsidRPr="00371A49" w:rsidRDefault="00D42641" w:rsidP="00D42641">
            <w:pPr>
              <w:rPr>
                <w:rFonts w:ascii="Calibri" w:hAnsi="Calibri"/>
                <w:bCs/>
                <w:sz w:val="22"/>
                <w:szCs w:val="22"/>
              </w:rPr>
            </w:pPr>
            <w:r w:rsidRPr="00371A49">
              <w:rPr>
                <w:rFonts w:ascii="Calibri" w:hAnsi="Calibri"/>
                <w:bCs/>
                <w:sz w:val="22"/>
                <w:szCs w:val="22"/>
              </w:rPr>
              <w:t>A.2.4  Pealistusmaterjalide (kangas või nahk) lõikamine</w:t>
            </w:r>
          </w:p>
          <w:p w14:paraId="03D03B55" w14:textId="77777777" w:rsidR="00D42641" w:rsidRPr="00371A49" w:rsidRDefault="00D42641" w:rsidP="00D42641">
            <w:pPr>
              <w:rPr>
                <w:rFonts w:ascii="Calibri" w:hAnsi="Calibri"/>
                <w:bCs/>
                <w:sz w:val="22"/>
                <w:szCs w:val="22"/>
              </w:rPr>
            </w:pPr>
            <w:r w:rsidRPr="00371A49">
              <w:rPr>
                <w:rFonts w:ascii="Calibri" w:hAnsi="Calibri"/>
                <w:bCs/>
                <w:sz w:val="22"/>
                <w:szCs w:val="22"/>
              </w:rPr>
              <w:t>A.2.5  Mööblikatete (keedrid, lukud, tepingud jm) õmblemine</w:t>
            </w:r>
          </w:p>
          <w:p w14:paraId="65B01924" w14:textId="77777777" w:rsidR="00D42641" w:rsidRPr="00371A49" w:rsidRDefault="00D42641" w:rsidP="00D42641">
            <w:pPr>
              <w:rPr>
                <w:rFonts w:ascii="Calibri" w:hAnsi="Calibri"/>
                <w:bCs/>
                <w:sz w:val="22"/>
                <w:szCs w:val="22"/>
              </w:rPr>
            </w:pPr>
            <w:r w:rsidRPr="00371A49">
              <w:rPr>
                <w:rFonts w:ascii="Calibri" w:hAnsi="Calibri"/>
                <w:bCs/>
                <w:sz w:val="22"/>
                <w:szCs w:val="22"/>
              </w:rPr>
              <w:t>A.2.6  Karkassi polsterdamine</w:t>
            </w:r>
          </w:p>
          <w:p w14:paraId="69EF0550" w14:textId="77777777" w:rsidR="00D42641" w:rsidRPr="00843B3B" w:rsidRDefault="00D42641" w:rsidP="00D42641">
            <w:pPr>
              <w:rPr>
                <w:rFonts w:ascii="Calibri" w:hAnsi="Calibri"/>
                <w:b/>
                <w:sz w:val="22"/>
                <w:szCs w:val="22"/>
              </w:rPr>
            </w:pPr>
            <w:r w:rsidRPr="00371A49">
              <w:rPr>
                <w:rFonts w:ascii="Calibri" w:hAnsi="Calibri"/>
                <w:bCs/>
                <w:sz w:val="22"/>
                <w:szCs w:val="22"/>
              </w:rPr>
              <w:t>A.2.7  Toote või toote osade monteerimine ja pakkimine</w:t>
            </w:r>
          </w:p>
          <w:p w14:paraId="6DBB0467" w14:textId="77777777" w:rsidR="00D42641" w:rsidRPr="00D42641" w:rsidRDefault="00D42641" w:rsidP="00D42641">
            <w:pPr>
              <w:rPr>
                <w:rFonts w:ascii="Calibri" w:hAnsi="Calibri"/>
                <w:sz w:val="22"/>
                <w:szCs w:val="22"/>
              </w:rPr>
            </w:pPr>
          </w:p>
          <w:p w14:paraId="3AA4CF77" w14:textId="77777777" w:rsidR="00D42641" w:rsidRPr="00D42641" w:rsidRDefault="00D42641" w:rsidP="00D42641">
            <w:pPr>
              <w:rPr>
                <w:rFonts w:ascii="Calibri" w:hAnsi="Calibri"/>
                <w:sz w:val="22"/>
                <w:szCs w:val="22"/>
              </w:rPr>
            </w:pPr>
            <w:r w:rsidRPr="00D42641">
              <w:rPr>
                <w:rFonts w:ascii="Calibri" w:hAnsi="Calibri"/>
                <w:sz w:val="22"/>
                <w:szCs w:val="22"/>
              </w:rPr>
              <w:t xml:space="preserve">Pehme mööbli valmistaja, tase 4 kutse </w:t>
            </w:r>
            <w:r w:rsidRPr="00371A49">
              <w:rPr>
                <w:rFonts w:ascii="Calibri" w:hAnsi="Calibri"/>
                <w:sz w:val="22"/>
                <w:szCs w:val="22"/>
              </w:rPr>
              <w:t>sisaldab osakutseid:</w:t>
            </w:r>
          </w:p>
          <w:p w14:paraId="5FB7DF5F" w14:textId="77777777" w:rsidR="00D42641" w:rsidRPr="00843B3B" w:rsidRDefault="00D42641" w:rsidP="00BD2DF8">
            <w:pPr>
              <w:pStyle w:val="ListParagraph"/>
              <w:numPr>
                <w:ilvl w:val="0"/>
                <w:numId w:val="15"/>
              </w:numPr>
              <w:rPr>
                <w:rFonts w:ascii="Calibri" w:hAnsi="Calibri"/>
                <w:sz w:val="22"/>
                <w:szCs w:val="22"/>
              </w:rPr>
            </w:pPr>
            <w:r w:rsidRPr="00843B3B">
              <w:rPr>
                <w:rFonts w:ascii="Calibri" w:hAnsi="Calibri"/>
                <w:sz w:val="22"/>
                <w:szCs w:val="22"/>
              </w:rPr>
              <w:t>Pehme mööbli karkassi koostaja, tase 3, mis koosneb tööosast A.2.1.</w:t>
            </w:r>
          </w:p>
          <w:p w14:paraId="2C0122DE" w14:textId="77777777" w:rsidR="00D42641" w:rsidRPr="00843B3B" w:rsidRDefault="00D42641" w:rsidP="00BD2DF8">
            <w:pPr>
              <w:pStyle w:val="ListParagraph"/>
              <w:numPr>
                <w:ilvl w:val="0"/>
                <w:numId w:val="15"/>
              </w:numPr>
              <w:rPr>
                <w:rFonts w:ascii="Calibri" w:hAnsi="Calibri"/>
                <w:sz w:val="22"/>
                <w:szCs w:val="22"/>
              </w:rPr>
            </w:pPr>
            <w:r w:rsidRPr="00843B3B">
              <w:rPr>
                <w:rFonts w:ascii="Calibri" w:hAnsi="Calibri"/>
                <w:sz w:val="22"/>
                <w:szCs w:val="22"/>
              </w:rPr>
              <w:t>Pehme mööbli alus- ja pealistusmaterjalide lõikaja ja õmbleja, tase 4, mis koosneb tööosadest A.2.2, A.2.4 ja A.2.5.</w:t>
            </w:r>
          </w:p>
          <w:p w14:paraId="42A372F1" w14:textId="77777777" w:rsidR="00400626" w:rsidRPr="00843B3B" w:rsidRDefault="00D42641" w:rsidP="00BD2DF8">
            <w:pPr>
              <w:pStyle w:val="ListParagraph"/>
              <w:numPr>
                <w:ilvl w:val="0"/>
                <w:numId w:val="15"/>
              </w:numPr>
              <w:rPr>
                <w:rFonts w:ascii="Calibri" w:hAnsi="Calibri"/>
                <w:sz w:val="22"/>
                <w:szCs w:val="22"/>
              </w:rPr>
            </w:pPr>
            <w:r w:rsidRPr="00843B3B">
              <w:rPr>
                <w:rFonts w:ascii="Calibri" w:hAnsi="Calibri"/>
                <w:sz w:val="22"/>
                <w:szCs w:val="22"/>
              </w:rPr>
              <w:t>Pehme mööbli karkassi polsterdaja ja pealistaja, tase 4, mis koosneb tööosadest A.2.3, A.2.6 ja A.2.7.</w:t>
            </w:r>
          </w:p>
        </w:tc>
      </w:tr>
      <w:tr w:rsidR="001A0F70" w14:paraId="10780F0A" w14:textId="77777777" w:rsidTr="00520BDC">
        <w:tc>
          <w:tcPr>
            <w:tcW w:w="9356" w:type="dxa"/>
            <w:shd w:val="clear" w:color="auto" w:fill="FFFFCC"/>
          </w:tcPr>
          <w:p w14:paraId="4E0AD41C" w14:textId="570B6248" w:rsidR="001A0F70" w:rsidRPr="00AF7D6B" w:rsidRDefault="001A0F70" w:rsidP="001A0F70">
            <w:pPr>
              <w:rPr>
                <w:rFonts w:ascii="Calibri" w:hAnsi="Calibri"/>
                <w:b/>
                <w:sz w:val="22"/>
                <w:szCs w:val="22"/>
              </w:rPr>
            </w:pPr>
            <w:r>
              <w:rPr>
                <w:rFonts w:ascii="Calibri" w:hAnsi="Calibri"/>
                <w:b/>
                <w:sz w:val="22"/>
                <w:szCs w:val="22"/>
              </w:rPr>
              <w:t>A.3</w:t>
            </w:r>
            <w:r w:rsidRPr="00AF7D6B">
              <w:rPr>
                <w:rFonts w:ascii="Calibri" w:hAnsi="Calibri"/>
                <w:b/>
                <w:sz w:val="22"/>
                <w:szCs w:val="22"/>
              </w:rPr>
              <w:t xml:space="preserve"> Kutsealane ettevalmistus</w:t>
            </w:r>
          </w:p>
        </w:tc>
      </w:tr>
      <w:tr w:rsidR="001A0F70" w14:paraId="4F94F5A6" w14:textId="77777777" w:rsidTr="00400626">
        <w:tc>
          <w:tcPr>
            <w:tcW w:w="9356" w:type="dxa"/>
            <w:shd w:val="clear" w:color="auto" w:fill="auto"/>
          </w:tcPr>
          <w:p w14:paraId="68E5B671" w14:textId="357CD681" w:rsidR="001A0F70" w:rsidRPr="00843B3B" w:rsidRDefault="001A0F70" w:rsidP="001A0F70">
            <w:pPr>
              <w:rPr>
                <w:rFonts w:ascii="Calibri" w:hAnsi="Calibri"/>
                <w:sz w:val="22"/>
                <w:szCs w:val="22"/>
              </w:rPr>
            </w:pPr>
            <w:r w:rsidRPr="00843B3B">
              <w:rPr>
                <w:rFonts w:ascii="Calibri" w:hAnsi="Calibri"/>
                <w:sz w:val="22"/>
                <w:szCs w:val="22"/>
              </w:rPr>
              <w:t>4. taseme pehme mööbli valmistajatena töötavad tavapäraselt inimesed, ke</w:t>
            </w:r>
            <w:r w:rsidR="002B736E">
              <w:rPr>
                <w:rFonts w:ascii="Calibri" w:hAnsi="Calibri"/>
                <w:sz w:val="22"/>
                <w:szCs w:val="22"/>
              </w:rPr>
              <w:t>s on läbinud kutseõppe tasemeõppe või omandanud</w:t>
            </w:r>
            <w:r w:rsidRPr="00843B3B">
              <w:rPr>
                <w:rFonts w:ascii="Calibri" w:hAnsi="Calibri"/>
                <w:sz w:val="22"/>
                <w:szCs w:val="22"/>
              </w:rPr>
              <w:t xml:space="preserve"> kutseoskused praktilise töö käigus</w:t>
            </w:r>
            <w:r w:rsidR="002B736E">
              <w:rPr>
                <w:rFonts w:ascii="Calibri" w:hAnsi="Calibri"/>
                <w:sz w:val="22"/>
                <w:szCs w:val="22"/>
              </w:rPr>
              <w:t>.</w:t>
            </w:r>
          </w:p>
        </w:tc>
      </w:tr>
      <w:tr w:rsidR="00B82E7B" w14:paraId="3E1C44C0" w14:textId="77777777" w:rsidTr="00400626">
        <w:tc>
          <w:tcPr>
            <w:tcW w:w="9356" w:type="dxa"/>
            <w:shd w:val="clear" w:color="auto" w:fill="auto"/>
          </w:tcPr>
          <w:p w14:paraId="66113B49" w14:textId="07EFCEA2" w:rsidR="00B82E7B" w:rsidRPr="00843B3B" w:rsidRDefault="00B82E7B" w:rsidP="00B82E7B">
            <w:pPr>
              <w:rPr>
                <w:rFonts w:ascii="Calibri" w:hAnsi="Calibri"/>
                <w:sz w:val="22"/>
                <w:szCs w:val="22"/>
              </w:rPr>
            </w:pPr>
            <w:r w:rsidRPr="00AD1972">
              <w:rPr>
                <w:rFonts w:ascii="Calibri" w:hAnsi="Calibri"/>
                <w:color w:val="FF0000"/>
                <w:sz w:val="22"/>
                <w:szCs w:val="22"/>
              </w:rPr>
              <w:t>Kommentaarid:</w:t>
            </w:r>
          </w:p>
        </w:tc>
      </w:tr>
      <w:tr w:rsidR="001A0F70" w14:paraId="547FA659" w14:textId="77777777" w:rsidTr="00520BDC">
        <w:tc>
          <w:tcPr>
            <w:tcW w:w="9356" w:type="dxa"/>
            <w:shd w:val="clear" w:color="auto" w:fill="FFFFCC"/>
          </w:tcPr>
          <w:p w14:paraId="20A0D106" w14:textId="30539FAB" w:rsidR="001A0F70" w:rsidRPr="00AF7D6B" w:rsidRDefault="001A0F70" w:rsidP="001A0F70">
            <w:pPr>
              <w:rPr>
                <w:rFonts w:ascii="Calibri" w:hAnsi="Calibri"/>
                <w:b/>
                <w:sz w:val="22"/>
                <w:szCs w:val="22"/>
              </w:rPr>
            </w:pPr>
            <w:r w:rsidRPr="00AF7D6B">
              <w:rPr>
                <w:rFonts w:ascii="Calibri" w:hAnsi="Calibri"/>
                <w:b/>
                <w:sz w:val="22"/>
                <w:szCs w:val="22"/>
              </w:rPr>
              <w:t>A.</w:t>
            </w:r>
            <w:r>
              <w:rPr>
                <w:rFonts w:ascii="Calibri" w:hAnsi="Calibri"/>
                <w:b/>
                <w:sz w:val="22"/>
                <w:szCs w:val="22"/>
              </w:rPr>
              <w:t>4</w:t>
            </w:r>
            <w:r w:rsidRPr="00AF7D6B">
              <w:rPr>
                <w:rFonts w:ascii="Calibri" w:hAnsi="Calibri"/>
                <w:b/>
                <w:sz w:val="22"/>
                <w:szCs w:val="22"/>
              </w:rPr>
              <w:t xml:space="preserve"> </w:t>
            </w:r>
            <w:r>
              <w:rPr>
                <w:rFonts w:ascii="Calibri" w:hAnsi="Calibri"/>
                <w:b/>
                <w:sz w:val="22"/>
                <w:szCs w:val="22"/>
              </w:rPr>
              <w:t xml:space="preserve">Enamlevinud </w:t>
            </w:r>
            <w:r w:rsidRPr="00AF7D6B">
              <w:rPr>
                <w:rFonts w:ascii="Calibri" w:hAnsi="Calibri"/>
                <w:b/>
                <w:sz w:val="22"/>
                <w:szCs w:val="22"/>
              </w:rPr>
              <w:t xml:space="preserve">ametinimetused </w:t>
            </w:r>
          </w:p>
        </w:tc>
      </w:tr>
      <w:tr w:rsidR="001A0F70" w14:paraId="4A104688" w14:textId="77777777" w:rsidTr="00400626">
        <w:tc>
          <w:tcPr>
            <w:tcW w:w="9356" w:type="dxa"/>
            <w:shd w:val="clear" w:color="auto" w:fill="auto"/>
          </w:tcPr>
          <w:p w14:paraId="401D9600" w14:textId="113DD5DA" w:rsidR="001A0F70" w:rsidRPr="00843B3B" w:rsidRDefault="00104457" w:rsidP="001A0F70">
            <w:pPr>
              <w:rPr>
                <w:rFonts w:ascii="Calibri" w:hAnsi="Calibri"/>
                <w:sz w:val="22"/>
                <w:szCs w:val="22"/>
              </w:rPr>
            </w:pPr>
            <w:r>
              <w:rPr>
                <w:rFonts w:ascii="Calibri" w:hAnsi="Calibri"/>
                <w:sz w:val="22"/>
                <w:szCs w:val="22"/>
              </w:rPr>
              <w:t>P</w:t>
            </w:r>
            <w:r w:rsidR="001A0F70" w:rsidRPr="00843B3B">
              <w:rPr>
                <w:rFonts w:ascii="Calibri" w:hAnsi="Calibri"/>
                <w:sz w:val="22"/>
                <w:szCs w:val="22"/>
              </w:rPr>
              <w:t>ehme mööbli valmistaja</w:t>
            </w:r>
            <w:r>
              <w:rPr>
                <w:rFonts w:ascii="Calibri" w:hAnsi="Calibri"/>
                <w:sz w:val="22"/>
                <w:szCs w:val="22"/>
              </w:rPr>
              <w:t xml:space="preserve"> (õmbleja, liimija, polsterdaja, sadulsepp, karkassi valmistaja, juurdelõikaja jt).</w:t>
            </w:r>
          </w:p>
        </w:tc>
      </w:tr>
      <w:tr w:rsidR="001A0F70" w14:paraId="4862B2F0" w14:textId="77777777" w:rsidTr="00520BDC">
        <w:tc>
          <w:tcPr>
            <w:tcW w:w="9356" w:type="dxa"/>
            <w:shd w:val="clear" w:color="auto" w:fill="FFFFCC"/>
          </w:tcPr>
          <w:p w14:paraId="6D6EA2A6" w14:textId="63347D25" w:rsidR="001A0F70" w:rsidRPr="00AF7D6B" w:rsidRDefault="001A0F70" w:rsidP="001A0F70">
            <w:pPr>
              <w:rPr>
                <w:rFonts w:ascii="Calibri" w:hAnsi="Calibri"/>
                <w:b/>
                <w:sz w:val="22"/>
                <w:szCs w:val="22"/>
              </w:rPr>
            </w:pPr>
            <w:r w:rsidRPr="00AF7D6B">
              <w:rPr>
                <w:rFonts w:ascii="Calibri" w:hAnsi="Calibri"/>
                <w:b/>
                <w:sz w:val="22"/>
                <w:szCs w:val="22"/>
              </w:rPr>
              <w:t xml:space="preserve">A.5 </w:t>
            </w:r>
            <w:r>
              <w:rPr>
                <w:rFonts w:ascii="Calibri" w:hAnsi="Calibri"/>
                <w:b/>
                <w:sz w:val="22"/>
                <w:szCs w:val="22"/>
              </w:rPr>
              <w:t>Regulatsioonid kutsealal töötamiseks</w:t>
            </w:r>
          </w:p>
        </w:tc>
      </w:tr>
      <w:tr w:rsidR="001A0F70" w:rsidRPr="00D00D22" w14:paraId="3E46EFBB" w14:textId="77777777" w:rsidTr="00520BDC">
        <w:tc>
          <w:tcPr>
            <w:tcW w:w="9356" w:type="dxa"/>
            <w:shd w:val="clear" w:color="auto" w:fill="auto"/>
          </w:tcPr>
          <w:p w14:paraId="0D778C1D" w14:textId="7F1EC04F" w:rsidR="001A0F70" w:rsidRPr="001A0F70" w:rsidRDefault="001A0F70" w:rsidP="001A0F70">
            <w:pPr>
              <w:pStyle w:val="ListParagraph"/>
              <w:ind w:left="0"/>
              <w:rPr>
                <w:rFonts w:ascii="Calibri" w:hAnsi="Calibri"/>
                <w:bCs/>
                <w:sz w:val="22"/>
                <w:szCs w:val="22"/>
              </w:rPr>
            </w:pPr>
            <w:r w:rsidRPr="001A0F70">
              <w:rPr>
                <w:rFonts w:ascii="Calibri" w:hAnsi="Calibri"/>
                <w:bCs/>
                <w:sz w:val="22"/>
                <w:szCs w:val="22"/>
              </w:rPr>
              <w:t>Regulatsioonid kutsealal töötamiseks puuduvad.</w:t>
            </w:r>
          </w:p>
        </w:tc>
      </w:tr>
      <w:tr w:rsidR="001A0F70" w14:paraId="1C5C88F8" w14:textId="77777777" w:rsidTr="00520BDC">
        <w:tc>
          <w:tcPr>
            <w:tcW w:w="9356" w:type="dxa"/>
            <w:shd w:val="clear" w:color="auto" w:fill="FFFFCC"/>
          </w:tcPr>
          <w:p w14:paraId="42679F71" w14:textId="10B520A0" w:rsidR="001A0F70" w:rsidRPr="00AF7D6B" w:rsidRDefault="001A0F70" w:rsidP="001A0F70">
            <w:pPr>
              <w:rPr>
                <w:rFonts w:ascii="Calibri" w:hAnsi="Calibri"/>
                <w:b/>
                <w:sz w:val="22"/>
                <w:szCs w:val="22"/>
              </w:rPr>
            </w:pPr>
            <w:r>
              <w:rPr>
                <w:rFonts w:ascii="Calibri" w:hAnsi="Calibri"/>
                <w:b/>
                <w:sz w:val="22"/>
                <w:szCs w:val="22"/>
              </w:rPr>
              <w:t>A.6 Tulevikuoskused</w:t>
            </w:r>
          </w:p>
        </w:tc>
      </w:tr>
      <w:tr w:rsidR="001A0F70" w:rsidRPr="00D00D22" w14:paraId="74279527" w14:textId="77777777" w:rsidTr="00520BDC">
        <w:tc>
          <w:tcPr>
            <w:tcW w:w="9356" w:type="dxa"/>
            <w:shd w:val="clear" w:color="auto" w:fill="auto"/>
          </w:tcPr>
          <w:p w14:paraId="24FF608C" w14:textId="3B759212" w:rsidR="00383ECB" w:rsidRPr="00A2758E" w:rsidRDefault="00383ECB" w:rsidP="00A2758E">
            <w:pPr>
              <w:rPr>
                <w:rFonts w:asciiTheme="minorHAnsi" w:hAnsiTheme="minorHAnsi" w:cstheme="minorHAnsi"/>
                <w:sz w:val="22"/>
                <w:szCs w:val="22"/>
              </w:rPr>
            </w:pPr>
            <w:r w:rsidRPr="00A2758E">
              <w:rPr>
                <w:rFonts w:asciiTheme="minorHAnsi" w:hAnsiTheme="minorHAnsi" w:cstheme="minorHAnsi"/>
                <w:sz w:val="22"/>
                <w:szCs w:val="22"/>
              </w:rPr>
              <w:t>Pehme mööbli valmistajate töös muutuvad järjest olulisemaks</w:t>
            </w:r>
            <w:r w:rsidR="00A2758E" w:rsidRPr="00A2758E">
              <w:rPr>
                <w:rFonts w:asciiTheme="minorHAnsi" w:hAnsiTheme="minorHAnsi" w:cstheme="minorHAnsi"/>
                <w:sz w:val="22"/>
                <w:szCs w:val="22"/>
              </w:rPr>
              <w:t xml:space="preserve"> </w:t>
            </w:r>
            <w:r w:rsidRPr="00A2758E">
              <w:rPr>
                <w:rFonts w:asciiTheme="minorHAnsi" w:hAnsiTheme="minorHAnsi" w:cstheme="minorHAnsi"/>
                <w:sz w:val="22"/>
                <w:szCs w:val="22"/>
              </w:rPr>
              <w:t>erialase IKT kasutamise oskused, mis on vajalikud seadmete, masinate ja ka liinide käitamiseks, (sh töökäskude andmine, raporteerimine, tulemuste esitamine jmt, mis on järjest rohkem seotud arvuti kasutamise oskusega)</w:t>
            </w:r>
            <w:r w:rsidR="00A2758E" w:rsidRPr="00A2758E">
              <w:rPr>
                <w:rFonts w:asciiTheme="minorHAnsi" w:hAnsiTheme="minorHAnsi" w:cstheme="minorHAnsi"/>
                <w:sz w:val="22"/>
                <w:szCs w:val="22"/>
              </w:rPr>
              <w:t xml:space="preserve">, jooniste </w:t>
            </w:r>
            <w:r w:rsidR="00A2758E" w:rsidRPr="00A2758E">
              <w:rPr>
                <w:rFonts w:asciiTheme="minorHAnsi" w:hAnsiTheme="minorHAnsi" w:cstheme="minorHAnsi"/>
                <w:sz w:val="22"/>
                <w:szCs w:val="22"/>
              </w:rPr>
              <w:lastRenderedPageBreak/>
              <w:t xml:space="preserve">lugemise oskus ning </w:t>
            </w:r>
            <w:r w:rsidRPr="00A2758E">
              <w:rPr>
                <w:rFonts w:asciiTheme="minorHAnsi" w:hAnsiTheme="minorHAnsi" w:cstheme="minorHAnsi"/>
                <w:sz w:val="22"/>
                <w:szCs w:val="22"/>
              </w:rPr>
              <w:t>teadmised keskkonnasäästlikkuse põhimõtetest (materjalide säästlik kasutamine, materjalide tundmine ja sorteerimine, materjalide taaskasutuse võimaluste tundmine)</w:t>
            </w:r>
            <w:r w:rsidR="00B82E7B">
              <w:rPr>
                <w:rFonts w:asciiTheme="minorHAnsi" w:hAnsiTheme="minorHAnsi" w:cstheme="minorHAnsi"/>
                <w:sz w:val="22"/>
                <w:szCs w:val="22"/>
              </w:rPr>
              <w:t>. Samuti on tähtsad</w:t>
            </w:r>
            <w:r w:rsidR="00A2758E" w:rsidRPr="00A2758E">
              <w:rPr>
                <w:rFonts w:asciiTheme="minorHAnsi" w:hAnsiTheme="minorHAnsi" w:cstheme="minorHAnsi"/>
                <w:sz w:val="22"/>
                <w:szCs w:val="22"/>
              </w:rPr>
              <w:t xml:space="preserve"> </w:t>
            </w:r>
            <w:r w:rsidRPr="00A2758E">
              <w:rPr>
                <w:rFonts w:asciiTheme="minorHAnsi" w:hAnsiTheme="minorHAnsi" w:cstheme="minorHAnsi"/>
                <w:sz w:val="22"/>
                <w:szCs w:val="22"/>
              </w:rPr>
              <w:t>muutustega kohanemise oskused, sh avatus uute ja/või täiendavate oskuste omandamisele</w:t>
            </w:r>
            <w:r w:rsidR="00A2758E" w:rsidRPr="00A2758E">
              <w:rPr>
                <w:rFonts w:asciiTheme="minorHAnsi" w:hAnsiTheme="minorHAnsi" w:cstheme="minorHAnsi"/>
                <w:sz w:val="22"/>
                <w:szCs w:val="22"/>
              </w:rPr>
              <w:t xml:space="preserve">. </w:t>
            </w:r>
            <w:r w:rsidRPr="00A2758E">
              <w:rPr>
                <w:rFonts w:asciiTheme="minorHAnsi" w:hAnsiTheme="minorHAnsi" w:cstheme="minorHAnsi"/>
                <w:sz w:val="22"/>
                <w:szCs w:val="22"/>
              </w:rPr>
              <w:t>Jätkuvalt olulised on ergonoomiliste töövõtete tundmine ning tööohutuse ja töö turvalisuse tagamise teadmised ja oskused</w:t>
            </w:r>
            <w:r w:rsidR="00A2758E" w:rsidRPr="00A2758E">
              <w:rPr>
                <w:rFonts w:asciiTheme="minorHAnsi" w:hAnsiTheme="minorHAnsi" w:cstheme="minorHAnsi"/>
                <w:sz w:val="22"/>
                <w:szCs w:val="22"/>
              </w:rPr>
              <w:t>.</w:t>
            </w:r>
          </w:p>
        </w:tc>
      </w:tr>
      <w:tr w:rsidR="00B82E7B" w:rsidRPr="00D00D22" w14:paraId="590867D3" w14:textId="77777777" w:rsidTr="00520BDC">
        <w:tc>
          <w:tcPr>
            <w:tcW w:w="9356" w:type="dxa"/>
            <w:shd w:val="clear" w:color="auto" w:fill="auto"/>
          </w:tcPr>
          <w:p w14:paraId="50F16DA6" w14:textId="3283E06C" w:rsidR="00B82E7B" w:rsidRPr="00A2758E" w:rsidRDefault="00B82E7B" w:rsidP="00A2758E">
            <w:pPr>
              <w:rPr>
                <w:rFonts w:asciiTheme="minorHAnsi" w:hAnsiTheme="minorHAnsi" w:cstheme="minorHAnsi"/>
                <w:sz w:val="22"/>
                <w:szCs w:val="22"/>
              </w:rPr>
            </w:pPr>
            <w:r w:rsidRPr="00B82E7B">
              <w:rPr>
                <w:rFonts w:ascii="Calibri" w:hAnsi="Calibri"/>
                <w:color w:val="FF0000"/>
                <w:sz w:val="22"/>
                <w:szCs w:val="22"/>
              </w:rPr>
              <w:lastRenderedPageBreak/>
              <w:t>Kommentaarid:</w:t>
            </w:r>
          </w:p>
        </w:tc>
      </w:tr>
    </w:tbl>
    <w:p w14:paraId="469BFB50" w14:textId="0C41CE83" w:rsidR="00294235" w:rsidRDefault="00294235" w:rsidP="00996D46">
      <w:pPr>
        <w:jc w:val="center"/>
        <w:rPr>
          <w:rFonts w:ascii="Calibri" w:hAnsi="Calibri"/>
          <w:b/>
          <w:color w:val="FF0000"/>
          <w:sz w:val="28"/>
          <w:szCs w:val="28"/>
        </w:rPr>
      </w:pPr>
    </w:p>
    <w:p w14:paraId="6B8A1C60" w14:textId="77777777" w:rsidR="002B736E" w:rsidRDefault="002B736E" w:rsidP="00996D46">
      <w:pPr>
        <w:jc w:val="center"/>
        <w:rPr>
          <w:rFonts w:ascii="Calibri" w:hAnsi="Calibri"/>
          <w:b/>
          <w:color w:val="FF0000"/>
          <w:sz w:val="28"/>
          <w:szCs w:val="28"/>
        </w:rPr>
      </w:pPr>
    </w:p>
    <w:p w14:paraId="6904F411"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t>B-osa</w:t>
      </w:r>
    </w:p>
    <w:p w14:paraId="7E141F5E"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65044844"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11A8B757" w14:textId="77777777" w:rsidTr="00610B6B">
        <w:tc>
          <w:tcPr>
            <w:tcW w:w="9214" w:type="dxa"/>
            <w:shd w:val="clear" w:color="auto" w:fill="FFFFCC"/>
          </w:tcPr>
          <w:p w14:paraId="705540ED" w14:textId="40D40124" w:rsidR="006D4025" w:rsidRPr="00AF7D6B" w:rsidRDefault="00C336D0" w:rsidP="00C336D0">
            <w:pPr>
              <w:rPr>
                <w:rFonts w:ascii="Calibri" w:hAnsi="Calibri"/>
                <w:b/>
                <w:sz w:val="22"/>
                <w:szCs w:val="22"/>
              </w:rPr>
            </w:pPr>
            <w:r>
              <w:rPr>
                <w:rFonts w:ascii="Calibri" w:hAnsi="Calibri"/>
                <w:b/>
                <w:sz w:val="22"/>
                <w:szCs w:val="22"/>
              </w:rPr>
              <w:t>B.1 Kutse struktuur</w:t>
            </w:r>
          </w:p>
        </w:tc>
      </w:tr>
      <w:tr w:rsidR="00C233C2" w14:paraId="1FEC3FAD" w14:textId="77777777" w:rsidTr="00610B6B">
        <w:tc>
          <w:tcPr>
            <w:tcW w:w="9214" w:type="dxa"/>
            <w:shd w:val="clear" w:color="auto" w:fill="auto"/>
          </w:tcPr>
          <w:p w14:paraId="1146D9CF" w14:textId="539C218C" w:rsidR="00843B3B" w:rsidRDefault="001A0F70" w:rsidP="00843B3B">
            <w:pPr>
              <w:rPr>
                <w:rFonts w:ascii="Calibri" w:hAnsi="Calibri"/>
                <w:sz w:val="22"/>
                <w:szCs w:val="22"/>
              </w:rPr>
            </w:pPr>
            <w:r>
              <w:rPr>
                <w:rFonts w:ascii="Calibri" w:hAnsi="Calibri"/>
                <w:sz w:val="22"/>
                <w:szCs w:val="22"/>
              </w:rPr>
              <w:t xml:space="preserve">Pehme mööbli valmistaja, tase 4 kutse moodustub üldoskustest </w:t>
            </w:r>
            <w:r w:rsidR="002B736E">
              <w:rPr>
                <w:rFonts w:ascii="Calibri" w:hAnsi="Calibri"/>
                <w:sz w:val="22"/>
                <w:szCs w:val="22"/>
              </w:rPr>
              <w:t xml:space="preserve">B.2 </w:t>
            </w:r>
            <w:r>
              <w:rPr>
                <w:rFonts w:ascii="Calibri" w:hAnsi="Calibri"/>
                <w:sz w:val="22"/>
                <w:szCs w:val="22"/>
              </w:rPr>
              <w:t>ja kompetentsidest</w:t>
            </w:r>
            <w:r w:rsidR="002B736E">
              <w:rPr>
                <w:rFonts w:ascii="Calibri" w:hAnsi="Calibri"/>
                <w:sz w:val="22"/>
                <w:szCs w:val="22"/>
              </w:rPr>
              <w:t xml:space="preserve"> B.3.1-B.3.7</w:t>
            </w:r>
            <w:r>
              <w:rPr>
                <w:rFonts w:ascii="Calibri" w:hAnsi="Calibri"/>
                <w:sz w:val="22"/>
                <w:szCs w:val="22"/>
              </w:rPr>
              <w:t>. Kutse taotlemisel on nõutud nende kõigi tõendamine.</w:t>
            </w:r>
          </w:p>
          <w:p w14:paraId="0E2B2754" w14:textId="77777777" w:rsidR="001A0F70" w:rsidRPr="00F1691A" w:rsidRDefault="001A0F70" w:rsidP="00843B3B">
            <w:pPr>
              <w:rPr>
                <w:rFonts w:ascii="Calibri" w:hAnsi="Calibri"/>
                <w:sz w:val="22"/>
                <w:szCs w:val="22"/>
              </w:rPr>
            </w:pPr>
          </w:p>
          <w:p w14:paraId="661EA221" w14:textId="77777777" w:rsidR="00843B3B" w:rsidRPr="00F1691A" w:rsidRDefault="00843B3B" w:rsidP="00843B3B">
            <w:pPr>
              <w:rPr>
                <w:rFonts w:ascii="Calibri" w:hAnsi="Calibri"/>
                <w:sz w:val="22"/>
                <w:szCs w:val="22"/>
              </w:rPr>
            </w:pPr>
            <w:r w:rsidRPr="00F1691A">
              <w:rPr>
                <w:rFonts w:ascii="Calibri" w:hAnsi="Calibri"/>
                <w:sz w:val="22"/>
                <w:szCs w:val="22"/>
              </w:rPr>
              <w:t>Pehme mööbli valmistaja kutse</w:t>
            </w:r>
            <w:r>
              <w:rPr>
                <w:rFonts w:ascii="Calibri" w:hAnsi="Calibri"/>
                <w:sz w:val="22"/>
                <w:szCs w:val="22"/>
              </w:rPr>
              <w:t xml:space="preserve"> sisaldab 3 osakutset</w:t>
            </w:r>
            <w:r w:rsidRPr="00F1691A">
              <w:rPr>
                <w:rFonts w:ascii="Calibri" w:hAnsi="Calibri"/>
                <w:sz w:val="22"/>
                <w:szCs w:val="22"/>
              </w:rPr>
              <w:t>:</w:t>
            </w:r>
          </w:p>
          <w:p w14:paraId="403EB437" w14:textId="20631EA1" w:rsidR="00843B3B" w:rsidRPr="001A0F70" w:rsidRDefault="00843B3B" w:rsidP="00BD2DF8">
            <w:pPr>
              <w:pStyle w:val="ListParagraph"/>
              <w:numPr>
                <w:ilvl w:val="0"/>
                <w:numId w:val="16"/>
              </w:numPr>
              <w:rPr>
                <w:rFonts w:ascii="Calibri" w:hAnsi="Calibri"/>
                <w:bCs/>
                <w:sz w:val="22"/>
                <w:szCs w:val="22"/>
              </w:rPr>
            </w:pPr>
            <w:r w:rsidRPr="001A0F70">
              <w:rPr>
                <w:rFonts w:ascii="Calibri" w:hAnsi="Calibri"/>
                <w:bCs/>
                <w:sz w:val="22"/>
                <w:szCs w:val="22"/>
              </w:rPr>
              <w:t xml:space="preserve">Pehme mööbli karkassi koostaja, tase 4 osakutse saamiseks tuleb tõendada </w:t>
            </w:r>
            <w:r w:rsidR="002B736E">
              <w:rPr>
                <w:rFonts w:ascii="Calibri" w:hAnsi="Calibri"/>
                <w:bCs/>
                <w:sz w:val="22"/>
                <w:szCs w:val="22"/>
              </w:rPr>
              <w:t xml:space="preserve">üldoskused B.2 ja </w:t>
            </w:r>
            <w:r w:rsidRPr="001A0F70">
              <w:rPr>
                <w:rFonts w:ascii="Calibri" w:hAnsi="Calibri"/>
                <w:bCs/>
                <w:sz w:val="22"/>
                <w:szCs w:val="22"/>
              </w:rPr>
              <w:t>kompetents B.</w:t>
            </w:r>
            <w:r w:rsidR="002B736E">
              <w:rPr>
                <w:rFonts w:ascii="Calibri" w:hAnsi="Calibri"/>
                <w:bCs/>
                <w:sz w:val="22"/>
                <w:szCs w:val="22"/>
              </w:rPr>
              <w:t>3</w:t>
            </w:r>
            <w:r w:rsidRPr="001A0F70">
              <w:rPr>
                <w:rFonts w:ascii="Calibri" w:hAnsi="Calibri"/>
                <w:bCs/>
                <w:sz w:val="22"/>
                <w:szCs w:val="22"/>
              </w:rPr>
              <w:t>.1.</w:t>
            </w:r>
          </w:p>
          <w:p w14:paraId="40946EDB" w14:textId="63AE53E0" w:rsidR="00843B3B" w:rsidRPr="002B736E" w:rsidRDefault="00843B3B" w:rsidP="002B736E">
            <w:pPr>
              <w:pStyle w:val="ListParagraph"/>
              <w:numPr>
                <w:ilvl w:val="0"/>
                <w:numId w:val="16"/>
              </w:numPr>
              <w:rPr>
                <w:rFonts w:ascii="Calibri" w:hAnsi="Calibri"/>
                <w:bCs/>
                <w:sz w:val="22"/>
                <w:szCs w:val="22"/>
              </w:rPr>
            </w:pPr>
            <w:r w:rsidRPr="002B736E">
              <w:rPr>
                <w:rFonts w:ascii="Calibri" w:hAnsi="Calibri"/>
                <w:bCs/>
                <w:sz w:val="22"/>
                <w:szCs w:val="22"/>
              </w:rPr>
              <w:t xml:space="preserve">Pehme mööbli alus- ja pealistusmaterjalide lõikaja ja õmbleja, tase 4 osakutse saamiseks tuleb tõendada </w:t>
            </w:r>
            <w:r w:rsidR="002B736E" w:rsidRPr="002B736E">
              <w:rPr>
                <w:rFonts w:ascii="Calibri" w:hAnsi="Calibri"/>
                <w:bCs/>
                <w:sz w:val="22"/>
                <w:szCs w:val="22"/>
              </w:rPr>
              <w:t>üldoskused B.2 ja</w:t>
            </w:r>
            <w:r w:rsidR="002B736E">
              <w:rPr>
                <w:rFonts w:ascii="Calibri" w:hAnsi="Calibri"/>
                <w:bCs/>
                <w:sz w:val="22"/>
                <w:szCs w:val="22"/>
              </w:rPr>
              <w:t xml:space="preserve"> </w:t>
            </w:r>
            <w:r w:rsidRPr="002B736E">
              <w:rPr>
                <w:rFonts w:ascii="Calibri" w:hAnsi="Calibri"/>
                <w:bCs/>
                <w:sz w:val="22"/>
                <w:szCs w:val="22"/>
              </w:rPr>
              <w:t>kompetentsid B.</w:t>
            </w:r>
            <w:r w:rsidR="002B736E">
              <w:rPr>
                <w:rFonts w:ascii="Calibri" w:hAnsi="Calibri"/>
                <w:bCs/>
                <w:sz w:val="22"/>
                <w:szCs w:val="22"/>
              </w:rPr>
              <w:t>3</w:t>
            </w:r>
            <w:r w:rsidRPr="002B736E">
              <w:rPr>
                <w:rFonts w:ascii="Calibri" w:hAnsi="Calibri"/>
                <w:bCs/>
                <w:sz w:val="22"/>
                <w:szCs w:val="22"/>
              </w:rPr>
              <w:t>.2, B.</w:t>
            </w:r>
            <w:r w:rsidR="002B736E">
              <w:rPr>
                <w:rFonts w:ascii="Calibri" w:hAnsi="Calibri"/>
                <w:bCs/>
                <w:sz w:val="22"/>
                <w:szCs w:val="22"/>
              </w:rPr>
              <w:t>3</w:t>
            </w:r>
            <w:r w:rsidRPr="002B736E">
              <w:rPr>
                <w:rFonts w:ascii="Calibri" w:hAnsi="Calibri"/>
                <w:bCs/>
                <w:sz w:val="22"/>
                <w:szCs w:val="22"/>
              </w:rPr>
              <w:t>.4, B.</w:t>
            </w:r>
            <w:r w:rsidR="002B736E">
              <w:rPr>
                <w:rFonts w:ascii="Calibri" w:hAnsi="Calibri"/>
                <w:bCs/>
                <w:sz w:val="22"/>
                <w:szCs w:val="22"/>
              </w:rPr>
              <w:t>3</w:t>
            </w:r>
            <w:r w:rsidRPr="002B736E">
              <w:rPr>
                <w:rFonts w:ascii="Calibri" w:hAnsi="Calibri"/>
                <w:bCs/>
                <w:sz w:val="22"/>
                <w:szCs w:val="22"/>
              </w:rPr>
              <w:t>.5</w:t>
            </w:r>
            <w:r w:rsidR="002B736E">
              <w:rPr>
                <w:rFonts w:ascii="Calibri" w:hAnsi="Calibri"/>
                <w:bCs/>
                <w:sz w:val="22"/>
                <w:szCs w:val="22"/>
              </w:rPr>
              <w:t>.</w:t>
            </w:r>
          </w:p>
          <w:p w14:paraId="196DAF56" w14:textId="26A0354A" w:rsidR="00C233C2" w:rsidRPr="00843B3B" w:rsidRDefault="00843B3B" w:rsidP="002B736E">
            <w:pPr>
              <w:pStyle w:val="ListParagraph"/>
              <w:numPr>
                <w:ilvl w:val="0"/>
                <w:numId w:val="16"/>
              </w:numPr>
              <w:rPr>
                <w:rFonts w:ascii="Calibri" w:hAnsi="Calibri"/>
                <w:b/>
                <w:sz w:val="22"/>
                <w:szCs w:val="22"/>
              </w:rPr>
            </w:pPr>
            <w:r w:rsidRPr="001A0F70">
              <w:rPr>
                <w:rFonts w:ascii="Calibri" w:hAnsi="Calibri"/>
                <w:bCs/>
                <w:sz w:val="22"/>
                <w:szCs w:val="22"/>
              </w:rPr>
              <w:t>Pehme mööbli karkassi polsterdaja ja pealistaja, tase 4 osakutse saamiseks</w:t>
            </w:r>
            <w:r w:rsidRPr="00843B3B">
              <w:rPr>
                <w:rFonts w:ascii="Calibri" w:hAnsi="Calibri"/>
                <w:sz w:val="22"/>
                <w:szCs w:val="22"/>
              </w:rPr>
              <w:t xml:space="preserve"> tuleb tõendada </w:t>
            </w:r>
            <w:r w:rsidR="002B736E">
              <w:rPr>
                <w:rFonts w:ascii="Calibri" w:hAnsi="Calibri"/>
                <w:bCs/>
                <w:sz w:val="22"/>
                <w:szCs w:val="22"/>
              </w:rPr>
              <w:t xml:space="preserve">üldoskused B.2 ja </w:t>
            </w:r>
            <w:r w:rsidRPr="00843B3B">
              <w:rPr>
                <w:rFonts w:ascii="Calibri" w:hAnsi="Calibri"/>
                <w:sz w:val="22"/>
                <w:szCs w:val="22"/>
              </w:rPr>
              <w:t>kompetentsid B.</w:t>
            </w:r>
            <w:r w:rsidR="002B736E">
              <w:rPr>
                <w:rFonts w:ascii="Calibri" w:hAnsi="Calibri"/>
                <w:sz w:val="22"/>
                <w:szCs w:val="22"/>
              </w:rPr>
              <w:t>3</w:t>
            </w:r>
            <w:r w:rsidRPr="00843B3B">
              <w:rPr>
                <w:rFonts w:ascii="Calibri" w:hAnsi="Calibri"/>
                <w:sz w:val="22"/>
                <w:szCs w:val="22"/>
              </w:rPr>
              <w:t>.3, B.</w:t>
            </w:r>
            <w:r w:rsidR="002B736E">
              <w:rPr>
                <w:rFonts w:ascii="Calibri" w:hAnsi="Calibri"/>
                <w:sz w:val="22"/>
                <w:szCs w:val="22"/>
              </w:rPr>
              <w:t>3</w:t>
            </w:r>
            <w:r w:rsidRPr="00843B3B">
              <w:rPr>
                <w:rFonts w:ascii="Calibri" w:hAnsi="Calibri"/>
                <w:sz w:val="22"/>
                <w:szCs w:val="22"/>
              </w:rPr>
              <w:t>.6, B.</w:t>
            </w:r>
            <w:r w:rsidR="002B736E">
              <w:rPr>
                <w:rFonts w:ascii="Calibri" w:hAnsi="Calibri"/>
                <w:sz w:val="22"/>
                <w:szCs w:val="22"/>
              </w:rPr>
              <w:t>3</w:t>
            </w:r>
            <w:r w:rsidRPr="00843B3B">
              <w:rPr>
                <w:rFonts w:ascii="Calibri" w:hAnsi="Calibri"/>
                <w:sz w:val="22"/>
                <w:szCs w:val="22"/>
              </w:rPr>
              <w:t>.7</w:t>
            </w:r>
            <w:r w:rsidR="002B736E">
              <w:rPr>
                <w:rFonts w:ascii="Calibri" w:hAnsi="Calibri"/>
                <w:sz w:val="22"/>
                <w:szCs w:val="22"/>
              </w:rPr>
              <w:t>.</w:t>
            </w:r>
            <w:r w:rsidRPr="00843B3B">
              <w:rPr>
                <w:rFonts w:ascii="Calibri" w:hAnsi="Calibri"/>
                <w:sz w:val="22"/>
                <w:szCs w:val="22"/>
              </w:rPr>
              <w:t xml:space="preserve"> </w:t>
            </w:r>
          </w:p>
        </w:tc>
      </w:tr>
    </w:tbl>
    <w:p w14:paraId="455383A0" w14:textId="07190F73" w:rsidR="00294235" w:rsidRDefault="00294235"/>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A0F70" w14:paraId="3F6547CE" w14:textId="77777777" w:rsidTr="00501F49">
        <w:tc>
          <w:tcPr>
            <w:tcW w:w="9214" w:type="dxa"/>
            <w:tcBorders>
              <w:top w:val="single" w:sz="4" w:space="0" w:color="000000"/>
              <w:left w:val="single" w:sz="4" w:space="0" w:color="000000"/>
              <w:bottom w:val="single" w:sz="4" w:space="0" w:color="000000"/>
              <w:right w:val="single" w:sz="4" w:space="0" w:color="000000"/>
            </w:tcBorders>
            <w:shd w:val="clear" w:color="auto" w:fill="FFFFCC"/>
            <w:hideMark/>
          </w:tcPr>
          <w:p w14:paraId="4F710F50" w14:textId="1EB27F8D" w:rsidR="001A0F70" w:rsidRDefault="001A0F70" w:rsidP="00501F49">
            <w:pPr>
              <w:rPr>
                <w:rFonts w:ascii="Calibri" w:hAnsi="Calibri"/>
                <w:b/>
                <w:sz w:val="22"/>
                <w:szCs w:val="22"/>
              </w:rPr>
            </w:pPr>
            <w:r>
              <w:rPr>
                <w:rFonts w:ascii="Calibri" w:hAnsi="Calibri"/>
                <w:b/>
                <w:sz w:val="22"/>
                <w:szCs w:val="22"/>
              </w:rPr>
              <w:t xml:space="preserve">B.2 </w:t>
            </w:r>
            <w:r w:rsidRPr="001A0F70">
              <w:rPr>
                <w:rFonts w:ascii="Calibri" w:hAnsi="Calibri"/>
                <w:b/>
                <w:bCs/>
                <w:sz w:val="22"/>
                <w:szCs w:val="22"/>
              </w:rPr>
              <w:t>Pehme mööbli valmistaja, tase 4</w:t>
            </w:r>
            <w:r>
              <w:rPr>
                <w:rFonts w:ascii="Calibri" w:hAnsi="Calibri"/>
                <w:sz w:val="22"/>
                <w:szCs w:val="22"/>
              </w:rPr>
              <w:t xml:space="preserve"> </w:t>
            </w:r>
            <w:r>
              <w:rPr>
                <w:rFonts w:ascii="Calibri" w:hAnsi="Calibri"/>
                <w:b/>
                <w:sz w:val="22"/>
                <w:szCs w:val="22"/>
              </w:rPr>
              <w:t xml:space="preserve">üldoskused </w:t>
            </w:r>
          </w:p>
        </w:tc>
      </w:tr>
      <w:tr w:rsidR="002B736E" w:rsidRPr="00422AF1" w14:paraId="7BFFE2E0" w14:textId="77777777" w:rsidTr="00501F49">
        <w:tc>
          <w:tcPr>
            <w:tcW w:w="9214" w:type="dxa"/>
            <w:tcBorders>
              <w:top w:val="single" w:sz="4" w:space="0" w:color="000000"/>
              <w:left w:val="single" w:sz="4" w:space="0" w:color="000000"/>
              <w:bottom w:val="single" w:sz="4" w:space="0" w:color="000000"/>
              <w:right w:val="single" w:sz="4" w:space="0" w:color="000000"/>
            </w:tcBorders>
            <w:hideMark/>
          </w:tcPr>
          <w:p w14:paraId="0D0193DD" w14:textId="77777777" w:rsidR="002B736E" w:rsidRPr="00AF7D6B" w:rsidRDefault="002B736E" w:rsidP="002B736E">
            <w:pPr>
              <w:rPr>
                <w:rFonts w:ascii="Calibri" w:hAnsi="Calibri"/>
                <w:sz w:val="22"/>
                <w:szCs w:val="22"/>
                <w:u w:val="single"/>
              </w:rPr>
            </w:pPr>
            <w:r w:rsidRPr="00AF7D6B">
              <w:rPr>
                <w:rFonts w:ascii="Calibri" w:hAnsi="Calibri"/>
                <w:sz w:val="22"/>
                <w:szCs w:val="22"/>
                <w:u w:val="single"/>
              </w:rPr>
              <w:t>Tegevusnäitajad:</w:t>
            </w:r>
          </w:p>
          <w:p w14:paraId="10922EA6" w14:textId="77777777" w:rsidR="002B736E" w:rsidRDefault="002B736E" w:rsidP="00371A49">
            <w:pPr>
              <w:pStyle w:val="ListParagraph"/>
              <w:numPr>
                <w:ilvl w:val="0"/>
                <w:numId w:val="29"/>
              </w:numPr>
              <w:rPr>
                <w:rFonts w:ascii="Calibri" w:hAnsi="Calibri"/>
                <w:sz w:val="22"/>
                <w:szCs w:val="22"/>
              </w:rPr>
            </w:pPr>
            <w:r w:rsidRPr="00683FB5">
              <w:rPr>
                <w:rFonts w:ascii="Calibri" w:hAnsi="Calibri"/>
                <w:sz w:val="22"/>
                <w:szCs w:val="22"/>
              </w:rPr>
              <w:t xml:space="preserve">Kasutab oma tööeesmärkide saavutamiseks kõiki omandatud valdkonnaspetsiifilisi teadmisi ja oskusi ning valmistab kvaliteetseid tooteid, mis vastavad etteantud tehnilisele dokumentatsioonile. </w:t>
            </w:r>
          </w:p>
          <w:p w14:paraId="531453F8" w14:textId="77777777" w:rsidR="002B736E" w:rsidRPr="00CC6FBB" w:rsidRDefault="002B736E" w:rsidP="00371A49">
            <w:pPr>
              <w:pStyle w:val="ListParagraph"/>
              <w:numPr>
                <w:ilvl w:val="0"/>
                <w:numId w:val="29"/>
              </w:numPr>
              <w:rPr>
                <w:rFonts w:ascii="Calibri" w:hAnsi="Calibri"/>
                <w:sz w:val="22"/>
                <w:szCs w:val="22"/>
              </w:rPr>
            </w:pPr>
            <w:r w:rsidRPr="00CC6FBB">
              <w:rPr>
                <w:rFonts w:ascii="Calibri" w:hAnsi="Calibri"/>
                <w:sz w:val="22"/>
                <w:szCs w:val="22"/>
              </w:rPr>
              <w:t>Planeerib ja koordineerib ise oma tegevust, paneb paika ajakava ning peab kinni kokkulepitud tööplaanist ja tähtaegadest.</w:t>
            </w:r>
          </w:p>
          <w:p w14:paraId="4DE63DBD" w14:textId="77777777" w:rsidR="002B736E" w:rsidRPr="00CC6FBB" w:rsidRDefault="002B736E" w:rsidP="00371A49">
            <w:pPr>
              <w:pStyle w:val="ListParagraph"/>
              <w:numPr>
                <w:ilvl w:val="0"/>
                <w:numId w:val="29"/>
              </w:numPr>
              <w:rPr>
                <w:rFonts w:ascii="Calibri" w:hAnsi="Calibri"/>
                <w:sz w:val="22"/>
                <w:szCs w:val="22"/>
              </w:rPr>
            </w:pPr>
            <w:r w:rsidRPr="00CC6FBB">
              <w:rPr>
                <w:rFonts w:ascii="Calibri" w:hAnsi="Calibri"/>
                <w:sz w:val="22"/>
                <w:szCs w:val="22"/>
              </w:rPr>
              <w:t>Kavandab, ajastab ja korraldab oma tööd nii, et saavutada eesmärgid minimaalse vaeva, raha-, aja- jm kuluga.</w:t>
            </w:r>
          </w:p>
          <w:p w14:paraId="14DB640A" w14:textId="77777777" w:rsidR="002B736E" w:rsidRPr="00CC6FBB" w:rsidRDefault="002B736E" w:rsidP="00371A49">
            <w:pPr>
              <w:pStyle w:val="ListParagraph"/>
              <w:numPr>
                <w:ilvl w:val="0"/>
                <w:numId w:val="29"/>
              </w:numPr>
              <w:rPr>
                <w:rFonts w:ascii="Calibri" w:hAnsi="Calibri"/>
                <w:sz w:val="22"/>
                <w:szCs w:val="22"/>
              </w:rPr>
            </w:pPr>
            <w:r w:rsidRPr="00CC6FBB">
              <w:rPr>
                <w:rFonts w:ascii="Calibri" w:hAnsi="Calibri"/>
                <w:sz w:val="22"/>
                <w:szCs w:val="22"/>
              </w:rPr>
              <w:t>Järgib tööd tehes asjakohaseid juhiseid, nõudeid, eeskirju, õigusakte, standardeid jmt.</w:t>
            </w:r>
          </w:p>
          <w:p w14:paraId="3F998815" w14:textId="77777777" w:rsidR="002B736E" w:rsidRDefault="002B736E" w:rsidP="00371A49">
            <w:pPr>
              <w:pStyle w:val="ListParagraph"/>
              <w:numPr>
                <w:ilvl w:val="0"/>
                <w:numId w:val="29"/>
              </w:numPr>
              <w:rPr>
                <w:rFonts w:ascii="Calibri" w:hAnsi="Calibri"/>
                <w:sz w:val="22"/>
                <w:szCs w:val="22"/>
              </w:rPr>
            </w:pPr>
            <w:r w:rsidRPr="00CC6FBB">
              <w:rPr>
                <w:rFonts w:ascii="Calibri" w:hAnsi="Calibri"/>
                <w:sz w:val="22"/>
                <w:szCs w:val="22"/>
              </w:rPr>
              <w:t>Kasutab oma tegevuses enda ja teiste tervist säästvaid tööviise ning järgib ohutusnõudeid.</w:t>
            </w:r>
          </w:p>
          <w:p w14:paraId="640E9712" w14:textId="77777777" w:rsidR="00A2758E" w:rsidRDefault="00A2758E" w:rsidP="00371A49">
            <w:pPr>
              <w:pStyle w:val="ListParagraph"/>
              <w:numPr>
                <w:ilvl w:val="0"/>
                <w:numId w:val="29"/>
              </w:numPr>
              <w:rPr>
                <w:rFonts w:ascii="Calibri" w:hAnsi="Calibri"/>
                <w:sz w:val="22"/>
                <w:szCs w:val="22"/>
              </w:rPr>
            </w:pPr>
            <w:r w:rsidRPr="00A2758E">
              <w:rPr>
                <w:rFonts w:ascii="Calibri" w:hAnsi="Calibri"/>
                <w:sz w:val="22"/>
                <w:szCs w:val="22"/>
              </w:rPr>
              <w:t>Kasutab oma tööpinda eesmärgipärastelt ja hoiab selle korras. Kasutab materjale ja tööriistu heaperemehelikult ja säästlikult ning töötab ettevõtte kasumlikkust järgides.</w:t>
            </w:r>
          </w:p>
          <w:p w14:paraId="1DFBE020" w14:textId="386ED9C8" w:rsidR="002B736E" w:rsidRPr="00371A49" w:rsidRDefault="002B736E" w:rsidP="00371A49">
            <w:pPr>
              <w:pStyle w:val="ListParagraph"/>
              <w:numPr>
                <w:ilvl w:val="0"/>
                <w:numId w:val="29"/>
              </w:numPr>
              <w:rPr>
                <w:rFonts w:ascii="Calibri" w:hAnsi="Calibri"/>
                <w:sz w:val="22"/>
                <w:szCs w:val="22"/>
              </w:rPr>
            </w:pPr>
            <w:r w:rsidRPr="00371A49">
              <w:rPr>
                <w:rFonts w:ascii="Calibri" w:hAnsi="Calibri"/>
                <w:sz w:val="22"/>
                <w:szCs w:val="22"/>
              </w:rPr>
              <w:t xml:space="preserve">Annab õnnetuses osalenule, </w:t>
            </w:r>
            <w:r w:rsidR="00A2758E">
              <w:rPr>
                <w:rFonts w:ascii="Calibri" w:hAnsi="Calibri"/>
                <w:sz w:val="22"/>
                <w:szCs w:val="22"/>
              </w:rPr>
              <w:t>vigastatule</w:t>
            </w:r>
            <w:r w:rsidRPr="00371A49">
              <w:rPr>
                <w:rFonts w:ascii="Calibri" w:hAnsi="Calibri"/>
                <w:sz w:val="22"/>
                <w:szCs w:val="22"/>
              </w:rPr>
              <w:t>, terviserikkega inimesele või muul moel kannatanule esmast meditsiinilist abi kuni arsti saabumiseni.</w:t>
            </w:r>
          </w:p>
          <w:p w14:paraId="62D1E697" w14:textId="77777777" w:rsidR="002B736E" w:rsidRPr="00212245" w:rsidRDefault="002B736E" w:rsidP="00371A49">
            <w:pPr>
              <w:pStyle w:val="ListParagraph"/>
              <w:numPr>
                <w:ilvl w:val="0"/>
                <w:numId w:val="29"/>
              </w:numPr>
              <w:rPr>
                <w:rFonts w:ascii="Calibri" w:hAnsi="Calibri"/>
                <w:sz w:val="22"/>
                <w:szCs w:val="22"/>
              </w:rPr>
            </w:pPr>
            <w:r w:rsidRPr="00CC6FBB">
              <w:rPr>
                <w:rFonts w:ascii="Calibri" w:hAnsi="Calibri"/>
                <w:sz w:val="22"/>
                <w:szCs w:val="22"/>
              </w:rPr>
              <w:t>Analüüsib oma teadmisi ja oskusi, määratleb koolitusvajaduse ja leiab võimalusi oma arengueesmärkide saavutamiseks, osaledes erialaüritustel, koolitustel, kutseühingute tegevuses ning lugedes erialakirjandust.</w:t>
            </w:r>
          </w:p>
          <w:p w14:paraId="29882D30" w14:textId="77777777" w:rsidR="002B736E" w:rsidRDefault="002B736E" w:rsidP="00371A49">
            <w:pPr>
              <w:pStyle w:val="ListParagraph"/>
              <w:numPr>
                <w:ilvl w:val="0"/>
                <w:numId w:val="29"/>
              </w:numPr>
              <w:rPr>
                <w:rFonts w:ascii="Calibri" w:hAnsi="Calibri"/>
                <w:sz w:val="22"/>
                <w:szCs w:val="22"/>
              </w:rPr>
            </w:pPr>
            <w:r w:rsidRPr="00CC6FBB">
              <w:rPr>
                <w:rFonts w:ascii="Calibri" w:hAnsi="Calibri"/>
                <w:sz w:val="22"/>
                <w:szCs w:val="22"/>
              </w:rPr>
              <w:t>Tuvastab ja sõnastab tekkida võivad ning juba tekkinud probleemid. Jagab suuremad probleemid väiksemateks osadeks, hindab võimalusi ja strateegiaid probleemidele lahenduse leidmiseks.</w:t>
            </w:r>
            <w:r w:rsidRPr="00683FB5">
              <w:rPr>
                <w:rFonts w:ascii="Calibri" w:hAnsi="Calibri"/>
                <w:sz w:val="22"/>
                <w:szCs w:val="22"/>
              </w:rPr>
              <w:t xml:space="preserve"> </w:t>
            </w:r>
            <w:r w:rsidRPr="00CC6FBB">
              <w:rPr>
                <w:rFonts w:ascii="Calibri" w:hAnsi="Calibri"/>
                <w:sz w:val="22"/>
                <w:szCs w:val="22"/>
              </w:rPr>
              <w:t>Eristab fakte hinnangutest, suhtub saadud tagasisidesse rahulikult, vastab vaoshoitult ja tänulikult ning võimaluse korral arvestab tagasisidega edasises tegevuses.</w:t>
            </w:r>
          </w:p>
          <w:p w14:paraId="56F4BE6F" w14:textId="105009ED" w:rsidR="00371A49" w:rsidRPr="00371A49" w:rsidRDefault="002B736E" w:rsidP="00371A49">
            <w:pPr>
              <w:pStyle w:val="ListParagraph"/>
              <w:numPr>
                <w:ilvl w:val="0"/>
                <w:numId w:val="29"/>
              </w:numPr>
              <w:rPr>
                <w:rFonts w:ascii="Calibri" w:hAnsi="Calibri"/>
                <w:sz w:val="22"/>
                <w:szCs w:val="22"/>
                <w:u w:val="single"/>
              </w:rPr>
            </w:pPr>
            <w:r w:rsidRPr="00371A49">
              <w:rPr>
                <w:rFonts w:ascii="Calibri" w:hAnsi="Calibri"/>
                <w:sz w:val="22"/>
                <w:szCs w:val="22"/>
              </w:rPr>
              <w:lastRenderedPageBreak/>
              <w:t>Saab aru tootmisprotsessist tervikuna, teeb ühiste eesmärkide nimel tõhusat koostööd, mõistes oma ja kolleegide rolli meeskonnas ning käitudes usaldusväärselt ja koostööd soodustavalt.</w:t>
            </w:r>
          </w:p>
          <w:p w14:paraId="3FF38346" w14:textId="367AE536" w:rsidR="002B736E" w:rsidRPr="001A0F70" w:rsidRDefault="002B736E" w:rsidP="00371A49">
            <w:pPr>
              <w:pStyle w:val="ListParagraph"/>
              <w:numPr>
                <w:ilvl w:val="0"/>
                <w:numId w:val="29"/>
              </w:numPr>
              <w:rPr>
                <w:rFonts w:ascii="Calibri" w:hAnsi="Calibri"/>
                <w:sz w:val="22"/>
                <w:szCs w:val="22"/>
              </w:rPr>
            </w:pPr>
            <w:r w:rsidRPr="00371A49">
              <w:rPr>
                <w:rFonts w:ascii="Calibri" w:hAnsi="Calibri"/>
                <w:sz w:val="22"/>
                <w:szCs w:val="22"/>
              </w:rPr>
              <w:t xml:space="preserve">Mõistab ja kasutab digitaalseid süsteeme, tööriistu ja rakendusi ning töötleb digitaalset teavet iseseisva kasutaja tasemel, v.a osaoskus sisuloome, mida kasutab algtasemel (vt lisa 1). </w:t>
            </w:r>
          </w:p>
        </w:tc>
      </w:tr>
      <w:tr w:rsidR="00B82E7B" w:rsidRPr="00422AF1" w14:paraId="4A14DDF5" w14:textId="77777777" w:rsidTr="00501F49">
        <w:tc>
          <w:tcPr>
            <w:tcW w:w="9214" w:type="dxa"/>
            <w:tcBorders>
              <w:top w:val="single" w:sz="4" w:space="0" w:color="000000"/>
              <w:left w:val="single" w:sz="4" w:space="0" w:color="000000"/>
              <w:bottom w:val="single" w:sz="4" w:space="0" w:color="000000"/>
              <w:right w:val="single" w:sz="4" w:space="0" w:color="000000"/>
            </w:tcBorders>
          </w:tcPr>
          <w:p w14:paraId="38204C1E" w14:textId="1D93EFA6" w:rsidR="00B82E7B" w:rsidRPr="00AF7D6B" w:rsidRDefault="00B82E7B" w:rsidP="002B736E">
            <w:pPr>
              <w:rPr>
                <w:rFonts w:ascii="Calibri" w:hAnsi="Calibri"/>
                <w:sz w:val="22"/>
                <w:szCs w:val="22"/>
                <w:u w:val="single"/>
              </w:rPr>
            </w:pPr>
            <w:r w:rsidRPr="00B82E7B">
              <w:rPr>
                <w:rFonts w:ascii="Calibri" w:hAnsi="Calibri"/>
                <w:color w:val="FF0000"/>
                <w:sz w:val="22"/>
                <w:szCs w:val="22"/>
              </w:rPr>
              <w:lastRenderedPageBreak/>
              <w:t>Kommentaarid:</w:t>
            </w:r>
          </w:p>
        </w:tc>
      </w:tr>
    </w:tbl>
    <w:p w14:paraId="67726E3D" w14:textId="2BFC1498" w:rsidR="001A0F70" w:rsidRDefault="001A0F70"/>
    <w:p w14:paraId="00AEDD6B" w14:textId="77777777" w:rsidR="001A0F70" w:rsidRDefault="001A0F70"/>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3F61979B" w14:textId="77777777" w:rsidTr="00610B6B">
        <w:tc>
          <w:tcPr>
            <w:tcW w:w="9214" w:type="dxa"/>
            <w:shd w:val="clear" w:color="auto" w:fill="FFFFCC"/>
          </w:tcPr>
          <w:p w14:paraId="2FED584F" w14:textId="4E564DA4" w:rsidR="00184536" w:rsidRDefault="00184536" w:rsidP="00C336D0">
            <w:pPr>
              <w:rPr>
                <w:rFonts w:ascii="Calibri" w:hAnsi="Calibri"/>
                <w:b/>
                <w:sz w:val="22"/>
                <w:szCs w:val="22"/>
              </w:rPr>
            </w:pPr>
            <w:r>
              <w:rPr>
                <w:rFonts w:ascii="Calibri" w:hAnsi="Calibri"/>
                <w:b/>
                <w:sz w:val="22"/>
                <w:szCs w:val="22"/>
              </w:rPr>
              <w:t>B.</w:t>
            </w:r>
            <w:r w:rsidR="001A0F70">
              <w:rPr>
                <w:rFonts w:ascii="Calibri" w:hAnsi="Calibri"/>
                <w:b/>
                <w:sz w:val="22"/>
                <w:szCs w:val="22"/>
              </w:rPr>
              <w:t>3</w:t>
            </w:r>
            <w:r>
              <w:rPr>
                <w:rFonts w:ascii="Calibri" w:hAnsi="Calibri"/>
                <w:b/>
                <w:sz w:val="22"/>
                <w:szCs w:val="22"/>
              </w:rPr>
              <w:t xml:space="preserve"> Kompetentsid</w:t>
            </w:r>
          </w:p>
        </w:tc>
      </w:tr>
    </w:tbl>
    <w:p w14:paraId="1E01E509" w14:textId="77777777" w:rsidR="009F17A6" w:rsidRDefault="009F17A6">
      <w:pPr>
        <w:rPr>
          <w:rFonts w:ascii="Calibri" w:hAnsi="Calibri"/>
          <w:b/>
          <w:color w:val="0070C0"/>
          <w:sz w:val="22"/>
          <w:szCs w:val="22"/>
        </w:rPr>
      </w:pPr>
    </w:p>
    <w:p w14:paraId="49BC47EF"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700F43E7" w14:textId="77777777" w:rsidTr="00D53617">
        <w:tc>
          <w:tcPr>
            <w:tcW w:w="8109" w:type="dxa"/>
          </w:tcPr>
          <w:p w14:paraId="57208878" w14:textId="31148D54" w:rsidR="00610B6B" w:rsidRPr="00BF48F2" w:rsidRDefault="00610B6B" w:rsidP="00610B6B">
            <w:pPr>
              <w:rPr>
                <w:rFonts w:ascii="Calibri" w:hAnsi="Calibri"/>
                <w:sz w:val="22"/>
                <w:szCs w:val="22"/>
              </w:rPr>
            </w:pPr>
            <w:r>
              <w:rPr>
                <w:rFonts w:ascii="Calibri" w:hAnsi="Calibri"/>
                <w:b/>
                <w:sz w:val="22"/>
                <w:szCs w:val="22"/>
              </w:rPr>
              <w:t>B.</w:t>
            </w:r>
            <w:r w:rsidR="001A0F70">
              <w:rPr>
                <w:rFonts w:ascii="Calibri" w:hAnsi="Calibri"/>
                <w:b/>
                <w:sz w:val="22"/>
                <w:szCs w:val="22"/>
              </w:rPr>
              <w:t>3</w:t>
            </w:r>
            <w:r>
              <w:rPr>
                <w:rFonts w:ascii="Calibri" w:hAnsi="Calibri"/>
                <w:b/>
                <w:sz w:val="22"/>
                <w:szCs w:val="22"/>
              </w:rPr>
              <w:t xml:space="preserve">.1 </w:t>
            </w:r>
            <w:r w:rsidR="00843B3B" w:rsidRPr="00843B3B">
              <w:rPr>
                <w:rFonts w:ascii="Calibri" w:hAnsi="Calibri"/>
                <w:b/>
                <w:sz w:val="22"/>
                <w:szCs w:val="22"/>
              </w:rPr>
              <w:t>Karkassi koostamine</w:t>
            </w:r>
          </w:p>
        </w:tc>
        <w:tc>
          <w:tcPr>
            <w:tcW w:w="1213" w:type="dxa"/>
          </w:tcPr>
          <w:p w14:paraId="16204BF9" w14:textId="23B82A40" w:rsidR="00610B6B" w:rsidRPr="00CF4019" w:rsidRDefault="00610B6B" w:rsidP="00E90C12">
            <w:pPr>
              <w:rPr>
                <w:rFonts w:ascii="Calibri" w:hAnsi="Calibri"/>
                <w:b/>
                <w:sz w:val="22"/>
                <w:szCs w:val="22"/>
              </w:rPr>
            </w:pPr>
            <w:r w:rsidRPr="00CF4019">
              <w:rPr>
                <w:rFonts w:ascii="Calibri" w:hAnsi="Calibri"/>
                <w:b/>
                <w:sz w:val="22"/>
                <w:szCs w:val="22"/>
              </w:rPr>
              <w:t>EKR tase</w:t>
            </w:r>
            <w:r w:rsidR="00843B3B">
              <w:rPr>
                <w:rFonts w:ascii="Calibri" w:hAnsi="Calibri"/>
                <w:b/>
                <w:sz w:val="22"/>
                <w:szCs w:val="22"/>
              </w:rPr>
              <w:t xml:space="preserve"> </w:t>
            </w:r>
            <w:r w:rsidR="00104457">
              <w:rPr>
                <w:rFonts w:ascii="Calibri" w:hAnsi="Calibri"/>
                <w:b/>
                <w:sz w:val="22"/>
                <w:szCs w:val="22"/>
              </w:rPr>
              <w:t>3</w:t>
            </w:r>
          </w:p>
        </w:tc>
      </w:tr>
      <w:tr w:rsidR="00610B6B" w:rsidRPr="00CF4019" w14:paraId="42897682" w14:textId="77777777" w:rsidTr="00610B6B">
        <w:tc>
          <w:tcPr>
            <w:tcW w:w="9322" w:type="dxa"/>
            <w:gridSpan w:val="2"/>
          </w:tcPr>
          <w:p w14:paraId="14ACFAD1" w14:textId="7777777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4B1EEE2E" w14:textId="77777777" w:rsidR="00843B3B" w:rsidRPr="00843B3B" w:rsidRDefault="00843B3B" w:rsidP="00BD2DF8">
            <w:pPr>
              <w:pStyle w:val="ListParagraph"/>
              <w:numPr>
                <w:ilvl w:val="0"/>
                <w:numId w:val="3"/>
              </w:numPr>
              <w:rPr>
                <w:rFonts w:ascii="Calibri" w:hAnsi="Calibri"/>
                <w:sz w:val="22"/>
                <w:szCs w:val="22"/>
              </w:rPr>
            </w:pPr>
            <w:r w:rsidRPr="00843B3B">
              <w:rPr>
                <w:rFonts w:ascii="Calibri" w:hAnsi="Calibri"/>
                <w:sz w:val="22"/>
                <w:szCs w:val="22"/>
              </w:rPr>
              <w:t>Komplekteerib detailid erinevatest materjalidest, järgides toote joonist või näidist.</w:t>
            </w:r>
          </w:p>
          <w:p w14:paraId="7CA434C5" w14:textId="77777777" w:rsidR="00610B6B" w:rsidRPr="00843B3B" w:rsidRDefault="00843B3B" w:rsidP="00BD2DF8">
            <w:pPr>
              <w:pStyle w:val="ListParagraph"/>
              <w:numPr>
                <w:ilvl w:val="0"/>
                <w:numId w:val="3"/>
              </w:numPr>
              <w:rPr>
                <w:rFonts w:ascii="Calibri" w:hAnsi="Calibri"/>
                <w:sz w:val="22"/>
                <w:szCs w:val="22"/>
                <w:u w:val="single"/>
              </w:rPr>
            </w:pPr>
            <w:r w:rsidRPr="00843B3B">
              <w:rPr>
                <w:rFonts w:ascii="Calibri" w:hAnsi="Calibri"/>
                <w:sz w:val="22"/>
                <w:szCs w:val="22"/>
              </w:rPr>
              <w:t>Monteerib karkassi, arvestades detailide monteerimise järjekorda.</w:t>
            </w:r>
          </w:p>
        </w:tc>
      </w:tr>
      <w:tr w:rsidR="00610B6B" w:rsidRPr="00CF4019" w14:paraId="394D4076" w14:textId="77777777" w:rsidTr="00610B6B">
        <w:tc>
          <w:tcPr>
            <w:tcW w:w="9322" w:type="dxa"/>
            <w:gridSpan w:val="2"/>
          </w:tcPr>
          <w:p w14:paraId="2E942654" w14:textId="77777777" w:rsidR="00610B6B" w:rsidRDefault="00610B6B" w:rsidP="00E90C12">
            <w:pPr>
              <w:pStyle w:val="ListParagraph"/>
              <w:ind w:left="0"/>
              <w:rPr>
                <w:rFonts w:ascii="Calibri" w:hAnsi="Calibri"/>
                <w:sz w:val="22"/>
                <w:szCs w:val="22"/>
                <w:u w:val="single"/>
              </w:rPr>
            </w:pPr>
            <w:r>
              <w:rPr>
                <w:rFonts w:ascii="Calibri" w:hAnsi="Calibri"/>
                <w:sz w:val="22"/>
                <w:szCs w:val="22"/>
                <w:u w:val="single"/>
              </w:rPr>
              <w:t>Teadmised:</w:t>
            </w:r>
          </w:p>
          <w:p w14:paraId="048F3AD6" w14:textId="77777777" w:rsidR="00843B3B" w:rsidRPr="00843B3B" w:rsidRDefault="00843B3B" w:rsidP="00BD2DF8">
            <w:pPr>
              <w:pStyle w:val="ListParagraph"/>
              <w:numPr>
                <w:ilvl w:val="0"/>
                <w:numId w:val="4"/>
              </w:numPr>
              <w:rPr>
                <w:rFonts w:ascii="Calibri" w:hAnsi="Calibri"/>
                <w:sz w:val="22"/>
                <w:szCs w:val="22"/>
              </w:rPr>
            </w:pPr>
            <w:r w:rsidRPr="00843B3B">
              <w:rPr>
                <w:rFonts w:ascii="Calibri" w:hAnsi="Calibri"/>
                <w:sz w:val="22"/>
                <w:szCs w:val="22"/>
              </w:rPr>
              <w:t>karkassi materjalid, tüübid ja koostisosad;</w:t>
            </w:r>
          </w:p>
          <w:p w14:paraId="05D0E0D0" w14:textId="77777777" w:rsidR="00610B6B" w:rsidRPr="00843B3B" w:rsidRDefault="00843B3B" w:rsidP="00BD2DF8">
            <w:pPr>
              <w:pStyle w:val="ListParagraph"/>
              <w:numPr>
                <w:ilvl w:val="0"/>
                <w:numId w:val="4"/>
              </w:numPr>
              <w:rPr>
                <w:rFonts w:ascii="Calibri" w:hAnsi="Calibri"/>
                <w:sz w:val="22"/>
                <w:szCs w:val="22"/>
                <w:u w:val="single"/>
              </w:rPr>
            </w:pPr>
            <w:r w:rsidRPr="00843B3B">
              <w:rPr>
                <w:rFonts w:ascii="Calibri" w:hAnsi="Calibri"/>
                <w:sz w:val="22"/>
                <w:szCs w:val="22"/>
              </w:rPr>
              <w:t>erinevad karkassimehhanismid, nende eesmärgid ja tüübid.</w:t>
            </w:r>
          </w:p>
        </w:tc>
      </w:tr>
      <w:tr w:rsidR="00B82E7B" w:rsidRPr="00CF4019" w14:paraId="19E6631E" w14:textId="77777777" w:rsidTr="00610B6B">
        <w:tc>
          <w:tcPr>
            <w:tcW w:w="9322" w:type="dxa"/>
            <w:gridSpan w:val="2"/>
          </w:tcPr>
          <w:p w14:paraId="0CBF171D" w14:textId="3675367D" w:rsidR="00B82E7B" w:rsidRDefault="00B82E7B" w:rsidP="00E90C12">
            <w:pPr>
              <w:pStyle w:val="ListParagraph"/>
              <w:ind w:left="0"/>
              <w:rPr>
                <w:rFonts w:ascii="Calibri" w:hAnsi="Calibri"/>
                <w:sz w:val="22"/>
                <w:szCs w:val="22"/>
                <w:u w:val="single"/>
              </w:rPr>
            </w:pPr>
            <w:r w:rsidRPr="00B82E7B">
              <w:rPr>
                <w:rFonts w:ascii="Calibri" w:hAnsi="Calibri"/>
                <w:color w:val="FF0000"/>
                <w:sz w:val="22"/>
                <w:szCs w:val="22"/>
              </w:rPr>
              <w:t>Kommentaarid:</w:t>
            </w:r>
          </w:p>
        </w:tc>
      </w:tr>
      <w:tr w:rsidR="00032EE9" w14:paraId="79D73AA5" w14:textId="77777777" w:rsidTr="00032EE9">
        <w:tc>
          <w:tcPr>
            <w:tcW w:w="8109" w:type="dxa"/>
          </w:tcPr>
          <w:p w14:paraId="63AED1D8" w14:textId="21FD3C31" w:rsidR="00032EE9" w:rsidRPr="00610B6B" w:rsidRDefault="00032EE9" w:rsidP="0055734D">
            <w:pPr>
              <w:rPr>
                <w:rFonts w:ascii="Calibri" w:hAnsi="Calibri"/>
                <w:b/>
                <w:sz w:val="22"/>
                <w:szCs w:val="22"/>
              </w:rPr>
            </w:pPr>
            <w:r w:rsidRPr="00610B6B">
              <w:rPr>
                <w:rFonts w:ascii="Calibri" w:hAnsi="Calibri"/>
                <w:b/>
                <w:sz w:val="22"/>
                <w:szCs w:val="22"/>
              </w:rPr>
              <w:t>B.</w:t>
            </w:r>
            <w:r w:rsidR="001A0F70">
              <w:rPr>
                <w:rFonts w:ascii="Calibri" w:hAnsi="Calibri"/>
                <w:b/>
                <w:sz w:val="22"/>
                <w:szCs w:val="22"/>
              </w:rPr>
              <w:t>3</w:t>
            </w:r>
            <w:r w:rsidRPr="00610B6B">
              <w:rPr>
                <w:rFonts w:ascii="Calibri" w:hAnsi="Calibri"/>
                <w:b/>
                <w:sz w:val="22"/>
                <w:szCs w:val="22"/>
              </w:rPr>
              <w:t xml:space="preserve">.2 </w:t>
            </w:r>
            <w:r w:rsidR="00843B3B" w:rsidRPr="00843B3B">
              <w:rPr>
                <w:rFonts w:ascii="Calibri" w:hAnsi="Calibri"/>
                <w:b/>
                <w:sz w:val="22"/>
                <w:szCs w:val="22"/>
              </w:rPr>
              <w:t>Pehmendus- ja alusmaterjalide lõikamine</w:t>
            </w:r>
          </w:p>
        </w:tc>
        <w:tc>
          <w:tcPr>
            <w:tcW w:w="1213" w:type="dxa"/>
          </w:tcPr>
          <w:p w14:paraId="44B549A6" w14:textId="6B39A6B9" w:rsidR="00032EE9" w:rsidRPr="00610B6B" w:rsidRDefault="00032EE9" w:rsidP="0055734D">
            <w:pPr>
              <w:rPr>
                <w:rFonts w:ascii="Calibri" w:hAnsi="Calibri"/>
                <w:b/>
                <w:sz w:val="22"/>
                <w:szCs w:val="22"/>
              </w:rPr>
            </w:pPr>
            <w:r>
              <w:rPr>
                <w:rFonts w:ascii="Calibri" w:hAnsi="Calibri"/>
                <w:b/>
                <w:sz w:val="22"/>
                <w:szCs w:val="22"/>
              </w:rPr>
              <w:t>EKR tase</w:t>
            </w:r>
            <w:r w:rsidR="00843B3B">
              <w:rPr>
                <w:rFonts w:ascii="Calibri" w:hAnsi="Calibri"/>
                <w:b/>
                <w:sz w:val="22"/>
                <w:szCs w:val="22"/>
              </w:rPr>
              <w:t xml:space="preserve"> </w:t>
            </w:r>
            <w:r w:rsidR="00104457">
              <w:rPr>
                <w:rFonts w:ascii="Calibri" w:hAnsi="Calibri"/>
                <w:b/>
                <w:sz w:val="22"/>
                <w:szCs w:val="22"/>
              </w:rPr>
              <w:t>4</w:t>
            </w:r>
          </w:p>
        </w:tc>
      </w:tr>
      <w:tr w:rsidR="00610B6B" w14:paraId="73C3E854" w14:textId="77777777" w:rsidTr="00610B6B">
        <w:tc>
          <w:tcPr>
            <w:tcW w:w="9322" w:type="dxa"/>
            <w:gridSpan w:val="2"/>
          </w:tcPr>
          <w:p w14:paraId="50F1C7DF"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668DA0A2" w14:textId="77777777" w:rsidR="00843B3B" w:rsidRPr="00843B3B" w:rsidRDefault="00843B3B" w:rsidP="00BD2DF8">
            <w:pPr>
              <w:pStyle w:val="ListParagraph"/>
              <w:numPr>
                <w:ilvl w:val="0"/>
                <w:numId w:val="5"/>
              </w:numPr>
              <w:rPr>
                <w:rFonts w:ascii="Calibri" w:hAnsi="Calibri"/>
                <w:sz w:val="22"/>
                <w:szCs w:val="22"/>
              </w:rPr>
            </w:pPr>
            <w:r w:rsidRPr="00843B3B">
              <w:rPr>
                <w:rFonts w:ascii="Calibri" w:hAnsi="Calibri"/>
                <w:sz w:val="22"/>
                <w:szCs w:val="22"/>
              </w:rPr>
              <w:t>Paigutab töölauale pehmendus- ja alusmaterjalid, arvestades tellitud toote kogust ja etteantud juhist.</w:t>
            </w:r>
          </w:p>
          <w:p w14:paraId="625852E5" w14:textId="77777777" w:rsidR="00843B3B" w:rsidRPr="00843B3B" w:rsidRDefault="00843B3B" w:rsidP="00BD2DF8">
            <w:pPr>
              <w:pStyle w:val="ListParagraph"/>
              <w:numPr>
                <w:ilvl w:val="0"/>
                <w:numId w:val="5"/>
              </w:numPr>
              <w:rPr>
                <w:rFonts w:ascii="Calibri" w:hAnsi="Calibri"/>
                <w:sz w:val="22"/>
                <w:szCs w:val="22"/>
              </w:rPr>
            </w:pPr>
            <w:r w:rsidRPr="00843B3B">
              <w:rPr>
                <w:rFonts w:ascii="Calibri" w:hAnsi="Calibri"/>
                <w:sz w:val="22"/>
                <w:szCs w:val="22"/>
              </w:rPr>
              <w:t>Koostab lõikekaardi (šabloonide paigutamine lõigatavale materjalile) ja märgistab materjalid, arvestades kokkuhoidlikku kasutamist.</w:t>
            </w:r>
          </w:p>
          <w:p w14:paraId="7171188B" w14:textId="77777777" w:rsidR="00843B3B" w:rsidRPr="00843B3B" w:rsidRDefault="00843B3B" w:rsidP="00BD2DF8">
            <w:pPr>
              <w:pStyle w:val="ListParagraph"/>
              <w:numPr>
                <w:ilvl w:val="0"/>
                <w:numId w:val="5"/>
              </w:numPr>
              <w:rPr>
                <w:rFonts w:ascii="Calibri" w:hAnsi="Calibri"/>
                <w:sz w:val="22"/>
                <w:szCs w:val="22"/>
              </w:rPr>
            </w:pPr>
            <w:r w:rsidRPr="00843B3B">
              <w:rPr>
                <w:rFonts w:ascii="Calibri" w:hAnsi="Calibri"/>
                <w:sz w:val="22"/>
                <w:szCs w:val="22"/>
              </w:rPr>
              <w:t>Lõikab detailid, järgides lõikejoont ja kasutades asjakohaseid töövõtteid.</w:t>
            </w:r>
          </w:p>
          <w:p w14:paraId="1AC78848" w14:textId="77777777" w:rsidR="00610B6B" w:rsidRPr="00843B3B" w:rsidRDefault="00843B3B" w:rsidP="00BD2DF8">
            <w:pPr>
              <w:pStyle w:val="ListParagraph"/>
              <w:numPr>
                <w:ilvl w:val="0"/>
                <w:numId w:val="5"/>
              </w:numPr>
              <w:rPr>
                <w:rFonts w:ascii="Calibri" w:hAnsi="Calibri"/>
                <w:sz w:val="22"/>
                <w:szCs w:val="22"/>
                <w:u w:val="single"/>
              </w:rPr>
            </w:pPr>
            <w:r w:rsidRPr="00843B3B">
              <w:rPr>
                <w:rFonts w:ascii="Calibri" w:hAnsi="Calibri"/>
                <w:sz w:val="22"/>
                <w:szCs w:val="22"/>
              </w:rPr>
              <w:t>Komplekteerib lõigatud detailid liimijale vastavalt toote osadele.</w:t>
            </w:r>
          </w:p>
        </w:tc>
      </w:tr>
      <w:tr w:rsidR="00610B6B" w14:paraId="51708D18" w14:textId="77777777" w:rsidTr="00610B6B">
        <w:tc>
          <w:tcPr>
            <w:tcW w:w="9322" w:type="dxa"/>
            <w:gridSpan w:val="2"/>
          </w:tcPr>
          <w:p w14:paraId="3DB4C4DE"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Teadmised:</w:t>
            </w:r>
          </w:p>
          <w:p w14:paraId="5AF15748" w14:textId="77777777" w:rsidR="00843B3B" w:rsidRPr="00843B3B" w:rsidRDefault="00843B3B" w:rsidP="00BD2DF8">
            <w:pPr>
              <w:pStyle w:val="ListParagraph"/>
              <w:numPr>
                <w:ilvl w:val="0"/>
                <w:numId w:val="6"/>
              </w:numPr>
              <w:rPr>
                <w:rFonts w:ascii="Calibri" w:hAnsi="Calibri"/>
                <w:sz w:val="22"/>
                <w:szCs w:val="22"/>
              </w:rPr>
            </w:pPr>
            <w:r w:rsidRPr="00843B3B">
              <w:rPr>
                <w:rFonts w:ascii="Calibri" w:hAnsi="Calibri"/>
                <w:sz w:val="22"/>
                <w:szCs w:val="22"/>
              </w:rPr>
              <w:t>toodete ja toote osade tüübid ja nimetused;</w:t>
            </w:r>
          </w:p>
          <w:p w14:paraId="77AE4ECD" w14:textId="77777777" w:rsidR="00843B3B" w:rsidRPr="00843B3B" w:rsidRDefault="00843B3B" w:rsidP="00BD2DF8">
            <w:pPr>
              <w:pStyle w:val="ListParagraph"/>
              <w:numPr>
                <w:ilvl w:val="0"/>
                <w:numId w:val="6"/>
              </w:numPr>
              <w:rPr>
                <w:rFonts w:ascii="Calibri" w:hAnsi="Calibri"/>
                <w:sz w:val="22"/>
                <w:szCs w:val="22"/>
              </w:rPr>
            </w:pPr>
            <w:r w:rsidRPr="00843B3B">
              <w:rPr>
                <w:rFonts w:ascii="Calibri" w:hAnsi="Calibri"/>
                <w:sz w:val="22"/>
                <w:szCs w:val="22"/>
              </w:rPr>
              <w:t>pindade pehmendus- ja alusmaterjalide omadused ja kvaliteediklassid;</w:t>
            </w:r>
          </w:p>
          <w:p w14:paraId="75121305" w14:textId="77777777" w:rsidR="00610B6B" w:rsidRPr="00843B3B" w:rsidRDefault="00843B3B" w:rsidP="00BD2DF8">
            <w:pPr>
              <w:pStyle w:val="ListParagraph"/>
              <w:numPr>
                <w:ilvl w:val="0"/>
                <w:numId w:val="6"/>
              </w:numPr>
              <w:rPr>
                <w:rFonts w:ascii="Calibri" w:hAnsi="Calibri"/>
                <w:sz w:val="22"/>
                <w:szCs w:val="22"/>
              </w:rPr>
            </w:pPr>
            <w:r w:rsidRPr="00843B3B">
              <w:rPr>
                <w:rFonts w:ascii="Calibri" w:hAnsi="Calibri"/>
                <w:sz w:val="22"/>
                <w:szCs w:val="22"/>
              </w:rPr>
              <w:t>lõikeriistade kasutamise ja hooldamise põhimõtted.</w:t>
            </w:r>
          </w:p>
        </w:tc>
      </w:tr>
      <w:tr w:rsidR="00B82E7B" w14:paraId="395FC760" w14:textId="77777777" w:rsidTr="00610B6B">
        <w:tc>
          <w:tcPr>
            <w:tcW w:w="9322" w:type="dxa"/>
            <w:gridSpan w:val="2"/>
          </w:tcPr>
          <w:p w14:paraId="2AD7F1B0" w14:textId="2A7090EF" w:rsidR="00B82E7B" w:rsidRPr="00610B6B" w:rsidRDefault="00B82E7B" w:rsidP="00610B6B">
            <w:pPr>
              <w:rPr>
                <w:rFonts w:ascii="Calibri" w:hAnsi="Calibri"/>
                <w:sz w:val="22"/>
                <w:szCs w:val="22"/>
                <w:u w:val="single"/>
              </w:rPr>
            </w:pPr>
            <w:r w:rsidRPr="00B82E7B">
              <w:rPr>
                <w:rFonts w:ascii="Calibri" w:hAnsi="Calibri"/>
                <w:color w:val="FF0000"/>
                <w:sz w:val="22"/>
                <w:szCs w:val="22"/>
              </w:rPr>
              <w:t>Kommentaarid:</w:t>
            </w:r>
          </w:p>
        </w:tc>
      </w:tr>
      <w:tr w:rsidR="00843B3B" w14:paraId="4E1D6A6E" w14:textId="77777777" w:rsidTr="00843B3B">
        <w:tc>
          <w:tcPr>
            <w:tcW w:w="8109" w:type="dxa"/>
          </w:tcPr>
          <w:p w14:paraId="65E1A94F" w14:textId="544F8E65" w:rsidR="00843B3B" w:rsidRPr="00843B3B" w:rsidRDefault="00843B3B" w:rsidP="00843B3B">
            <w:pPr>
              <w:rPr>
                <w:rFonts w:ascii="Calibri" w:hAnsi="Calibri"/>
                <w:b/>
                <w:sz w:val="22"/>
                <w:szCs w:val="22"/>
              </w:rPr>
            </w:pPr>
            <w:r w:rsidRPr="00843B3B">
              <w:rPr>
                <w:rFonts w:ascii="Calibri" w:hAnsi="Calibri"/>
                <w:b/>
                <w:sz w:val="22"/>
                <w:szCs w:val="22"/>
              </w:rPr>
              <w:t>B.</w:t>
            </w:r>
            <w:r w:rsidR="001A0F70">
              <w:rPr>
                <w:rFonts w:ascii="Calibri" w:hAnsi="Calibri"/>
                <w:b/>
                <w:sz w:val="22"/>
                <w:szCs w:val="22"/>
              </w:rPr>
              <w:t>3</w:t>
            </w:r>
            <w:r w:rsidRPr="00843B3B">
              <w:rPr>
                <w:rFonts w:ascii="Calibri" w:hAnsi="Calibri"/>
                <w:b/>
                <w:sz w:val="22"/>
                <w:szCs w:val="22"/>
              </w:rPr>
              <w:t>.3 Pehmendus- ja alusmaterjalide pealistamine (liimimine)</w:t>
            </w:r>
          </w:p>
        </w:tc>
        <w:tc>
          <w:tcPr>
            <w:tcW w:w="1213" w:type="dxa"/>
          </w:tcPr>
          <w:p w14:paraId="1D292281" w14:textId="77777777" w:rsidR="00843B3B" w:rsidRPr="00843B3B" w:rsidRDefault="00843B3B" w:rsidP="00843B3B">
            <w:pPr>
              <w:rPr>
                <w:rFonts w:ascii="Calibri" w:hAnsi="Calibri"/>
                <w:b/>
                <w:sz w:val="22"/>
                <w:szCs w:val="22"/>
              </w:rPr>
            </w:pPr>
            <w:r w:rsidRPr="00843B3B">
              <w:rPr>
                <w:rFonts w:ascii="Calibri" w:hAnsi="Calibri"/>
                <w:b/>
                <w:sz w:val="22"/>
                <w:szCs w:val="22"/>
              </w:rPr>
              <w:t>EKR tase 4</w:t>
            </w:r>
          </w:p>
        </w:tc>
      </w:tr>
      <w:tr w:rsidR="00843B3B" w14:paraId="231D7494" w14:textId="77777777" w:rsidTr="00610B6B">
        <w:tc>
          <w:tcPr>
            <w:tcW w:w="9322" w:type="dxa"/>
            <w:gridSpan w:val="2"/>
          </w:tcPr>
          <w:p w14:paraId="5988E74F" w14:textId="77777777" w:rsidR="00843B3B" w:rsidRDefault="00843B3B" w:rsidP="00610B6B">
            <w:pPr>
              <w:rPr>
                <w:rFonts w:ascii="Calibri" w:hAnsi="Calibri"/>
                <w:sz w:val="22"/>
                <w:szCs w:val="22"/>
                <w:u w:val="single"/>
              </w:rPr>
            </w:pPr>
            <w:r>
              <w:rPr>
                <w:rFonts w:ascii="Calibri" w:hAnsi="Calibri"/>
                <w:sz w:val="22"/>
                <w:szCs w:val="22"/>
                <w:u w:val="single"/>
              </w:rPr>
              <w:t>Tegevusnäitajad:</w:t>
            </w:r>
          </w:p>
          <w:p w14:paraId="741EAA5F" w14:textId="77777777" w:rsidR="00843B3B" w:rsidRPr="00843B3B" w:rsidRDefault="00843B3B" w:rsidP="00BD2DF8">
            <w:pPr>
              <w:pStyle w:val="ListParagraph"/>
              <w:numPr>
                <w:ilvl w:val="0"/>
                <w:numId w:val="17"/>
              </w:numPr>
              <w:rPr>
                <w:rFonts w:ascii="Calibri" w:hAnsi="Calibri"/>
                <w:sz w:val="22"/>
                <w:szCs w:val="22"/>
              </w:rPr>
            </w:pPr>
            <w:r w:rsidRPr="00843B3B">
              <w:rPr>
                <w:rFonts w:ascii="Calibri" w:hAnsi="Calibri"/>
                <w:sz w:val="22"/>
                <w:szCs w:val="22"/>
              </w:rPr>
              <w:t>Komplekteerib karkassi vajalike detailidega, järgides etteantud tehnoloogilisi juhiseid.</w:t>
            </w:r>
          </w:p>
          <w:p w14:paraId="577AF532" w14:textId="77777777" w:rsidR="00843B3B" w:rsidRPr="00843B3B" w:rsidRDefault="00843B3B" w:rsidP="00BD2DF8">
            <w:pPr>
              <w:pStyle w:val="ListParagraph"/>
              <w:numPr>
                <w:ilvl w:val="0"/>
                <w:numId w:val="17"/>
              </w:numPr>
              <w:rPr>
                <w:rFonts w:ascii="Calibri" w:hAnsi="Calibri"/>
                <w:sz w:val="22"/>
                <w:szCs w:val="22"/>
                <w:u w:val="single"/>
              </w:rPr>
            </w:pPr>
            <w:r w:rsidRPr="00843B3B">
              <w:rPr>
                <w:rFonts w:ascii="Calibri" w:hAnsi="Calibri"/>
                <w:sz w:val="22"/>
                <w:szCs w:val="22"/>
              </w:rPr>
              <w:t>Liimib detailid vastavalt tehnoloogiakaartidele, järgides detailide liimimise järjekorda, optimaalset liimi kogust ja ohutuid töövõtteid.</w:t>
            </w:r>
          </w:p>
        </w:tc>
      </w:tr>
      <w:tr w:rsidR="00843B3B" w14:paraId="3F924480" w14:textId="77777777" w:rsidTr="00610B6B">
        <w:tc>
          <w:tcPr>
            <w:tcW w:w="9322" w:type="dxa"/>
            <w:gridSpan w:val="2"/>
          </w:tcPr>
          <w:p w14:paraId="3C0E1D72" w14:textId="77777777" w:rsidR="00843B3B" w:rsidRDefault="00843B3B" w:rsidP="00610B6B">
            <w:pPr>
              <w:rPr>
                <w:rFonts w:ascii="Calibri" w:hAnsi="Calibri"/>
                <w:sz w:val="22"/>
                <w:szCs w:val="22"/>
                <w:u w:val="single"/>
              </w:rPr>
            </w:pPr>
            <w:r>
              <w:rPr>
                <w:rFonts w:ascii="Calibri" w:hAnsi="Calibri"/>
                <w:sz w:val="22"/>
                <w:szCs w:val="22"/>
                <w:u w:val="single"/>
              </w:rPr>
              <w:t>Teadmised:</w:t>
            </w:r>
          </w:p>
          <w:p w14:paraId="048C636D" w14:textId="77777777" w:rsidR="00843B3B" w:rsidRPr="00843B3B" w:rsidRDefault="00843B3B" w:rsidP="00BD2DF8">
            <w:pPr>
              <w:pStyle w:val="ListParagraph"/>
              <w:numPr>
                <w:ilvl w:val="0"/>
                <w:numId w:val="18"/>
              </w:numPr>
              <w:rPr>
                <w:rFonts w:ascii="Calibri" w:hAnsi="Calibri"/>
                <w:sz w:val="22"/>
                <w:szCs w:val="22"/>
              </w:rPr>
            </w:pPr>
            <w:r w:rsidRPr="00843B3B">
              <w:rPr>
                <w:rFonts w:ascii="Calibri" w:hAnsi="Calibri"/>
                <w:sz w:val="22"/>
                <w:szCs w:val="22"/>
              </w:rPr>
              <w:t>pehmendus- ja alusmaterjalid, nende tüübid ja omadused;</w:t>
            </w:r>
          </w:p>
          <w:p w14:paraId="18CF0B3E" w14:textId="77777777" w:rsidR="00843B3B" w:rsidRPr="00843B3B" w:rsidRDefault="00843B3B" w:rsidP="00BD2DF8">
            <w:pPr>
              <w:pStyle w:val="ListParagraph"/>
              <w:numPr>
                <w:ilvl w:val="0"/>
                <w:numId w:val="18"/>
              </w:numPr>
              <w:rPr>
                <w:rFonts w:ascii="Calibri" w:hAnsi="Calibri"/>
                <w:sz w:val="22"/>
                <w:szCs w:val="22"/>
              </w:rPr>
            </w:pPr>
            <w:r w:rsidRPr="00843B3B">
              <w:rPr>
                <w:rFonts w:ascii="Calibri" w:hAnsi="Calibri"/>
                <w:sz w:val="22"/>
                <w:szCs w:val="22"/>
              </w:rPr>
              <w:t>liimi tüübid ja omadused;</w:t>
            </w:r>
          </w:p>
          <w:p w14:paraId="59EEF74E" w14:textId="77777777" w:rsidR="00843B3B" w:rsidRPr="00843B3B" w:rsidRDefault="00843B3B" w:rsidP="00BD2DF8">
            <w:pPr>
              <w:pStyle w:val="ListParagraph"/>
              <w:numPr>
                <w:ilvl w:val="0"/>
                <w:numId w:val="18"/>
              </w:numPr>
              <w:rPr>
                <w:rFonts w:ascii="Calibri" w:hAnsi="Calibri"/>
                <w:sz w:val="22"/>
                <w:szCs w:val="22"/>
                <w:u w:val="single"/>
              </w:rPr>
            </w:pPr>
            <w:r w:rsidRPr="00843B3B">
              <w:rPr>
                <w:rFonts w:ascii="Calibri" w:hAnsi="Calibri"/>
                <w:sz w:val="22"/>
                <w:szCs w:val="22"/>
              </w:rPr>
              <w:t>liimipüstoli kasutamise ja hooldamise põhimõtted.</w:t>
            </w:r>
          </w:p>
        </w:tc>
      </w:tr>
      <w:tr w:rsidR="00B82E7B" w14:paraId="6AD9E405" w14:textId="77777777" w:rsidTr="00610B6B">
        <w:tc>
          <w:tcPr>
            <w:tcW w:w="9322" w:type="dxa"/>
            <w:gridSpan w:val="2"/>
          </w:tcPr>
          <w:p w14:paraId="44397212" w14:textId="440D7898" w:rsidR="00B82E7B" w:rsidRDefault="00B82E7B" w:rsidP="00610B6B">
            <w:pPr>
              <w:rPr>
                <w:rFonts w:ascii="Calibri" w:hAnsi="Calibri"/>
                <w:sz w:val="22"/>
                <w:szCs w:val="22"/>
                <w:u w:val="single"/>
              </w:rPr>
            </w:pPr>
            <w:r w:rsidRPr="00B82E7B">
              <w:rPr>
                <w:rFonts w:ascii="Calibri" w:hAnsi="Calibri"/>
                <w:color w:val="FF0000"/>
                <w:sz w:val="22"/>
                <w:szCs w:val="22"/>
              </w:rPr>
              <w:t>Kommentaarid:</w:t>
            </w:r>
          </w:p>
        </w:tc>
      </w:tr>
      <w:tr w:rsidR="00843B3B" w14:paraId="5C7BEBA7" w14:textId="77777777" w:rsidTr="00843B3B">
        <w:tc>
          <w:tcPr>
            <w:tcW w:w="8109" w:type="dxa"/>
          </w:tcPr>
          <w:p w14:paraId="695AC22E" w14:textId="7D8CEB3A" w:rsidR="00843B3B" w:rsidRPr="00843B3B" w:rsidRDefault="00843B3B" w:rsidP="00610B6B">
            <w:pPr>
              <w:rPr>
                <w:rFonts w:ascii="Calibri" w:hAnsi="Calibri"/>
                <w:b/>
                <w:sz w:val="22"/>
                <w:szCs w:val="22"/>
              </w:rPr>
            </w:pPr>
            <w:r w:rsidRPr="00843B3B">
              <w:rPr>
                <w:rFonts w:ascii="Calibri" w:hAnsi="Calibri"/>
                <w:b/>
                <w:sz w:val="22"/>
                <w:szCs w:val="22"/>
              </w:rPr>
              <w:t>B.</w:t>
            </w:r>
            <w:r w:rsidR="001A0F70">
              <w:rPr>
                <w:rFonts w:ascii="Calibri" w:hAnsi="Calibri"/>
                <w:b/>
                <w:sz w:val="22"/>
                <w:szCs w:val="22"/>
              </w:rPr>
              <w:t>3</w:t>
            </w:r>
            <w:r w:rsidRPr="00843B3B">
              <w:rPr>
                <w:rFonts w:ascii="Calibri" w:hAnsi="Calibri"/>
                <w:b/>
                <w:sz w:val="22"/>
                <w:szCs w:val="22"/>
              </w:rPr>
              <w:t>.4 Pealistusmaterjalide (kangas või nahk) lõikamine</w:t>
            </w:r>
          </w:p>
        </w:tc>
        <w:tc>
          <w:tcPr>
            <w:tcW w:w="1213" w:type="dxa"/>
          </w:tcPr>
          <w:p w14:paraId="59D85D30" w14:textId="77777777" w:rsidR="00843B3B" w:rsidRPr="00843B3B" w:rsidRDefault="00843B3B" w:rsidP="00610B6B">
            <w:pPr>
              <w:rPr>
                <w:rFonts w:ascii="Calibri" w:hAnsi="Calibri"/>
                <w:b/>
                <w:sz w:val="22"/>
                <w:szCs w:val="22"/>
              </w:rPr>
            </w:pPr>
            <w:r w:rsidRPr="00843B3B">
              <w:rPr>
                <w:rFonts w:ascii="Calibri" w:hAnsi="Calibri"/>
                <w:b/>
                <w:sz w:val="22"/>
                <w:szCs w:val="22"/>
              </w:rPr>
              <w:t>EKR tase 4</w:t>
            </w:r>
          </w:p>
        </w:tc>
      </w:tr>
      <w:tr w:rsidR="00843B3B" w14:paraId="2E91A35F" w14:textId="77777777" w:rsidTr="00610B6B">
        <w:tc>
          <w:tcPr>
            <w:tcW w:w="9322" w:type="dxa"/>
            <w:gridSpan w:val="2"/>
          </w:tcPr>
          <w:p w14:paraId="190C511E" w14:textId="77777777" w:rsidR="00843B3B" w:rsidRDefault="00843B3B" w:rsidP="00610B6B">
            <w:pPr>
              <w:rPr>
                <w:rFonts w:ascii="Calibri" w:hAnsi="Calibri"/>
                <w:sz w:val="22"/>
                <w:szCs w:val="22"/>
                <w:u w:val="single"/>
              </w:rPr>
            </w:pPr>
            <w:r>
              <w:rPr>
                <w:rFonts w:ascii="Calibri" w:hAnsi="Calibri"/>
                <w:sz w:val="22"/>
                <w:szCs w:val="22"/>
                <w:u w:val="single"/>
              </w:rPr>
              <w:t>Tegevusnäitajad:</w:t>
            </w:r>
          </w:p>
          <w:p w14:paraId="0890B183" w14:textId="77777777" w:rsidR="00843B3B" w:rsidRPr="00843B3B" w:rsidRDefault="00843B3B" w:rsidP="00BD2DF8">
            <w:pPr>
              <w:pStyle w:val="ListParagraph"/>
              <w:numPr>
                <w:ilvl w:val="0"/>
                <w:numId w:val="19"/>
              </w:numPr>
              <w:rPr>
                <w:rFonts w:ascii="Calibri" w:hAnsi="Calibri"/>
                <w:sz w:val="22"/>
                <w:szCs w:val="22"/>
              </w:rPr>
            </w:pPr>
            <w:r w:rsidRPr="00843B3B">
              <w:rPr>
                <w:rFonts w:ascii="Calibri" w:hAnsi="Calibri"/>
                <w:sz w:val="22"/>
                <w:szCs w:val="22"/>
              </w:rPr>
              <w:t>Ladustab kangad töölauale, arvestades kanga kvaliteeti, koe suunda, tellitud toote kogust ja etteantud juhist.</w:t>
            </w:r>
          </w:p>
          <w:p w14:paraId="31F69840" w14:textId="77777777" w:rsidR="00843B3B" w:rsidRPr="00843B3B" w:rsidRDefault="00843B3B" w:rsidP="00BD2DF8">
            <w:pPr>
              <w:pStyle w:val="ListParagraph"/>
              <w:numPr>
                <w:ilvl w:val="0"/>
                <w:numId w:val="19"/>
              </w:numPr>
              <w:rPr>
                <w:rFonts w:ascii="Calibri" w:hAnsi="Calibri"/>
                <w:sz w:val="22"/>
                <w:szCs w:val="22"/>
              </w:rPr>
            </w:pPr>
            <w:r w:rsidRPr="00843B3B">
              <w:rPr>
                <w:rFonts w:ascii="Calibri" w:hAnsi="Calibri"/>
                <w:sz w:val="22"/>
                <w:szCs w:val="22"/>
              </w:rPr>
              <w:t>Koostab lõikekaardi kangale ja märgistab materjali, arvestades kokkuhoidlikku kasutamist. Märgib nahal defektsed kohad ja paigutab šabloonid vastavalt naha kvaliteedile ja struktuurile.</w:t>
            </w:r>
          </w:p>
          <w:p w14:paraId="5C3BA8CA" w14:textId="77777777" w:rsidR="00843B3B" w:rsidRPr="00843B3B" w:rsidRDefault="00843B3B" w:rsidP="00BD2DF8">
            <w:pPr>
              <w:pStyle w:val="ListParagraph"/>
              <w:numPr>
                <w:ilvl w:val="0"/>
                <w:numId w:val="19"/>
              </w:numPr>
              <w:rPr>
                <w:rFonts w:ascii="Calibri" w:hAnsi="Calibri"/>
                <w:sz w:val="22"/>
                <w:szCs w:val="22"/>
              </w:rPr>
            </w:pPr>
            <w:r w:rsidRPr="00843B3B">
              <w:rPr>
                <w:rFonts w:ascii="Calibri" w:hAnsi="Calibri"/>
                <w:sz w:val="22"/>
                <w:szCs w:val="22"/>
              </w:rPr>
              <w:lastRenderedPageBreak/>
              <w:t>Lõikab detailid, järgides šablooni või lõikejoont, kasutades asjakohaseid töövõtteid.</w:t>
            </w:r>
          </w:p>
          <w:p w14:paraId="77C7298B" w14:textId="77777777" w:rsidR="00843B3B" w:rsidRPr="00843B3B" w:rsidRDefault="00843B3B" w:rsidP="00BD2DF8">
            <w:pPr>
              <w:pStyle w:val="ListParagraph"/>
              <w:numPr>
                <w:ilvl w:val="0"/>
                <w:numId w:val="19"/>
              </w:numPr>
              <w:rPr>
                <w:rFonts w:ascii="Calibri" w:hAnsi="Calibri"/>
                <w:sz w:val="22"/>
                <w:szCs w:val="22"/>
                <w:u w:val="single"/>
              </w:rPr>
            </w:pPr>
            <w:r w:rsidRPr="00843B3B">
              <w:rPr>
                <w:rFonts w:ascii="Calibri" w:hAnsi="Calibri"/>
                <w:sz w:val="22"/>
                <w:szCs w:val="22"/>
              </w:rPr>
              <w:t>Komplekteerib lõigatud detailid õmblejale vastavalt toote osale.</w:t>
            </w:r>
          </w:p>
        </w:tc>
      </w:tr>
      <w:tr w:rsidR="00843B3B" w14:paraId="68E548F8" w14:textId="77777777" w:rsidTr="00610B6B">
        <w:tc>
          <w:tcPr>
            <w:tcW w:w="9322" w:type="dxa"/>
            <w:gridSpan w:val="2"/>
          </w:tcPr>
          <w:p w14:paraId="24354051" w14:textId="77777777" w:rsidR="00843B3B" w:rsidRDefault="00843B3B" w:rsidP="00843B3B">
            <w:pPr>
              <w:rPr>
                <w:rFonts w:ascii="Calibri" w:hAnsi="Calibri"/>
                <w:sz w:val="22"/>
                <w:szCs w:val="22"/>
                <w:u w:val="single"/>
              </w:rPr>
            </w:pPr>
            <w:r>
              <w:rPr>
                <w:rFonts w:ascii="Calibri" w:hAnsi="Calibri"/>
                <w:sz w:val="22"/>
                <w:szCs w:val="22"/>
                <w:u w:val="single"/>
              </w:rPr>
              <w:lastRenderedPageBreak/>
              <w:t>Teadmised:</w:t>
            </w:r>
          </w:p>
          <w:p w14:paraId="29F11DDF" w14:textId="77777777" w:rsidR="00843B3B" w:rsidRPr="004E5C55" w:rsidRDefault="00843B3B" w:rsidP="00BD2DF8">
            <w:pPr>
              <w:pStyle w:val="ListParagraph"/>
              <w:numPr>
                <w:ilvl w:val="0"/>
                <w:numId w:val="20"/>
              </w:numPr>
              <w:rPr>
                <w:rFonts w:ascii="Calibri" w:hAnsi="Calibri"/>
                <w:sz w:val="22"/>
                <w:szCs w:val="22"/>
              </w:rPr>
            </w:pPr>
            <w:r w:rsidRPr="004E5C55">
              <w:rPr>
                <w:rFonts w:ascii="Calibri" w:hAnsi="Calibri"/>
                <w:sz w:val="22"/>
                <w:szCs w:val="22"/>
              </w:rPr>
              <w:t>tekstiil- ja abimaterjalide omadused;</w:t>
            </w:r>
          </w:p>
          <w:p w14:paraId="2213C191" w14:textId="77777777" w:rsidR="00843B3B" w:rsidRDefault="00843B3B" w:rsidP="00BD2DF8">
            <w:pPr>
              <w:pStyle w:val="ListParagraph"/>
              <w:numPr>
                <w:ilvl w:val="0"/>
                <w:numId w:val="20"/>
              </w:numPr>
              <w:rPr>
                <w:rFonts w:ascii="Calibri" w:hAnsi="Calibri"/>
                <w:sz w:val="22"/>
                <w:szCs w:val="22"/>
              </w:rPr>
            </w:pPr>
            <w:r w:rsidRPr="004E5C55">
              <w:rPr>
                <w:rFonts w:ascii="Calibri" w:hAnsi="Calibri"/>
                <w:sz w:val="22"/>
                <w:szCs w:val="22"/>
              </w:rPr>
              <w:t>nahkade omadused ja eripärad (venivus, struktuur, defektid jm);</w:t>
            </w:r>
          </w:p>
          <w:p w14:paraId="6AF58B13" w14:textId="77777777" w:rsidR="00843B3B" w:rsidRPr="00843B3B" w:rsidRDefault="00843B3B" w:rsidP="00BD2DF8">
            <w:pPr>
              <w:pStyle w:val="ListParagraph"/>
              <w:numPr>
                <w:ilvl w:val="0"/>
                <w:numId w:val="20"/>
              </w:numPr>
              <w:rPr>
                <w:rFonts w:ascii="Calibri" w:hAnsi="Calibri"/>
                <w:sz w:val="22"/>
                <w:szCs w:val="22"/>
              </w:rPr>
            </w:pPr>
            <w:r w:rsidRPr="00843B3B">
              <w:rPr>
                <w:rFonts w:ascii="Calibri" w:hAnsi="Calibri"/>
                <w:sz w:val="22"/>
                <w:szCs w:val="22"/>
              </w:rPr>
              <w:t>lõikeriistade kasutamise ja hooldamise põhimõtted.</w:t>
            </w:r>
          </w:p>
        </w:tc>
      </w:tr>
      <w:tr w:rsidR="00B82E7B" w14:paraId="52239793" w14:textId="77777777" w:rsidTr="00610B6B">
        <w:tc>
          <w:tcPr>
            <w:tcW w:w="9322" w:type="dxa"/>
            <w:gridSpan w:val="2"/>
          </w:tcPr>
          <w:p w14:paraId="0862D21F" w14:textId="7CBACF32" w:rsidR="00B82E7B" w:rsidRDefault="00B82E7B" w:rsidP="00B82E7B">
            <w:pPr>
              <w:rPr>
                <w:rFonts w:ascii="Calibri" w:hAnsi="Calibri"/>
                <w:sz w:val="22"/>
                <w:szCs w:val="22"/>
                <w:u w:val="single"/>
              </w:rPr>
            </w:pPr>
            <w:r w:rsidRPr="005E1868">
              <w:rPr>
                <w:rFonts w:ascii="Calibri" w:hAnsi="Calibri"/>
                <w:color w:val="FF0000"/>
                <w:sz w:val="22"/>
                <w:szCs w:val="22"/>
              </w:rPr>
              <w:t>Kommentaarid:</w:t>
            </w:r>
          </w:p>
        </w:tc>
      </w:tr>
      <w:tr w:rsidR="00843B3B" w14:paraId="45CD2D0F" w14:textId="77777777" w:rsidTr="00BD2DF8">
        <w:tc>
          <w:tcPr>
            <w:tcW w:w="8109" w:type="dxa"/>
          </w:tcPr>
          <w:p w14:paraId="3F2D2FAE" w14:textId="1DBE005E" w:rsidR="00843B3B" w:rsidRPr="00BD2DF8" w:rsidRDefault="00BD2DF8" w:rsidP="00610B6B">
            <w:pPr>
              <w:rPr>
                <w:rFonts w:ascii="Calibri" w:hAnsi="Calibri"/>
                <w:b/>
                <w:sz w:val="22"/>
                <w:szCs w:val="22"/>
              </w:rPr>
            </w:pPr>
            <w:r w:rsidRPr="00BD2DF8">
              <w:rPr>
                <w:rFonts w:ascii="Calibri" w:hAnsi="Calibri"/>
                <w:b/>
                <w:sz w:val="22"/>
                <w:szCs w:val="22"/>
              </w:rPr>
              <w:t>B.</w:t>
            </w:r>
            <w:r w:rsidR="001A0F70">
              <w:rPr>
                <w:rFonts w:ascii="Calibri" w:hAnsi="Calibri"/>
                <w:b/>
                <w:sz w:val="22"/>
                <w:szCs w:val="22"/>
              </w:rPr>
              <w:t>3</w:t>
            </w:r>
            <w:r w:rsidRPr="00BD2DF8">
              <w:rPr>
                <w:rFonts w:ascii="Calibri" w:hAnsi="Calibri"/>
                <w:b/>
                <w:sz w:val="22"/>
                <w:szCs w:val="22"/>
              </w:rPr>
              <w:t>.5 Mööblikatete õmblemine</w:t>
            </w:r>
          </w:p>
        </w:tc>
        <w:tc>
          <w:tcPr>
            <w:tcW w:w="1213" w:type="dxa"/>
          </w:tcPr>
          <w:p w14:paraId="438AFB08" w14:textId="77777777" w:rsidR="00843B3B" w:rsidRPr="00BD2DF8" w:rsidRDefault="00BD2DF8" w:rsidP="00610B6B">
            <w:pPr>
              <w:rPr>
                <w:rFonts w:ascii="Calibri" w:hAnsi="Calibri"/>
                <w:b/>
                <w:sz w:val="22"/>
                <w:szCs w:val="22"/>
              </w:rPr>
            </w:pPr>
            <w:r w:rsidRPr="00BD2DF8">
              <w:rPr>
                <w:rFonts w:ascii="Calibri" w:hAnsi="Calibri"/>
                <w:b/>
                <w:sz w:val="22"/>
                <w:szCs w:val="22"/>
              </w:rPr>
              <w:t>EKR tase 4</w:t>
            </w:r>
          </w:p>
        </w:tc>
      </w:tr>
      <w:tr w:rsidR="00BD2DF8" w14:paraId="4F09B90E" w14:textId="77777777" w:rsidTr="00610B6B">
        <w:tc>
          <w:tcPr>
            <w:tcW w:w="9322" w:type="dxa"/>
            <w:gridSpan w:val="2"/>
          </w:tcPr>
          <w:p w14:paraId="6B467967" w14:textId="77777777" w:rsidR="00BD2DF8" w:rsidRDefault="00BD2DF8" w:rsidP="00BD2DF8">
            <w:pPr>
              <w:rPr>
                <w:rFonts w:ascii="Calibri" w:hAnsi="Calibri"/>
                <w:sz w:val="22"/>
                <w:szCs w:val="22"/>
                <w:u w:val="single"/>
              </w:rPr>
            </w:pPr>
            <w:r>
              <w:rPr>
                <w:rFonts w:ascii="Calibri" w:hAnsi="Calibri"/>
                <w:sz w:val="22"/>
                <w:szCs w:val="22"/>
                <w:u w:val="single"/>
              </w:rPr>
              <w:t>Tegevusnäitajad:</w:t>
            </w:r>
          </w:p>
          <w:p w14:paraId="09AC6646" w14:textId="11FFE177" w:rsidR="00BD2DF8" w:rsidRPr="004E5C55" w:rsidRDefault="00BD2DF8" w:rsidP="00BD2DF8">
            <w:pPr>
              <w:pStyle w:val="ListParagraph"/>
              <w:numPr>
                <w:ilvl w:val="0"/>
                <w:numId w:val="21"/>
              </w:numPr>
              <w:rPr>
                <w:rFonts w:ascii="Calibri" w:hAnsi="Calibri"/>
                <w:sz w:val="22"/>
                <w:szCs w:val="22"/>
              </w:rPr>
            </w:pPr>
            <w:r>
              <w:rPr>
                <w:rFonts w:ascii="Calibri" w:hAnsi="Calibri"/>
                <w:sz w:val="22"/>
                <w:szCs w:val="22"/>
              </w:rPr>
              <w:t>K</w:t>
            </w:r>
            <w:r w:rsidRPr="004E5C55">
              <w:rPr>
                <w:rFonts w:ascii="Calibri" w:hAnsi="Calibri"/>
                <w:sz w:val="22"/>
                <w:szCs w:val="22"/>
              </w:rPr>
              <w:t xml:space="preserve">omplekteerib mööblikatte osa vajalike </w:t>
            </w:r>
            <w:r w:rsidRPr="00224189">
              <w:rPr>
                <w:rFonts w:ascii="Calibri" w:hAnsi="Calibri"/>
                <w:sz w:val="22"/>
                <w:szCs w:val="22"/>
              </w:rPr>
              <w:t>detailidega</w:t>
            </w:r>
            <w:r w:rsidR="00224189" w:rsidRPr="00224189">
              <w:rPr>
                <w:rFonts w:ascii="Calibri" w:hAnsi="Calibri"/>
                <w:sz w:val="22"/>
                <w:szCs w:val="22"/>
              </w:rPr>
              <w:t xml:space="preserve"> </w:t>
            </w:r>
            <w:r w:rsidRPr="004E5C55">
              <w:rPr>
                <w:rFonts w:ascii="Calibri" w:hAnsi="Calibri"/>
                <w:sz w:val="22"/>
                <w:szCs w:val="22"/>
              </w:rPr>
              <w:t>järgides etteantud teh</w:t>
            </w:r>
            <w:r>
              <w:rPr>
                <w:rFonts w:ascii="Calibri" w:hAnsi="Calibri"/>
                <w:sz w:val="22"/>
                <w:szCs w:val="22"/>
              </w:rPr>
              <w:t>noloogiakaarti.</w:t>
            </w:r>
          </w:p>
          <w:p w14:paraId="35DC36AA" w14:textId="77777777" w:rsidR="00BD2DF8" w:rsidRPr="004E5C55" w:rsidRDefault="00BD2DF8" w:rsidP="00BD2DF8">
            <w:pPr>
              <w:pStyle w:val="ListParagraph"/>
              <w:numPr>
                <w:ilvl w:val="0"/>
                <w:numId w:val="21"/>
              </w:numPr>
              <w:rPr>
                <w:rFonts w:ascii="Calibri" w:hAnsi="Calibri"/>
                <w:sz w:val="22"/>
                <w:szCs w:val="22"/>
              </w:rPr>
            </w:pPr>
            <w:r>
              <w:rPr>
                <w:rFonts w:ascii="Calibri" w:hAnsi="Calibri"/>
                <w:sz w:val="22"/>
                <w:szCs w:val="22"/>
              </w:rPr>
              <w:t>V</w:t>
            </w:r>
            <w:r w:rsidRPr="004E5C55">
              <w:rPr>
                <w:rFonts w:ascii="Calibri" w:hAnsi="Calibri"/>
                <w:sz w:val="22"/>
                <w:szCs w:val="22"/>
              </w:rPr>
              <w:t>almistab õmblusmasina ette ja seadistab, arvestades kasutatavaid materjale, tehnoloog</w:t>
            </w:r>
            <w:r>
              <w:rPr>
                <w:rFonts w:ascii="Calibri" w:hAnsi="Calibri"/>
                <w:sz w:val="22"/>
                <w:szCs w:val="22"/>
              </w:rPr>
              <w:t>iakaarti ja õmblemise tehnikaid.</w:t>
            </w:r>
          </w:p>
          <w:p w14:paraId="5C29EA2D" w14:textId="1DD269F6" w:rsidR="00BD2DF8" w:rsidRPr="004E5C55" w:rsidRDefault="00BD2DF8" w:rsidP="00BD2DF8">
            <w:pPr>
              <w:pStyle w:val="ListParagraph"/>
              <w:numPr>
                <w:ilvl w:val="0"/>
                <w:numId w:val="21"/>
              </w:numPr>
              <w:rPr>
                <w:rFonts w:ascii="Calibri" w:hAnsi="Calibri"/>
                <w:sz w:val="22"/>
                <w:szCs w:val="22"/>
                <w:u w:val="single"/>
              </w:rPr>
            </w:pPr>
            <w:r>
              <w:rPr>
                <w:rFonts w:ascii="Calibri" w:hAnsi="Calibri"/>
                <w:sz w:val="22"/>
                <w:szCs w:val="22"/>
              </w:rPr>
              <w:t>Õ</w:t>
            </w:r>
            <w:r w:rsidRPr="004E5C55">
              <w:rPr>
                <w:rFonts w:ascii="Calibri" w:hAnsi="Calibri"/>
                <w:sz w:val="22"/>
                <w:szCs w:val="22"/>
              </w:rPr>
              <w:t xml:space="preserve">mbleb mööblikatted, kasutades erinevaid tehnikaid </w:t>
            </w:r>
            <w:r w:rsidR="00224189" w:rsidRPr="00EF3A6B">
              <w:rPr>
                <w:rFonts w:ascii="Calibri" w:hAnsi="Calibri"/>
                <w:sz w:val="22"/>
                <w:szCs w:val="22"/>
              </w:rPr>
              <w:t>(keedrid, lukud, tepingud jm)</w:t>
            </w:r>
            <w:r w:rsidR="00224189">
              <w:rPr>
                <w:rFonts w:ascii="Calibri" w:hAnsi="Calibri"/>
                <w:sz w:val="22"/>
                <w:szCs w:val="22"/>
              </w:rPr>
              <w:t xml:space="preserve"> </w:t>
            </w:r>
            <w:r w:rsidRPr="004E5C55">
              <w:rPr>
                <w:rFonts w:ascii="Calibri" w:hAnsi="Calibri"/>
                <w:sz w:val="22"/>
                <w:szCs w:val="22"/>
              </w:rPr>
              <w:t>ja järgides tehnoloogiakaarti.</w:t>
            </w:r>
          </w:p>
        </w:tc>
      </w:tr>
      <w:tr w:rsidR="00BD2DF8" w14:paraId="17AEA0E6" w14:textId="77777777" w:rsidTr="00610B6B">
        <w:tc>
          <w:tcPr>
            <w:tcW w:w="9322" w:type="dxa"/>
            <w:gridSpan w:val="2"/>
          </w:tcPr>
          <w:p w14:paraId="430D3FD4" w14:textId="77777777" w:rsidR="00BD2DF8" w:rsidRDefault="00BD2DF8" w:rsidP="00BD2DF8">
            <w:pPr>
              <w:rPr>
                <w:rFonts w:ascii="Calibri" w:hAnsi="Calibri"/>
                <w:sz w:val="22"/>
                <w:szCs w:val="22"/>
                <w:u w:val="single"/>
              </w:rPr>
            </w:pPr>
            <w:r>
              <w:rPr>
                <w:rFonts w:ascii="Calibri" w:hAnsi="Calibri"/>
                <w:sz w:val="22"/>
                <w:szCs w:val="22"/>
                <w:u w:val="single"/>
              </w:rPr>
              <w:t>Teadmised:</w:t>
            </w:r>
          </w:p>
          <w:p w14:paraId="6E567783" w14:textId="223CEFE0" w:rsidR="00BD2DF8" w:rsidRDefault="00BD2DF8" w:rsidP="00BD2DF8">
            <w:pPr>
              <w:pStyle w:val="ListParagraph"/>
              <w:numPr>
                <w:ilvl w:val="0"/>
                <w:numId w:val="22"/>
              </w:numPr>
              <w:rPr>
                <w:rFonts w:ascii="Calibri" w:hAnsi="Calibri"/>
                <w:sz w:val="22"/>
                <w:szCs w:val="22"/>
              </w:rPr>
            </w:pPr>
            <w:r w:rsidRPr="00F93036">
              <w:rPr>
                <w:rFonts w:ascii="Calibri" w:hAnsi="Calibri"/>
                <w:sz w:val="22"/>
                <w:szCs w:val="22"/>
              </w:rPr>
              <w:t>juurdelõikamise ja õmblemise tehnoloogiad;</w:t>
            </w:r>
          </w:p>
          <w:p w14:paraId="16CB29FC" w14:textId="02F5126A" w:rsidR="00224189" w:rsidRPr="00F93036" w:rsidRDefault="00224189" w:rsidP="00BD2DF8">
            <w:pPr>
              <w:pStyle w:val="ListParagraph"/>
              <w:numPr>
                <w:ilvl w:val="0"/>
                <w:numId w:val="22"/>
              </w:numPr>
              <w:rPr>
                <w:rFonts w:ascii="Calibri" w:hAnsi="Calibri"/>
                <w:sz w:val="22"/>
                <w:szCs w:val="22"/>
              </w:rPr>
            </w:pPr>
            <w:r>
              <w:rPr>
                <w:rFonts w:ascii="Calibri" w:hAnsi="Calibri"/>
                <w:sz w:val="22"/>
                <w:szCs w:val="22"/>
              </w:rPr>
              <w:t>tehnoloogiakaardi lugemise oskus;</w:t>
            </w:r>
          </w:p>
          <w:p w14:paraId="0633D215" w14:textId="77777777" w:rsidR="00BD2DF8" w:rsidRDefault="00BD2DF8" w:rsidP="00BD2DF8">
            <w:pPr>
              <w:pStyle w:val="ListParagraph"/>
              <w:numPr>
                <w:ilvl w:val="0"/>
                <w:numId w:val="22"/>
              </w:numPr>
              <w:rPr>
                <w:rFonts w:ascii="Calibri" w:hAnsi="Calibri"/>
                <w:sz w:val="22"/>
                <w:szCs w:val="22"/>
              </w:rPr>
            </w:pPr>
            <w:r w:rsidRPr="00F93036">
              <w:rPr>
                <w:rFonts w:ascii="Calibri" w:hAnsi="Calibri"/>
                <w:sz w:val="22"/>
                <w:szCs w:val="22"/>
              </w:rPr>
              <w:t>käsitsi õmblemise alused;</w:t>
            </w:r>
          </w:p>
          <w:p w14:paraId="0D0F1BEA" w14:textId="77777777" w:rsidR="00BD2DF8" w:rsidRPr="00BD2DF8" w:rsidRDefault="00BD2DF8" w:rsidP="00BD2DF8">
            <w:pPr>
              <w:pStyle w:val="ListParagraph"/>
              <w:numPr>
                <w:ilvl w:val="0"/>
                <w:numId w:val="22"/>
              </w:numPr>
              <w:rPr>
                <w:rFonts w:ascii="Calibri" w:hAnsi="Calibri"/>
                <w:sz w:val="22"/>
                <w:szCs w:val="22"/>
              </w:rPr>
            </w:pPr>
            <w:r w:rsidRPr="00BD2DF8">
              <w:rPr>
                <w:rFonts w:ascii="Calibri" w:hAnsi="Calibri"/>
                <w:sz w:val="22"/>
                <w:szCs w:val="22"/>
              </w:rPr>
              <w:t>õmblusmasinate tüübid ning kasutamise ja hooldamise põhimõtted.</w:t>
            </w:r>
          </w:p>
        </w:tc>
      </w:tr>
      <w:tr w:rsidR="00B82E7B" w14:paraId="12F19A32" w14:textId="77777777" w:rsidTr="00610B6B">
        <w:tc>
          <w:tcPr>
            <w:tcW w:w="9322" w:type="dxa"/>
            <w:gridSpan w:val="2"/>
          </w:tcPr>
          <w:p w14:paraId="39AF3E30" w14:textId="59B53313" w:rsidR="00B82E7B" w:rsidRDefault="00B82E7B" w:rsidP="00BD2DF8">
            <w:pPr>
              <w:rPr>
                <w:rFonts w:ascii="Calibri" w:hAnsi="Calibri"/>
                <w:sz w:val="22"/>
                <w:szCs w:val="22"/>
                <w:u w:val="single"/>
              </w:rPr>
            </w:pPr>
            <w:r w:rsidRPr="00B82E7B">
              <w:rPr>
                <w:rFonts w:ascii="Calibri" w:hAnsi="Calibri"/>
                <w:color w:val="FF0000"/>
                <w:sz w:val="22"/>
                <w:szCs w:val="22"/>
              </w:rPr>
              <w:t>Kommentaarid:</w:t>
            </w:r>
          </w:p>
        </w:tc>
      </w:tr>
      <w:tr w:rsidR="00BD2DF8" w14:paraId="5D5F1151" w14:textId="77777777" w:rsidTr="00BD2DF8">
        <w:tc>
          <w:tcPr>
            <w:tcW w:w="8109" w:type="dxa"/>
          </w:tcPr>
          <w:p w14:paraId="215F5692" w14:textId="4AB3F7E4" w:rsidR="00BD2DF8" w:rsidRPr="00BD2DF8" w:rsidRDefault="00BD2DF8" w:rsidP="00BD2DF8">
            <w:pPr>
              <w:rPr>
                <w:rFonts w:ascii="Calibri" w:hAnsi="Calibri"/>
                <w:b/>
                <w:sz w:val="22"/>
                <w:szCs w:val="22"/>
              </w:rPr>
            </w:pPr>
            <w:r w:rsidRPr="00BD2DF8">
              <w:rPr>
                <w:rFonts w:ascii="Calibri" w:hAnsi="Calibri"/>
                <w:b/>
                <w:sz w:val="22"/>
                <w:szCs w:val="22"/>
              </w:rPr>
              <w:t>B.</w:t>
            </w:r>
            <w:r w:rsidR="001A0F70">
              <w:rPr>
                <w:rFonts w:ascii="Calibri" w:hAnsi="Calibri"/>
                <w:b/>
                <w:sz w:val="22"/>
                <w:szCs w:val="22"/>
              </w:rPr>
              <w:t>3</w:t>
            </w:r>
            <w:r w:rsidRPr="00BD2DF8">
              <w:rPr>
                <w:rFonts w:ascii="Calibri" w:hAnsi="Calibri"/>
                <w:b/>
                <w:sz w:val="22"/>
                <w:szCs w:val="22"/>
              </w:rPr>
              <w:t>.6 Karkassi polsterdamine</w:t>
            </w:r>
          </w:p>
        </w:tc>
        <w:tc>
          <w:tcPr>
            <w:tcW w:w="1213" w:type="dxa"/>
          </w:tcPr>
          <w:p w14:paraId="6188EFA9" w14:textId="77777777" w:rsidR="00BD2DF8" w:rsidRPr="00BD2DF8" w:rsidRDefault="00BD2DF8" w:rsidP="00BD2DF8">
            <w:pPr>
              <w:rPr>
                <w:rFonts w:ascii="Calibri" w:hAnsi="Calibri"/>
                <w:b/>
                <w:sz w:val="22"/>
                <w:szCs w:val="22"/>
              </w:rPr>
            </w:pPr>
            <w:r w:rsidRPr="00BD2DF8">
              <w:rPr>
                <w:rFonts w:ascii="Calibri" w:hAnsi="Calibri"/>
                <w:b/>
                <w:sz w:val="22"/>
                <w:szCs w:val="22"/>
              </w:rPr>
              <w:t>EKR tase 4</w:t>
            </w:r>
          </w:p>
        </w:tc>
      </w:tr>
      <w:tr w:rsidR="00BD2DF8" w14:paraId="7256D338" w14:textId="77777777" w:rsidTr="00610B6B">
        <w:tc>
          <w:tcPr>
            <w:tcW w:w="9322" w:type="dxa"/>
            <w:gridSpan w:val="2"/>
          </w:tcPr>
          <w:p w14:paraId="232831FC" w14:textId="77777777" w:rsidR="00BD2DF8" w:rsidRDefault="00BD2DF8" w:rsidP="00BD2DF8">
            <w:pPr>
              <w:rPr>
                <w:rFonts w:ascii="Calibri" w:hAnsi="Calibri"/>
                <w:sz w:val="22"/>
                <w:szCs w:val="22"/>
                <w:u w:val="single"/>
              </w:rPr>
            </w:pPr>
            <w:r>
              <w:rPr>
                <w:rFonts w:ascii="Calibri" w:hAnsi="Calibri"/>
                <w:sz w:val="22"/>
                <w:szCs w:val="22"/>
                <w:u w:val="single"/>
              </w:rPr>
              <w:t>Tegevusnäitajad:</w:t>
            </w:r>
          </w:p>
          <w:p w14:paraId="5812570E" w14:textId="77777777" w:rsidR="00BD2DF8" w:rsidRPr="00F93036" w:rsidRDefault="00BD2DF8" w:rsidP="00BD2DF8">
            <w:pPr>
              <w:pStyle w:val="ListParagraph"/>
              <w:numPr>
                <w:ilvl w:val="0"/>
                <w:numId w:val="23"/>
              </w:numPr>
              <w:rPr>
                <w:rFonts w:ascii="Calibri" w:hAnsi="Calibri"/>
                <w:sz w:val="22"/>
                <w:szCs w:val="22"/>
              </w:rPr>
            </w:pPr>
            <w:r>
              <w:rPr>
                <w:rFonts w:ascii="Calibri" w:hAnsi="Calibri"/>
                <w:sz w:val="22"/>
                <w:szCs w:val="22"/>
              </w:rPr>
              <w:t>P</w:t>
            </w:r>
            <w:r w:rsidRPr="00F93036">
              <w:rPr>
                <w:rFonts w:ascii="Calibri" w:hAnsi="Calibri"/>
                <w:sz w:val="22"/>
                <w:szCs w:val="22"/>
              </w:rPr>
              <w:t>olsterdab liimitud karkassi, arvestades tööde järjekorda, karkassi- ja pealistusmaterjalide eripära (elastsed ja jäigad materjalid), ka</w:t>
            </w:r>
            <w:r>
              <w:rPr>
                <w:rFonts w:ascii="Calibri" w:hAnsi="Calibri"/>
                <w:sz w:val="22"/>
                <w:szCs w:val="22"/>
              </w:rPr>
              <w:t>sutades optimaalseid töövõtteid.</w:t>
            </w:r>
          </w:p>
          <w:p w14:paraId="52A28B00" w14:textId="77777777" w:rsidR="00BD2DF8" w:rsidRDefault="00BD2DF8" w:rsidP="00BD2DF8">
            <w:pPr>
              <w:pStyle w:val="ListParagraph"/>
              <w:numPr>
                <w:ilvl w:val="0"/>
                <w:numId w:val="23"/>
              </w:numPr>
              <w:rPr>
                <w:rFonts w:ascii="Calibri" w:hAnsi="Calibri"/>
                <w:sz w:val="22"/>
                <w:szCs w:val="22"/>
              </w:rPr>
            </w:pPr>
            <w:r>
              <w:rPr>
                <w:rFonts w:ascii="Calibri" w:hAnsi="Calibri"/>
                <w:sz w:val="22"/>
                <w:szCs w:val="22"/>
              </w:rPr>
              <w:t>T</w:t>
            </w:r>
            <w:r w:rsidRPr="00F93036">
              <w:rPr>
                <w:rFonts w:ascii="Calibri" w:hAnsi="Calibri"/>
                <w:sz w:val="22"/>
                <w:szCs w:val="22"/>
              </w:rPr>
              <w:t>opib selja- ja istmepadjad lukustatavasse kattesse, arvestades pealistus- ja pehmendusmaterjalide eripära ning vajadusel kasutab ettenähtud abivahendeid</w:t>
            </w:r>
            <w:r>
              <w:rPr>
                <w:rFonts w:ascii="Calibri" w:hAnsi="Calibri"/>
                <w:sz w:val="22"/>
                <w:szCs w:val="22"/>
              </w:rPr>
              <w:t>.</w:t>
            </w:r>
          </w:p>
          <w:p w14:paraId="40BB73D0" w14:textId="77777777" w:rsidR="00BD2DF8" w:rsidRPr="00BD2DF8" w:rsidRDefault="00BD2DF8" w:rsidP="00BD2DF8">
            <w:pPr>
              <w:pStyle w:val="ListParagraph"/>
              <w:numPr>
                <w:ilvl w:val="0"/>
                <w:numId w:val="23"/>
              </w:numPr>
              <w:rPr>
                <w:rFonts w:ascii="Calibri" w:hAnsi="Calibri"/>
                <w:sz w:val="22"/>
                <w:szCs w:val="22"/>
              </w:rPr>
            </w:pPr>
            <w:r w:rsidRPr="00BD2DF8">
              <w:rPr>
                <w:rFonts w:ascii="Calibri" w:hAnsi="Calibri"/>
                <w:sz w:val="22"/>
                <w:szCs w:val="22"/>
              </w:rPr>
              <w:t>Paigaldab nööbid ja pilastrid, arvestades pealistus- ja pehmendusmaterjalide eripära.</w:t>
            </w:r>
          </w:p>
        </w:tc>
      </w:tr>
      <w:tr w:rsidR="00BD2DF8" w14:paraId="4A7AED0C" w14:textId="77777777" w:rsidTr="00610B6B">
        <w:tc>
          <w:tcPr>
            <w:tcW w:w="9322" w:type="dxa"/>
            <w:gridSpan w:val="2"/>
          </w:tcPr>
          <w:p w14:paraId="07F1F153" w14:textId="77777777" w:rsidR="00BD2DF8" w:rsidRDefault="00BD2DF8" w:rsidP="00BD2DF8">
            <w:pPr>
              <w:rPr>
                <w:rFonts w:ascii="Calibri" w:hAnsi="Calibri"/>
                <w:sz w:val="22"/>
                <w:szCs w:val="22"/>
                <w:u w:val="single"/>
              </w:rPr>
            </w:pPr>
            <w:r>
              <w:rPr>
                <w:rFonts w:ascii="Calibri" w:hAnsi="Calibri"/>
                <w:sz w:val="22"/>
                <w:szCs w:val="22"/>
                <w:u w:val="single"/>
              </w:rPr>
              <w:t>Teadmised:</w:t>
            </w:r>
          </w:p>
          <w:p w14:paraId="67C3B8DE" w14:textId="77777777" w:rsidR="00BD2DF8" w:rsidRPr="00F93036" w:rsidRDefault="00BD2DF8" w:rsidP="00BD2DF8">
            <w:pPr>
              <w:pStyle w:val="ListParagraph"/>
              <w:numPr>
                <w:ilvl w:val="0"/>
                <w:numId w:val="24"/>
              </w:numPr>
              <w:rPr>
                <w:rFonts w:ascii="Calibri" w:hAnsi="Calibri"/>
                <w:sz w:val="22"/>
                <w:szCs w:val="22"/>
              </w:rPr>
            </w:pPr>
            <w:r w:rsidRPr="00F93036">
              <w:rPr>
                <w:rFonts w:ascii="Calibri" w:hAnsi="Calibri"/>
                <w:sz w:val="22"/>
                <w:szCs w:val="22"/>
              </w:rPr>
              <w:t>valmistootele esitatavad kvaliteedinõuded;</w:t>
            </w:r>
          </w:p>
          <w:p w14:paraId="5A9813EF" w14:textId="77777777" w:rsidR="00BD2DF8" w:rsidRDefault="00BD2DF8" w:rsidP="00BD2DF8">
            <w:pPr>
              <w:pStyle w:val="ListParagraph"/>
              <w:numPr>
                <w:ilvl w:val="0"/>
                <w:numId w:val="24"/>
              </w:numPr>
              <w:rPr>
                <w:rFonts w:ascii="Calibri" w:hAnsi="Calibri"/>
                <w:sz w:val="22"/>
                <w:szCs w:val="22"/>
              </w:rPr>
            </w:pPr>
            <w:r w:rsidRPr="00F93036">
              <w:rPr>
                <w:rFonts w:ascii="Calibri" w:hAnsi="Calibri"/>
                <w:sz w:val="22"/>
                <w:szCs w:val="22"/>
              </w:rPr>
              <w:t>polsterdamisel kasutatavate abimaterjalide liigitus ja omadused (põhjakangad, liim, kinnitusvahendid jm);</w:t>
            </w:r>
          </w:p>
          <w:p w14:paraId="17419842" w14:textId="77777777" w:rsidR="00BD2DF8" w:rsidRPr="00BD2DF8" w:rsidRDefault="00BD2DF8" w:rsidP="00BD2DF8">
            <w:pPr>
              <w:pStyle w:val="ListParagraph"/>
              <w:numPr>
                <w:ilvl w:val="0"/>
                <w:numId w:val="24"/>
              </w:numPr>
              <w:rPr>
                <w:rFonts w:ascii="Calibri" w:hAnsi="Calibri"/>
                <w:sz w:val="22"/>
                <w:szCs w:val="22"/>
              </w:rPr>
            </w:pPr>
            <w:r w:rsidRPr="00BD2DF8">
              <w:rPr>
                <w:rFonts w:ascii="Calibri" w:hAnsi="Calibri"/>
                <w:sz w:val="22"/>
                <w:szCs w:val="22"/>
              </w:rPr>
              <w:t>polsterdamisel kasutatavad seadmed ja nende tööpõhimõtted.</w:t>
            </w:r>
          </w:p>
        </w:tc>
      </w:tr>
      <w:tr w:rsidR="00B82E7B" w14:paraId="6F06EA4A" w14:textId="77777777" w:rsidTr="00610B6B">
        <w:tc>
          <w:tcPr>
            <w:tcW w:w="9322" w:type="dxa"/>
            <w:gridSpan w:val="2"/>
          </w:tcPr>
          <w:p w14:paraId="158A2054" w14:textId="7757066D" w:rsidR="00B82E7B" w:rsidRDefault="00B82E7B" w:rsidP="00BD2DF8">
            <w:pPr>
              <w:rPr>
                <w:rFonts w:ascii="Calibri" w:hAnsi="Calibri"/>
                <w:sz w:val="22"/>
                <w:szCs w:val="22"/>
                <w:u w:val="single"/>
              </w:rPr>
            </w:pPr>
            <w:r w:rsidRPr="00B82E7B">
              <w:rPr>
                <w:rFonts w:ascii="Calibri" w:hAnsi="Calibri"/>
                <w:color w:val="FF0000"/>
                <w:sz w:val="22"/>
                <w:szCs w:val="22"/>
              </w:rPr>
              <w:t>Kommentaarid:</w:t>
            </w:r>
          </w:p>
        </w:tc>
      </w:tr>
      <w:tr w:rsidR="00BD2DF8" w14:paraId="4001A8F5" w14:textId="77777777" w:rsidTr="00BD2DF8">
        <w:tc>
          <w:tcPr>
            <w:tcW w:w="8109" w:type="dxa"/>
          </w:tcPr>
          <w:p w14:paraId="68E4D3BA" w14:textId="43163952" w:rsidR="00BD2DF8" w:rsidRDefault="00BD2DF8" w:rsidP="00BD2DF8">
            <w:pPr>
              <w:rPr>
                <w:rFonts w:ascii="Calibri" w:hAnsi="Calibri"/>
                <w:sz w:val="22"/>
                <w:szCs w:val="22"/>
                <w:u w:val="single"/>
              </w:rPr>
            </w:pPr>
            <w:r w:rsidRPr="00F93036">
              <w:rPr>
                <w:rFonts w:ascii="Calibri" w:hAnsi="Calibri"/>
                <w:b/>
                <w:sz w:val="22"/>
                <w:szCs w:val="22"/>
              </w:rPr>
              <w:t>B.</w:t>
            </w:r>
            <w:r w:rsidR="001A0F70">
              <w:rPr>
                <w:rFonts w:ascii="Calibri" w:hAnsi="Calibri"/>
                <w:b/>
                <w:sz w:val="22"/>
                <w:szCs w:val="22"/>
              </w:rPr>
              <w:t>3</w:t>
            </w:r>
            <w:r w:rsidRPr="00F93036">
              <w:rPr>
                <w:rFonts w:ascii="Calibri" w:hAnsi="Calibri"/>
                <w:b/>
                <w:sz w:val="22"/>
                <w:szCs w:val="22"/>
              </w:rPr>
              <w:t>.7 Toote või toote osade monteerimine ja pakkimine</w:t>
            </w:r>
          </w:p>
        </w:tc>
        <w:tc>
          <w:tcPr>
            <w:tcW w:w="1213" w:type="dxa"/>
          </w:tcPr>
          <w:p w14:paraId="2D9B75C4" w14:textId="77777777" w:rsidR="00BD2DF8" w:rsidRPr="00BD2DF8" w:rsidRDefault="00BD2DF8" w:rsidP="00BD2DF8">
            <w:pPr>
              <w:rPr>
                <w:rFonts w:ascii="Calibri" w:hAnsi="Calibri"/>
                <w:b/>
                <w:sz w:val="22"/>
                <w:szCs w:val="22"/>
              </w:rPr>
            </w:pPr>
            <w:r w:rsidRPr="00BD2DF8">
              <w:rPr>
                <w:rFonts w:ascii="Calibri" w:hAnsi="Calibri"/>
                <w:b/>
                <w:sz w:val="22"/>
                <w:szCs w:val="22"/>
              </w:rPr>
              <w:t xml:space="preserve">EKR tase </w:t>
            </w:r>
            <w:r w:rsidR="00F87297">
              <w:rPr>
                <w:rFonts w:ascii="Calibri" w:hAnsi="Calibri"/>
                <w:b/>
                <w:sz w:val="22"/>
                <w:szCs w:val="22"/>
              </w:rPr>
              <w:t>3</w:t>
            </w:r>
          </w:p>
        </w:tc>
      </w:tr>
      <w:tr w:rsidR="00BD2DF8" w14:paraId="26FBAE86" w14:textId="77777777" w:rsidTr="00610B6B">
        <w:tc>
          <w:tcPr>
            <w:tcW w:w="9322" w:type="dxa"/>
            <w:gridSpan w:val="2"/>
          </w:tcPr>
          <w:p w14:paraId="1ABBA728" w14:textId="77777777" w:rsidR="00BD2DF8" w:rsidRDefault="00BD2DF8" w:rsidP="00BD2DF8">
            <w:pPr>
              <w:rPr>
                <w:rFonts w:ascii="Calibri" w:hAnsi="Calibri"/>
                <w:sz w:val="22"/>
                <w:szCs w:val="22"/>
                <w:u w:val="single"/>
              </w:rPr>
            </w:pPr>
            <w:r>
              <w:rPr>
                <w:rFonts w:ascii="Calibri" w:hAnsi="Calibri"/>
                <w:sz w:val="22"/>
                <w:szCs w:val="22"/>
                <w:u w:val="single"/>
              </w:rPr>
              <w:t>Tegevusnäitajad:</w:t>
            </w:r>
          </w:p>
          <w:p w14:paraId="2C086F71" w14:textId="77777777" w:rsidR="00BD2DF8" w:rsidRPr="00F93036" w:rsidRDefault="00BD2DF8" w:rsidP="00BD2DF8">
            <w:pPr>
              <w:pStyle w:val="ListParagraph"/>
              <w:numPr>
                <w:ilvl w:val="0"/>
                <w:numId w:val="25"/>
              </w:numPr>
              <w:rPr>
                <w:rFonts w:ascii="Calibri" w:hAnsi="Calibri"/>
                <w:sz w:val="22"/>
                <w:szCs w:val="22"/>
              </w:rPr>
            </w:pPr>
            <w:r>
              <w:rPr>
                <w:rFonts w:ascii="Calibri" w:hAnsi="Calibri"/>
                <w:sz w:val="22"/>
                <w:szCs w:val="22"/>
              </w:rPr>
              <w:t>P</w:t>
            </w:r>
            <w:r w:rsidRPr="00F93036">
              <w:rPr>
                <w:rFonts w:ascii="Calibri" w:hAnsi="Calibri"/>
                <w:sz w:val="22"/>
                <w:szCs w:val="22"/>
              </w:rPr>
              <w:t>aigaldab kinnituskonksud, „stopperid" ja mehhanismi</w:t>
            </w:r>
            <w:r>
              <w:rPr>
                <w:rFonts w:ascii="Calibri" w:hAnsi="Calibri"/>
                <w:sz w:val="22"/>
                <w:szCs w:val="22"/>
              </w:rPr>
              <w:t>d vastavalt tehnoloogiakaardile.</w:t>
            </w:r>
          </w:p>
          <w:p w14:paraId="5AA80795" w14:textId="77777777" w:rsidR="00BD2DF8" w:rsidRDefault="00BD2DF8" w:rsidP="00BD2DF8">
            <w:pPr>
              <w:pStyle w:val="ListParagraph"/>
              <w:numPr>
                <w:ilvl w:val="0"/>
                <w:numId w:val="25"/>
              </w:numPr>
              <w:rPr>
                <w:rFonts w:ascii="Calibri" w:hAnsi="Calibri"/>
                <w:sz w:val="22"/>
                <w:szCs w:val="22"/>
              </w:rPr>
            </w:pPr>
            <w:r>
              <w:rPr>
                <w:rFonts w:ascii="Calibri" w:hAnsi="Calibri"/>
                <w:sz w:val="22"/>
                <w:szCs w:val="22"/>
              </w:rPr>
              <w:t>K</w:t>
            </w:r>
            <w:r w:rsidRPr="00F93036">
              <w:rPr>
                <w:rFonts w:ascii="Calibri" w:hAnsi="Calibri"/>
                <w:sz w:val="22"/>
                <w:szCs w:val="22"/>
              </w:rPr>
              <w:t>omplekteerib ja monteerib toot</w:t>
            </w:r>
            <w:r>
              <w:rPr>
                <w:rFonts w:ascii="Calibri" w:hAnsi="Calibri"/>
                <w:sz w:val="22"/>
                <w:szCs w:val="22"/>
              </w:rPr>
              <w:t>e vastavalt tehnoloogiakaardile.</w:t>
            </w:r>
          </w:p>
          <w:p w14:paraId="7B37CE8B" w14:textId="77777777" w:rsidR="00BD2DF8" w:rsidRPr="00BD2DF8" w:rsidRDefault="00BD2DF8" w:rsidP="00BD2DF8">
            <w:pPr>
              <w:pStyle w:val="ListParagraph"/>
              <w:numPr>
                <w:ilvl w:val="0"/>
                <w:numId w:val="25"/>
              </w:numPr>
              <w:rPr>
                <w:rFonts w:ascii="Calibri" w:hAnsi="Calibri"/>
                <w:sz w:val="22"/>
                <w:szCs w:val="22"/>
              </w:rPr>
            </w:pPr>
            <w:r w:rsidRPr="00BD2DF8">
              <w:rPr>
                <w:rFonts w:ascii="Calibri" w:hAnsi="Calibri"/>
                <w:sz w:val="22"/>
                <w:szCs w:val="22"/>
              </w:rPr>
              <w:t>Pakib toote või toote osad vastavalt tehnoloogiakaardile ja arvestades erinevaid toote pealistusmaterjale ning pakkematerjali eripära.</w:t>
            </w:r>
          </w:p>
        </w:tc>
      </w:tr>
      <w:tr w:rsidR="00BD2DF8" w14:paraId="05FC3810" w14:textId="77777777" w:rsidTr="00610B6B">
        <w:tc>
          <w:tcPr>
            <w:tcW w:w="9322" w:type="dxa"/>
            <w:gridSpan w:val="2"/>
          </w:tcPr>
          <w:p w14:paraId="20630041" w14:textId="77777777" w:rsidR="00BD2DF8" w:rsidRDefault="00BD2DF8" w:rsidP="00BD2DF8">
            <w:pPr>
              <w:rPr>
                <w:rFonts w:ascii="Calibri" w:hAnsi="Calibri"/>
                <w:sz w:val="22"/>
                <w:szCs w:val="22"/>
                <w:u w:val="single"/>
              </w:rPr>
            </w:pPr>
            <w:r>
              <w:rPr>
                <w:rFonts w:ascii="Calibri" w:hAnsi="Calibri"/>
                <w:sz w:val="22"/>
                <w:szCs w:val="22"/>
                <w:u w:val="single"/>
              </w:rPr>
              <w:t>Teadmised:</w:t>
            </w:r>
          </w:p>
          <w:p w14:paraId="110D9296" w14:textId="77777777" w:rsidR="00BD2DF8" w:rsidRDefault="00BD2DF8" w:rsidP="00BD2DF8">
            <w:pPr>
              <w:pStyle w:val="ListParagraph"/>
              <w:numPr>
                <w:ilvl w:val="0"/>
                <w:numId w:val="26"/>
              </w:numPr>
              <w:rPr>
                <w:rFonts w:ascii="Calibri" w:hAnsi="Calibri"/>
                <w:sz w:val="22"/>
                <w:szCs w:val="22"/>
              </w:rPr>
            </w:pPr>
            <w:r w:rsidRPr="00143781">
              <w:rPr>
                <w:rFonts w:ascii="Calibri" w:hAnsi="Calibri"/>
                <w:sz w:val="22"/>
                <w:szCs w:val="22"/>
              </w:rPr>
              <w:t>erinevad karkassimehhanismid, nende eesmärgid ja tüübid;</w:t>
            </w:r>
          </w:p>
          <w:p w14:paraId="50BD3738" w14:textId="77777777" w:rsidR="00BD2DF8" w:rsidRPr="00BD2DF8" w:rsidRDefault="00BD2DF8" w:rsidP="00BD2DF8">
            <w:pPr>
              <w:pStyle w:val="ListParagraph"/>
              <w:numPr>
                <w:ilvl w:val="0"/>
                <w:numId w:val="26"/>
              </w:numPr>
              <w:rPr>
                <w:rFonts w:ascii="Calibri" w:hAnsi="Calibri"/>
                <w:sz w:val="22"/>
                <w:szCs w:val="22"/>
              </w:rPr>
            </w:pPr>
            <w:r w:rsidRPr="00BD2DF8">
              <w:rPr>
                <w:rFonts w:ascii="Calibri" w:hAnsi="Calibri"/>
                <w:sz w:val="22"/>
                <w:szCs w:val="22"/>
              </w:rPr>
              <w:t>erinevad pakkematerjalid ja kinnitusvahendid.</w:t>
            </w:r>
          </w:p>
        </w:tc>
      </w:tr>
      <w:tr w:rsidR="00B82E7B" w14:paraId="5E1275F1" w14:textId="77777777" w:rsidTr="00610B6B">
        <w:tc>
          <w:tcPr>
            <w:tcW w:w="9322" w:type="dxa"/>
            <w:gridSpan w:val="2"/>
          </w:tcPr>
          <w:p w14:paraId="26607919" w14:textId="054391CB" w:rsidR="00B82E7B" w:rsidRDefault="00B82E7B" w:rsidP="00BD2DF8">
            <w:pPr>
              <w:rPr>
                <w:rFonts w:ascii="Calibri" w:hAnsi="Calibri"/>
                <w:sz w:val="22"/>
                <w:szCs w:val="22"/>
                <w:u w:val="single"/>
              </w:rPr>
            </w:pPr>
            <w:r w:rsidRPr="00B82E7B">
              <w:rPr>
                <w:rFonts w:ascii="Calibri" w:hAnsi="Calibri"/>
                <w:color w:val="FF0000"/>
                <w:sz w:val="22"/>
                <w:szCs w:val="22"/>
              </w:rPr>
              <w:t>Kommentaarid:</w:t>
            </w:r>
          </w:p>
        </w:tc>
      </w:tr>
    </w:tbl>
    <w:p w14:paraId="37FF73B0" w14:textId="77777777" w:rsidR="006D4025" w:rsidRDefault="006D4025" w:rsidP="009451C8">
      <w:pPr>
        <w:rPr>
          <w:rFonts w:ascii="Calibri" w:hAnsi="Calibri"/>
          <w:b/>
          <w:sz w:val="22"/>
          <w:szCs w:val="22"/>
        </w:rPr>
      </w:pPr>
    </w:p>
    <w:p w14:paraId="5E05F16A" w14:textId="6B50D5EF" w:rsidR="00E71E8D" w:rsidRDefault="00E71E8D" w:rsidP="00400626">
      <w:pPr>
        <w:ind w:left="142"/>
        <w:rPr>
          <w:rFonts w:ascii="Calibri" w:hAnsi="Calibri"/>
          <w:b/>
          <w:color w:val="0070C0"/>
          <w:sz w:val="22"/>
          <w:szCs w:val="22"/>
        </w:rPr>
      </w:pPr>
    </w:p>
    <w:p w14:paraId="1F4EC6F2"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2C32F59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422AD4C6" w14:textId="77777777" w:rsidTr="00520BDC">
        <w:tc>
          <w:tcPr>
            <w:tcW w:w="9503" w:type="dxa"/>
            <w:gridSpan w:val="2"/>
            <w:shd w:val="clear" w:color="auto" w:fill="EAEAEA"/>
          </w:tcPr>
          <w:p w14:paraId="3A03E311"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0D303661" w14:textId="77777777" w:rsidTr="00520BDC">
        <w:tc>
          <w:tcPr>
            <w:tcW w:w="4893" w:type="dxa"/>
          </w:tcPr>
          <w:p w14:paraId="0031825B"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0662890C" w14:textId="69C08E47" w:rsidR="001E29DD" w:rsidRPr="0000390C" w:rsidRDefault="001E29DD" w:rsidP="006809CE">
            <w:pPr>
              <w:ind w:left="74"/>
              <w:rPr>
                <w:rFonts w:ascii="Calibri" w:hAnsi="Calibri"/>
                <w:sz w:val="22"/>
                <w:szCs w:val="22"/>
              </w:rPr>
            </w:pPr>
          </w:p>
        </w:tc>
      </w:tr>
      <w:tr w:rsidR="001E29DD" w14:paraId="6AC2AB3F" w14:textId="77777777" w:rsidTr="00520BDC">
        <w:tc>
          <w:tcPr>
            <w:tcW w:w="4893" w:type="dxa"/>
          </w:tcPr>
          <w:p w14:paraId="0DA2DEC0" w14:textId="77777777"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09F46B9F" w14:textId="77777777" w:rsidR="001A0F70" w:rsidRPr="001A0F70" w:rsidRDefault="001A0F70" w:rsidP="001A0F70">
            <w:pPr>
              <w:ind w:left="74"/>
              <w:rPr>
                <w:rFonts w:ascii="Calibri" w:hAnsi="Calibri" w:cs="Calibri"/>
                <w:sz w:val="22"/>
                <w:szCs w:val="22"/>
                <w:lang w:val="en-US"/>
              </w:rPr>
            </w:pPr>
            <w:bookmarkStart w:id="0" w:name="_Hlk128727378"/>
            <w:r w:rsidRPr="001A0F70">
              <w:rPr>
                <w:rFonts w:ascii="Calibri" w:hAnsi="Calibri" w:cs="Calibri"/>
                <w:sz w:val="22"/>
                <w:szCs w:val="22"/>
              </w:rPr>
              <w:t xml:space="preserve">Taimi Hillak, </w:t>
            </w:r>
            <w:r w:rsidRPr="00371A49">
              <w:rPr>
                <w:rFonts w:ascii="Calibri" w:hAnsi="Calibri" w:cs="Calibri"/>
                <w:iCs/>
                <w:sz w:val="22"/>
                <w:szCs w:val="22"/>
              </w:rPr>
              <w:t>AS Antsla Inno</w:t>
            </w:r>
            <w:r w:rsidRPr="001A0F70">
              <w:rPr>
                <w:rFonts w:ascii="Calibri" w:hAnsi="Calibri" w:cs="Calibri"/>
                <w:sz w:val="22"/>
                <w:szCs w:val="22"/>
                <w:lang w:val="en-US"/>
              </w:rPr>
              <w:t xml:space="preserve"> </w:t>
            </w:r>
          </w:p>
          <w:p w14:paraId="4092081A" w14:textId="5C64B72F" w:rsidR="001A0F70" w:rsidRPr="001A0F70" w:rsidRDefault="001A0F70" w:rsidP="001A0F70">
            <w:pPr>
              <w:ind w:left="74"/>
              <w:rPr>
                <w:rFonts w:ascii="Calibri" w:hAnsi="Calibri" w:cs="Calibri"/>
                <w:sz w:val="22"/>
                <w:szCs w:val="22"/>
              </w:rPr>
            </w:pPr>
            <w:r w:rsidRPr="001A0F70">
              <w:rPr>
                <w:rFonts w:ascii="Calibri" w:hAnsi="Calibri" w:cs="Calibri"/>
                <w:sz w:val="22"/>
                <w:szCs w:val="22"/>
                <w:lang w:val="en-US"/>
              </w:rPr>
              <w:t>Vesse Jämsa,</w:t>
            </w:r>
            <w:r>
              <w:rPr>
                <w:rFonts w:ascii="Calibri" w:hAnsi="Calibri" w:cs="Calibri"/>
                <w:sz w:val="22"/>
                <w:szCs w:val="22"/>
                <w:lang w:val="en-US"/>
              </w:rPr>
              <w:t xml:space="preserve"> T</w:t>
            </w:r>
            <w:r w:rsidRPr="001A0F70">
              <w:rPr>
                <w:rFonts w:ascii="Calibri" w:hAnsi="Calibri" w:cs="Calibri"/>
                <w:sz w:val="22"/>
                <w:szCs w:val="22"/>
                <w:lang w:val="en-US"/>
              </w:rPr>
              <w:t>allinna Ehituskool</w:t>
            </w:r>
          </w:p>
          <w:p w14:paraId="66522629" w14:textId="1ED461B7" w:rsidR="001A0F70" w:rsidRPr="001A0F70" w:rsidRDefault="001A0F70" w:rsidP="001A0F70">
            <w:pPr>
              <w:ind w:left="74"/>
              <w:rPr>
                <w:rFonts w:ascii="Calibri" w:hAnsi="Calibri" w:cs="Calibri"/>
                <w:sz w:val="22"/>
                <w:szCs w:val="22"/>
              </w:rPr>
            </w:pPr>
            <w:r w:rsidRPr="001A0F70">
              <w:rPr>
                <w:rFonts w:ascii="Calibri" w:hAnsi="Calibri" w:cs="Calibri"/>
                <w:sz w:val="22"/>
                <w:szCs w:val="22"/>
                <w:lang w:val="en-US"/>
              </w:rPr>
              <w:t>Rolf Relander, Bellus Furniture OÜ</w:t>
            </w:r>
          </w:p>
          <w:p w14:paraId="1A253700" w14:textId="3221D1C1" w:rsidR="001A0F70" w:rsidRPr="001A0F70" w:rsidRDefault="001A0F70" w:rsidP="001A0F70">
            <w:pPr>
              <w:ind w:left="74"/>
              <w:rPr>
                <w:rFonts w:ascii="Calibri" w:hAnsi="Calibri" w:cs="Calibri"/>
                <w:sz w:val="22"/>
                <w:szCs w:val="22"/>
              </w:rPr>
            </w:pPr>
            <w:r w:rsidRPr="001A0F70">
              <w:rPr>
                <w:rFonts w:ascii="Calibri" w:hAnsi="Calibri" w:cs="Calibri"/>
                <w:sz w:val="22"/>
                <w:szCs w:val="22"/>
                <w:lang w:val="en-US"/>
              </w:rPr>
              <w:t>Anneli Silm,</w:t>
            </w:r>
            <w:r>
              <w:rPr>
                <w:rFonts w:ascii="Calibri" w:hAnsi="Calibri" w:cs="Calibri"/>
                <w:sz w:val="22"/>
                <w:szCs w:val="22"/>
                <w:lang w:val="en-US"/>
              </w:rPr>
              <w:t xml:space="preserve"> </w:t>
            </w:r>
            <w:r w:rsidRPr="001A0F70">
              <w:rPr>
                <w:rFonts w:ascii="Calibri" w:hAnsi="Calibri" w:cs="Calibri"/>
                <w:sz w:val="22"/>
                <w:szCs w:val="22"/>
                <w:lang w:val="en-US"/>
              </w:rPr>
              <w:t>Viljandimaa K</w:t>
            </w:r>
            <w:r w:rsidR="0033034C">
              <w:rPr>
                <w:rFonts w:ascii="Calibri" w:hAnsi="Calibri" w:cs="Calibri"/>
                <w:sz w:val="22"/>
                <w:szCs w:val="22"/>
                <w:lang w:val="en-US"/>
              </w:rPr>
              <w:t>utesõppekeskus</w:t>
            </w:r>
          </w:p>
          <w:p w14:paraId="58846926" w14:textId="3FA1F398" w:rsidR="001E29DD" w:rsidRPr="0000390C" w:rsidRDefault="001A0F70" w:rsidP="001A0F70">
            <w:pPr>
              <w:ind w:left="74"/>
              <w:rPr>
                <w:rFonts w:ascii="Calibri" w:hAnsi="Calibri"/>
                <w:sz w:val="22"/>
                <w:szCs w:val="22"/>
              </w:rPr>
            </w:pPr>
            <w:r w:rsidRPr="001A0F70">
              <w:rPr>
                <w:rFonts w:ascii="Calibri" w:hAnsi="Calibri" w:cs="Calibri"/>
                <w:sz w:val="22"/>
                <w:szCs w:val="22"/>
                <w:lang w:val="en-US"/>
              </w:rPr>
              <w:t>Siim Soomets, Polstergeist OÜ</w:t>
            </w:r>
            <w:bookmarkEnd w:id="0"/>
          </w:p>
        </w:tc>
      </w:tr>
      <w:tr w:rsidR="001E29DD" w14:paraId="6C840839" w14:textId="77777777" w:rsidTr="00520BDC">
        <w:tc>
          <w:tcPr>
            <w:tcW w:w="4893" w:type="dxa"/>
          </w:tcPr>
          <w:p w14:paraId="493084ED" w14:textId="77777777"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6568474B" w14:textId="77777777" w:rsidR="001E29DD" w:rsidRPr="0000390C" w:rsidRDefault="00BD2DF8" w:rsidP="006809CE">
            <w:pPr>
              <w:ind w:left="74"/>
              <w:rPr>
                <w:rFonts w:ascii="Calibri" w:hAnsi="Calibri"/>
                <w:sz w:val="22"/>
                <w:szCs w:val="22"/>
              </w:rPr>
            </w:pPr>
            <w:r w:rsidRPr="0000390C">
              <w:rPr>
                <w:rFonts w:ascii="Calibri" w:hAnsi="Calibri"/>
                <w:sz w:val="22"/>
                <w:szCs w:val="22"/>
              </w:rPr>
              <w:t>Metsanduse Kutsenõukogu</w:t>
            </w:r>
          </w:p>
        </w:tc>
      </w:tr>
      <w:tr w:rsidR="00D33A88" w14:paraId="6C422D1B" w14:textId="77777777" w:rsidTr="00520BDC">
        <w:tc>
          <w:tcPr>
            <w:tcW w:w="4893" w:type="dxa"/>
          </w:tcPr>
          <w:p w14:paraId="203C55D7" w14:textId="77777777" w:rsidR="00D33A88" w:rsidRDefault="00D33A88" w:rsidP="000E05DD">
            <w:pPr>
              <w:pStyle w:val="ListParagraph"/>
              <w:numPr>
                <w:ilvl w:val="0"/>
                <w:numId w:val="2"/>
              </w:numPr>
              <w:ind w:left="289" w:hanging="289"/>
              <w:rPr>
                <w:rFonts w:ascii="Calibri" w:hAnsi="Calibri"/>
                <w:sz w:val="22"/>
                <w:szCs w:val="22"/>
              </w:rPr>
            </w:pPr>
            <w:r>
              <w:rPr>
                <w:rFonts w:ascii="Calibri" w:hAnsi="Calibri"/>
                <w:sz w:val="22"/>
                <w:szCs w:val="22"/>
              </w:rPr>
              <w:t xml:space="preserve">Kutsenõukogu </w:t>
            </w:r>
            <w:r w:rsidRPr="00331584">
              <w:rPr>
                <w:rFonts w:ascii="Calibri" w:hAnsi="Calibri"/>
                <w:sz w:val="22"/>
                <w:szCs w:val="22"/>
              </w:rPr>
              <w:t>otsuse number</w:t>
            </w:r>
          </w:p>
        </w:tc>
        <w:tc>
          <w:tcPr>
            <w:tcW w:w="4610" w:type="dxa"/>
          </w:tcPr>
          <w:p w14:paraId="45B5D892" w14:textId="430ADE64" w:rsidR="00D33A88" w:rsidRPr="0000390C" w:rsidRDefault="00D33A88" w:rsidP="006809CE">
            <w:pPr>
              <w:ind w:left="74"/>
              <w:rPr>
                <w:rFonts w:ascii="Calibri" w:hAnsi="Calibri"/>
                <w:sz w:val="22"/>
                <w:szCs w:val="22"/>
              </w:rPr>
            </w:pPr>
          </w:p>
        </w:tc>
      </w:tr>
      <w:tr w:rsidR="00D33A88" w14:paraId="28B9C241" w14:textId="77777777" w:rsidTr="00520BDC">
        <w:tc>
          <w:tcPr>
            <w:tcW w:w="4893" w:type="dxa"/>
          </w:tcPr>
          <w:p w14:paraId="41C95D5E" w14:textId="77777777" w:rsidR="00D33A88" w:rsidRDefault="00D33A88" w:rsidP="000E05DD">
            <w:pPr>
              <w:pStyle w:val="ListParagraph"/>
              <w:numPr>
                <w:ilvl w:val="0"/>
                <w:numId w:val="2"/>
              </w:numPr>
              <w:ind w:left="289" w:hanging="289"/>
              <w:rPr>
                <w:rFonts w:ascii="Calibri" w:hAnsi="Calibri"/>
                <w:sz w:val="22"/>
                <w:szCs w:val="22"/>
              </w:rPr>
            </w:pPr>
            <w:r>
              <w:rPr>
                <w:rFonts w:ascii="Calibri" w:hAnsi="Calibri"/>
                <w:sz w:val="22"/>
                <w:szCs w:val="22"/>
              </w:rPr>
              <w:t xml:space="preserve">Kutsenõukogu </w:t>
            </w:r>
            <w:r w:rsidR="00042D0A">
              <w:rPr>
                <w:rFonts w:ascii="Calibri" w:hAnsi="Calibri"/>
                <w:sz w:val="22"/>
                <w:szCs w:val="22"/>
              </w:rPr>
              <w:t>otsuse kuupäev</w:t>
            </w:r>
          </w:p>
        </w:tc>
        <w:tc>
          <w:tcPr>
            <w:tcW w:w="4610" w:type="dxa"/>
          </w:tcPr>
          <w:p w14:paraId="650FC307" w14:textId="130289CF" w:rsidR="00D33A88" w:rsidRPr="0000390C" w:rsidRDefault="00D33A88" w:rsidP="006809CE">
            <w:pPr>
              <w:ind w:left="74"/>
              <w:rPr>
                <w:rFonts w:ascii="Calibri" w:hAnsi="Calibri"/>
                <w:sz w:val="22"/>
                <w:szCs w:val="22"/>
              </w:rPr>
            </w:pPr>
          </w:p>
        </w:tc>
      </w:tr>
      <w:tr w:rsidR="001E29DD" w14:paraId="43E8DBD8" w14:textId="77777777" w:rsidTr="00520BDC">
        <w:tc>
          <w:tcPr>
            <w:tcW w:w="4893" w:type="dxa"/>
          </w:tcPr>
          <w:p w14:paraId="795E01DD" w14:textId="77777777"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b kuni</w:t>
            </w:r>
          </w:p>
        </w:tc>
        <w:tc>
          <w:tcPr>
            <w:tcW w:w="4610" w:type="dxa"/>
          </w:tcPr>
          <w:p w14:paraId="267A7BB7" w14:textId="636D77C1" w:rsidR="001E29DD" w:rsidRPr="0000390C" w:rsidRDefault="001E29DD" w:rsidP="006809CE">
            <w:pPr>
              <w:ind w:left="74"/>
              <w:rPr>
                <w:rFonts w:ascii="Calibri" w:hAnsi="Calibri"/>
                <w:sz w:val="22"/>
                <w:szCs w:val="22"/>
              </w:rPr>
            </w:pPr>
          </w:p>
        </w:tc>
      </w:tr>
      <w:tr w:rsidR="001E29DD" w14:paraId="529D9143" w14:textId="77777777" w:rsidTr="000E05DD">
        <w:trPr>
          <w:trHeight w:val="200"/>
        </w:trPr>
        <w:tc>
          <w:tcPr>
            <w:tcW w:w="4893" w:type="dxa"/>
          </w:tcPr>
          <w:p w14:paraId="5746C86E"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5184116E" w14:textId="59ED4558" w:rsidR="001E29DD" w:rsidRPr="0000390C" w:rsidRDefault="001A0F70" w:rsidP="006809CE">
            <w:pPr>
              <w:ind w:left="74"/>
              <w:rPr>
                <w:rFonts w:ascii="Calibri" w:hAnsi="Calibri"/>
                <w:sz w:val="22"/>
                <w:szCs w:val="22"/>
              </w:rPr>
            </w:pPr>
            <w:r>
              <w:rPr>
                <w:rFonts w:ascii="Calibri" w:hAnsi="Calibri"/>
                <w:sz w:val="22"/>
                <w:szCs w:val="22"/>
              </w:rPr>
              <w:t>8</w:t>
            </w:r>
          </w:p>
        </w:tc>
      </w:tr>
      <w:tr w:rsidR="001E29DD" w14:paraId="68F068BD" w14:textId="77777777" w:rsidTr="00520BDC">
        <w:tc>
          <w:tcPr>
            <w:tcW w:w="4893" w:type="dxa"/>
          </w:tcPr>
          <w:p w14:paraId="01DA8B30" w14:textId="77777777"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p>
        </w:tc>
        <w:tc>
          <w:tcPr>
            <w:tcW w:w="4610" w:type="dxa"/>
          </w:tcPr>
          <w:p w14:paraId="381A6DBB" w14:textId="77777777" w:rsidR="001E29DD" w:rsidRPr="0000390C" w:rsidRDefault="00BD2DF8" w:rsidP="00BD2DF8">
            <w:pPr>
              <w:ind w:left="74"/>
              <w:rPr>
                <w:rFonts w:ascii="Calibri" w:hAnsi="Calibri"/>
                <w:sz w:val="22"/>
                <w:szCs w:val="22"/>
              </w:rPr>
            </w:pPr>
            <w:r w:rsidRPr="0000390C">
              <w:rPr>
                <w:rFonts w:ascii="Calibri" w:hAnsi="Calibri"/>
                <w:sz w:val="22"/>
                <w:szCs w:val="22"/>
              </w:rPr>
              <w:t>7534</w:t>
            </w:r>
            <w:r w:rsidRPr="0000390C">
              <w:rPr>
                <w:rFonts w:ascii="Calibri" w:hAnsi="Calibri"/>
                <w:sz w:val="22"/>
                <w:szCs w:val="22"/>
              </w:rPr>
              <w:tab/>
              <w:t>Polsterdajad jms töötajad</w:t>
            </w:r>
          </w:p>
        </w:tc>
      </w:tr>
      <w:tr w:rsidR="001E29DD" w14:paraId="11123883" w14:textId="77777777" w:rsidTr="00520BDC">
        <w:tc>
          <w:tcPr>
            <w:tcW w:w="4893" w:type="dxa"/>
          </w:tcPr>
          <w:p w14:paraId="69EF0847"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121D8208" w14:textId="77777777" w:rsidR="001E29DD" w:rsidRPr="0000390C" w:rsidRDefault="00BD2DF8" w:rsidP="006809CE">
            <w:pPr>
              <w:ind w:left="74"/>
              <w:rPr>
                <w:rFonts w:ascii="Calibri" w:hAnsi="Calibri"/>
                <w:sz w:val="22"/>
                <w:szCs w:val="22"/>
              </w:rPr>
            </w:pPr>
            <w:r w:rsidRPr="0000390C">
              <w:rPr>
                <w:rFonts w:ascii="Calibri" w:hAnsi="Calibri"/>
                <w:sz w:val="22"/>
                <w:szCs w:val="22"/>
              </w:rPr>
              <w:t>4</w:t>
            </w:r>
          </w:p>
        </w:tc>
      </w:tr>
      <w:tr w:rsidR="001E29DD" w14:paraId="66A7849C" w14:textId="77777777" w:rsidTr="00520BDC">
        <w:tc>
          <w:tcPr>
            <w:tcW w:w="9503" w:type="dxa"/>
            <w:gridSpan w:val="2"/>
            <w:shd w:val="clear" w:color="auto" w:fill="EAEAEA"/>
          </w:tcPr>
          <w:p w14:paraId="030EB7A2"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BD2DF8" w14:paraId="1EB72887" w14:textId="77777777" w:rsidTr="00520BDC">
        <w:tc>
          <w:tcPr>
            <w:tcW w:w="9503" w:type="dxa"/>
            <w:gridSpan w:val="2"/>
          </w:tcPr>
          <w:p w14:paraId="43974ECF" w14:textId="77777777" w:rsidR="00BD2DF8" w:rsidRPr="00331584" w:rsidRDefault="00BD2DF8" w:rsidP="00BD2DF8">
            <w:pPr>
              <w:rPr>
                <w:rFonts w:ascii="Calibri" w:hAnsi="Calibri"/>
                <w:sz w:val="22"/>
                <w:szCs w:val="22"/>
              </w:rPr>
            </w:pPr>
            <w:r w:rsidRPr="00331584">
              <w:rPr>
                <w:rFonts w:ascii="Calibri" w:hAnsi="Calibri"/>
                <w:sz w:val="22"/>
                <w:szCs w:val="22"/>
              </w:rPr>
              <w:t xml:space="preserve">Inglise keeles </w:t>
            </w:r>
            <w:r>
              <w:t xml:space="preserve"> - </w:t>
            </w:r>
            <w:r w:rsidRPr="0067522F">
              <w:rPr>
                <w:rFonts w:ascii="Calibri" w:hAnsi="Calibri"/>
                <w:sz w:val="22"/>
                <w:szCs w:val="22"/>
                <w:lang w:val="en-GB"/>
              </w:rPr>
              <w:t>Upholsterer</w:t>
            </w:r>
          </w:p>
        </w:tc>
      </w:tr>
      <w:tr w:rsidR="00BD2DF8" w14:paraId="0A5C7FFD" w14:textId="77777777" w:rsidTr="00520BDC">
        <w:tc>
          <w:tcPr>
            <w:tcW w:w="9503" w:type="dxa"/>
            <w:gridSpan w:val="2"/>
          </w:tcPr>
          <w:p w14:paraId="739A87E6" w14:textId="77777777" w:rsidR="00BD2DF8" w:rsidRPr="00331584" w:rsidRDefault="00BD2DF8" w:rsidP="00BD2DF8">
            <w:pPr>
              <w:rPr>
                <w:rFonts w:ascii="Calibri" w:hAnsi="Calibri"/>
                <w:sz w:val="22"/>
                <w:szCs w:val="22"/>
              </w:rPr>
            </w:pPr>
            <w:r>
              <w:rPr>
                <w:rFonts w:ascii="Calibri" w:hAnsi="Calibri"/>
                <w:sz w:val="22"/>
                <w:szCs w:val="22"/>
              </w:rPr>
              <w:t xml:space="preserve">Vene keeles </w:t>
            </w:r>
            <w:r>
              <w:t xml:space="preserve"> - </w:t>
            </w:r>
            <w:r w:rsidRPr="00514D25">
              <w:rPr>
                <w:rFonts w:ascii="Calibri" w:hAnsi="Calibri"/>
                <w:sz w:val="22"/>
                <w:szCs w:val="22"/>
                <w:lang w:val="ru-RU"/>
              </w:rPr>
              <w:t>Обойщик</w:t>
            </w:r>
          </w:p>
        </w:tc>
      </w:tr>
      <w:tr w:rsidR="00BD2DF8" w14:paraId="2D96E2FB" w14:textId="77777777" w:rsidTr="00520BDC">
        <w:tc>
          <w:tcPr>
            <w:tcW w:w="9503" w:type="dxa"/>
            <w:gridSpan w:val="2"/>
          </w:tcPr>
          <w:p w14:paraId="19A6C316" w14:textId="77777777" w:rsidR="00BD2DF8" w:rsidRDefault="00BD2DF8" w:rsidP="00BD2DF8">
            <w:pPr>
              <w:rPr>
                <w:rFonts w:ascii="Calibri" w:hAnsi="Calibri"/>
                <w:sz w:val="22"/>
                <w:szCs w:val="22"/>
              </w:rPr>
            </w:pPr>
            <w:r>
              <w:rPr>
                <w:rFonts w:ascii="Calibri" w:hAnsi="Calibri"/>
                <w:sz w:val="22"/>
                <w:szCs w:val="22"/>
              </w:rPr>
              <w:t xml:space="preserve">Soome keeles - </w:t>
            </w:r>
            <w:r w:rsidRPr="0067522F">
              <w:rPr>
                <w:rFonts w:ascii="Calibri" w:hAnsi="Calibri"/>
                <w:sz w:val="22"/>
                <w:szCs w:val="22"/>
                <w:lang w:val="fi-FI"/>
              </w:rPr>
              <w:t>Verhoilija</w:t>
            </w:r>
          </w:p>
        </w:tc>
      </w:tr>
      <w:tr w:rsidR="00B82E7B" w14:paraId="469385F6" w14:textId="77777777" w:rsidTr="00520BDC">
        <w:tc>
          <w:tcPr>
            <w:tcW w:w="9503" w:type="dxa"/>
            <w:gridSpan w:val="2"/>
          </w:tcPr>
          <w:p w14:paraId="2F2C039E" w14:textId="248705BC" w:rsidR="00B82E7B" w:rsidRDefault="00B82E7B" w:rsidP="00BD2DF8">
            <w:pPr>
              <w:rPr>
                <w:rFonts w:ascii="Calibri" w:hAnsi="Calibri"/>
                <w:sz w:val="22"/>
                <w:szCs w:val="22"/>
              </w:rPr>
            </w:pPr>
            <w:r w:rsidRPr="00B82E7B">
              <w:rPr>
                <w:rFonts w:ascii="Calibri" w:hAnsi="Calibri"/>
                <w:color w:val="FF0000"/>
                <w:sz w:val="22"/>
                <w:szCs w:val="22"/>
              </w:rPr>
              <w:t>Kommentaarid:</w:t>
            </w:r>
          </w:p>
        </w:tc>
      </w:tr>
      <w:tr w:rsidR="00BD2DF8" w14:paraId="49109CD5" w14:textId="77777777" w:rsidTr="00520BDC">
        <w:tc>
          <w:tcPr>
            <w:tcW w:w="9503" w:type="dxa"/>
            <w:gridSpan w:val="2"/>
            <w:shd w:val="clear" w:color="auto" w:fill="EAEAEA"/>
          </w:tcPr>
          <w:p w14:paraId="108E95AC" w14:textId="77777777" w:rsidR="00BD2DF8" w:rsidRPr="00331584" w:rsidRDefault="00BD2DF8" w:rsidP="00BD2DF8">
            <w:pPr>
              <w:rPr>
                <w:rFonts w:ascii="Calibri" w:hAnsi="Calibri"/>
                <w:b/>
                <w:sz w:val="22"/>
                <w:szCs w:val="22"/>
              </w:rPr>
            </w:pPr>
            <w:r>
              <w:rPr>
                <w:rFonts w:ascii="Calibri" w:hAnsi="Calibri"/>
                <w:b/>
                <w:sz w:val="22"/>
                <w:szCs w:val="22"/>
              </w:rPr>
              <w:t>C.3</w:t>
            </w:r>
            <w:r w:rsidRPr="00331584">
              <w:rPr>
                <w:rFonts w:ascii="Calibri" w:hAnsi="Calibri"/>
                <w:b/>
                <w:sz w:val="22"/>
                <w:szCs w:val="22"/>
              </w:rPr>
              <w:t xml:space="preserve"> Lisad</w:t>
            </w:r>
          </w:p>
        </w:tc>
      </w:tr>
      <w:tr w:rsidR="00BD2DF8" w:rsidRPr="00DD5358" w14:paraId="26B02D4A" w14:textId="77777777" w:rsidTr="00520BDC">
        <w:tc>
          <w:tcPr>
            <w:tcW w:w="9503" w:type="dxa"/>
            <w:gridSpan w:val="2"/>
            <w:shd w:val="clear" w:color="auto" w:fill="FFFFFF"/>
          </w:tcPr>
          <w:p w14:paraId="1D5D7DCF" w14:textId="77777777" w:rsidR="00BD2DF8" w:rsidRPr="00DD5358" w:rsidRDefault="00BD2DF8" w:rsidP="0000390C">
            <w:pPr>
              <w:rPr>
                <w:rFonts w:ascii="Calibri" w:hAnsi="Calibri"/>
                <w:sz w:val="22"/>
                <w:szCs w:val="22"/>
              </w:rPr>
            </w:pPr>
            <w:r w:rsidRPr="00063CA9">
              <w:rPr>
                <w:rFonts w:ascii="Calibri" w:hAnsi="Calibri"/>
                <w:sz w:val="22"/>
                <w:szCs w:val="22"/>
              </w:rPr>
              <w:t>Lisa 1</w:t>
            </w:r>
            <w:r w:rsidR="0000390C">
              <w:rPr>
                <w:rFonts w:ascii="Calibri" w:hAnsi="Calibri"/>
                <w:sz w:val="22"/>
                <w:szCs w:val="22"/>
              </w:rPr>
              <w:t xml:space="preserve">  </w:t>
            </w:r>
            <w:hyperlink r:id="rId8" w:history="1">
              <w:r w:rsidR="0000390C" w:rsidRPr="0000390C">
                <w:rPr>
                  <w:rStyle w:val="Hyperlink"/>
                  <w:rFonts w:ascii="Calibri" w:hAnsi="Calibri"/>
                  <w:sz w:val="22"/>
                  <w:szCs w:val="22"/>
                </w:rPr>
                <w:t>Digipädevuste enesehindamise skaala</w:t>
              </w:r>
            </w:hyperlink>
          </w:p>
        </w:tc>
      </w:tr>
      <w:tr w:rsidR="00B82E7B" w:rsidRPr="00DD5358" w14:paraId="7EFEE3A6" w14:textId="77777777" w:rsidTr="00520BDC">
        <w:tc>
          <w:tcPr>
            <w:tcW w:w="9503" w:type="dxa"/>
            <w:gridSpan w:val="2"/>
            <w:shd w:val="clear" w:color="auto" w:fill="FFFFFF"/>
          </w:tcPr>
          <w:p w14:paraId="2635F4D9" w14:textId="5DA2A797" w:rsidR="00B82E7B" w:rsidRPr="00063CA9" w:rsidRDefault="00B82E7B" w:rsidP="0000390C">
            <w:pPr>
              <w:rPr>
                <w:rFonts w:ascii="Calibri" w:hAnsi="Calibri"/>
                <w:sz w:val="22"/>
                <w:szCs w:val="22"/>
              </w:rPr>
            </w:pPr>
            <w:r w:rsidRPr="00B82E7B">
              <w:rPr>
                <w:rFonts w:ascii="Calibri" w:hAnsi="Calibri"/>
                <w:color w:val="FF0000"/>
                <w:sz w:val="22"/>
                <w:szCs w:val="22"/>
              </w:rPr>
              <w:t>Kommentaarid:</w:t>
            </w:r>
          </w:p>
        </w:tc>
      </w:tr>
    </w:tbl>
    <w:p w14:paraId="4FC64779" w14:textId="77777777" w:rsidR="00A653A9" w:rsidRPr="00DD5358" w:rsidRDefault="00A653A9">
      <w:pPr>
        <w:jc w:val="right"/>
        <w:rPr>
          <w:rFonts w:ascii="Calibri" w:hAnsi="Calibri"/>
          <w:b/>
          <w:sz w:val="22"/>
          <w:szCs w:val="22"/>
        </w:rPr>
      </w:pPr>
    </w:p>
    <w:sectPr w:rsidR="00A653A9" w:rsidRPr="00DD5358" w:rsidSect="00557751">
      <w:footerReference w:type="default" r:id="rId9"/>
      <w:headerReference w:type="first" r:id="rId10"/>
      <w:footerReference w:type="first" r:id="rId11"/>
      <w:pgSz w:w="12240" w:h="15840"/>
      <w:pgMar w:top="1276" w:right="1440" w:bottom="1134"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3A14" w14:textId="77777777" w:rsidR="007B7503" w:rsidRDefault="007B7503" w:rsidP="009451C8">
      <w:r>
        <w:separator/>
      </w:r>
    </w:p>
  </w:endnote>
  <w:endnote w:type="continuationSeparator" w:id="0">
    <w:p w14:paraId="479E0CF7" w14:textId="77777777" w:rsidR="007B7503" w:rsidRDefault="007B7503"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9FA3"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D164"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0FDEB90E"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D3C3" w14:textId="77777777" w:rsidR="007B7503" w:rsidRDefault="007B7503" w:rsidP="009451C8">
      <w:r>
        <w:separator/>
      </w:r>
    </w:p>
  </w:footnote>
  <w:footnote w:type="continuationSeparator" w:id="0">
    <w:p w14:paraId="5B2ECE21" w14:textId="77777777" w:rsidR="007B7503" w:rsidRDefault="007B7503"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75F0" w14:textId="77777777" w:rsidR="00294235" w:rsidRDefault="00B03319" w:rsidP="007872E4">
    <w:pPr>
      <w:ind w:firstLine="142"/>
      <w:jc w:val="center"/>
      <w:rPr>
        <w:rFonts w:ascii="Calibri" w:hAnsi="Calibri"/>
        <w:b/>
        <w:sz w:val="40"/>
        <w:szCs w:val="40"/>
      </w:rPr>
    </w:pPr>
    <w:bookmarkStart w:id="1" w:name="OLE_LINK9"/>
    <w:r>
      <w:rPr>
        <w:noProof/>
        <w:lang w:eastAsia="et-EE"/>
      </w:rPr>
      <w:drawing>
        <wp:inline distT="0" distB="0" distL="0" distR="0" wp14:anchorId="0602C33A" wp14:editId="330845AA">
          <wp:extent cx="1181735" cy="655320"/>
          <wp:effectExtent l="0" t="0" r="0" b="0"/>
          <wp:docPr id="21"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5F654A12" wp14:editId="4BD78109">
          <wp:extent cx="1725295" cy="603885"/>
          <wp:effectExtent l="0" t="0" r="8255" b="5715"/>
          <wp:docPr id="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1"/>
  </w:p>
  <w:p w14:paraId="4B5569A1"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26C21FA1"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0F2"/>
    <w:multiLevelType w:val="hybridMultilevel"/>
    <w:tmpl w:val="4CC6A82E"/>
    <w:lvl w:ilvl="0" w:tplc="1BF04E2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1BE7BBE"/>
    <w:multiLevelType w:val="hybridMultilevel"/>
    <w:tmpl w:val="D0A835C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2BC2785"/>
    <w:multiLevelType w:val="hybridMultilevel"/>
    <w:tmpl w:val="D37E3988"/>
    <w:lvl w:ilvl="0" w:tplc="CC78D09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5BC3FC8"/>
    <w:multiLevelType w:val="hybridMultilevel"/>
    <w:tmpl w:val="4B2AD7A8"/>
    <w:lvl w:ilvl="0" w:tplc="DD547002">
      <w:start w:val="1"/>
      <w:numFmt w:val="decimal"/>
      <w:lvlText w:val="%1."/>
      <w:lvlJc w:val="left"/>
      <w:pPr>
        <w:ind w:left="360" w:hanging="360"/>
      </w:pPr>
      <w:rPr>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7D77512"/>
    <w:multiLevelType w:val="hybridMultilevel"/>
    <w:tmpl w:val="834208A8"/>
    <w:lvl w:ilvl="0" w:tplc="615A42B0">
      <w:start w:val="1"/>
      <w:numFmt w:val="lowerLetter"/>
      <w:lvlText w:val="%1)"/>
      <w:lvlJc w:val="left"/>
      <w:pPr>
        <w:ind w:left="360" w:hanging="360"/>
      </w:pPr>
      <w:rPr>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09D3192D"/>
    <w:multiLevelType w:val="hybridMultilevel"/>
    <w:tmpl w:val="12BC2C0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0CB06AAF"/>
    <w:multiLevelType w:val="hybridMultilevel"/>
    <w:tmpl w:val="79AA15E8"/>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3222CB"/>
    <w:multiLevelType w:val="hybridMultilevel"/>
    <w:tmpl w:val="E0222604"/>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7416DCC"/>
    <w:multiLevelType w:val="hybridMultilevel"/>
    <w:tmpl w:val="B5643FCC"/>
    <w:lvl w:ilvl="0" w:tplc="18F0EF3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8E26FA2"/>
    <w:multiLevelType w:val="hybridMultilevel"/>
    <w:tmpl w:val="38D48736"/>
    <w:lvl w:ilvl="0" w:tplc="748EC912">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3EE22097"/>
    <w:multiLevelType w:val="hybridMultilevel"/>
    <w:tmpl w:val="DA2A0EC0"/>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43B24EDC"/>
    <w:multiLevelType w:val="hybridMultilevel"/>
    <w:tmpl w:val="811EFF7C"/>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4E166D5F"/>
    <w:multiLevelType w:val="hybridMultilevel"/>
    <w:tmpl w:val="99C22A62"/>
    <w:lvl w:ilvl="0" w:tplc="5F98E0C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4F3572CD"/>
    <w:multiLevelType w:val="hybridMultilevel"/>
    <w:tmpl w:val="D0F620D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51AA2D23"/>
    <w:multiLevelType w:val="hybridMultilevel"/>
    <w:tmpl w:val="BB9C072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58230083"/>
    <w:multiLevelType w:val="hybridMultilevel"/>
    <w:tmpl w:val="89C4944E"/>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96010B6"/>
    <w:multiLevelType w:val="hybridMultilevel"/>
    <w:tmpl w:val="A934B2B4"/>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5E675363"/>
    <w:multiLevelType w:val="hybridMultilevel"/>
    <w:tmpl w:val="79CC15E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61427BB1"/>
    <w:multiLevelType w:val="hybridMultilevel"/>
    <w:tmpl w:val="FFC2517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B7363F9"/>
    <w:multiLevelType w:val="hybridMultilevel"/>
    <w:tmpl w:val="16AE880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6F1833E3"/>
    <w:multiLevelType w:val="hybridMultilevel"/>
    <w:tmpl w:val="A134EF0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78C4420B"/>
    <w:multiLevelType w:val="hybridMultilevel"/>
    <w:tmpl w:val="F3D0F4D2"/>
    <w:lvl w:ilvl="0" w:tplc="0D86087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7B0D6E57"/>
    <w:multiLevelType w:val="hybridMultilevel"/>
    <w:tmpl w:val="809A04BA"/>
    <w:lvl w:ilvl="0" w:tplc="A6883334">
      <w:start w:val="1"/>
      <w:numFmt w:val="decimal"/>
      <w:lvlText w:val="%1)"/>
      <w:lvlJc w:val="left"/>
      <w:pPr>
        <w:ind w:left="360" w:hanging="360"/>
      </w:pPr>
      <w:rPr>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7D464D44"/>
    <w:multiLevelType w:val="hybridMultilevel"/>
    <w:tmpl w:val="EB26A74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7DCF312D"/>
    <w:multiLevelType w:val="hybridMultilevel"/>
    <w:tmpl w:val="189C9B80"/>
    <w:lvl w:ilvl="0" w:tplc="8236BE3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582182386">
    <w:abstractNumId w:val="7"/>
  </w:num>
  <w:num w:numId="2" w16cid:durableId="2103182672">
    <w:abstractNumId w:val="9"/>
  </w:num>
  <w:num w:numId="3" w16cid:durableId="1471943570">
    <w:abstractNumId w:val="8"/>
  </w:num>
  <w:num w:numId="4" w16cid:durableId="1211913989">
    <w:abstractNumId w:val="13"/>
  </w:num>
  <w:num w:numId="5" w16cid:durableId="1530754054">
    <w:abstractNumId w:val="24"/>
  </w:num>
  <w:num w:numId="6" w16cid:durableId="21639169">
    <w:abstractNumId w:val="26"/>
  </w:num>
  <w:num w:numId="7" w16cid:durableId="424958578">
    <w:abstractNumId w:val="3"/>
  </w:num>
  <w:num w:numId="8" w16cid:durableId="380716653">
    <w:abstractNumId w:val="17"/>
  </w:num>
  <w:num w:numId="9" w16cid:durableId="45110228">
    <w:abstractNumId w:val="16"/>
  </w:num>
  <w:num w:numId="10" w16cid:durableId="2080517020">
    <w:abstractNumId w:val="1"/>
  </w:num>
  <w:num w:numId="11" w16cid:durableId="1268583179">
    <w:abstractNumId w:val="5"/>
  </w:num>
  <w:num w:numId="12" w16cid:durableId="2056082010">
    <w:abstractNumId w:val="20"/>
  </w:num>
  <w:num w:numId="13" w16cid:durableId="1389453251">
    <w:abstractNumId w:val="27"/>
  </w:num>
  <w:num w:numId="14" w16cid:durableId="1328561414">
    <w:abstractNumId w:val="22"/>
  </w:num>
  <w:num w:numId="15" w16cid:durableId="1222016413">
    <w:abstractNumId w:val="23"/>
  </w:num>
  <w:num w:numId="16" w16cid:durableId="1677346143">
    <w:abstractNumId w:val="4"/>
  </w:num>
  <w:num w:numId="17" w16cid:durableId="1747802740">
    <w:abstractNumId w:val="2"/>
  </w:num>
  <w:num w:numId="18" w16cid:durableId="969675462">
    <w:abstractNumId w:val="15"/>
  </w:num>
  <w:num w:numId="19" w16cid:durableId="312949581">
    <w:abstractNumId w:val="25"/>
  </w:num>
  <w:num w:numId="20" w16cid:durableId="875003286">
    <w:abstractNumId w:val="10"/>
  </w:num>
  <w:num w:numId="21" w16cid:durableId="1675572703">
    <w:abstractNumId w:val="28"/>
  </w:num>
  <w:num w:numId="22" w16cid:durableId="691489718">
    <w:abstractNumId w:val="6"/>
  </w:num>
  <w:num w:numId="23" w16cid:durableId="195042913">
    <w:abstractNumId w:val="11"/>
  </w:num>
  <w:num w:numId="24" w16cid:durableId="133062252">
    <w:abstractNumId w:val="19"/>
  </w:num>
  <w:num w:numId="25" w16cid:durableId="1492522893">
    <w:abstractNumId w:val="0"/>
  </w:num>
  <w:num w:numId="26" w16cid:durableId="279185452">
    <w:abstractNumId w:val="14"/>
  </w:num>
  <w:num w:numId="27" w16cid:durableId="601761518">
    <w:abstractNumId w:val="18"/>
  </w:num>
  <w:num w:numId="28" w16cid:durableId="274757317">
    <w:abstractNumId w:val="12"/>
  </w:num>
  <w:num w:numId="29" w16cid:durableId="367875283">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03"/>
    <w:rsid w:val="0000390C"/>
    <w:rsid w:val="00007154"/>
    <w:rsid w:val="00007943"/>
    <w:rsid w:val="000115D4"/>
    <w:rsid w:val="0001292F"/>
    <w:rsid w:val="0001406E"/>
    <w:rsid w:val="00014D8A"/>
    <w:rsid w:val="00017CB7"/>
    <w:rsid w:val="00017CDC"/>
    <w:rsid w:val="000228B1"/>
    <w:rsid w:val="00032EE9"/>
    <w:rsid w:val="000335D2"/>
    <w:rsid w:val="00034519"/>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7512"/>
    <w:rsid w:val="00067E99"/>
    <w:rsid w:val="00070474"/>
    <w:rsid w:val="00071BB4"/>
    <w:rsid w:val="0007392D"/>
    <w:rsid w:val="00074FBB"/>
    <w:rsid w:val="00077CEC"/>
    <w:rsid w:val="00081659"/>
    <w:rsid w:val="00081C71"/>
    <w:rsid w:val="00082BFD"/>
    <w:rsid w:val="0008425B"/>
    <w:rsid w:val="0008473E"/>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60C"/>
    <w:rsid w:val="000C1705"/>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457"/>
    <w:rsid w:val="00104DC0"/>
    <w:rsid w:val="0010567D"/>
    <w:rsid w:val="00110570"/>
    <w:rsid w:val="001109F9"/>
    <w:rsid w:val="00111EDE"/>
    <w:rsid w:val="00112F5A"/>
    <w:rsid w:val="00113BE8"/>
    <w:rsid w:val="00116B5B"/>
    <w:rsid w:val="00117D6E"/>
    <w:rsid w:val="001207D0"/>
    <w:rsid w:val="00120E35"/>
    <w:rsid w:val="00122BAE"/>
    <w:rsid w:val="00123FA7"/>
    <w:rsid w:val="001247E4"/>
    <w:rsid w:val="001301F6"/>
    <w:rsid w:val="00131891"/>
    <w:rsid w:val="00132AED"/>
    <w:rsid w:val="00133185"/>
    <w:rsid w:val="0013353B"/>
    <w:rsid w:val="0013642A"/>
    <w:rsid w:val="00141D22"/>
    <w:rsid w:val="00143CEB"/>
    <w:rsid w:val="00143FEA"/>
    <w:rsid w:val="0014688D"/>
    <w:rsid w:val="00146B5A"/>
    <w:rsid w:val="00147C35"/>
    <w:rsid w:val="00147FF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0F70"/>
    <w:rsid w:val="001A3536"/>
    <w:rsid w:val="001A416A"/>
    <w:rsid w:val="001A4788"/>
    <w:rsid w:val="001A7B64"/>
    <w:rsid w:val="001B0498"/>
    <w:rsid w:val="001B20D4"/>
    <w:rsid w:val="001B237E"/>
    <w:rsid w:val="001B2485"/>
    <w:rsid w:val="001C1405"/>
    <w:rsid w:val="001C21B6"/>
    <w:rsid w:val="001C40C5"/>
    <w:rsid w:val="001C4420"/>
    <w:rsid w:val="001C4F5C"/>
    <w:rsid w:val="001C7F93"/>
    <w:rsid w:val="001D0E5A"/>
    <w:rsid w:val="001D30A4"/>
    <w:rsid w:val="001D5237"/>
    <w:rsid w:val="001D64CC"/>
    <w:rsid w:val="001D6525"/>
    <w:rsid w:val="001D66F2"/>
    <w:rsid w:val="001D7098"/>
    <w:rsid w:val="001D71CF"/>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20147B"/>
    <w:rsid w:val="0020261A"/>
    <w:rsid w:val="00206372"/>
    <w:rsid w:val="00211A93"/>
    <w:rsid w:val="00213DA9"/>
    <w:rsid w:val="002144E3"/>
    <w:rsid w:val="0021681B"/>
    <w:rsid w:val="0022038C"/>
    <w:rsid w:val="0022155A"/>
    <w:rsid w:val="00222730"/>
    <w:rsid w:val="002240BF"/>
    <w:rsid w:val="00224189"/>
    <w:rsid w:val="002254FA"/>
    <w:rsid w:val="00225F55"/>
    <w:rsid w:val="0022788B"/>
    <w:rsid w:val="00227C07"/>
    <w:rsid w:val="002319E5"/>
    <w:rsid w:val="00232061"/>
    <w:rsid w:val="002322A6"/>
    <w:rsid w:val="00240E80"/>
    <w:rsid w:val="00242FCD"/>
    <w:rsid w:val="0024380A"/>
    <w:rsid w:val="00250FE0"/>
    <w:rsid w:val="00251452"/>
    <w:rsid w:val="00251EE8"/>
    <w:rsid w:val="00252ED3"/>
    <w:rsid w:val="002539A3"/>
    <w:rsid w:val="00253B6D"/>
    <w:rsid w:val="00253D9A"/>
    <w:rsid w:val="00253E81"/>
    <w:rsid w:val="002541B6"/>
    <w:rsid w:val="00254467"/>
    <w:rsid w:val="00254617"/>
    <w:rsid w:val="00254852"/>
    <w:rsid w:val="0025614A"/>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36E"/>
    <w:rsid w:val="002B7D70"/>
    <w:rsid w:val="002C0D00"/>
    <w:rsid w:val="002C11C2"/>
    <w:rsid w:val="002C2CAB"/>
    <w:rsid w:val="002C32F0"/>
    <w:rsid w:val="002C3DC5"/>
    <w:rsid w:val="002C50FD"/>
    <w:rsid w:val="002C5F13"/>
    <w:rsid w:val="002C7716"/>
    <w:rsid w:val="002C7BA0"/>
    <w:rsid w:val="002D1639"/>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2318"/>
    <w:rsid w:val="0032363A"/>
    <w:rsid w:val="00325D19"/>
    <w:rsid w:val="0033034C"/>
    <w:rsid w:val="003307F0"/>
    <w:rsid w:val="00331584"/>
    <w:rsid w:val="00334972"/>
    <w:rsid w:val="00335471"/>
    <w:rsid w:val="003365F5"/>
    <w:rsid w:val="00340398"/>
    <w:rsid w:val="00341AE1"/>
    <w:rsid w:val="0034309B"/>
    <w:rsid w:val="003438FC"/>
    <w:rsid w:val="00343F43"/>
    <w:rsid w:val="003440B6"/>
    <w:rsid w:val="00351877"/>
    <w:rsid w:val="00357703"/>
    <w:rsid w:val="003621D5"/>
    <w:rsid w:val="00362961"/>
    <w:rsid w:val="00362EC9"/>
    <w:rsid w:val="00363C64"/>
    <w:rsid w:val="00365DBE"/>
    <w:rsid w:val="0037016F"/>
    <w:rsid w:val="00370F58"/>
    <w:rsid w:val="00371A49"/>
    <w:rsid w:val="0037233C"/>
    <w:rsid w:val="00374EE0"/>
    <w:rsid w:val="00375645"/>
    <w:rsid w:val="00376B79"/>
    <w:rsid w:val="00380CFC"/>
    <w:rsid w:val="0038333A"/>
    <w:rsid w:val="00383ECB"/>
    <w:rsid w:val="00386791"/>
    <w:rsid w:val="0039008D"/>
    <w:rsid w:val="0039030A"/>
    <w:rsid w:val="00392A07"/>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33B7"/>
    <w:rsid w:val="003E4A4E"/>
    <w:rsid w:val="003E549C"/>
    <w:rsid w:val="003E7320"/>
    <w:rsid w:val="003E7A3F"/>
    <w:rsid w:val="003F1442"/>
    <w:rsid w:val="003F192B"/>
    <w:rsid w:val="003F3480"/>
    <w:rsid w:val="003F5401"/>
    <w:rsid w:val="00400626"/>
    <w:rsid w:val="004017EE"/>
    <w:rsid w:val="004060F4"/>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D1C"/>
    <w:rsid w:val="00440D24"/>
    <w:rsid w:val="00441D50"/>
    <w:rsid w:val="0044321F"/>
    <w:rsid w:val="00445B83"/>
    <w:rsid w:val="0044638A"/>
    <w:rsid w:val="00446D70"/>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EE8"/>
    <w:rsid w:val="004A0BBB"/>
    <w:rsid w:val="004A1AB2"/>
    <w:rsid w:val="004A3760"/>
    <w:rsid w:val="004A6324"/>
    <w:rsid w:val="004A6D43"/>
    <w:rsid w:val="004A79CF"/>
    <w:rsid w:val="004B0546"/>
    <w:rsid w:val="004B253C"/>
    <w:rsid w:val="004B522F"/>
    <w:rsid w:val="004B686A"/>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34D"/>
    <w:rsid w:val="00557751"/>
    <w:rsid w:val="00561F57"/>
    <w:rsid w:val="0056271F"/>
    <w:rsid w:val="00563B2B"/>
    <w:rsid w:val="0056442B"/>
    <w:rsid w:val="00566861"/>
    <w:rsid w:val="00570015"/>
    <w:rsid w:val="00570D9D"/>
    <w:rsid w:val="0057401F"/>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C02BD"/>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6008EC"/>
    <w:rsid w:val="00601596"/>
    <w:rsid w:val="006026B5"/>
    <w:rsid w:val="00602D52"/>
    <w:rsid w:val="00605514"/>
    <w:rsid w:val="0060687E"/>
    <w:rsid w:val="00606B9A"/>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3B"/>
    <w:rsid w:val="00843BB5"/>
    <w:rsid w:val="00844058"/>
    <w:rsid w:val="00844FF5"/>
    <w:rsid w:val="008454BE"/>
    <w:rsid w:val="00852645"/>
    <w:rsid w:val="00852E46"/>
    <w:rsid w:val="00854D8B"/>
    <w:rsid w:val="008553E3"/>
    <w:rsid w:val="0085779B"/>
    <w:rsid w:val="00857B32"/>
    <w:rsid w:val="00862655"/>
    <w:rsid w:val="00863D9D"/>
    <w:rsid w:val="00865BD4"/>
    <w:rsid w:val="00866069"/>
    <w:rsid w:val="008668F0"/>
    <w:rsid w:val="00872B2A"/>
    <w:rsid w:val="008749A5"/>
    <w:rsid w:val="00874B70"/>
    <w:rsid w:val="00874EAD"/>
    <w:rsid w:val="00881BF9"/>
    <w:rsid w:val="0089097F"/>
    <w:rsid w:val="008929A1"/>
    <w:rsid w:val="0089684B"/>
    <w:rsid w:val="00896F90"/>
    <w:rsid w:val="008A13D0"/>
    <w:rsid w:val="008A1E4D"/>
    <w:rsid w:val="008A43DD"/>
    <w:rsid w:val="008A5DFC"/>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58A"/>
    <w:rsid w:val="00903F2B"/>
    <w:rsid w:val="00907218"/>
    <w:rsid w:val="00907C9D"/>
    <w:rsid w:val="00910184"/>
    <w:rsid w:val="0091190A"/>
    <w:rsid w:val="00912F99"/>
    <w:rsid w:val="009135BE"/>
    <w:rsid w:val="00913D8B"/>
    <w:rsid w:val="0091428E"/>
    <w:rsid w:val="0092469B"/>
    <w:rsid w:val="00924B4B"/>
    <w:rsid w:val="0092520D"/>
    <w:rsid w:val="009268E3"/>
    <w:rsid w:val="00926EEC"/>
    <w:rsid w:val="00932C3F"/>
    <w:rsid w:val="009342A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8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5269"/>
    <w:rsid w:val="00A57200"/>
    <w:rsid w:val="00A61749"/>
    <w:rsid w:val="00A64471"/>
    <w:rsid w:val="00A64B79"/>
    <w:rsid w:val="00A653A9"/>
    <w:rsid w:val="00A655A9"/>
    <w:rsid w:val="00A671F0"/>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9A1"/>
    <w:rsid w:val="00B309F9"/>
    <w:rsid w:val="00B31F31"/>
    <w:rsid w:val="00B321EB"/>
    <w:rsid w:val="00B32221"/>
    <w:rsid w:val="00B329E2"/>
    <w:rsid w:val="00B3668B"/>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2E7B"/>
    <w:rsid w:val="00B857C3"/>
    <w:rsid w:val="00B87D1C"/>
    <w:rsid w:val="00B90803"/>
    <w:rsid w:val="00B929C0"/>
    <w:rsid w:val="00B92F77"/>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2DF8"/>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6A1C"/>
    <w:rsid w:val="00C528A3"/>
    <w:rsid w:val="00C52FFB"/>
    <w:rsid w:val="00C53A8F"/>
    <w:rsid w:val="00C54D89"/>
    <w:rsid w:val="00C55272"/>
    <w:rsid w:val="00C56E88"/>
    <w:rsid w:val="00C6149E"/>
    <w:rsid w:val="00C65D47"/>
    <w:rsid w:val="00C67CA2"/>
    <w:rsid w:val="00C73064"/>
    <w:rsid w:val="00C73363"/>
    <w:rsid w:val="00C75C85"/>
    <w:rsid w:val="00C80F39"/>
    <w:rsid w:val="00C81AE2"/>
    <w:rsid w:val="00C83178"/>
    <w:rsid w:val="00C848F7"/>
    <w:rsid w:val="00C867E0"/>
    <w:rsid w:val="00C8707B"/>
    <w:rsid w:val="00C91F05"/>
    <w:rsid w:val="00C92805"/>
    <w:rsid w:val="00C93005"/>
    <w:rsid w:val="00C9451B"/>
    <w:rsid w:val="00C95008"/>
    <w:rsid w:val="00C95ACC"/>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6A33"/>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2641"/>
    <w:rsid w:val="00D45BBF"/>
    <w:rsid w:val="00D4636B"/>
    <w:rsid w:val="00D46A12"/>
    <w:rsid w:val="00D47088"/>
    <w:rsid w:val="00D532CF"/>
    <w:rsid w:val="00D535B0"/>
    <w:rsid w:val="00D53617"/>
    <w:rsid w:val="00D57232"/>
    <w:rsid w:val="00D62606"/>
    <w:rsid w:val="00D63074"/>
    <w:rsid w:val="00D6593B"/>
    <w:rsid w:val="00D6605A"/>
    <w:rsid w:val="00D66601"/>
    <w:rsid w:val="00D714C6"/>
    <w:rsid w:val="00D75EB2"/>
    <w:rsid w:val="00D76660"/>
    <w:rsid w:val="00D76E81"/>
    <w:rsid w:val="00D77D65"/>
    <w:rsid w:val="00D803B8"/>
    <w:rsid w:val="00D86660"/>
    <w:rsid w:val="00D8711D"/>
    <w:rsid w:val="00D879DE"/>
    <w:rsid w:val="00D909B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6982"/>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50CF7"/>
    <w:rsid w:val="00E51F7A"/>
    <w:rsid w:val="00E521EB"/>
    <w:rsid w:val="00E57259"/>
    <w:rsid w:val="00E6378D"/>
    <w:rsid w:val="00E63EF5"/>
    <w:rsid w:val="00E66623"/>
    <w:rsid w:val="00E71E8D"/>
    <w:rsid w:val="00E7255D"/>
    <w:rsid w:val="00E7359B"/>
    <w:rsid w:val="00E7437E"/>
    <w:rsid w:val="00E74692"/>
    <w:rsid w:val="00E75311"/>
    <w:rsid w:val="00E76A8F"/>
    <w:rsid w:val="00E77700"/>
    <w:rsid w:val="00E801BF"/>
    <w:rsid w:val="00E8510D"/>
    <w:rsid w:val="00E861FA"/>
    <w:rsid w:val="00E8689F"/>
    <w:rsid w:val="00E86986"/>
    <w:rsid w:val="00E900D4"/>
    <w:rsid w:val="00E9183F"/>
    <w:rsid w:val="00E91A11"/>
    <w:rsid w:val="00E9540E"/>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31F3"/>
    <w:rsid w:val="00F367A0"/>
    <w:rsid w:val="00F36EA2"/>
    <w:rsid w:val="00F40F4B"/>
    <w:rsid w:val="00F43A37"/>
    <w:rsid w:val="00F51D03"/>
    <w:rsid w:val="00F51F8B"/>
    <w:rsid w:val="00F52329"/>
    <w:rsid w:val="00F548D0"/>
    <w:rsid w:val="00F54B3E"/>
    <w:rsid w:val="00F57BC6"/>
    <w:rsid w:val="00F602FB"/>
    <w:rsid w:val="00F6117A"/>
    <w:rsid w:val="00F61822"/>
    <w:rsid w:val="00F6204D"/>
    <w:rsid w:val="00F63691"/>
    <w:rsid w:val="00F641E2"/>
    <w:rsid w:val="00F653BA"/>
    <w:rsid w:val="00F6719D"/>
    <w:rsid w:val="00F70D21"/>
    <w:rsid w:val="00F71FE6"/>
    <w:rsid w:val="00F74CD6"/>
    <w:rsid w:val="00F77D6A"/>
    <w:rsid w:val="00F80468"/>
    <w:rsid w:val="00F8155A"/>
    <w:rsid w:val="00F81D29"/>
    <w:rsid w:val="00F82953"/>
    <w:rsid w:val="00F83325"/>
    <w:rsid w:val="00F84024"/>
    <w:rsid w:val="00F84694"/>
    <w:rsid w:val="00F8552E"/>
    <w:rsid w:val="00F87297"/>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53D2CE"/>
  <w15:docId w15:val="{FC0F80A1-B480-416C-9732-B2FA3C52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character" w:styleId="UnresolvedMention">
    <w:name w:val="Unresolved Mention"/>
    <w:basedOn w:val="DefaultParagraphFont"/>
    <w:uiPriority w:val="99"/>
    <w:semiHidden/>
    <w:unhideWhenUsed/>
    <w:rsid w:val="0000390C"/>
    <w:rPr>
      <w:color w:val="808080"/>
      <w:shd w:val="clear" w:color="auto" w:fill="E6E6E6"/>
    </w:rPr>
  </w:style>
  <w:style w:type="paragraph" w:styleId="NormalWeb">
    <w:name w:val="Normal (Web)"/>
    <w:basedOn w:val="Normal"/>
    <w:uiPriority w:val="99"/>
    <w:semiHidden/>
    <w:unhideWhenUsed/>
    <w:rsid w:val="001A0F70"/>
    <w:pPr>
      <w:spacing w:before="100" w:beforeAutospacing="1" w:after="100" w:afterAutospacing="1"/>
    </w:pPr>
    <w:rPr>
      <w:lang w:eastAsia="et-EE"/>
    </w:rPr>
  </w:style>
  <w:style w:type="paragraph" w:styleId="Revision">
    <w:name w:val="Revision"/>
    <w:hidden/>
    <w:uiPriority w:val="99"/>
    <w:semiHidden/>
    <w:rsid w:val="00A5526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542179583">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833257247">
      <w:bodyDiv w:val="1"/>
      <w:marLeft w:val="0"/>
      <w:marRight w:val="0"/>
      <w:marTop w:val="0"/>
      <w:marBottom w:val="0"/>
      <w:divBdr>
        <w:top w:val="none" w:sz="0" w:space="0" w:color="auto"/>
        <w:left w:val="none" w:sz="0" w:space="0" w:color="auto"/>
        <w:bottom w:val="none" w:sz="0" w:space="0" w:color="auto"/>
        <w:right w:val="none" w:sz="0" w:space="0" w:color="auto"/>
      </w:divBdr>
    </w:div>
    <w:div w:id="908542030">
      <w:bodyDiv w:val="1"/>
      <w:marLeft w:val="0"/>
      <w:marRight w:val="0"/>
      <w:marTop w:val="0"/>
      <w:marBottom w:val="0"/>
      <w:divBdr>
        <w:top w:val="none" w:sz="0" w:space="0" w:color="auto"/>
        <w:left w:val="none" w:sz="0" w:space="0" w:color="auto"/>
        <w:bottom w:val="none" w:sz="0" w:space="0" w:color="auto"/>
        <w:right w:val="none" w:sz="0" w:space="0" w:color="auto"/>
      </w:divBdr>
    </w:div>
    <w:div w:id="1288858740">
      <w:bodyDiv w:val="1"/>
      <w:marLeft w:val="0"/>
      <w:marRight w:val="0"/>
      <w:marTop w:val="0"/>
      <w:marBottom w:val="0"/>
      <w:divBdr>
        <w:top w:val="none" w:sz="0" w:space="0" w:color="auto"/>
        <w:left w:val="none" w:sz="0" w:space="0" w:color="auto"/>
        <w:bottom w:val="none" w:sz="0" w:space="0" w:color="auto"/>
        <w:right w:val="none" w:sz="0" w:space="0" w:color="auto"/>
      </w:divBdr>
    </w:div>
    <w:div w:id="1316450776">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67647900">
      <w:bodyDiv w:val="1"/>
      <w:marLeft w:val="0"/>
      <w:marRight w:val="0"/>
      <w:marTop w:val="0"/>
      <w:marBottom w:val="0"/>
      <w:divBdr>
        <w:top w:val="none" w:sz="0" w:space="0" w:color="auto"/>
        <w:left w:val="none" w:sz="0" w:space="0" w:color="auto"/>
        <w:bottom w:val="none" w:sz="0" w:space="0" w:color="auto"/>
        <w:right w:val="none" w:sz="0" w:space="0" w:color="auto"/>
      </w:divBdr>
    </w:div>
    <w:div w:id="1819421975">
      <w:bodyDiv w:val="1"/>
      <w:marLeft w:val="0"/>
      <w:marRight w:val="0"/>
      <w:marTop w:val="0"/>
      <w:marBottom w:val="0"/>
      <w:divBdr>
        <w:top w:val="none" w:sz="0" w:space="0" w:color="auto"/>
        <w:left w:val="none" w:sz="0" w:space="0" w:color="auto"/>
        <w:bottom w:val="none" w:sz="0" w:space="0" w:color="auto"/>
        <w:right w:val="none" w:sz="0" w:space="0" w:color="auto"/>
      </w:divBdr>
    </w:div>
    <w:div w:id="1951820602">
      <w:bodyDiv w:val="1"/>
      <w:marLeft w:val="0"/>
      <w:marRight w:val="0"/>
      <w:marTop w:val="0"/>
      <w:marBottom w:val="0"/>
      <w:divBdr>
        <w:top w:val="none" w:sz="0" w:space="0" w:color="auto"/>
        <w:left w:val="none" w:sz="0" w:space="0" w:color="auto"/>
        <w:bottom w:val="none" w:sz="0" w:space="0" w:color="auto"/>
        <w:right w:val="none" w:sz="0" w:space="0" w:color="auto"/>
      </w:divBdr>
    </w:div>
    <w:div w:id="21361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fwk/contenthelper/10684417/10684423/Digip%C3%A4devuse%20enesehindamise%20skaal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0D411-BFDA-4B5B-9786-ADDA9C52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1632</Words>
  <Characters>9470</Characters>
  <Application>Microsoft Office Word</Application>
  <DocSecurity>0</DocSecurity>
  <Lines>78</Lines>
  <Paragraphs>22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Reet Suviste</cp:lastModifiedBy>
  <cp:revision>4</cp:revision>
  <cp:lastPrinted>2011-06-28T11:10:00Z</cp:lastPrinted>
  <dcterms:created xsi:type="dcterms:W3CDTF">2023-03-07T06:56:00Z</dcterms:created>
  <dcterms:modified xsi:type="dcterms:W3CDTF">2023-03-15T12:42:00Z</dcterms:modified>
</cp:coreProperties>
</file>