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D4C4" w14:textId="776C63FB" w:rsidR="003A1167" w:rsidRPr="003A1167" w:rsidRDefault="003A1167" w:rsidP="003A1167">
      <w:pPr>
        <w:pStyle w:val="Default"/>
        <w:jc w:val="right"/>
        <w:rPr>
          <w:b/>
          <w:sz w:val="22"/>
          <w:szCs w:val="22"/>
        </w:rPr>
      </w:pPr>
      <w:r w:rsidRPr="003A1167">
        <w:rPr>
          <w:b/>
          <w:sz w:val="22"/>
          <w:szCs w:val="22"/>
        </w:rPr>
        <w:t>Lisa 1</w:t>
      </w:r>
    </w:p>
    <w:p w14:paraId="232B7258" w14:textId="3486ED34" w:rsidR="003A1167" w:rsidRDefault="003A1167" w:rsidP="003A1167">
      <w:pPr>
        <w:pStyle w:val="Normal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KUTSEALASED TERMINID</w:t>
      </w:r>
    </w:p>
    <w:p w14:paraId="21A43B62" w14:textId="77777777" w:rsidR="003A1167" w:rsidRDefault="003A1167" w:rsidP="003A1167">
      <w:pPr>
        <w:pStyle w:val="NormalWeb"/>
        <w:rPr>
          <w:rFonts w:asciiTheme="minorHAnsi" w:hAnsiTheme="minorHAnsi" w:cstheme="minorHAnsi"/>
          <w:color w:val="000000"/>
          <w:u w:val="single"/>
        </w:rPr>
      </w:pPr>
    </w:p>
    <w:p w14:paraId="07D90B81" w14:textId="1BE1A32F" w:rsidR="00866BD0" w:rsidRPr="008C3C31" w:rsidRDefault="00866BD0" w:rsidP="003A1167">
      <w:pPr>
        <w:pStyle w:val="NormalWeb"/>
        <w:rPr>
          <w:rFonts w:asciiTheme="minorHAnsi" w:hAnsiTheme="minorHAnsi" w:cstheme="minorHAnsi"/>
          <w:color w:val="000000"/>
        </w:rPr>
      </w:pPr>
      <w:r w:rsidRPr="008C3C31">
        <w:rPr>
          <w:rFonts w:asciiTheme="minorHAnsi" w:hAnsiTheme="minorHAnsi" w:cstheme="minorHAnsi"/>
          <w:color w:val="000000"/>
          <w:u w:val="single"/>
        </w:rPr>
        <w:t>Tegevusteraapia</w:t>
      </w:r>
      <w:r w:rsidRPr="008C3C31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8C3C31">
        <w:rPr>
          <w:rFonts w:asciiTheme="minorHAnsi" w:hAnsiTheme="minorHAnsi" w:cstheme="minorHAnsi"/>
          <w:i/>
          <w:color w:val="000000"/>
        </w:rPr>
        <w:t>occupational</w:t>
      </w:r>
      <w:proofErr w:type="spellEnd"/>
      <w:r w:rsidRPr="008C3C3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8C3C31">
        <w:rPr>
          <w:rFonts w:asciiTheme="minorHAnsi" w:hAnsiTheme="minorHAnsi" w:cstheme="minorHAnsi"/>
          <w:i/>
          <w:color w:val="000000"/>
        </w:rPr>
        <w:t>therapy</w:t>
      </w:r>
      <w:proofErr w:type="spellEnd"/>
      <w:r w:rsidRPr="008C3C31">
        <w:rPr>
          <w:rFonts w:asciiTheme="minorHAnsi" w:hAnsiTheme="minorHAnsi" w:cstheme="minorHAnsi"/>
          <w:color w:val="000000"/>
        </w:rPr>
        <w:t>) on eesmärgipäraselt valitud tegevuste kasutamine inimese ja/või grupi parima võimaliku tegevusvõime saavutamiseks igapäevaelus.</w:t>
      </w:r>
    </w:p>
    <w:p w14:paraId="49C4F778" w14:textId="77777777" w:rsidR="00866BD0" w:rsidRDefault="00866BD0" w:rsidP="003A1167">
      <w:pPr>
        <w:pStyle w:val="NormalWeb"/>
        <w:rPr>
          <w:rFonts w:asciiTheme="minorHAnsi" w:hAnsiTheme="minorHAnsi" w:cstheme="minorHAnsi"/>
          <w:color w:val="000000"/>
          <w:u w:val="single"/>
        </w:rPr>
      </w:pPr>
    </w:p>
    <w:p w14:paraId="19B83999" w14:textId="42E03FA5" w:rsidR="008C3C31" w:rsidRPr="008C3C31" w:rsidRDefault="008C3C31" w:rsidP="003A1167">
      <w:pPr>
        <w:pStyle w:val="NormalWeb"/>
        <w:rPr>
          <w:rFonts w:asciiTheme="minorHAnsi" w:hAnsiTheme="minorHAnsi" w:cstheme="minorHAnsi"/>
          <w:color w:val="000000"/>
        </w:rPr>
      </w:pPr>
      <w:r w:rsidRPr="008C3C31">
        <w:rPr>
          <w:rFonts w:asciiTheme="minorHAnsi" w:hAnsiTheme="minorHAnsi" w:cstheme="minorHAnsi"/>
          <w:color w:val="000000"/>
          <w:u w:val="single"/>
        </w:rPr>
        <w:t>Tegevusvaldkonnad</w:t>
      </w:r>
      <w:r w:rsidR="003A1167">
        <w:rPr>
          <w:rFonts w:asciiTheme="minorHAnsi" w:hAnsiTheme="minorHAnsi" w:cstheme="minorHAnsi"/>
          <w:color w:val="000000"/>
        </w:rPr>
        <w:t xml:space="preserve"> </w:t>
      </w:r>
      <w:r w:rsidRPr="008C3C31">
        <w:rPr>
          <w:rFonts w:asciiTheme="minorHAnsi" w:hAnsiTheme="minorHAnsi" w:cstheme="minorHAnsi"/>
          <w:color w:val="000000"/>
        </w:rPr>
        <w:t>on toimingute kogumid, millega inimesed on igapäevaselt hõivatud ja millel on nende jaoks tähendus. Tegevusvaldkonnad jagunevad enesehooldustoiminguteks, produktiivseteks toiminguteks ja vaba aja toiminguteks.</w:t>
      </w:r>
    </w:p>
    <w:p w14:paraId="4B866CD6" w14:textId="77777777" w:rsidR="008C3C31" w:rsidRPr="008C3C31" w:rsidRDefault="008C3C31" w:rsidP="003A1167">
      <w:pPr>
        <w:pStyle w:val="NormalWeb"/>
        <w:rPr>
          <w:rFonts w:asciiTheme="minorHAnsi" w:hAnsiTheme="minorHAnsi" w:cstheme="minorHAnsi"/>
          <w:color w:val="000000"/>
        </w:rPr>
      </w:pPr>
    </w:p>
    <w:p w14:paraId="5004DF9C" w14:textId="0E621950" w:rsidR="008C3C31" w:rsidRPr="008C3C31" w:rsidRDefault="008C3C31" w:rsidP="003A1167">
      <w:pPr>
        <w:pStyle w:val="NormalWeb"/>
        <w:rPr>
          <w:rFonts w:asciiTheme="minorHAnsi" w:hAnsiTheme="minorHAnsi" w:cstheme="minorHAnsi"/>
          <w:color w:val="000000"/>
        </w:rPr>
      </w:pPr>
      <w:r w:rsidRPr="008C3C31">
        <w:rPr>
          <w:rFonts w:asciiTheme="minorHAnsi" w:hAnsiTheme="minorHAnsi" w:cstheme="minorHAnsi"/>
          <w:color w:val="000000"/>
          <w:u w:val="single"/>
        </w:rPr>
        <w:t>Tegevusvõime</w:t>
      </w:r>
      <w:r w:rsidRPr="008C3C31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8C3C31">
        <w:rPr>
          <w:rFonts w:asciiTheme="minorHAnsi" w:hAnsiTheme="minorHAnsi" w:cstheme="minorHAnsi"/>
          <w:i/>
          <w:color w:val="000000"/>
        </w:rPr>
        <w:t>occupational</w:t>
      </w:r>
      <w:proofErr w:type="spellEnd"/>
      <w:r w:rsidRPr="008C3C31">
        <w:rPr>
          <w:rFonts w:asciiTheme="minorHAnsi" w:hAnsiTheme="minorHAnsi" w:cstheme="minorHAnsi"/>
          <w:i/>
          <w:color w:val="000000"/>
        </w:rPr>
        <w:t xml:space="preserve"> </w:t>
      </w:r>
      <w:proofErr w:type="spellStart"/>
      <w:r w:rsidRPr="008C3C31">
        <w:rPr>
          <w:rFonts w:asciiTheme="minorHAnsi" w:hAnsiTheme="minorHAnsi" w:cstheme="minorHAnsi"/>
          <w:i/>
          <w:color w:val="000000"/>
        </w:rPr>
        <w:t>performance</w:t>
      </w:r>
      <w:proofErr w:type="spellEnd"/>
      <w:r w:rsidRPr="008C3C31">
        <w:rPr>
          <w:rFonts w:asciiTheme="minorHAnsi" w:hAnsiTheme="minorHAnsi" w:cstheme="minorHAnsi"/>
          <w:color w:val="000000"/>
        </w:rPr>
        <w:t xml:space="preserve">) on dünaamiline suhe inimese, keskkonna ja tegevuse vahel, mis võimaldab rahuldavalt täita oma rolle ning sooritada vajalikke tähendusrikkaid tegevusi. </w:t>
      </w:r>
    </w:p>
    <w:p w14:paraId="3911B14E" w14:textId="77777777" w:rsidR="008C3C31" w:rsidRPr="008C3C31" w:rsidRDefault="008C3C31" w:rsidP="003A1167">
      <w:pPr>
        <w:pStyle w:val="NormalWeb"/>
        <w:rPr>
          <w:rFonts w:asciiTheme="minorHAnsi" w:hAnsiTheme="minorHAnsi" w:cstheme="minorHAnsi"/>
          <w:color w:val="000000"/>
        </w:rPr>
      </w:pPr>
    </w:p>
    <w:p w14:paraId="045E32C8" w14:textId="0C56FFBE" w:rsidR="008C3C31" w:rsidRPr="008C3C31" w:rsidRDefault="008C3C31" w:rsidP="003A1167">
      <w:pPr>
        <w:rPr>
          <w:rFonts w:asciiTheme="minorHAnsi" w:eastAsia="Times New Roman" w:hAnsiTheme="minorHAnsi" w:cstheme="minorHAnsi"/>
          <w:color w:val="000000"/>
        </w:rPr>
      </w:pPr>
      <w:r w:rsidRPr="008C3C31">
        <w:rPr>
          <w:rFonts w:asciiTheme="minorHAnsi" w:eastAsia="Times New Roman" w:hAnsiTheme="minorHAnsi" w:cstheme="minorHAnsi"/>
          <w:color w:val="000000"/>
          <w:u w:val="single"/>
        </w:rPr>
        <w:t>Tegevuseeldused</w:t>
      </w:r>
      <w:r w:rsidRPr="008C3C31">
        <w:rPr>
          <w:rFonts w:asciiTheme="minorHAnsi" w:eastAsia="Times New Roman" w:hAnsiTheme="minorHAnsi" w:cstheme="minorHAnsi"/>
          <w:color w:val="000000"/>
        </w:rPr>
        <w:t xml:space="preserve"> (</w:t>
      </w:r>
      <w:proofErr w:type="spellStart"/>
      <w:r w:rsidRPr="008C3C31">
        <w:rPr>
          <w:rFonts w:asciiTheme="minorHAnsi" w:eastAsia="Times New Roman" w:hAnsiTheme="minorHAnsi" w:cstheme="minorHAnsi"/>
          <w:color w:val="000000"/>
        </w:rPr>
        <w:t>occupational</w:t>
      </w:r>
      <w:proofErr w:type="spellEnd"/>
      <w:r w:rsidRPr="008C3C31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8C3C31">
        <w:rPr>
          <w:rFonts w:asciiTheme="minorHAnsi" w:eastAsia="Times New Roman" w:hAnsiTheme="minorHAnsi" w:cstheme="minorHAnsi"/>
          <w:color w:val="000000"/>
        </w:rPr>
        <w:t>performance</w:t>
      </w:r>
      <w:proofErr w:type="spellEnd"/>
      <w:r w:rsidRPr="008C3C31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8C3C31">
        <w:rPr>
          <w:rFonts w:asciiTheme="minorHAnsi" w:eastAsia="Times New Roman" w:hAnsiTheme="minorHAnsi" w:cstheme="minorHAnsi"/>
          <w:color w:val="000000"/>
        </w:rPr>
        <w:t>components</w:t>
      </w:r>
      <w:proofErr w:type="spellEnd"/>
      <w:r w:rsidRPr="008C3C31">
        <w:rPr>
          <w:rFonts w:asciiTheme="minorHAnsi" w:eastAsia="Times New Roman" w:hAnsiTheme="minorHAnsi" w:cstheme="minorHAnsi"/>
          <w:color w:val="000000"/>
        </w:rPr>
        <w:t>) on</w:t>
      </w:r>
      <w:r w:rsidR="003A1167">
        <w:rPr>
          <w:rFonts w:asciiTheme="minorHAnsi" w:eastAsia="Times New Roman" w:hAnsiTheme="minorHAnsi" w:cstheme="minorHAnsi"/>
          <w:color w:val="000000"/>
        </w:rPr>
        <w:t xml:space="preserve"> </w:t>
      </w:r>
      <w:r w:rsidRPr="008C3C31">
        <w:rPr>
          <w:rFonts w:asciiTheme="minorHAnsi" w:eastAsia="Times New Roman" w:hAnsiTheme="minorHAnsi" w:cstheme="minorHAnsi"/>
          <w:color w:val="000000"/>
        </w:rPr>
        <w:t>võimed ja oskused, mida inimene vajab, et tegevusi sooritada.</w:t>
      </w:r>
    </w:p>
    <w:p w14:paraId="2CCEE6EB" w14:textId="21322077" w:rsidR="008C3C31" w:rsidRPr="008C3C31" w:rsidRDefault="008C3C31" w:rsidP="003A1167">
      <w:pPr>
        <w:rPr>
          <w:rFonts w:asciiTheme="minorHAnsi" w:eastAsia="Times New Roman" w:hAnsiTheme="minorHAnsi" w:cstheme="minorHAnsi"/>
          <w:color w:val="000000"/>
        </w:rPr>
      </w:pPr>
    </w:p>
    <w:p w14:paraId="2FDAAE8A" w14:textId="0505F974" w:rsidR="002822A1" w:rsidRPr="008C3C31" w:rsidRDefault="008C3C31" w:rsidP="05C0237C">
      <w:pPr>
        <w:spacing w:after="240"/>
        <w:rPr>
          <w:rFonts w:asciiTheme="minorHAnsi" w:hAnsiTheme="minorHAnsi" w:cstheme="minorBidi"/>
        </w:rPr>
      </w:pPr>
      <w:r w:rsidRPr="05C0237C">
        <w:rPr>
          <w:rFonts w:asciiTheme="minorHAnsi" w:eastAsia="Times New Roman" w:hAnsiTheme="minorHAnsi" w:cstheme="minorBidi"/>
          <w:color w:val="000000" w:themeColor="text1"/>
          <w:u w:val="single"/>
        </w:rPr>
        <w:t>Tegevuskontekst</w:t>
      </w:r>
      <w:r w:rsidRPr="05C0237C">
        <w:rPr>
          <w:rFonts w:asciiTheme="minorHAnsi" w:eastAsia="Times New Roman" w:hAnsiTheme="minorHAnsi" w:cstheme="minorBidi"/>
          <w:color w:val="000000" w:themeColor="text1"/>
        </w:rPr>
        <w:t xml:space="preserve"> (</w:t>
      </w:r>
      <w:proofErr w:type="spellStart"/>
      <w:r w:rsidRPr="05C0237C">
        <w:rPr>
          <w:rFonts w:asciiTheme="minorHAnsi" w:eastAsia="Times New Roman" w:hAnsiTheme="minorHAnsi" w:cstheme="minorBidi"/>
          <w:i/>
          <w:iCs/>
          <w:color w:val="000000" w:themeColor="text1"/>
        </w:rPr>
        <w:t>performance</w:t>
      </w:r>
      <w:proofErr w:type="spellEnd"/>
      <w:r w:rsidRPr="05C0237C">
        <w:rPr>
          <w:rFonts w:asciiTheme="minorHAnsi" w:eastAsia="Times New Roman" w:hAnsiTheme="minorHAnsi" w:cstheme="minorBidi"/>
          <w:i/>
          <w:iCs/>
          <w:color w:val="000000" w:themeColor="text1"/>
        </w:rPr>
        <w:t xml:space="preserve"> </w:t>
      </w:r>
      <w:proofErr w:type="spellStart"/>
      <w:r w:rsidRPr="05C0237C">
        <w:rPr>
          <w:rFonts w:asciiTheme="minorHAnsi" w:eastAsia="Times New Roman" w:hAnsiTheme="minorHAnsi" w:cstheme="minorBidi"/>
          <w:i/>
          <w:iCs/>
          <w:color w:val="000000" w:themeColor="text1"/>
        </w:rPr>
        <w:t>contexts</w:t>
      </w:r>
      <w:proofErr w:type="spellEnd"/>
      <w:r w:rsidRPr="05C0237C">
        <w:rPr>
          <w:rFonts w:asciiTheme="minorHAnsi" w:eastAsia="Times New Roman" w:hAnsiTheme="minorHAnsi" w:cstheme="minorBidi"/>
          <w:color w:val="000000" w:themeColor="text1"/>
        </w:rPr>
        <w:t>) on kogum inimesest tulenevatest, füüsilistest, sotsiaalsetest, kultuurilistest, virtuaalsetest ning ajalistest olukordadest ja teguritest, mis mõjutavad inimese tegevusvõimet ja eesmärgipärast tegevust.</w:t>
      </w:r>
    </w:p>
    <w:p w14:paraId="058972D2" w14:textId="0B74E73B" w:rsidR="00A9377B" w:rsidRPr="00440990" w:rsidRDefault="00A9377B" w:rsidP="007D39BA">
      <w:pPr>
        <w:spacing w:after="240"/>
        <w:rPr>
          <w:color w:val="000000"/>
        </w:rPr>
      </w:pPr>
      <w:r w:rsidRPr="00A9377B">
        <w:rPr>
          <w:rFonts w:asciiTheme="minorHAnsi" w:eastAsia="Times New Roman" w:hAnsiTheme="minorHAnsi" w:cstheme="minorBidi"/>
          <w:color w:val="000000" w:themeColor="text1"/>
          <w:u w:val="single"/>
        </w:rPr>
        <w:t>Kliiniline ja kutsealane mõtlemine</w:t>
      </w:r>
      <w:r w:rsidR="00CD34D9">
        <w:rPr>
          <w:rFonts w:asciiTheme="minorHAnsi" w:eastAsia="Times New Roman" w:hAnsiTheme="minorHAnsi" w:cstheme="minorBidi"/>
          <w:color w:val="000000" w:themeColor="text1"/>
        </w:rPr>
        <w:t xml:space="preserve"> on </w:t>
      </w:r>
      <w:r w:rsidRPr="00A9377B">
        <w:rPr>
          <w:rFonts w:asciiTheme="minorHAnsi" w:eastAsia="Times New Roman" w:hAnsiTheme="minorHAnsi" w:cstheme="minorBidi"/>
          <w:color w:val="000000" w:themeColor="text1"/>
        </w:rPr>
        <w:t>mõtlemisprotsess, mida kasutatakse läbi kogu tegevusteraapia protsessi ning mis suunab tegevusterapeudi mõttekäiku</w:t>
      </w:r>
      <w:r w:rsidR="00EB5236">
        <w:rPr>
          <w:rFonts w:asciiTheme="minorHAnsi" w:eastAsia="Times New Roman" w:hAnsiTheme="minorHAnsi" w:cstheme="minorBidi"/>
          <w:color w:val="000000" w:themeColor="text1"/>
        </w:rPr>
        <w:t xml:space="preserve"> sh.</w:t>
      </w:r>
      <w:r w:rsidR="00AD3F07">
        <w:rPr>
          <w:rFonts w:asciiTheme="minorHAnsi" w:eastAsia="Times New Roman" w:hAnsiTheme="minorHAnsi" w:cstheme="minorBidi"/>
          <w:color w:val="000000" w:themeColor="text1"/>
        </w:rPr>
        <w:t xml:space="preserve"> </w:t>
      </w:r>
      <w:r w:rsidR="00AD3F07">
        <w:rPr>
          <w:color w:val="000000"/>
        </w:rPr>
        <w:t>inimese t</w:t>
      </w:r>
      <w:r w:rsidR="00440990">
        <w:rPr>
          <w:color w:val="000000"/>
        </w:rPr>
        <w:t>egevusvõimega</w:t>
      </w:r>
      <w:r w:rsidR="00AD3F07">
        <w:rPr>
          <w:color w:val="000000"/>
        </w:rPr>
        <w:t xml:space="preserve"> seonduvate vajaduste mõistmiseks ja sekkumisotsuste langetamiseks. </w:t>
      </w:r>
      <w:r w:rsidRPr="00A9377B">
        <w:rPr>
          <w:rFonts w:asciiTheme="minorHAnsi" w:eastAsia="Times New Roman" w:hAnsiTheme="minorHAnsi" w:cstheme="minorBidi"/>
          <w:color w:val="000000" w:themeColor="text1"/>
        </w:rPr>
        <w:t>Tegevusteraapias eristatakse kaheksat erinevat mõtlemisviisi: teaduslik, diagnostiline, protseduuriline, narratiivne, interaktiivne, pragmaatiline, eetiline ja tingimuslik.</w:t>
      </w:r>
    </w:p>
    <w:p w14:paraId="7E32BCDE" w14:textId="17FBCD81" w:rsidR="0083095C" w:rsidRDefault="0083095C" w:rsidP="007D39BA">
      <w:pPr>
        <w:spacing w:after="240"/>
        <w:rPr>
          <w:rFonts w:asciiTheme="minorHAnsi" w:eastAsia="Times New Roman" w:hAnsiTheme="minorHAnsi" w:cstheme="minorBidi"/>
          <w:color w:val="000000" w:themeColor="text1"/>
        </w:rPr>
      </w:pPr>
    </w:p>
    <w:sectPr w:rsidR="00830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3E"/>
    <w:rsid w:val="00275DA4"/>
    <w:rsid w:val="002822A1"/>
    <w:rsid w:val="003A1167"/>
    <w:rsid w:val="00440990"/>
    <w:rsid w:val="0065473E"/>
    <w:rsid w:val="007D39BA"/>
    <w:rsid w:val="00816ED9"/>
    <w:rsid w:val="0083095C"/>
    <w:rsid w:val="00866BD0"/>
    <w:rsid w:val="008C3C31"/>
    <w:rsid w:val="00A9377B"/>
    <w:rsid w:val="00AD3F07"/>
    <w:rsid w:val="00AD4E0F"/>
    <w:rsid w:val="00B31F7A"/>
    <w:rsid w:val="00CD34D9"/>
    <w:rsid w:val="00E9279E"/>
    <w:rsid w:val="00EB5236"/>
    <w:rsid w:val="05C0237C"/>
    <w:rsid w:val="0C516916"/>
    <w:rsid w:val="1D3F43E1"/>
    <w:rsid w:val="644F8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34C9"/>
  <w15:chartTrackingRefBased/>
  <w15:docId w15:val="{333F37D5-8500-4B5F-9DA8-31E42B09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31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C31"/>
  </w:style>
  <w:style w:type="paragraph" w:customStyle="1" w:styleId="Default">
    <w:name w:val="Default"/>
    <w:rsid w:val="003A11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8B8A46CB815E46814FBE900D4C9F06" ma:contentTypeVersion="2" ma:contentTypeDescription="Loo uus dokument" ma:contentTypeScope="" ma:versionID="4e1ef58f245e6b480f276981957c3205">
  <xsd:schema xmlns:xsd="http://www.w3.org/2001/XMLSchema" xmlns:xs="http://www.w3.org/2001/XMLSchema" xmlns:p="http://schemas.microsoft.com/office/2006/metadata/properties" xmlns:ns2="e566c4f8-b7ac-4fc4-804b-01f73ba1032e" targetNamespace="http://schemas.microsoft.com/office/2006/metadata/properties" ma:root="true" ma:fieldsID="960cd51b1eaea26d56a61d08c5a02617" ns2:_="">
    <xsd:import namespace="e566c4f8-b7ac-4fc4-804b-01f73ba10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6c4f8-b7ac-4fc4-804b-01f73ba10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8422F-BD44-43D7-A87D-77239695E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22D0E-0BC7-4EA3-AE85-2F6E9F869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B95AC-1F51-4615-8436-20D494B27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6c4f8-b7ac-4fc4-804b-01f73ba10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Helen Uustalu</cp:lastModifiedBy>
  <cp:revision>15</cp:revision>
  <dcterms:created xsi:type="dcterms:W3CDTF">2018-03-08T13:24:00Z</dcterms:created>
  <dcterms:modified xsi:type="dcterms:W3CDTF">2023-04-12T12:52:00Z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0x010100F08B8A46CB815E46814FBE900D4C9F06</vt:lpwstr>
  </property>
</Properties>
</file>