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F91F609" w:rsidR="00561F57" w:rsidRDefault="00477769" w:rsidP="00E27826">
      <w:pPr>
        <w:jc w:val="center"/>
        <w:rPr>
          <w:rFonts w:ascii="Calibri" w:hAnsi="Calibri"/>
          <w:b/>
          <w:color w:val="000000"/>
          <w:sz w:val="28"/>
          <w:szCs w:val="28"/>
        </w:rPr>
      </w:pPr>
      <w:r w:rsidRPr="00477769">
        <w:rPr>
          <w:rFonts w:ascii="Calibri" w:hAnsi="Calibri"/>
          <w:b/>
          <w:color w:val="000000"/>
          <w:sz w:val="28"/>
          <w:szCs w:val="28"/>
        </w:rPr>
        <w:t>Helindaja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4</w:t>
      </w:r>
    </w:p>
    <w:p w14:paraId="0D988B44" w14:textId="77777777" w:rsidR="00934CC0" w:rsidRPr="003307F0" w:rsidRDefault="00934CC0" w:rsidP="00E27826">
      <w:pPr>
        <w:jc w:val="center"/>
        <w:rPr>
          <w:rFonts w:ascii="Calibri" w:hAnsi="Calibri"/>
          <w:b/>
          <w:color w:val="000000"/>
          <w:sz w:val="28"/>
          <w:szCs w:val="28"/>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8018244" w:rsidR="00576E64" w:rsidRPr="00F470D0" w:rsidRDefault="00934CC0" w:rsidP="00F470D0">
            <w:pPr>
              <w:jc w:val="center"/>
              <w:rPr>
                <w:rFonts w:ascii="Calibri" w:hAnsi="Calibri"/>
                <w:bCs/>
                <w:iCs/>
                <w:sz w:val="28"/>
                <w:szCs w:val="28"/>
              </w:rPr>
            </w:pPr>
            <w:r w:rsidRPr="00934CC0">
              <w:rPr>
                <w:rFonts w:ascii="Calibri" w:hAnsi="Calibri"/>
                <w:bCs/>
                <w:iCs/>
                <w:sz w:val="28"/>
                <w:szCs w:val="28"/>
              </w:rPr>
              <w:t>Helindaja</w:t>
            </w:r>
            <w:r w:rsidR="00F470D0" w:rsidRPr="00F470D0">
              <w:rPr>
                <w:rFonts w:ascii="Calibri" w:hAnsi="Calibri"/>
                <w:bCs/>
                <w:iCs/>
                <w:sz w:val="28"/>
                <w:szCs w:val="28"/>
              </w:rPr>
              <w:t xml:space="preserve">, tase </w:t>
            </w:r>
            <w:r>
              <w:rPr>
                <w:rFonts w:ascii="Calibri" w:hAnsi="Calibri"/>
                <w:bCs/>
                <w:iCs/>
                <w:sz w:val="28"/>
                <w:szCs w:val="28"/>
              </w:rPr>
              <w:t>4</w:t>
            </w:r>
          </w:p>
        </w:tc>
        <w:tc>
          <w:tcPr>
            <w:tcW w:w="3402" w:type="dxa"/>
            <w:shd w:val="clear" w:color="auto" w:fill="auto"/>
          </w:tcPr>
          <w:p w14:paraId="1578532B" w14:textId="7CEF44D7" w:rsidR="00576E64" w:rsidRPr="00F470D0" w:rsidRDefault="00934CC0" w:rsidP="00576E64">
            <w:pPr>
              <w:jc w:val="center"/>
              <w:rPr>
                <w:rFonts w:ascii="Calibri" w:hAnsi="Calibri"/>
                <w:iCs/>
                <w:sz w:val="32"/>
                <w:szCs w:val="32"/>
              </w:rPr>
            </w:pPr>
            <w:r>
              <w:rPr>
                <w:rFonts w:ascii="Calibri" w:hAnsi="Calibri"/>
                <w:iCs/>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7DD0663" w14:textId="1DCF837E" w:rsidR="005822AB" w:rsidRDefault="00217CC4" w:rsidP="003B5064">
            <w:pPr>
              <w:rPr>
                <w:rFonts w:ascii="Calibri" w:hAnsi="Calibri"/>
                <w:iCs/>
                <w:sz w:val="22"/>
                <w:szCs w:val="22"/>
              </w:rPr>
            </w:pPr>
            <w:r>
              <w:rPr>
                <w:rFonts w:ascii="Calibri" w:hAnsi="Calibri"/>
                <w:iCs/>
                <w:sz w:val="22"/>
                <w:szCs w:val="22"/>
              </w:rPr>
              <w:t>Helindaja</w:t>
            </w:r>
            <w:r w:rsidRPr="002D3A2F">
              <w:rPr>
                <w:rFonts w:ascii="Calibri" w:hAnsi="Calibri"/>
                <w:iCs/>
                <w:sz w:val="22"/>
                <w:szCs w:val="22"/>
              </w:rPr>
              <w:t xml:space="preserve"> töö </w:t>
            </w:r>
            <w:r>
              <w:rPr>
                <w:rFonts w:ascii="Calibri" w:hAnsi="Calibri"/>
                <w:iCs/>
                <w:sz w:val="22"/>
                <w:szCs w:val="22"/>
              </w:rPr>
              <w:t xml:space="preserve">sisu </w:t>
            </w:r>
            <w:r w:rsidRPr="002D3A2F">
              <w:rPr>
                <w:rFonts w:ascii="Calibri" w:hAnsi="Calibri"/>
                <w:iCs/>
                <w:sz w:val="22"/>
                <w:szCs w:val="22"/>
              </w:rPr>
              <w:t>on elava ettekande helindamine ning helisalvestamine ja järeltöötlemine</w:t>
            </w:r>
            <w:r>
              <w:rPr>
                <w:rFonts w:ascii="Calibri" w:hAnsi="Calibri"/>
                <w:iCs/>
                <w:sz w:val="22"/>
                <w:szCs w:val="22"/>
              </w:rPr>
              <w:t>.</w:t>
            </w:r>
            <w:r w:rsidRPr="002D3A2F">
              <w:rPr>
                <w:rFonts w:ascii="Calibri" w:hAnsi="Calibri"/>
                <w:iCs/>
                <w:sz w:val="22"/>
                <w:szCs w:val="22"/>
              </w:rPr>
              <w:t xml:space="preserve"> </w:t>
            </w:r>
            <w:r w:rsidR="002D3A2F" w:rsidRPr="002D3A2F">
              <w:rPr>
                <w:rFonts w:ascii="Calibri" w:hAnsi="Calibri"/>
                <w:iCs/>
                <w:sz w:val="22"/>
                <w:szCs w:val="22"/>
              </w:rPr>
              <w:t>Helindaja ülesanne on sobiva</w:t>
            </w:r>
            <w:r w:rsidR="00AB3D3D">
              <w:rPr>
                <w:rFonts w:ascii="Calibri" w:hAnsi="Calibri"/>
                <w:iCs/>
                <w:sz w:val="22"/>
                <w:szCs w:val="22"/>
              </w:rPr>
              <w:t>te</w:t>
            </w:r>
            <w:r w:rsidR="002D3A2F" w:rsidRPr="002D3A2F">
              <w:rPr>
                <w:rFonts w:ascii="Calibri" w:hAnsi="Calibri"/>
                <w:iCs/>
                <w:sz w:val="22"/>
                <w:szCs w:val="22"/>
              </w:rPr>
              <w:t xml:space="preserve"> tehnilis</w:t>
            </w:r>
            <w:r w:rsidR="0013680A">
              <w:rPr>
                <w:rFonts w:ascii="Calibri" w:hAnsi="Calibri"/>
                <w:iCs/>
                <w:sz w:val="22"/>
                <w:szCs w:val="22"/>
              </w:rPr>
              <w:t>t</w:t>
            </w:r>
            <w:r w:rsidR="002D3A2F" w:rsidRPr="002D3A2F">
              <w:rPr>
                <w:rFonts w:ascii="Calibri" w:hAnsi="Calibri"/>
                <w:iCs/>
                <w:sz w:val="22"/>
                <w:szCs w:val="22"/>
              </w:rPr>
              <w:t>e lahendus</w:t>
            </w:r>
            <w:r w:rsidR="00AB3D3D">
              <w:rPr>
                <w:rFonts w:ascii="Calibri" w:hAnsi="Calibri"/>
                <w:iCs/>
                <w:sz w:val="22"/>
                <w:szCs w:val="22"/>
              </w:rPr>
              <w:t>t</w:t>
            </w:r>
            <w:r w:rsidR="002D3A2F" w:rsidRPr="002D3A2F">
              <w:rPr>
                <w:rFonts w:ascii="Calibri" w:hAnsi="Calibri"/>
                <w:iCs/>
                <w:sz w:val="22"/>
                <w:szCs w:val="22"/>
              </w:rPr>
              <w:t>e leidmine heli kvaliteetseks esitamiseks ja salvestamiseks</w:t>
            </w:r>
            <w:r w:rsidR="00AB3D3D">
              <w:rPr>
                <w:rFonts w:ascii="Calibri" w:hAnsi="Calibri"/>
                <w:iCs/>
                <w:sz w:val="22"/>
                <w:szCs w:val="22"/>
              </w:rPr>
              <w:t xml:space="preserve">, lähtudes muusika stiilist ja ettekande koosseisust </w:t>
            </w:r>
            <w:r w:rsidR="00651AA8">
              <w:rPr>
                <w:rFonts w:ascii="Calibri" w:hAnsi="Calibri"/>
                <w:iCs/>
                <w:sz w:val="22"/>
                <w:szCs w:val="22"/>
              </w:rPr>
              <w:t>ning</w:t>
            </w:r>
            <w:r w:rsidR="00AB3D3D">
              <w:rPr>
                <w:rFonts w:ascii="Calibri" w:hAnsi="Calibri"/>
                <w:iCs/>
                <w:sz w:val="22"/>
                <w:szCs w:val="22"/>
              </w:rPr>
              <w:t xml:space="preserve"> esitamiskohast</w:t>
            </w:r>
            <w:r w:rsidR="002D3A2F" w:rsidRPr="002D3A2F">
              <w:rPr>
                <w:rFonts w:ascii="Calibri" w:hAnsi="Calibri"/>
                <w:iCs/>
                <w:sz w:val="22"/>
                <w:szCs w:val="22"/>
              </w:rPr>
              <w:t xml:space="preserve">. </w:t>
            </w:r>
            <w:r w:rsidR="002F0B6F">
              <w:rPr>
                <w:rFonts w:ascii="Calibri" w:hAnsi="Calibri"/>
                <w:iCs/>
                <w:sz w:val="22"/>
                <w:szCs w:val="22"/>
              </w:rPr>
              <w:t>Töö</w:t>
            </w:r>
            <w:r w:rsidR="002D3A2F" w:rsidRPr="002D3A2F">
              <w:rPr>
                <w:rFonts w:ascii="Calibri" w:hAnsi="Calibri"/>
                <w:iCs/>
                <w:sz w:val="22"/>
                <w:szCs w:val="22"/>
              </w:rPr>
              <w:t xml:space="preserve"> </w:t>
            </w:r>
            <w:r w:rsidR="002F0B6F" w:rsidRPr="002D3A2F">
              <w:rPr>
                <w:rFonts w:ascii="Calibri" w:hAnsi="Calibri"/>
                <w:iCs/>
                <w:sz w:val="22"/>
                <w:szCs w:val="22"/>
              </w:rPr>
              <w:t xml:space="preserve">eesmärk </w:t>
            </w:r>
            <w:r w:rsidR="002F0B6F">
              <w:rPr>
                <w:rFonts w:ascii="Calibri" w:hAnsi="Calibri"/>
                <w:iCs/>
                <w:sz w:val="22"/>
                <w:szCs w:val="22"/>
              </w:rPr>
              <w:t xml:space="preserve">on </w:t>
            </w:r>
            <w:r w:rsidR="002D3A2F" w:rsidRPr="002D3A2F">
              <w:rPr>
                <w:rFonts w:ascii="Calibri" w:hAnsi="Calibri"/>
                <w:iCs/>
                <w:sz w:val="22"/>
                <w:szCs w:val="22"/>
              </w:rPr>
              <w:t>tagada kuulajale maksimaalse kvaliteediga muusikaelamus. Helindaja tagab ürituste (kontsert, teater, film, konverents, esitlus jms) ning audiovisuaalsete materjalide kvaliteetse helindamise ja järelhelindamise. Helindaja orienteerub helipildi iseärasustes ja väljendusvahendites. Ta leiab sobiva tehnoloogilise lahenduse, kasutades mitmesuguseid seadmeid ja arvestades akustilisi tingimusi. Helindaja töö on loominguline. Vajalik on pidev enesetäiendamine.</w:t>
            </w:r>
          </w:p>
          <w:p w14:paraId="505E7AFB" w14:textId="36C6227B" w:rsidR="004E2AD3" w:rsidRDefault="004E2AD3" w:rsidP="003B5064">
            <w:pPr>
              <w:rPr>
                <w:rFonts w:ascii="Calibri" w:hAnsi="Calibri"/>
                <w:iCs/>
                <w:sz w:val="22"/>
                <w:szCs w:val="22"/>
              </w:rPr>
            </w:pPr>
            <w:r w:rsidRPr="004E2AD3">
              <w:rPr>
                <w:rFonts w:ascii="Calibri" w:hAnsi="Calibri"/>
                <w:iCs/>
                <w:sz w:val="22"/>
                <w:szCs w:val="22"/>
              </w:rPr>
              <w:t>Töö võib toimuda nii siseruumides (stuudio, kontserdisaal jm) kui vabas õhus ning on vahelduva iseloomuga. Helindaja võib töötada meeskonnaliikmena, vabakutselise loovisikuna jne.</w:t>
            </w:r>
          </w:p>
          <w:p w14:paraId="5C9441F2" w14:textId="15A69968" w:rsidR="004E2AD3" w:rsidRPr="00760797" w:rsidRDefault="004E2AD3" w:rsidP="003B5064">
            <w:pPr>
              <w:rPr>
                <w:rFonts w:ascii="Calibri" w:hAnsi="Calibri"/>
                <w:iCs/>
                <w:sz w:val="22"/>
                <w:szCs w:val="22"/>
              </w:rPr>
            </w:pPr>
            <w:r w:rsidRPr="004E2AD3">
              <w:rPr>
                <w:rFonts w:ascii="Calibri" w:hAnsi="Calibri"/>
                <w:iCs/>
                <w:sz w:val="22"/>
                <w:szCs w:val="22"/>
              </w:rPr>
              <w:t xml:space="preserve">Helindaja kasutab oma töös mitmesuguseid helitehnilisi seadmeid (mikrofonid, </w:t>
            </w:r>
            <w:r w:rsidR="00B90F3E">
              <w:rPr>
                <w:rFonts w:ascii="Calibri" w:hAnsi="Calibri"/>
                <w:iCs/>
                <w:sz w:val="22"/>
                <w:szCs w:val="22"/>
              </w:rPr>
              <w:t xml:space="preserve">helipuldid, </w:t>
            </w:r>
            <w:r w:rsidRPr="004E2AD3">
              <w:rPr>
                <w:rFonts w:ascii="Calibri" w:hAnsi="Calibri"/>
                <w:iCs/>
                <w:sz w:val="22"/>
                <w:szCs w:val="22"/>
              </w:rPr>
              <w:t>arvutid jm), lähtudes töö iseloomust.</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29494CD" w14:textId="77777777" w:rsidR="00074B24" w:rsidRPr="00074B24" w:rsidRDefault="00074B24" w:rsidP="00074B24">
            <w:pPr>
              <w:rPr>
                <w:rFonts w:ascii="Calibri" w:hAnsi="Calibri"/>
                <w:sz w:val="22"/>
                <w:szCs w:val="22"/>
              </w:rPr>
            </w:pPr>
            <w:r w:rsidRPr="00074B24">
              <w:rPr>
                <w:rFonts w:ascii="Calibri" w:hAnsi="Calibri"/>
                <w:sz w:val="22"/>
                <w:szCs w:val="22"/>
              </w:rPr>
              <w:t>A.2.1 Stuudiosalvestus ja salvestise järeltöötlus</w:t>
            </w:r>
          </w:p>
          <w:p w14:paraId="291D6B85" w14:textId="77777777" w:rsidR="00074B24" w:rsidRPr="00074B24" w:rsidRDefault="00074B24" w:rsidP="00074B24">
            <w:pPr>
              <w:rPr>
                <w:rFonts w:ascii="Calibri" w:hAnsi="Calibri"/>
                <w:sz w:val="22"/>
                <w:szCs w:val="22"/>
              </w:rPr>
            </w:pPr>
            <w:r w:rsidRPr="00074B24">
              <w:rPr>
                <w:rFonts w:ascii="Calibri" w:hAnsi="Calibri"/>
                <w:sz w:val="22"/>
                <w:szCs w:val="22"/>
              </w:rPr>
              <w:t>A.2.2 Elava ettekande helindamine</w:t>
            </w:r>
          </w:p>
          <w:p w14:paraId="68B28822" w14:textId="77777777" w:rsidR="00074B24" w:rsidRPr="00074B24" w:rsidRDefault="00074B24" w:rsidP="00074B24">
            <w:pPr>
              <w:rPr>
                <w:rFonts w:ascii="Calibri" w:hAnsi="Calibri"/>
                <w:sz w:val="22"/>
                <w:szCs w:val="22"/>
              </w:rPr>
            </w:pPr>
            <w:r w:rsidRPr="00074B24">
              <w:rPr>
                <w:rFonts w:ascii="Calibri" w:hAnsi="Calibri"/>
                <w:sz w:val="22"/>
                <w:szCs w:val="22"/>
              </w:rPr>
              <w:t>A.2.3 Filmi ja video helindamine</w:t>
            </w:r>
          </w:p>
          <w:p w14:paraId="4D757D8E" w14:textId="0B8AAEBC" w:rsidR="0091201E" w:rsidRPr="00391E74" w:rsidRDefault="00074B24" w:rsidP="00074B24">
            <w:pPr>
              <w:rPr>
                <w:rFonts w:ascii="Calibri" w:hAnsi="Calibri"/>
                <w:sz w:val="22"/>
                <w:szCs w:val="22"/>
              </w:rPr>
            </w:pPr>
            <w:r w:rsidRPr="00074B24">
              <w:rPr>
                <w:rFonts w:ascii="Calibri" w:hAnsi="Calibri"/>
                <w:sz w:val="22"/>
                <w:szCs w:val="22"/>
              </w:rPr>
              <w:t xml:space="preserve">A.2.4 </w:t>
            </w:r>
            <w:r w:rsidR="006471A3" w:rsidRPr="00074B24">
              <w:rPr>
                <w:rFonts w:ascii="Calibri" w:hAnsi="Calibri"/>
                <w:sz w:val="22"/>
                <w:szCs w:val="22"/>
              </w:rPr>
              <w:t>Ettevõtlusega tegelemine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750144C1" w:rsidR="00A677EE" w:rsidRPr="00F530C5" w:rsidRDefault="00F530C5" w:rsidP="005B4C8E">
            <w:pPr>
              <w:rPr>
                <w:rFonts w:ascii="Calibri" w:hAnsi="Calibri"/>
                <w:bCs/>
                <w:sz w:val="22"/>
                <w:szCs w:val="22"/>
              </w:rPr>
            </w:pPr>
            <w:r w:rsidRPr="00F530C5">
              <w:rPr>
                <w:rFonts w:ascii="Calibri" w:hAnsi="Calibri"/>
                <w:bCs/>
                <w:sz w:val="22"/>
                <w:szCs w:val="22"/>
              </w:rPr>
              <w:t>Helindaja on tavaliselt erialase kutsekeskharidusega.</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6F07B6C2" w:rsidR="00A677EE" w:rsidRPr="00242C00" w:rsidRDefault="007437E8" w:rsidP="00A677EE">
            <w:pPr>
              <w:rPr>
                <w:rFonts w:ascii="Calibri" w:hAnsi="Calibri"/>
                <w:iCs/>
                <w:sz w:val="22"/>
                <w:szCs w:val="22"/>
              </w:rPr>
            </w:pPr>
            <w:r w:rsidRPr="007437E8">
              <w:rPr>
                <w:rFonts w:ascii="Calibri" w:hAnsi="Calibri"/>
                <w:iCs/>
                <w:sz w:val="22"/>
                <w:szCs w:val="22"/>
              </w:rPr>
              <w:t xml:space="preserve">Helindaja, helitehnik, helioperaator, </w:t>
            </w:r>
            <w:r w:rsidR="005330D9">
              <w:rPr>
                <w:rFonts w:ascii="Calibri" w:hAnsi="Calibri"/>
                <w:iCs/>
                <w:sz w:val="22"/>
                <w:szCs w:val="22"/>
              </w:rPr>
              <w:t xml:space="preserve">heliinsener, </w:t>
            </w:r>
            <w:r w:rsidRPr="007437E8">
              <w:rPr>
                <w:rFonts w:ascii="Calibri" w:hAnsi="Calibri"/>
                <w:iCs/>
                <w:sz w:val="22"/>
                <w:szCs w:val="22"/>
              </w:rPr>
              <w:t>helirežissööri assistent</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24AC92DB" w:rsidR="005B4C8E" w:rsidRPr="00AF7D6B" w:rsidRDefault="00CC57CF" w:rsidP="005B4C8E">
            <w:pPr>
              <w:rPr>
                <w:rFonts w:ascii="Calibri" w:hAnsi="Calibri"/>
                <w:sz w:val="22"/>
                <w:szCs w:val="22"/>
              </w:rPr>
            </w:pPr>
            <w:r>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654F7209" w:rsidR="00A677EE" w:rsidRPr="00FD0A88" w:rsidRDefault="00D84D0B" w:rsidP="00D84D0B">
            <w:pPr>
              <w:rPr>
                <w:rFonts w:ascii="Calibri" w:hAnsi="Calibri"/>
                <w:iCs/>
                <w:sz w:val="22"/>
                <w:szCs w:val="22"/>
              </w:rPr>
            </w:pPr>
            <w:r w:rsidRPr="00CC57CF">
              <w:rPr>
                <w:rFonts w:ascii="Calibri" w:hAnsi="Calibri"/>
                <w:iCs/>
                <w:sz w:val="22"/>
                <w:szCs w:val="22"/>
              </w:rPr>
              <w:t>Oskus kasutada eesmärgist lähtuvalt nüüdisaegseid tehnoloogilisi võimalusi</w:t>
            </w:r>
          </w:p>
        </w:tc>
      </w:tr>
    </w:tbl>
    <w:p w14:paraId="34644592" w14:textId="77777777" w:rsidR="00294235" w:rsidRPr="00CC57CF"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8F62E88" w:rsidR="0036125E" w:rsidRPr="00B3749B" w:rsidRDefault="001337A5" w:rsidP="007C2BC8">
            <w:pPr>
              <w:rPr>
                <w:rFonts w:ascii="Calibri" w:hAnsi="Calibri"/>
                <w:iCs/>
                <w:sz w:val="22"/>
                <w:szCs w:val="22"/>
              </w:rPr>
            </w:pPr>
            <w:r>
              <w:rPr>
                <w:rFonts w:ascii="Calibri" w:hAnsi="Calibri"/>
                <w:iCs/>
                <w:sz w:val="22"/>
                <w:szCs w:val="22"/>
              </w:rPr>
              <w:t>K</w:t>
            </w:r>
            <w:r w:rsidR="007437E8" w:rsidRPr="007437E8">
              <w:rPr>
                <w:rFonts w:ascii="Calibri" w:hAnsi="Calibri"/>
                <w:iCs/>
                <w:sz w:val="22"/>
                <w:szCs w:val="22"/>
              </w:rPr>
              <w:t xml:space="preserve">utse taotlemisel </w:t>
            </w:r>
            <w:r w:rsidR="001428FE">
              <w:rPr>
                <w:rFonts w:ascii="Calibri" w:hAnsi="Calibri"/>
                <w:iCs/>
                <w:sz w:val="22"/>
                <w:szCs w:val="22"/>
              </w:rPr>
              <w:t>on nõutav</w:t>
            </w:r>
            <w:r w:rsidR="007437E8" w:rsidRPr="007437E8">
              <w:rPr>
                <w:rFonts w:ascii="Calibri" w:hAnsi="Calibri"/>
                <w:iCs/>
                <w:sz w:val="22"/>
                <w:szCs w:val="22"/>
              </w:rPr>
              <w:t xml:space="preserve"> </w:t>
            </w:r>
            <w:r>
              <w:rPr>
                <w:rFonts w:ascii="Calibri" w:hAnsi="Calibri"/>
                <w:iCs/>
                <w:sz w:val="22"/>
                <w:szCs w:val="22"/>
              </w:rPr>
              <w:t>üldoskus</w:t>
            </w:r>
            <w:r w:rsidR="00A62915">
              <w:rPr>
                <w:rFonts w:ascii="Calibri" w:hAnsi="Calibri"/>
                <w:iCs/>
                <w:sz w:val="22"/>
                <w:szCs w:val="22"/>
              </w:rPr>
              <w:t>t</w:t>
            </w:r>
            <w:r>
              <w:rPr>
                <w:rFonts w:ascii="Calibri" w:hAnsi="Calibri"/>
                <w:iCs/>
                <w:sz w:val="22"/>
                <w:szCs w:val="22"/>
              </w:rPr>
              <w:t xml:space="preserve">e (B.2) ja </w:t>
            </w:r>
            <w:r w:rsidR="007437E8" w:rsidRPr="007437E8">
              <w:rPr>
                <w:rFonts w:ascii="Calibri" w:hAnsi="Calibri"/>
                <w:iCs/>
                <w:sz w:val="22"/>
                <w:szCs w:val="22"/>
              </w:rPr>
              <w:t>kõik</w:t>
            </w:r>
            <w:r w:rsidR="00E50310">
              <w:rPr>
                <w:rFonts w:ascii="Calibri" w:hAnsi="Calibri"/>
                <w:iCs/>
                <w:sz w:val="22"/>
                <w:szCs w:val="22"/>
              </w:rPr>
              <w:t>ide</w:t>
            </w:r>
            <w:r w:rsidR="007437E8" w:rsidRPr="007437E8">
              <w:rPr>
                <w:rFonts w:ascii="Calibri" w:hAnsi="Calibri"/>
                <w:iCs/>
                <w:sz w:val="22"/>
                <w:szCs w:val="22"/>
              </w:rPr>
              <w:t xml:space="preserve"> kompetentsid</w:t>
            </w:r>
            <w:r w:rsidR="00E50310">
              <w:rPr>
                <w:rFonts w:ascii="Calibri" w:hAnsi="Calibri"/>
                <w:iCs/>
                <w:sz w:val="22"/>
                <w:szCs w:val="22"/>
              </w:rPr>
              <w:t>e</w:t>
            </w:r>
            <w:r>
              <w:rPr>
                <w:rFonts w:ascii="Calibri" w:hAnsi="Calibri"/>
                <w:iCs/>
                <w:sz w:val="22"/>
                <w:szCs w:val="22"/>
              </w:rPr>
              <w:t xml:space="preserve"> B.3.1-B.3</w:t>
            </w:r>
            <w:r w:rsidR="00E50310">
              <w:rPr>
                <w:rFonts w:ascii="Calibri" w:hAnsi="Calibri"/>
                <w:iCs/>
                <w:sz w:val="22"/>
                <w:szCs w:val="22"/>
              </w:rPr>
              <w:t>.</w:t>
            </w:r>
            <w:r>
              <w:rPr>
                <w:rFonts w:ascii="Calibri" w:hAnsi="Calibri"/>
                <w:iCs/>
                <w:sz w:val="22"/>
                <w:szCs w:val="22"/>
              </w:rPr>
              <w:t>5</w:t>
            </w:r>
            <w:r w:rsidR="00A62915" w:rsidRPr="007437E8">
              <w:rPr>
                <w:rFonts w:ascii="Calibri" w:hAnsi="Calibri"/>
                <w:iCs/>
                <w:sz w:val="22"/>
                <w:szCs w:val="22"/>
              </w:rPr>
              <w:t xml:space="preserve"> </w:t>
            </w:r>
            <w:r w:rsidR="00A62915" w:rsidRPr="007437E8">
              <w:rPr>
                <w:rFonts w:ascii="Calibri" w:hAnsi="Calibri"/>
                <w:iCs/>
                <w:sz w:val="22"/>
                <w:szCs w:val="22"/>
              </w:rPr>
              <w:t>tõenda</w:t>
            </w:r>
            <w:r w:rsidR="00E50310">
              <w:rPr>
                <w:rFonts w:ascii="Calibri" w:hAnsi="Calibri"/>
                <w:iCs/>
                <w:sz w:val="22"/>
                <w:szCs w:val="22"/>
              </w:rPr>
              <w:t>mine</w:t>
            </w:r>
            <w:r w:rsidR="007437E8" w:rsidRPr="007437E8">
              <w:rPr>
                <w:rFonts w:ascii="Calibri" w:hAnsi="Calibri"/>
                <w:iCs/>
                <w:sz w:val="22"/>
                <w:szCs w:val="22"/>
              </w:rPr>
              <w: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0B8A3FA"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B3842">
              <w:rPr>
                <w:rFonts w:ascii="Calibri" w:hAnsi="Calibri"/>
                <w:b/>
                <w:sz w:val="22"/>
                <w:szCs w:val="22"/>
              </w:rPr>
              <w:t xml:space="preserve"> </w:t>
            </w:r>
            <w:r w:rsidR="002D29DD">
              <w:rPr>
                <w:rFonts w:ascii="Calibri" w:hAnsi="Calibri"/>
                <w:b/>
                <w:sz w:val="22"/>
                <w:szCs w:val="22"/>
              </w:rPr>
              <w:t>Helindaja</w:t>
            </w:r>
            <w:r w:rsidR="00EB3842">
              <w:rPr>
                <w:rFonts w:ascii="Calibri" w:hAnsi="Calibri"/>
                <w:b/>
                <w:sz w:val="22"/>
                <w:szCs w:val="22"/>
              </w:rPr>
              <w:t>, tase</w:t>
            </w:r>
            <w:r w:rsidR="00647C72">
              <w:rPr>
                <w:rFonts w:ascii="Calibri" w:hAnsi="Calibri"/>
                <w:b/>
                <w:sz w:val="22"/>
                <w:szCs w:val="22"/>
              </w:rPr>
              <w:t xml:space="preserve"> </w:t>
            </w:r>
            <w:r w:rsidR="002D29DD">
              <w:rPr>
                <w:rFonts w:ascii="Calibri" w:hAnsi="Calibri"/>
                <w:b/>
                <w:sz w:val="22"/>
                <w:szCs w:val="22"/>
              </w:rPr>
              <w:t>4</w:t>
            </w:r>
            <w:r w:rsidR="00B940F4">
              <w:rPr>
                <w:rFonts w:ascii="Calibri" w:hAnsi="Calibri"/>
                <w:i/>
                <w:sz w:val="22"/>
                <w:szCs w:val="22"/>
              </w:rPr>
              <w:t xml:space="preserve"> </w:t>
            </w:r>
            <w:r>
              <w:rPr>
                <w:rFonts w:ascii="Calibri" w:hAnsi="Calibri"/>
                <w:b/>
                <w:sz w:val="22"/>
                <w:szCs w:val="22"/>
              </w:rPr>
              <w:t xml:space="preserve">üldoskused </w:t>
            </w:r>
          </w:p>
        </w:tc>
      </w:tr>
      <w:tr w:rsidR="00EA0D36" w:rsidRPr="00AF7D6B" w14:paraId="3AEC52D0" w14:textId="77777777" w:rsidTr="00EA0D36">
        <w:tc>
          <w:tcPr>
            <w:tcW w:w="9214" w:type="dxa"/>
            <w:shd w:val="clear" w:color="auto" w:fill="auto"/>
          </w:tcPr>
          <w:p w14:paraId="46D0A8F6" w14:textId="3B28E16E" w:rsidR="00EA0D36" w:rsidRDefault="00EA0D36" w:rsidP="00EA0D36">
            <w:pPr>
              <w:pStyle w:val="ListParagraph"/>
              <w:numPr>
                <w:ilvl w:val="0"/>
                <w:numId w:val="41"/>
              </w:numPr>
              <w:ind w:left="318" w:hanging="318"/>
              <w:rPr>
                <w:rFonts w:asciiTheme="minorHAnsi" w:hAnsiTheme="minorHAnsi"/>
                <w:sz w:val="22"/>
                <w:szCs w:val="22"/>
              </w:rPr>
            </w:pPr>
            <w:r>
              <w:rPr>
                <w:rFonts w:asciiTheme="minorHAnsi" w:hAnsiTheme="minorHAnsi"/>
                <w:sz w:val="22"/>
                <w:szCs w:val="22"/>
              </w:rPr>
              <w:t xml:space="preserve">Kasutab töös eesti keelt tasemel </w:t>
            </w:r>
            <w:r w:rsidR="00264BF3">
              <w:rPr>
                <w:rFonts w:asciiTheme="minorHAnsi" w:hAnsiTheme="minorHAnsi"/>
                <w:sz w:val="22"/>
                <w:szCs w:val="22"/>
              </w:rPr>
              <w:t>C1</w:t>
            </w:r>
            <w:r>
              <w:rPr>
                <w:rFonts w:asciiTheme="minorHAnsi" w:hAnsiTheme="minorHAnsi"/>
                <w:sz w:val="22"/>
                <w:szCs w:val="22"/>
              </w:rPr>
              <w:t xml:space="preserve"> ja inglise keelt tasemel </w:t>
            </w:r>
            <w:r w:rsidR="00264BF3">
              <w:rPr>
                <w:rFonts w:asciiTheme="minorHAnsi" w:hAnsiTheme="minorHAnsi"/>
                <w:sz w:val="22"/>
                <w:szCs w:val="22"/>
              </w:rPr>
              <w:t>B</w:t>
            </w:r>
            <w:r>
              <w:rPr>
                <w:rFonts w:asciiTheme="minorHAnsi" w:hAnsiTheme="minorHAnsi"/>
                <w:sz w:val="22"/>
                <w:szCs w:val="22"/>
              </w:rPr>
              <w:t>2 (vt lisa 1).</w:t>
            </w:r>
          </w:p>
          <w:p w14:paraId="4DEED1DD" w14:textId="601638F8" w:rsidR="00EA0D36" w:rsidRDefault="00EA0D36" w:rsidP="00EA0D36">
            <w:pPr>
              <w:pStyle w:val="ListParagraph"/>
              <w:numPr>
                <w:ilvl w:val="0"/>
                <w:numId w:val="41"/>
              </w:numPr>
              <w:ind w:left="318" w:hanging="318"/>
              <w:rPr>
                <w:rFonts w:asciiTheme="minorHAnsi" w:hAnsiTheme="minorHAnsi"/>
                <w:sz w:val="22"/>
                <w:szCs w:val="22"/>
              </w:rPr>
            </w:pPr>
            <w:r>
              <w:rPr>
                <w:rFonts w:asciiTheme="minorHAnsi" w:hAnsiTheme="minorHAnsi"/>
                <w:sz w:val="22"/>
                <w:szCs w:val="22"/>
              </w:rPr>
              <w:t>Kasutab arvuti</w:t>
            </w:r>
            <w:r w:rsidR="00505DA2">
              <w:rPr>
                <w:rFonts w:asciiTheme="minorHAnsi" w:hAnsiTheme="minorHAnsi"/>
                <w:sz w:val="22"/>
                <w:szCs w:val="22"/>
              </w:rPr>
              <w:t>t</w:t>
            </w:r>
            <w:r>
              <w:rPr>
                <w:rFonts w:asciiTheme="minorHAnsi" w:hAnsiTheme="minorHAnsi"/>
                <w:sz w:val="22"/>
                <w:szCs w:val="22"/>
              </w:rPr>
              <w:t xml:space="preserve"> </w:t>
            </w:r>
            <w:r w:rsidR="00505DA2">
              <w:rPr>
                <w:rFonts w:asciiTheme="minorHAnsi" w:hAnsiTheme="minorHAnsi"/>
                <w:sz w:val="22"/>
                <w:szCs w:val="22"/>
              </w:rPr>
              <w:t xml:space="preserve">algtasemel </w:t>
            </w:r>
            <w:r>
              <w:rPr>
                <w:rFonts w:asciiTheme="minorHAnsi" w:hAnsiTheme="minorHAnsi"/>
                <w:sz w:val="22"/>
                <w:szCs w:val="22"/>
              </w:rPr>
              <w:t>(vt lisa 2)</w:t>
            </w:r>
            <w:r w:rsidR="002B02F0">
              <w:rPr>
                <w:rFonts w:asciiTheme="minorHAnsi" w:hAnsiTheme="minorHAnsi"/>
                <w:sz w:val="22"/>
                <w:szCs w:val="22"/>
              </w:rPr>
              <w:t>.</w:t>
            </w:r>
          </w:p>
          <w:p w14:paraId="4AF9B0F0" w14:textId="76AE26A7" w:rsidR="00E32C80" w:rsidRPr="00505DA2" w:rsidRDefault="00505DA2" w:rsidP="00505DA2">
            <w:pPr>
              <w:pStyle w:val="ListParagraph"/>
              <w:numPr>
                <w:ilvl w:val="0"/>
                <w:numId w:val="41"/>
              </w:numPr>
              <w:ind w:left="347" w:hanging="347"/>
              <w:rPr>
                <w:rFonts w:asciiTheme="minorHAnsi" w:hAnsiTheme="minorHAnsi"/>
                <w:sz w:val="22"/>
                <w:szCs w:val="22"/>
              </w:rPr>
            </w:pPr>
            <w:r>
              <w:rPr>
                <w:rFonts w:asciiTheme="minorHAnsi" w:hAnsiTheme="minorHAnsi"/>
                <w:sz w:val="22"/>
                <w:szCs w:val="22"/>
              </w:rPr>
              <w:t>L</w:t>
            </w:r>
            <w:r w:rsidR="00E50034" w:rsidRPr="00505DA2">
              <w:rPr>
                <w:rFonts w:asciiTheme="minorHAnsi" w:hAnsiTheme="minorHAnsi"/>
                <w:sz w:val="22"/>
                <w:szCs w:val="22"/>
              </w:rPr>
              <w:t>ahenda</w:t>
            </w:r>
            <w:r>
              <w:rPr>
                <w:rFonts w:asciiTheme="minorHAnsi" w:hAnsiTheme="minorHAnsi"/>
                <w:sz w:val="22"/>
                <w:szCs w:val="22"/>
              </w:rPr>
              <w:t>b</w:t>
            </w:r>
            <w:r w:rsidR="00E50034" w:rsidRPr="00505DA2">
              <w:rPr>
                <w:rFonts w:asciiTheme="minorHAnsi" w:hAnsiTheme="minorHAnsi"/>
                <w:sz w:val="22"/>
                <w:szCs w:val="22"/>
              </w:rPr>
              <w:t xml:space="preserve"> mittestandardseid olukordi</w:t>
            </w:r>
            <w:r w:rsidR="00BB7628" w:rsidRPr="00505DA2">
              <w:rPr>
                <w:rFonts w:asciiTheme="minorHAnsi" w:hAnsiTheme="minorHAnsi"/>
                <w:sz w:val="22"/>
                <w:szCs w:val="22"/>
              </w:rPr>
              <w:t>.</w:t>
            </w:r>
            <w:r w:rsidR="00901C7D" w:rsidRPr="00505DA2">
              <w:rPr>
                <w:rFonts w:asciiTheme="minorHAnsi" w:hAnsiTheme="minorHAnsi"/>
                <w:sz w:val="22"/>
                <w:szCs w:val="22"/>
              </w:rPr>
              <w:t xml:space="preserve"> </w:t>
            </w:r>
            <w:r w:rsidR="00E32C80" w:rsidRPr="00505DA2">
              <w:rPr>
                <w:rFonts w:asciiTheme="minorHAnsi" w:hAnsiTheme="minorHAnsi"/>
                <w:sz w:val="22"/>
                <w:szCs w:val="22"/>
              </w:rPr>
              <w:t>Reageerib kiiresti meeskonnaliikmete ja teiste osalejate vajadustele, reaktsioonidele ja tagasisidele.</w:t>
            </w:r>
          </w:p>
          <w:p w14:paraId="2F0A8677" w14:textId="51D6F437" w:rsidR="00F965AB" w:rsidRPr="000B786D" w:rsidRDefault="00F965AB" w:rsidP="000B786D">
            <w:pPr>
              <w:pStyle w:val="ListParagraph"/>
              <w:numPr>
                <w:ilvl w:val="0"/>
                <w:numId w:val="41"/>
              </w:numPr>
              <w:ind w:left="347" w:hanging="347"/>
              <w:rPr>
                <w:rFonts w:asciiTheme="minorHAnsi" w:hAnsiTheme="minorHAnsi"/>
                <w:sz w:val="22"/>
                <w:szCs w:val="22"/>
              </w:rPr>
            </w:pPr>
            <w:r w:rsidRPr="000B786D">
              <w:rPr>
                <w:rFonts w:asciiTheme="minorHAnsi" w:hAnsiTheme="minorHAnsi"/>
                <w:sz w:val="22"/>
                <w:szCs w:val="22"/>
              </w:rPr>
              <w:t>Suhtleb konstruktiivselt meeskonnaga parima tulemuse saavutamiseks.</w:t>
            </w:r>
          </w:p>
          <w:p w14:paraId="2D77FA38" w14:textId="5D521BC4" w:rsidR="00F965AB" w:rsidRPr="00F31C7D" w:rsidRDefault="00F965AB" w:rsidP="00255009">
            <w:pPr>
              <w:pStyle w:val="ListParagraph"/>
              <w:numPr>
                <w:ilvl w:val="0"/>
                <w:numId w:val="41"/>
              </w:numPr>
              <w:tabs>
                <w:tab w:val="left" w:pos="347"/>
              </w:tabs>
              <w:ind w:left="347" w:hanging="347"/>
              <w:rPr>
                <w:rFonts w:asciiTheme="minorHAnsi" w:hAnsiTheme="minorHAnsi"/>
                <w:sz w:val="22"/>
                <w:szCs w:val="22"/>
              </w:rPr>
            </w:pPr>
            <w:r w:rsidRPr="00F31C7D">
              <w:rPr>
                <w:rFonts w:asciiTheme="minorHAnsi" w:hAnsiTheme="minorHAnsi"/>
                <w:sz w:val="22"/>
                <w:szCs w:val="22"/>
              </w:rPr>
              <w:t>Suhtleb meeskonnaliikmete ja teiste osalejatega sõbralikult ning viisakalt, lähtudes heast tavast ja konfidentsiaalsuse põhimõtetest.</w:t>
            </w:r>
          </w:p>
          <w:p w14:paraId="6EC6F80E" w14:textId="140CF567" w:rsidR="00F965AB" w:rsidRPr="00F31C7D" w:rsidRDefault="00F965AB" w:rsidP="00255009">
            <w:pPr>
              <w:pStyle w:val="ListParagraph"/>
              <w:numPr>
                <w:ilvl w:val="0"/>
                <w:numId w:val="41"/>
              </w:numPr>
              <w:ind w:left="347" w:hanging="347"/>
              <w:rPr>
                <w:rFonts w:asciiTheme="minorHAnsi" w:hAnsiTheme="minorHAnsi"/>
                <w:sz w:val="22"/>
                <w:szCs w:val="22"/>
              </w:rPr>
            </w:pPr>
            <w:r w:rsidRPr="00F31C7D">
              <w:rPr>
                <w:rFonts w:asciiTheme="minorHAnsi" w:hAnsiTheme="minorHAnsi"/>
                <w:sz w:val="22"/>
                <w:szCs w:val="22"/>
              </w:rPr>
              <w:t>Kasutab sobivat suhtlemismeetodit ja stiili, arvestades situatsiooni ja tööprotsessis osalejate individuaalseid erinevusi, kultuuritausta ja kombeid.</w:t>
            </w:r>
          </w:p>
          <w:p w14:paraId="4787AC5D" w14:textId="02ACA7E8" w:rsidR="00EA0D36" w:rsidRPr="00F31C7D" w:rsidRDefault="00F965AB" w:rsidP="00255009">
            <w:pPr>
              <w:pStyle w:val="ListParagraph"/>
              <w:numPr>
                <w:ilvl w:val="0"/>
                <w:numId w:val="41"/>
              </w:numPr>
              <w:ind w:left="347" w:hanging="347"/>
              <w:rPr>
                <w:rFonts w:asciiTheme="minorHAnsi" w:hAnsiTheme="minorHAnsi"/>
                <w:sz w:val="22"/>
                <w:szCs w:val="22"/>
              </w:rPr>
            </w:pPr>
            <w:r w:rsidRPr="00F31C7D">
              <w:rPr>
                <w:rFonts w:asciiTheme="minorHAnsi" w:hAnsiTheme="minorHAnsi"/>
                <w:sz w:val="22"/>
                <w:szCs w:val="22"/>
              </w:rPr>
              <w:t>Väljendab ennast selgelt ja arusaadavalt.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B9FA5BD"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2D29DD" w:rsidRPr="002D29DD">
              <w:rPr>
                <w:rFonts w:ascii="Calibri" w:hAnsi="Calibri"/>
                <w:b/>
                <w:sz w:val="22"/>
                <w:szCs w:val="22"/>
              </w:rPr>
              <w:t>Stuudiosalvestus ja salvestise järeltöötlus</w:t>
            </w:r>
          </w:p>
        </w:tc>
        <w:tc>
          <w:tcPr>
            <w:tcW w:w="1213" w:type="dxa"/>
          </w:tcPr>
          <w:p w14:paraId="52FBD7D6" w14:textId="7F59DCF7" w:rsidR="00610B6B" w:rsidRPr="00CF4019" w:rsidRDefault="00610B6B" w:rsidP="00E90C12">
            <w:pPr>
              <w:rPr>
                <w:rFonts w:ascii="Calibri" w:hAnsi="Calibri"/>
                <w:b/>
                <w:sz w:val="22"/>
                <w:szCs w:val="22"/>
              </w:rPr>
            </w:pPr>
            <w:r w:rsidRPr="00CF4019">
              <w:rPr>
                <w:rFonts w:ascii="Calibri" w:hAnsi="Calibri"/>
                <w:b/>
                <w:sz w:val="22"/>
                <w:szCs w:val="22"/>
              </w:rPr>
              <w:t>EKR tase</w:t>
            </w:r>
            <w:r w:rsidR="0080154C">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8E70E0A" w14:textId="582DAF86" w:rsidR="002D29DD" w:rsidRDefault="002D29DD" w:rsidP="002D29DD">
            <w:pPr>
              <w:pStyle w:val="ListParagraph"/>
              <w:numPr>
                <w:ilvl w:val="0"/>
                <w:numId w:val="29"/>
              </w:numPr>
              <w:rPr>
                <w:rFonts w:asciiTheme="minorHAnsi" w:hAnsiTheme="minorHAnsi"/>
                <w:sz w:val="22"/>
                <w:szCs w:val="22"/>
              </w:rPr>
            </w:pPr>
            <w:r>
              <w:rPr>
                <w:rFonts w:asciiTheme="minorHAnsi" w:hAnsiTheme="minorHAnsi"/>
                <w:sz w:val="22"/>
                <w:szCs w:val="22"/>
              </w:rPr>
              <w:t>Planeerib projekti ajakava ja etapid ning vajadusel loob sellele vastava eelarve. Suhtleb projekti osapooltega, sõlmib korralduslikud kokkulepped ning tagab infoliikumise ja tingimused projekti edukaks elluviimiseks.</w:t>
            </w:r>
          </w:p>
          <w:p w14:paraId="53128B45" w14:textId="3A9A8044" w:rsidR="002D29DD" w:rsidRDefault="002D29DD" w:rsidP="002D29DD">
            <w:pPr>
              <w:pStyle w:val="ListParagraph"/>
              <w:numPr>
                <w:ilvl w:val="0"/>
                <w:numId w:val="29"/>
              </w:numPr>
              <w:rPr>
                <w:rFonts w:asciiTheme="minorHAnsi" w:hAnsiTheme="minorHAnsi"/>
                <w:sz w:val="22"/>
                <w:szCs w:val="22"/>
              </w:rPr>
            </w:pPr>
            <w:r>
              <w:rPr>
                <w:rFonts w:asciiTheme="minorHAnsi" w:hAnsiTheme="minorHAnsi"/>
                <w:sz w:val="22"/>
                <w:szCs w:val="22"/>
              </w:rPr>
              <w:t xml:space="preserve">Lähtuvalt salvestuse iseloomust valib salvestamiseks sobiva ruumi, tehnika (mikrofonide valik ja asetus, </w:t>
            </w:r>
            <w:r w:rsidR="00D73C40">
              <w:rPr>
                <w:rFonts w:asciiTheme="minorHAnsi" w:hAnsiTheme="minorHAnsi"/>
                <w:sz w:val="22"/>
                <w:szCs w:val="22"/>
              </w:rPr>
              <w:t>heli</w:t>
            </w:r>
            <w:r>
              <w:rPr>
                <w:rFonts w:asciiTheme="minorHAnsi" w:hAnsiTheme="minorHAnsi"/>
                <w:sz w:val="22"/>
                <w:szCs w:val="22"/>
              </w:rPr>
              <w:t>ühenduste loomine, tagasikuulamine, kommunikatsioon jm) ning valmistab ette salvestusruumi.</w:t>
            </w:r>
          </w:p>
          <w:p w14:paraId="0975B6CD" w14:textId="77777777" w:rsidR="002D29DD" w:rsidRDefault="002D29DD" w:rsidP="002D29DD">
            <w:pPr>
              <w:pStyle w:val="ListParagraph"/>
              <w:numPr>
                <w:ilvl w:val="0"/>
                <w:numId w:val="29"/>
              </w:numPr>
              <w:rPr>
                <w:rFonts w:asciiTheme="minorHAnsi" w:hAnsiTheme="minorHAnsi"/>
                <w:sz w:val="22"/>
                <w:szCs w:val="22"/>
              </w:rPr>
            </w:pPr>
            <w:r>
              <w:rPr>
                <w:rFonts w:asciiTheme="minorHAnsi" w:hAnsiTheme="minorHAnsi"/>
                <w:sz w:val="22"/>
                <w:szCs w:val="22"/>
              </w:rPr>
              <w:t xml:space="preserve">Valib optimaalse salvestamise vormi (kõik instrumendid korraga või ükshaaval, teos tervikuna või lõikudena, optimaalsete lõikekohtade leidmine jne) ja salvestab esitatava muusikalise materjali. Vajadusel jälgib partituuri ja tuvastab kõrvalekalded muusikalisest algmaterjalist. </w:t>
            </w:r>
          </w:p>
          <w:p w14:paraId="37CD8DE4" w14:textId="34C69C03" w:rsidR="00610B6B" w:rsidRPr="00663CCD" w:rsidRDefault="002D29DD" w:rsidP="002D29DD">
            <w:pPr>
              <w:pStyle w:val="ListParagraph"/>
              <w:numPr>
                <w:ilvl w:val="0"/>
                <w:numId w:val="29"/>
              </w:numPr>
              <w:rPr>
                <w:rFonts w:ascii="Calibri" w:hAnsi="Calibri"/>
                <w:sz w:val="22"/>
                <w:szCs w:val="22"/>
                <w:u w:val="single"/>
              </w:rPr>
            </w:pPr>
            <w:r>
              <w:rPr>
                <w:rFonts w:asciiTheme="minorHAnsi" w:hAnsiTheme="minorHAnsi"/>
                <w:sz w:val="22"/>
                <w:szCs w:val="22"/>
              </w:rPr>
              <w:t>Puhastab salvestatud materjali, lähtudes salvestise kasutuseesmärgist (audio CD, filmi heliriba, etenduse helitaust jm) mängib kokku mitmerealise salvestise. Loob lõpliku kõlakujunduse vastavalt salvestise kasutuseesmärgile.</w:t>
            </w:r>
          </w:p>
        </w:tc>
      </w:tr>
      <w:tr w:rsidR="00032EE9" w14:paraId="6FB00173" w14:textId="77777777" w:rsidTr="00032EE9">
        <w:tc>
          <w:tcPr>
            <w:tcW w:w="8109" w:type="dxa"/>
          </w:tcPr>
          <w:p w14:paraId="39F39EEF" w14:textId="0CACBF8E"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80154C">
              <w:rPr>
                <w:rFonts w:ascii="Calibri" w:hAnsi="Calibri"/>
                <w:b/>
                <w:sz w:val="22"/>
                <w:szCs w:val="22"/>
              </w:rPr>
              <w:t xml:space="preserve"> </w:t>
            </w:r>
            <w:r w:rsidR="0080154C" w:rsidRPr="0080154C">
              <w:rPr>
                <w:rFonts w:ascii="Calibri" w:hAnsi="Calibri"/>
                <w:b/>
                <w:sz w:val="22"/>
                <w:szCs w:val="22"/>
              </w:rPr>
              <w:t>Elava ettekande helindamine</w:t>
            </w:r>
          </w:p>
        </w:tc>
        <w:tc>
          <w:tcPr>
            <w:tcW w:w="1213" w:type="dxa"/>
          </w:tcPr>
          <w:p w14:paraId="5224FAA2" w14:textId="5F3DD2CC" w:rsidR="00032EE9" w:rsidRPr="00610B6B" w:rsidRDefault="00032EE9" w:rsidP="0055734D">
            <w:pPr>
              <w:rPr>
                <w:rFonts w:ascii="Calibri" w:hAnsi="Calibri"/>
                <w:b/>
                <w:sz w:val="22"/>
                <w:szCs w:val="22"/>
              </w:rPr>
            </w:pPr>
            <w:r>
              <w:rPr>
                <w:rFonts w:ascii="Calibri" w:hAnsi="Calibri"/>
                <w:b/>
                <w:sz w:val="22"/>
                <w:szCs w:val="22"/>
              </w:rPr>
              <w:t>EKR tase</w:t>
            </w:r>
            <w:r w:rsidR="0080154C">
              <w:rPr>
                <w:rFonts w:ascii="Calibri" w:hAnsi="Calibri"/>
                <w:b/>
                <w:sz w:val="22"/>
                <w:szCs w:val="22"/>
              </w:rPr>
              <w:t xml:space="preserve"> 4</w:t>
            </w:r>
          </w:p>
        </w:tc>
      </w:tr>
      <w:tr w:rsidR="00610B6B" w14:paraId="68BF4153" w14:textId="77777777" w:rsidTr="00610B6B">
        <w:tc>
          <w:tcPr>
            <w:tcW w:w="9322" w:type="dxa"/>
            <w:gridSpan w:val="2"/>
          </w:tcPr>
          <w:p w14:paraId="2DACC8EC" w14:textId="77777777" w:rsidR="0080154C" w:rsidRDefault="0080154C" w:rsidP="0080154C">
            <w:pPr>
              <w:rPr>
                <w:rFonts w:asciiTheme="minorHAnsi" w:hAnsiTheme="minorHAnsi"/>
                <w:sz w:val="22"/>
                <w:szCs w:val="22"/>
                <w:u w:val="single"/>
              </w:rPr>
            </w:pPr>
            <w:r>
              <w:rPr>
                <w:rFonts w:asciiTheme="minorHAnsi" w:hAnsiTheme="minorHAnsi"/>
                <w:sz w:val="22"/>
                <w:szCs w:val="22"/>
                <w:u w:val="single"/>
              </w:rPr>
              <w:t>Tegevusnäitajad:</w:t>
            </w:r>
          </w:p>
          <w:p w14:paraId="58A4DF0C" w14:textId="7BA2C656" w:rsidR="0080154C" w:rsidRDefault="0080154C" w:rsidP="0080154C">
            <w:pPr>
              <w:pStyle w:val="ListParagraph"/>
              <w:numPr>
                <w:ilvl w:val="0"/>
                <w:numId w:val="40"/>
              </w:numPr>
              <w:ind w:left="426" w:hanging="426"/>
              <w:rPr>
                <w:rFonts w:asciiTheme="minorHAnsi" w:hAnsiTheme="minorHAnsi"/>
                <w:sz w:val="22"/>
                <w:szCs w:val="22"/>
              </w:rPr>
            </w:pPr>
            <w:r>
              <w:rPr>
                <w:rFonts w:asciiTheme="minorHAnsi" w:hAnsiTheme="minorHAnsi"/>
                <w:sz w:val="22"/>
                <w:szCs w:val="22"/>
              </w:rPr>
              <w:t>Lähtudes projektist koostab tehniliste vajaduste tabeli (st mikrofonide, kaablite, statiivide arv, tüübid, mudelid jm). Arvestades ettekande koha akustilisi omadusi valib sobivate tehniliste näitajatega helitehnika (võimsus, kõlarite tüübid jm).</w:t>
            </w:r>
          </w:p>
          <w:p w14:paraId="480DBCFB" w14:textId="4FF4BE95" w:rsidR="0080154C" w:rsidRDefault="0080154C" w:rsidP="0080154C">
            <w:pPr>
              <w:pStyle w:val="ListParagraph"/>
              <w:numPr>
                <w:ilvl w:val="0"/>
                <w:numId w:val="40"/>
              </w:numPr>
              <w:ind w:left="426" w:hanging="426"/>
              <w:rPr>
                <w:rFonts w:asciiTheme="minorHAnsi" w:hAnsiTheme="minorHAnsi"/>
                <w:sz w:val="22"/>
                <w:szCs w:val="22"/>
              </w:rPr>
            </w:pPr>
            <w:r>
              <w:rPr>
                <w:rFonts w:asciiTheme="minorHAnsi" w:hAnsiTheme="minorHAnsi"/>
                <w:sz w:val="22"/>
                <w:szCs w:val="22"/>
              </w:rPr>
              <w:t>Planeerib ajakava, meeskonna koosseisu ja transpordi kasutamise.</w:t>
            </w:r>
          </w:p>
          <w:p w14:paraId="7B403FF4" w14:textId="1CBA21F8" w:rsidR="00995964" w:rsidRDefault="00995964" w:rsidP="0080154C">
            <w:pPr>
              <w:pStyle w:val="ListParagraph"/>
              <w:numPr>
                <w:ilvl w:val="0"/>
                <w:numId w:val="40"/>
              </w:numPr>
              <w:ind w:left="426" w:hanging="426"/>
              <w:rPr>
                <w:rFonts w:asciiTheme="minorHAnsi" w:hAnsiTheme="minorHAnsi"/>
                <w:sz w:val="22"/>
                <w:szCs w:val="22"/>
              </w:rPr>
            </w:pPr>
            <w:r w:rsidRPr="00995964">
              <w:rPr>
                <w:rFonts w:asciiTheme="minorHAnsi" w:hAnsiTheme="minorHAnsi"/>
                <w:sz w:val="22"/>
                <w:szCs w:val="22"/>
              </w:rPr>
              <w:t xml:space="preserve">Paigaldab helitehnika ettekandekohas tehnikat </w:t>
            </w:r>
            <w:r w:rsidR="004B25FF">
              <w:rPr>
                <w:rFonts w:asciiTheme="minorHAnsi" w:hAnsiTheme="minorHAnsi"/>
                <w:sz w:val="22"/>
                <w:szCs w:val="22"/>
              </w:rPr>
              <w:t>heaperemehelikult</w:t>
            </w:r>
            <w:r w:rsidRPr="00995964">
              <w:rPr>
                <w:rFonts w:asciiTheme="minorHAnsi" w:hAnsiTheme="minorHAnsi"/>
                <w:sz w:val="22"/>
                <w:szCs w:val="22"/>
              </w:rPr>
              <w:t>, järgides ohutusnõudeid ja kasutades transpordiks/ladustamiseks ettenähtud vahendeid ratsionaalselt.</w:t>
            </w:r>
          </w:p>
          <w:p w14:paraId="5217B90E" w14:textId="6EE524DC" w:rsidR="0080154C" w:rsidRDefault="0080154C" w:rsidP="0080154C">
            <w:pPr>
              <w:pStyle w:val="ListParagraph"/>
              <w:numPr>
                <w:ilvl w:val="0"/>
                <w:numId w:val="40"/>
              </w:numPr>
              <w:ind w:left="426" w:hanging="426"/>
              <w:rPr>
                <w:rFonts w:asciiTheme="minorHAnsi" w:hAnsiTheme="minorHAnsi"/>
                <w:sz w:val="22"/>
                <w:szCs w:val="22"/>
              </w:rPr>
            </w:pPr>
            <w:r>
              <w:rPr>
                <w:rFonts w:asciiTheme="minorHAnsi" w:hAnsiTheme="minorHAnsi"/>
                <w:sz w:val="22"/>
                <w:szCs w:val="22"/>
              </w:rPr>
              <w:t>Tagab funktsioneeriva helitehnilise lahenduse ettekande kohas. Valib akustikat arvestades sobivad kohad kõlaritele, samuti kõlarite arvu. Valmistab ette helire</w:t>
            </w:r>
            <w:r>
              <w:rPr>
                <w:rFonts w:ascii="Calibri" w:hAnsi="Calibri"/>
                <w:sz w:val="22"/>
                <w:szCs w:val="22"/>
              </w:rPr>
              <w:t>ž</w:t>
            </w:r>
            <w:r>
              <w:rPr>
                <w:rFonts w:asciiTheme="minorHAnsi" w:hAnsiTheme="minorHAnsi"/>
                <w:sz w:val="22"/>
                <w:szCs w:val="22"/>
              </w:rPr>
              <w:t>issööri töökoha, häälestab helisüsteemi vastavalt ruumi eripäradele ja esitamisele tuleva muusika iseloomule.</w:t>
            </w:r>
          </w:p>
          <w:p w14:paraId="7323400D" w14:textId="286D76A3" w:rsidR="0080154C" w:rsidRDefault="0080154C" w:rsidP="0080154C">
            <w:pPr>
              <w:pStyle w:val="ListParagraph"/>
              <w:numPr>
                <w:ilvl w:val="0"/>
                <w:numId w:val="40"/>
              </w:numPr>
              <w:ind w:left="426" w:hanging="426"/>
              <w:rPr>
                <w:rFonts w:asciiTheme="minorHAnsi" w:hAnsiTheme="minorHAnsi"/>
                <w:sz w:val="22"/>
                <w:szCs w:val="22"/>
              </w:rPr>
            </w:pPr>
            <w:r>
              <w:rPr>
                <w:rFonts w:asciiTheme="minorHAnsi" w:hAnsiTheme="minorHAnsi"/>
                <w:sz w:val="22"/>
                <w:szCs w:val="22"/>
              </w:rPr>
              <w:lastRenderedPageBreak/>
              <w:t>Kooskõlastab artistiga heliproovi tegemise aja ja kestvuse. Viib läbi heliproovi, mille jooksul reguleerib erinevate instrumentide tämbrid, nivood ja loob heliallikate omavahelise tasakaalu. Tagab laval tagasikuul</w:t>
            </w:r>
            <w:r w:rsidR="00FD3981">
              <w:rPr>
                <w:rFonts w:asciiTheme="minorHAnsi" w:hAnsiTheme="minorHAnsi"/>
                <w:sz w:val="22"/>
                <w:szCs w:val="22"/>
              </w:rPr>
              <w:t>amise</w:t>
            </w:r>
            <w:r>
              <w:rPr>
                <w:rFonts w:asciiTheme="minorHAnsi" w:hAnsiTheme="minorHAnsi"/>
                <w:sz w:val="22"/>
                <w:szCs w:val="22"/>
              </w:rPr>
              <w:t xml:space="preserve"> võimaluse, lähtudes interpreetide soovist.</w:t>
            </w:r>
          </w:p>
          <w:p w14:paraId="18C56BA4" w14:textId="1E602AF5" w:rsidR="00610B6B" w:rsidRPr="00E53CD6" w:rsidRDefault="0080154C" w:rsidP="00E53CD6">
            <w:pPr>
              <w:pStyle w:val="ListParagraph"/>
              <w:numPr>
                <w:ilvl w:val="0"/>
                <w:numId w:val="40"/>
              </w:numPr>
              <w:ind w:left="426" w:hanging="426"/>
              <w:rPr>
                <w:rFonts w:asciiTheme="minorHAnsi" w:hAnsiTheme="minorHAnsi"/>
                <w:sz w:val="22"/>
                <w:szCs w:val="22"/>
              </w:rPr>
            </w:pPr>
            <w:r>
              <w:rPr>
                <w:rFonts w:asciiTheme="minorHAnsi" w:hAnsiTheme="minorHAnsi"/>
                <w:sz w:val="22"/>
                <w:szCs w:val="22"/>
              </w:rPr>
              <w:t xml:space="preserve">Loob heliallikatest tervikliku helipildi, viies ellu heliproovis kavandatu arvestades </w:t>
            </w:r>
            <w:r w:rsidR="00E57F97">
              <w:rPr>
                <w:rFonts w:asciiTheme="minorHAnsi" w:hAnsiTheme="minorHAnsi"/>
                <w:sz w:val="22"/>
                <w:szCs w:val="22"/>
              </w:rPr>
              <w:t xml:space="preserve">akustika ja </w:t>
            </w:r>
            <w:r>
              <w:rPr>
                <w:rFonts w:asciiTheme="minorHAnsi" w:hAnsiTheme="minorHAnsi"/>
                <w:sz w:val="22"/>
                <w:szCs w:val="22"/>
              </w:rPr>
              <w:t>publiku tagasisidega.</w:t>
            </w:r>
          </w:p>
        </w:tc>
      </w:tr>
      <w:tr w:rsidR="00366D47" w:rsidRPr="00610B6B" w14:paraId="06990C23" w14:textId="77777777" w:rsidTr="00366D47">
        <w:tc>
          <w:tcPr>
            <w:tcW w:w="8109" w:type="dxa"/>
            <w:tcBorders>
              <w:bottom w:val="single" w:sz="4" w:space="0" w:color="000000"/>
            </w:tcBorders>
          </w:tcPr>
          <w:p w14:paraId="7C816892" w14:textId="2A93B532"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9275AD">
              <w:rPr>
                <w:rFonts w:ascii="Calibri" w:hAnsi="Calibri"/>
                <w:b/>
                <w:sz w:val="22"/>
                <w:szCs w:val="22"/>
              </w:rPr>
              <w:t>Filmi ja video helindamine</w:t>
            </w:r>
          </w:p>
        </w:tc>
        <w:tc>
          <w:tcPr>
            <w:tcW w:w="1213" w:type="dxa"/>
            <w:tcBorders>
              <w:bottom w:val="single" w:sz="4" w:space="0" w:color="000000"/>
            </w:tcBorders>
          </w:tcPr>
          <w:p w14:paraId="0B95A2F3" w14:textId="1811DFDE" w:rsidR="00366D47" w:rsidRPr="00610B6B" w:rsidRDefault="00366D47" w:rsidP="00893DE6">
            <w:pPr>
              <w:rPr>
                <w:rFonts w:ascii="Calibri" w:hAnsi="Calibri"/>
                <w:b/>
                <w:sz w:val="22"/>
                <w:szCs w:val="22"/>
              </w:rPr>
            </w:pPr>
            <w:r>
              <w:rPr>
                <w:rFonts w:ascii="Calibri" w:hAnsi="Calibri"/>
                <w:b/>
                <w:sz w:val="22"/>
                <w:szCs w:val="22"/>
              </w:rPr>
              <w:t>EKR tase</w:t>
            </w:r>
            <w:r w:rsidR="009275AD">
              <w:rPr>
                <w:rFonts w:ascii="Calibri" w:hAnsi="Calibri"/>
                <w:b/>
                <w:sz w:val="22"/>
                <w:szCs w:val="22"/>
              </w:rPr>
              <w:t xml:space="preserve"> 4</w:t>
            </w:r>
          </w:p>
        </w:tc>
      </w:tr>
      <w:tr w:rsidR="00366D47" w:rsidRPr="00610B6B" w14:paraId="6361341B" w14:textId="77777777" w:rsidTr="00366D47">
        <w:tc>
          <w:tcPr>
            <w:tcW w:w="9322" w:type="dxa"/>
            <w:gridSpan w:val="2"/>
            <w:tcBorders>
              <w:bottom w:val="nil"/>
            </w:tcBorders>
          </w:tcPr>
          <w:p w14:paraId="0CF597D2" w14:textId="77777777" w:rsidR="000829C8" w:rsidRDefault="000829C8" w:rsidP="000829C8">
            <w:pPr>
              <w:pStyle w:val="ListParagraph"/>
              <w:ind w:left="0"/>
              <w:rPr>
                <w:rFonts w:asciiTheme="minorHAnsi" w:hAnsiTheme="minorHAnsi"/>
                <w:sz w:val="22"/>
                <w:szCs w:val="22"/>
                <w:u w:val="single"/>
              </w:rPr>
            </w:pPr>
            <w:r>
              <w:rPr>
                <w:rFonts w:asciiTheme="minorHAnsi" w:hAnsiTheme="minorHAnsi"/>
                <w:sz w:val="22"/>
                <w:szCs w:val="22"/>
                <w:u w:val="single"/>
              </w:rPr>
              <w:t xml:space="preserve">Tegevusnäitajad: </w:t>
            </w:r>
          </w:p>
          <w:p w14:paraId="44CDFAED" w14:textId="58CF2C2C" w:rsidR="000829C8" w:rsidRDefault="000829C8" w:rsidP="000829C8">
            <w:pPr>
              <w:pStyle w:val="ListParagraph"/>
              <w:numPr>
                <w:ilvl w:val="0"/>
                <w:numId w:val="42"/>
              </w:numPr>
              <w:ind w:left="459" w:hanging="459"/>
              <w:rPr>
                <w:rFonts w:asciiTheme="minorHAnsi" w:hAnsiTheme="minorHAnsi"/>
                <w:sz w:val="22"/>
                <w:szCs w:val="22"/>
              </w:rPr>
            </w:pPr>
            <w:r>
              <w:rPr>
                <w:rFonts w:asciiTheme="minorHAnsi" w:hAnsiTheme="minorHAnsi"/>
                <w:sz w:val="22"/>
                <w:szCs w:val="22"/>
              </w:rPr>
              <w:t>Paigutab näitlejatele mikrofonid, lähtudes filmi spetsiifikast ja valdab tööd poomiga (mikrofonid ei ole visuaalselt nähtavad, arvestab poomi asetusel kaadri suurusega jm). Kontrollib kaamerasse jäädvustuva heli nivood ja kvaliteeti. Sünkroniseerib erinevaid seadmeid (helisalvestid, kaamerad jt), jälgides elektroonilist aja</w:t>
            </w:r>
            <w:r w:rsidR="00E3299B">
              <w:rPr>
                <w:rFonts w:asciiTheme="minorHAnsi" w:hAnsiTheme="minorHAnsi"/>
                <w:sz w:val="22"/>
                <w:szCs w:val="22"/>
              </w:rPr>
              <w:t>koodi</w:t>
            </w:r>
            <w:r>
              <w:rPr>
                <w:rFonts w:asciiTheme="minorHAnsi" w:hAnsiTheme="minorHAnsi"/>
                <w:sz w:val="22"/>
                <w:szCs w:val="22"/>
              </w:rPr>
              <w:t xml:space="preserve"> (</w:t>
            </w:r>
            <w:r>
              <w:rPr>
                <w:rFonts w:asciiTheme="minorHAnsi" w:hAnsiTheme="minorHAnsi"/>
                <w:i/>
                <w:sz w:val="22"/>
                <w:szCs w:val="22"/>
              </w:rPr>
              <w:t>time</w:t>
            </w:r>
            <w:r w:rsidR="004C2D77">
              <w:rPr>
                <w:rFonts w:asciiTheme="minorHAnsi" w:hAnsiTheme="minorHAnsi"/>
                <w:i/>
                <w:sz w:val="22"/>
                <w:szCs w:val="22"/>
              </w:rPr>
              <w:t>-</w:t>
            </w:r>
            <w:r>
              <w:rPr>
                <w:rFonts w:asciiTheme="minorHAnsi" w:hAnsiTheme="minorHAnsi"/>
                <w:i/>
                <w:sz w:val="22"/>
                <w:szCs w:val="22"/>
              </w:rPr>
              <w:t>code</w:t>
            </w:r>
            <w:r>
              <w:rPr>
                <w:rFonts w:asciiTheme="minorHAnsi" w:hAnsiTheme="minorHAnsi"/>
                <w:sz w:val="22"/>
                <w:szCs w:val="22"/>
              </w:rPr>
              <w:t>).</w:t>
            </w:r>
          </w:p>
          <w:p w14:paraId="21C0253C" w14:textId="56A683A2" w:rsidR="00366D47" w:rsidRPr="000829C8" w:rsidRDefault="000829C8" w:rsidP="00F965AB">
            <w:pPr>
              <w:pStyle w:val="ListParagraph"/>
              <w:numPr>
                <w:ilvl w:val="0"/>
                <w:numId w:val="42"/>
              </w:numPr>
              <w:ind w:left="459" w:hanging="459"/>
              <w:rPr>
                <w:rFonts w:ascii="Calibri" w:hAnsi="Calibri"/>
                <w:sz w:val="22"/>
                <w:szCs w:val="22"/>
              </w:rPr>
            </w:pPr>
            <w:r>
              <w:rPr>
                <w:rFonts w:asciiTheme="minorHAnsi" w:hAnsiTheme="minorHAnsi"/>
                <w:sz w:val="22"/>
                <w:szCs w:val="22"/>
              </w:rPr>
              <w:t>Puhastab võtteplatsil salvestatud heli, järelsünkroniseerib dialoogi ja vajadusel ka dubleerib, loob taustahelide süsteemi, monteerib koostöös re</w:t>
            </w:r>
            <w:r>
              <w:rPr>
                <w:rFonts w:ascii="Calibri" w:hAnsi="Calibri"/>
                <w:sz w:val="22"/>
                <w:szCs w:val="22"/>
              </w:rPr>
              <w:t>ž</w:t>
            </w:r>
            <w:r>
              <w:rPr>
                <w:rFonts w:asciiTheme="minorHAnsi" w:hAnsiTheme="minorHAnsi"/>
                <w:sz w:val="22"/>
                <w:szCs w:val="22"/>
              </w:rPr>
              <w:t>issööri ja heliloojaga filmi taustmuusika. Loob lõpliku kõlakujunduse vastavalt salvestise kasutuseesmärgile (tele- ja kinoversioon jm</w:t>
            </w:r>
            <w:r w:rsidR="00046487">
              <w:rPr>
                <w:rFonts w:asciiTheme="minorHAnsi" w:hAnsiTheme="minorHAnsi"/>
                <w:sz w:val="22"/>
                <w:szCs w:val="22"/>
              </w:rPr>
              <w:t>)</w:t>
            </w:r>
            <w:r>
              <w:rPr>
                <w:rFonts w:asciiTheme="minorHAnsi" w:hAnsiTheme="minorHAnsi"/>
                <w:sz w:val="22"/>
                <w:szCs w:val="22"/>
              </w:rPr>
              <w:t xml:space="preserve"> (</w:t>
            </w:r>
            <w:r>
              <w:rPr>
                <w:rFonts w:asciiTheme="minorHAnsi" w:hAnsiTheme="minorHAnsi"/>
                <w:i/>
                <w:sz w:val="22"/>
                <w:szCs w:val="22"/>
              </w:rPr>
              <w:t>master</w:t>
            </w:r>
            <w:r>
              <w:rPr>
                <w:rFonts w:asciiTheme="minorHAnsi" w:hAnsiTheme="minorHAnsi"/>
                <w:sz w:val="22"/>
                <w:szCs w:val="22"/>
              </w:rPr>
              <w:t>).</w:t>
            </w:r>
          </w:p>
        </w:tc>
      </w:tr>
      <w:tr w:rsidR="00C957CA" w:rsidRPr="00610B6B" w14:paraId="28011887" w14:textId="77777777" w:rsidTr="002362F8">
        <w:tc>
          <w:tcPr>
            <w:tcW w:w="8109" w:type="dxa"/>
            <w:tcBorders>
              <w:top w:val="single" w:sz="4" w:space="0" w:color="auto"/>
            </w:tcBorders>
          </w:tcPr>
          <w:p w14:paraId="12259EC5" w14:textId="60CBD3C3"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1337A5">
              <w:rPr>
                <w:rFonts w:ascii="Calibri" w:hAnsi="Calibri"/>
                <w:b/>
                <w:sz w:val="22"/>
                <w:szCs w:val="22"/>
              </w:rPr>
              <w:t>4</w:t>
            </w:r>
            <w:r w:rsidRPr="00610B6B">
              <w:rPr>
                <w:rFonts w:ascii="Calibri" w:hAnsi="Calibri"/>
                <w:b/>
                <w:sz w:val="22"/>
                <w:szCs w:val="22"/>
              </w:rPr>
              <w:t xml:space="preserve"> </w:t>
            </w:r>
            <w:r w:rsidR="00634C71" w:rsidRPr="00634C71">
              <w:rPr>
                <w:rFonts w:ascii="Calibri" w:hAnsi="Calibri"/>
                <w:b/>
                <w:sz w:val="22"/>
                <w:szCs w:val="22"/>
              </w:rPr>
              <w:t>Ettevõtlusega tegelemine</w:t>
            </w:r>
          </w:p>
        </w:tc>
        <w:tc>
          <w:tcPr>
            <w:tcW w:w="1213" w:type="dxa"/>
            <w:tcBorders>
              <w:top w:val="single" w:sz="4" w:space="0" w:color="auto"/>
            </w:tcBorders>
          </w:tcPr>
          <w:p w14:paraId="4848B2D3" w14:textId="0F3AC912" w:rsidR="00C957CA" w:rsidRPr="00610B6B" w:rsidRDefault="00C957CA" w:rsidP="009E7D9A">
            <w:pPr>
              <w:rPr>
                <w:rFonts w:ascii="Calibri" w:hAnsi="Calibri"/>
                <w:b/>
                <w:sz w:val="22"/>
                <w:szCs w:val="22"/>
              </w:rPr>
            </w:pPr>
            <w:r>
              <w:rPr>
                <w:rFonts w:ascii="Calibri" w:hAnsi="Calibri"/>
                <w:b/>
                <w:sz w:val="22"/>
                <w:szCs w:val="22"/>
              </w:rPr>
              <w:t>EKR tase</w:t>
            </w:r>
            <w:r w:rsidR="00E53CD6">
              <w:rPr>
                <w:rFonts w:ascii="Calibri" w:hAnsi="Calibri"/>
                <w:b/>
                <w:sz w:val="22"/>
                <w:szCs w:val="22"/>
              </w:rPr>
              <w:t xml:space="preserve"> 4</w:t>
            </w:r>
          </w:p>
        </w:tc>
      </w:tr>
      <w:tr w:rsidR="00C957CA" w:rsidRPr="00610B6B" w14:paraId="4FEA5BE6" w14:textId="77777777" w:rsidTr="009E7D9A">
        <w:tc>
          <w:tcPr>
            <w:tcW w:w="9322" w:type="dxa"/>
            <w:gridSpan w:val="2"/>
          </w:tcPr>
          <w:p w14:paraId="17CAF836" w14:textId="77777777" w:rsidR="00634C71" w:rsidRPr="00634C71" w:rsidRDefault="00634C71" w:rsidP="00634C71">
            <w:pPr>
              <w:rPr>
                <w:rFonts w:ascii="Calibri" w:hAnsi="Calibri"/>
                <w:sz w:val="22"/>
                <w:szCs w:val="22"/>
              </w:rPr>
            </w:pPr>
            <w:r w:rsidRPr="00634C71">
              <w:rPr>
                <w:rFonts w:ascii="Calibri" w:hAnsi="Calibri"/>
                <w:sz w:val="22"/>
                <w:szCs w:val="22"/>
              </w:rPr>
              <w:t xml:space="preserve">Tegevusnäitajad: </w:t>
            </w:r>
          </w:p>
          <w:p w14:paraId="1A98FA56" w14:textId="5108BE5B" w:rsidR="00634C71" w:rsidRPr="00634C71" w:rsidRDefault="00634C71" w:rsidP="00634C71">
            <w:pPr>
              <w:rPr>
                <w:rFonts w:ascii="Calibri" w:hAnsi="Calibri"/>
                <w:sz w:val="22"/>
                <w:szCs w:val="22"/>
              </w:rPr>
            </w:pPr>
            <w:r w:rsidRPr="00634C71">
              <w:rPr>
                <w:rFonts w:ascii="Calibri" w:hAnsi="Calibri"/>
                <w:sz w:val="22"/>
                <w:szCs w:val="22"/>
              </w:rPr>
              <w:t>1.</w:t>
            </w:r>
            <w:r w:rsidR="002A522F">
              <w:rPr>
                <w:rFonts w:ascii="Calibri" w:hAnsi="Calibri"/>
                <w:sz w:val="22"/>
                <w:szCs w:val="22"/>
              </w:rPr>
              <w:t xml:space="preserve"> </w:t>
            </w:r>
            <w:r w:rsidRPr="00634C71">
              <w:rPr>
                <w:rFonts w:ascii="Calibri" w:hAnsi="Calibri"/>
                <w:sz w:val="22"/>
                <w:szCs w:val="22"/>
              </w:rPr>
              <w:t>Hoiab end kursis loomemajanduses toimuvate muutustega ja konkurentide tegevusega.</w:t>
            </w:r>
          </w:p>
          <w:p w14:paraId="79C87DB2" w14:textId="797D48AD" w:rsidR="00634C71" w:rsidRPr="00634C71" w:rsidRDefault="002A522F" w:rsidP="00634C71">
            <w:pPr>
              <w:rPr>
                <w:rFonts w:ascii="Calibri" w:hAnsi="Calibri"/>
                <w:sz w:val="22"/>
                <w:szCs w:val="22"/>
              </w:rPr>
            </w:pPr>
            <w:r>
              <w:rPr>
                <w:rFonts w:ascii="Calibri" w:hAnsi="Calibri"/>
                <w:sz w:val="22"/>
                <w:szCs w:val="22"/>
              </w:rPr>
              <w:t xml:space="preserve">2. </w:t>
            </w:r>
            <w:r w:rsidR="00634C71" w:rsidRPr="00634C71">
              <w:rPr>
                <w:rFonts w:ascii="Calibri" w:hAnsi="Calibri"/>
                <w:sz w:val="22"/>
                <w:szCs w:val="22"/>
              </w:rPr>
              <w:t xml:space="preserve">Algatab, katsetab ja viib ellu uusi lahendusi. </w:t>
            </w:r>
          </w:p>
          <w:p w14:paraId="1B8B084F" w14:textId="247C55FB" w:rsidR="00634C71" w:rsidRPr="00634C71" w:rsidRDefault="002A522F" w:rsidP="00634C71">
            <w:pPr>
              <w:rPr>
                <w:rFonts w:ascii="Calibri" w:hAnsi="Calibri"/>
                <w:sz w:val="22"/>
                <w:szCs w:val="22"/>
              </w:rPr>
            </w:pPr>
            <w:r>
              <w:rPr>
                <w:rFonts w:ascii="Calibri" w:hAnsi="Calibri"/>
                <w:sz w:val="22"/>
                <w:szCs w:val="22"/>
              </w:rPr>
              <w:t xml:space="preserve">3. </w:t>
            </w:r>
            <w:r w:rsidR="00634C71" w:rsidRPr="00634C71">
              <w:rPr>
                <w:rFonts w:ascii="Calibri" w:hAnsi="Calibri"/>
                <w:sz w:val="22"/>
                <w:szCs w:val="22"/>
              </w:rPr>
              <w:t>Kavandab ja priori</w:t>
            </w:r>
            <w:r w:rsidR="00DB3739">
              <w:rPr>
                <w:rFonts w:ascii="Calibri" w:hAnsi="Calibri"/>
                <w:sz w:val="22"/>
                <w:szCs w:val="22"/>
              </w:rPr>
              <w:t>ti</w:t>
            </w:r>
            <w:r w:rsidR="00634C71" w:rsidRPr="00634C71">
              <w:rPr>
                <w:rFonts w:ascii="Calibri" w:hAnsi="Calibri"/>
                <w:sz w:val="22"/>
                <w:szCs w:val="22"/>
              </w:rPr>
              <w:t xml:space="preserve">seerib ressursid (aeg, inimesed, vahendid jm) </w:t>
            </w:r>
            <w:r w:rsidR="00A53DF4">
              <w:rPr>
                <w:rFonts w:ascii="Calibri" w:hAnsi="Calibri"/>
                <w:sz w:val="22"/>
                <w:szCs w:val="22"/>
              </w:rPr>
              <w:t>ning</w:t>
            </w:r>
            <w:r w:rsidR="00634C71" w:rsidRPr="00634C71">
              <w:rPr>
                <w:rFonts w:ascii="Calibri" w:hAnsi="Calibri"/>
                <w:sz w:val="22"/>
                <w:szCs w:val="22"/>
              </w:rPr>
              <w:t xml:space="preserve"> tegevused püstitatud eesmärkide elluviimiseks. </w:t>
            </w:r>
          </w:p>
          <w:p w14:paraId="540C7FB5" w14:textId="1666F0C8" w:rsidR="00634C71" w:rsidRPr="00634C71" w:rsidRDefault="002A522F" w:rsidP="00634C71">
            <w:pPr>
              <w:rPr>
                <w:rFonts w:ascii="Calibri" w:hAnsi="Calibri"/>
                <w:sz w:val="22"/>
                <w:szCs w:val="22"/>
              </w:rPr>
            </w:pPr>
            <w:r>
              <w:rPr>
                <w:rFonts w:ascii="Calibri" w:hAnsi="Calibri"/>
                <w:sz w:val="22"/>
                <w:szCs w:val="22"/>
              </w:rPr>
              <w:t xml:space="preserve">4. </w:t>
            </w:r>
            <w:r w:rsidR="00634C71" w:rsidRPr="00634C71">
              <w:rPr>
                <w:rFonts w:ascii="Calibri" w:hAnsi="Calibri"/>
                <w:sz w:val="22"/>
                <w:szCs w:val="22"/>
              </w:rPr>
              <w:t xml:space="preserve">Kontrollib kulusid </w:t>
            </w:r>
            <w:r w:rsidR="000842D5">
              <w:rPr>
                <w:rFonts w:ascii="Calibri" w:hAnsi="Calibri"/>
                <w:sz w:val="22"/>
                <w:szCs w:val="22"/>
              </w:rPr>
              <w:t>ning</w:t>
            </w:r>
            <w:r w:rsidR="00634C71" w:rsidRPr="00634C71">
              <w:rPr>
                <w:rFonts w:ascii="Calibri" w:hAnsi="Calibri"/>
                <w:sz w:val="22"/>
                <w:szCs w:val="22"/>
              </w:rPr>
              <w:t xml:space="preserve"> saab aru kasumi, kahjumi, rahavoo </w:t>
            </w:r>
            <w:r w:rsidR="000842D5">
              <w:rPr>
                <w:rFonts w:ascii="Calibri" w:hAnsi="Calibri"/>
                <w:sz w:val="22"/>
                <w:szCs w:val="22"/>
              </w:rPr>
              <w:t>ja</w:t>
            </w:r>
            <w:r w:rsidR="00634C71" w:rsidRPr="00634C71">
              <w:rPr>
                <w:rFonts w:ascii="Calibri" w:hAnsi="Calibri"/>
                <w:sz w:val="22"/>
                <w:szCs w:val="22"/>
              </w:rPr>
              <w:t xml:space="preserve"> lisaväärtuse mõistetest </w:t>
            </w:r>
            <w:r w:rsidR="008C0C2C">
              <w:rPr>
                <w:rFonts w:ascii="Calibri" w:hAnsi="Calibri"/>
                <w:sz w:val="22"/>
                <w:szCs w:val="22"/>
              </w:rPr>
              <w:t>ning</w:t>
            </w:r>
            <w:r w:rsidR="00634C71" w:rsidRPr="00634C71">
              <w:rPr>
                <w:rFonts w:ascii="Calibri" w:hAnsi="Calibri"/>
                <w:sz w:val="22"/>
                <w:szCs w:val="22"/>
              </w:rPr>
              <w:t xml:space="preserve"> orienteerub ettevõtte rajamisega seotud protseduurides.</w:t>
            </w:r>
          </w:p>
          <w:p w14:paraId="0E4388F8" w14:textId="0ABFD0B3" w:rsidR="00C957CA" w:rsidRPr="00517920" w:rsidRDefault="002A522F" w:rsidP="00634C71">
            <w:pPr>
              <w:rPr>
                <w:rFonts w:ascii="Calibri" w:hAnsi="Calibri"/>
                <w:sz w:val="22"/>
                <w:szCs w:val="22"/>
              </w:rPr>
            </w:pPr>
            <w:r>
              <w:rPr>
                <w:rFonts w:ascii="Calibri" w:hAnsi="Calibri"/>
                <w:sz w:val="22"/>
                <w:szCs w:val="22"/>
              </w:rPr>
              <w:t xml:space="preserve">5. </w:t>
            </w:r>
            <w:r w:rsidR="00634C71" w:rsidRPr="00634C71">
              <w:rPr>
                <w:rFonts w:ascii="Calibri" w:hAnsi="Calibri"/>
                <w:sz w:val="22"/>
                <w:szCs w:val="22"/>
              </w:rPr>
              <w:t>On teadlik seadmete maksumusest, stuudio ülalpidamiskuludest ja turuhindadest ning koostab eelarve, arvestades sündmuse helindamiseks vajaliku tehnika maksumust, meeskonnaliikmete arvu, aega, transpordi jm kulusid.</w:t>
            </w:r>
          </w:p>
        </w:tc>
      </w:tr>
    </w:tbl>
    <w:p w14:paraId="0C3A09B0" w14:textId="77777777" w:rsidR="0055734D" w:rsidRDefault="0055734D" w:rsidP="0055734D">
      <w:pPr>
        <w:rPr>
          <w:rFonts w:ascii="Calibri" w:hAnsi="Calibri"/>
          <w:b/>
          <w:color w:val="0070C0"/>
          <w:sz w:val="22"/>
          <w:szCs w:val="22"/>
        </w:rPr>
      </w:pPr>
    </w:p>
    <w:p w14:paraId="2662F22A" w14:textId="2864C46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1A8A5D7" w:rsidR="002362F8" w:rsidRPr="00CF4019" w:rsidRDefault="002362F8" w:rsidP="001401F8">
            <w:pPr>
              <w:jc w:val="both"/>
              <w:rPr>
                <w:rFonts w:ascii="Calibri" w:hAnsi="Calibri"/>
                <w:b/>
                <w:sz w:val="22"/>
                <w:szCs w:val="22"/>
              </w:rPr>
            </w:pPr>
            <w:r>
              <w:rPr>
                <w:rFonts w:ascii="Calibri" w:hAnsi="Calibri"/>
                <w:b/>
                <w:sz w:val="22"/>
                <w:szCs w:val="22"/>
              </w:rPr>
              <w:t>B.3.</w:t>
            </w:r>
            <w:r w:rsidR="001337A5">
              <w:rPr>
                <w:rFonts w:ascii="Calibri" w:hAnsi="Calibri"/>
                <w:b/>
                <w:sz w:val="22"/>
                <w:szCs w:val="22"/>
              </w:rPr>
              <w:t>5</w:t>
            </w:r>
            <w:r w:rsidRPr="00CF4019">
              <w:rPr>
                <w:rFonts w:ascii="Calibri" w:hAnsi="Calibri"/>
                <w:b/>
                <w:sz w:val="22"/>
                <w:szCs w:val="22"/>
              </w:rPr>
              <w:t xml:space="preserve"> K</w:t>
            </w:r>
            <w:r w:rsidR="00B8211C">
              <w:rPr>
                <w:rFonts w:ascii="Calibri" w:hAnsi="Calibri"/>
                <w:b/>
                <w:sz w:val="22"/>
                <w:szCs w:val="22"/>
              </w:rPr>
              <w:t>utset läbivad k</w:t>
            </w:r>
            <w:r w:rsidRPr="00CF4019">
              <w:rPr>
                <w:rFonts w:ascii="Calibri" w:hAnsi="Calibri"/>
                <w:b/>
                <w:sz w:val="22"/>
                <w:szCs w:val="22"/>
              </w:rPr>
              <w:t>ompetentsi</w:t>
            </w:r>
            <w:r w:rsidR="00B8211C">
              <w:rPr>
                <w:rFonts w:ascii="Calibri" w:hAnsi="Calibri"/>
                <w:b/>
                <w:sz w:val="22"/>
                <w:szCs w:val="22"/>
              </w:rPr>
              <w:t>d</w:t>
            </w:r>
          </w:p>
        </w:tc>
        <w:tc>
          <w:tcPr>
            <w:tcW w:w="1247" w:type="dxa"/>
          </w:tcPr>
          <w:p w14:paraId="019BC048" w14:textId="4F93E186" w:rsidR="002362F8" w:rsidRPr="00CF4019" w:rsidRDefault="002362F8" w:rsidP="001401F8">
            <w:pPr>
              <w:rPr>
                <w:rFonts w:ascii="Calibri" w:hAnsi="Calibri"/>
                <w:b/>
                <w:sz w:val="22"/>
                <w:szCs w:val="22"/>
              </w:rPr>
            </w:pPr>
            <w:r w:rsidRPr="00CF4019">
              <w:rPr>
                <w:rFonts w:ascii="Calibri" w:hAnsi="Calibri"/>
                <w:b/>
                <w:sz w:val="22"/>
                <w:szCs w:val="22"/>
              </w:rPr>
              <w:t>EKR tase</w:t>
            </w:r>
            <w:r w:rsidR="00CF00A8">
              <w:rPr>
                <w:rFonts w:ascii="Calibri" w:hAnsi="Calibri"/>
                <w:b/>
                <w:sz w:val="22"/>
                <w:szCs w:val="22"/>
              </w:rPr>
              <w:t xml:space="preserve"> 4</w:t>
            </w:r>
          </w:p>
        </w:tc>
      </w:tr>
      <w:tr w:rsidR="002362F8" w:rsidRPr="00CF4019" w14:paraId="0AD2F079" w14:textId="77777777" w:rsidTr="001401F8">
        <w:tc>
          <w:tcPr>
            <w:tcW w:w="9356" w:type="dxa"/>
            <w:gridSpan w:val="2"/>
          </w:tcPr>
          <w:p w14:paraId="12CC6A17" w14:textId="470EB086" w:rsidR="002362F8" w:rsidRDefault="0070375F" w:rsidP="0070375F">
            <w:pPr>
              <w:rPr>
                <w:rFonts w:asciiTheme="minorHAnsi" w:hAnsiTheme="minorHAnsi"/>
                <w:sz w:val="22"/>
                <w:szCs w:val="22"/>
              </w:rPr>
            </w:pPr>
            <w:r>
              <w:rPr>
                <w:rFonts w:asciiTheme="minorHAnsi" w:hAnsiTheme="minorHAnsi"/>
                <w:sz w:val="22"/>
                <w:szCs w:val="22"/>
              </w:rPr>
              <w:t xml:space="preserve">1. </w:t>
            </w:r>
            <w:r w:rsidRPr="0070375F">
              <w:rPr>
                <w:rFonts w:asciiTheme="minorHAnsi" w:hAnsiTheme="minorHAnsi"/>
                <w:sz w:val="22"/>
                <w:szCs w:val="22"/>
              </w:rPr>
              <w:t>Järgib oma töös kutsealaga seonduvaid õigusakte.</w:t>
            </w:r>
          </w:p>
          <w:p w14:paraId="1996D90D" w14:textId="3DD369B9" w:rsidR="0070375F" w:rsidRDefault="0070375F" w:rsidP="0070375F">
            <w:pPr>
              <w:rPr>
                <w:rFonts w:asciiTheme="minorHAnsi" w:hAnsiTheme="minorHAnsi"/>
                <w:sz w:val="22"/>
                <w:szCs w:val="22"/>
              </w:rPr>
            </w:pPr>
            <w:r>
              <w:rPr>
                <w:rFonts w:asciiTheme="minorHAnsi" w:hAnsiTheme="minorHAnsi"/>
                <w:sz w:val="22"/>
                <w:szCs w:val="22"/>
              </w:rPr>
              <w:t>2. Järgib oma töös ohutusnõudeid.</w:t>
            </w:r>
          </w:p>
          <w:p w14:paraId="194AFBDD" w14:textId="77777777" w:rsidR="0070375F" w:rsidRDefault="0070375F" w:rsidP="0070375F">
            <w:pPr>
              <w:rPr>
                <w:rFonts w:asciiTheme="minorHAnsi" w:hAnsiTheme="minorHAnsi"/>
                <w:sz w:val="22"/>
                <w:szCs w:val="22"/>
              </w:rPr>
            </w:pPr>
            <w:r>
              <w:rPr>
                <w:rFonts w:asciiTheme="minorHAnsi" w:hAnsiTheme="minorHAnsi"/>
                <w:sz w:val="22"/>
                <w:szCs w:val="22"/>
              </w:rPr>
              <w:t xml:space="preserve">3. </w:t>
            </w:r>
            <w:r w:rsidRPr="0070375F">
              <w:rPr>
                <w:rFonts w:asciiTheme="minorHAnsi" w:hAnsiTheme="minorHAnsi"/>
                <w:sz w:val="22"/>
                <w:szCs w:val="22"/>
              </w:rPr>
              <w:t>On täpne ja kasutab aega efektiivselt ning jälgib tööprotsessi jooksul tähtaegadest ning etappidest kinnipidamist.</w:t>
            </w:r>
          </w:p>
          <w:p w14:paraId="17C98474" w14:textId="1A797DC7" w:rsidR="00C66037" w:rsidRDefault="00C66037" w:rsidP="0070375F">
            <w:pPr>
              <w:rPr>
                <w:rFonts w:asciiTheme="minorHAnsi" w:hAnsiTheme="minorHAnsi"/>
                <w:sz w:val="22"/>
                <w:szCs w:val="22"/>
              </w:rPr>
            </w:pPr>
            <w:r>
              <w:rPr>
                <w:rFonts w:asciiTheme="minorHAnsi" w:hAnsiTheme="minorHAnsi"/>
                <w:sz w:val="22"/>
                <w:szCs w:val="22"/>
              </w:rPr>
              <w:t xml:space="preserve">4. </w:t>
            </w:r>
            <w:r w:rsidR="00196E6D">
              <w:rPr>
                <w:rFonts w:asciiTheme="minorHAnsi" w:hAnsiTheme="minorHAnsi"/>
                <w:sz w:val="22"/>
                <w:szCs w:val="22"/>
              </w:rPr>
              <w:t>V</w:t>
            </w:r>
            <w:r w:rsidR="00B82399">
              <w:rPr>
                <w:rFonts w:asciiTheme="minorHAnsi" w:hAnsiTheme="minorHAnsi"/>
                <w:sz w:val="22"/>
                <w:szCs w:val="22"/>
              </w:rPr>
              <w:t>ali</w:t>
            </w:r>
            <w:r w:rsidR="00196E6D">
              <w:rPr>
                <w:rFonts w:asciiTheme="minorHAnsi" w:hAnsiTheme="minorHAnsi"/>
                <w:sz w:val="22"/>
                <w:szCs w:val="22"/>
              </w:rPr>
              <w:t>b</w:t>
            </w:r>
            <w:r w:rsidR="00B82399">
              <w:rPr>
                <w:rFonts w:asciiTheme="minorHAnsi" w:hAnsiTheme="minorHAnsi"/>
                <w:sz w:val="22"/>
                <w:szCs w:val="22"/>
              </w:rPr>
              <w:t xml:space="preserve"> riietus</w:t>
            </w:r>
            <w:r w:rsidR="00196E6D">
              <w:rPr>
                <w:rFonts w:asciiTheme="minorHAnsi" w:hAnsiTheme="minorHAnsi"/>
                <w:sz w:val="22"/>
                <w:szCs w:val="22"/>
              </w:rPr>
              <w:t>e</w:t>
            </w:r>
            <w:r w:rsidR="00B82399">
              <w:rPr>
                <w:rFonts w:asciiTheme="minorHAnsi" w:hAnsiTheme="minorHAnsi"/>
                <w:sz w:val="22"/>
                <w:szCs w:val="22"/>
              </w:rPr>
              <w:t xml:space="preserve"> vastavalt töö </w:t>
            </w:r>
            <w:r w:rsidR="000C4B4D">
              <w:rPr>
                <w:rFonts w:asciiTheme="minorHAnsi" w:hAnsiTheme="minorHAnsi"/>
                <w:sz w:val="22"/>
                <w:szCs w:val="22"/>
              </w:rPr>
              <w:t xml:space="preserve">ja sündmuse </w:t>
            </w:r>
            <w:r w:rsidR="00B82399">
              <w:rPr>
                <w:rFonts w:asciiTheme="minorHAnsi" w:hAnsiTheme="minorHAnsi"/>
                <w:sz w:val="22"/>
                <w:szCs w:val="22"/>
              </w:rPr>
              <w:t>iseloomule.</w:t>
            </w:r>
          </w:p>
          <w:p w14:paraId="403CB6AC" w14:textId="77777777" w:rsidR="00CF0D62" w:rsidRDefault="00CF0D62" w:rsidP="0070375F">
            <w:pPr>
              <w:rPr>
                <w:rFonts w:asciiTheme="minorHAnsi" w:hAnsiTheme="minorHAnsi"/>
                <w:sz w:val="22"/>
                <w:szCs w:val="22"/>
              </w:rPr>
            </w:pPr>
            <w:r>
              <w:rPr>
                <w:rFonts w:asciiTheme="minorHAnsi" w:hAnsiTheme="minorHAnsi"/>
                <w:sz w:val="22"/>
                <w:szCs w:val="22"/>
              </w:rPr>
              <w:t xml:space="preserve">5. </w:t>
            </w:r>
            <w:r w:rsidRPr="00CF0D62">
              <w:rPr>
                <w:rFonts w:asciiTheme="minorHAnsi" w:hAnsiTheme="minorHAnsi"/>
                <w:sz w:val="22"/>
                <w:szCs w:val="22"/>
              </w:rPr>
              <w:t>Kasutab korrektset erialaterminoloogiat.</w:t>
            </w:r>
          </w:p>
          <w:p w14:paraId="25C4D2AD" w14:textId="2D7C5020" w:rsidR="0087432C" w:rsidRPr="0070375F" w:rsidRDefault="00196E6D" w:rsidP="0070375F">
            <w:pPr>
              <w:rPr>
                <w:rFonts w:asciiTheme="minorHAnsi" w:hAnsiTheme="minorHAnsi"/>
                <w:sz w:val="22"/>
                <w:szCs w:val="22"/>
              </w:rPr>
            </w:pPr>
            <w:r>
              <w:rPr>
                <w:rFonts w:asciiTheme="minorHAnsi" w:hAnsiTheme="minorHAnsi"/>
                <w:sz w:val="22"/>
                <w:szCs w:val="22"/>
              </w:rPr>
              <w:t>6. K</w:t>
            </w:r>
            <w:r w:rsidR="00916872">
              <w:rPr>
                <w:rFonts w:asciiTheme="minorHAnsi" w:hAnsiTheme="minorHAnsi"/>
                <w:sz w:val="22"/>
                <w:szCs w:val="22"/>
              </w:rPr>
              <w:t>asuta</w:t>
            </w:r>
            <w:r>
              <w:rPr>
                <w:rFonts w:asciiTheme="minorHAnsi" w:hAnsiTheme="minorHAnsi"/>
                <w:sz w:val="22"/>
                <w:szCs w:val="22"/>
              </w:rPr>
              <w:t>b</w:t>
            </w:r>
            <w:r w:rsidR="00916872">
              <w:rPr>
                <w:rFonts w:asciiTheme="minorHAnsi" w:hAnsiTheme="minorHAnsi"/>
                <w:sz w:val="22"/>
                <w:szCs w:val="22"/>
              </w:rPr>
              <w:t xml:space="preserve"> </w:t>
            </w:r>
            <w:r w:rsidR="00CC179C">
              <w:rPr>
                <w:rFonts w:asciiTheme="minorHAnsi" w:hAnsiTheme="minorHAnsi"/>
                <w:sz w:val="22"/>
                <w:szCs w:val="22"/>
              </w:rPr>
              <w:t>erialast arvutitarkvara</w:t>
            </w:r>
            <w:r w:rsidR="0087432C" w:rsidRPr="0087432C">
              <w:rPr>
                <w:rFonts w:asciiTheme="minorHAnsi" w:hAnsiTheme="minorHAnsi"/>
                <w:sz w:val="22"/>
                <w:szCs w:val="22"/>
              </w:rPr>
              <w:t>.</w:t>
            </w:r>
          </w:p>
        </w:tc>
      </w:tr>
    </w:tbl>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C42A13" w:rsidRDefault="009B60B2" w:rsidP="006809CE">
            <w:pPr>
              <w:ind w:left="74"/>
              <w:rPr>
                <w:rFonts w:ascii="Calibri" w:hAnsi="Calibri"/>
                <w:sz w:val="22"/>
                <w:szCs w:val="22"/>
              </w:rPr>
            </w:pPr>
            <w:r w:rsidRPr="00BB6C8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D82DE7A" w14:textId="77777777" w:rsidR="00BB6C8D" w:rsidRPr="00BB6C8D" w:rsidRDefault="00BB6C8D" w:rsidP="00BB6C8D">
            <w:pPr>
              <w:ind w:left="74"/>
              <w:rPr>
                <w:rFonts w:ascii="Calibri" w:hAnsi="Calibri"/>
                <w:sz w:val="22"/>
                <w:szCs w:val="22"/>
              </w:rPr>
            </w:pPr>
            <w:r w:rsidRPr="00BB6C8D">
              <w:rPr>
                <w:rFonts w:ascii="Calibri" w:hAnsi="Calibri"/>
                <w:sz w:val="22"/>
                <w:szCs w:val="22"/>
              </w:rPr>
              <w:t>René Keldo, Tallinna Muusika- ja Balletikool</w:t>
            </w:r>
          </w:p>
          <w:p w14:paraId="509DE6CE" w14:textId="77777777" w:rsidR="00BB6C8D" w:rsidRPr="00BB6C8D" w:rsidRDefault="00BB6C8D" w:rsidP="00BB6C8D">
            <w:pPr>
              <w:ind w:left="74"/>
              <w:rPr>
                <w:rFonts w:ascii="Calibri" w:hAnsi="Calibri"/>
                <w:sz w:val="22"/>
                <w:szCs w:val="22"/>
              </w:rPr>
            </w:pPr>
            <w:r w:rsidRPr="00BB6C8D">
              <w:rPr>
                <w:rFonts w:ascii="Calibri" w:hAnsi="Calibri"/>
                <w:sz w:val="22"/>
                <w:szCs w:val="22"/>
              </w:rPr>
              <w:t>Kaspar Karner, Eesti Rahvusringhääling</w:t>
            </w:r>
          </w:p>
          <w:p w14:paraId="54AC49AC" w14:textId="77777777" w:rsidR="00BB6C8D" w:rsidRPr="00BB6C8D" w:rsidRDefault="00BB6C8D" w:rsidP="00BB6C8D">
            <w:pPr>
              <w:ind w:left="74"/>
              <w:rPr>
                <w:rFonts w:ascii="Calibri" w:hAnsi="Calibri"/>
                <w:sz w:val="22"/>
                <w:szCs w:val="22"/>
              </w:rPr>
            </w:pPr>
            <w:r w:rsidRPr="00BB6C8D">
              <w:rPr>
                <w:rFonts w:ascii="Calibri" w:hAnsi="Calibri"/>
                <w:sz w:val="22"/>
                <w:szCs w:val="22"/>
              </w:rPr>
              <w:t>Marko Erlach, RGB Baltic OÜ</w:t>
            </w:r>
          </w:p>
          <w:p w14:paraId="12EB2229" w14:textId="70932758" w:rsidR="001E29DD" w:rsidRPr="00331584" w:rsidRDefault="00BB6C8D" w:rsidP="00BB6C8D">
            <w:pPr>
              <w:ind w:left="74"/>
              <w:rPr>
                <w:rFonts w:ascii="Calibri" w:hAnsi="Calibri"/>
                <w:sz w:val="22"/>
                <w:szCs w:val="22"/>
              </w:rPr>
            </w:pPr>
            <w:r w:rsidRPr="00BB6C8D">
              <w:rPr>
                <w:rFonts w:ascii="Calibri" w:hAnsi="Calibri"/>
                <w:sz w:val="22"/>
                <w:szCs w:val="22"/>
              </w:rPr>
              <w:t>Lehar Lepler, Rahvusooper Estonia</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06275FD9" w:rsidR="001E29DD" w:rsidRPr="00331584" w:rsidRDefault="0093696F" w:rsidP="006809CE">
            <w:pPr>
              <w:ind w:left="74"/>
              <w:rPr>
                <w:rFonts w:ascii="Calibri" w:hAnsi="Calibri"/>
                <w:sz w:val="22"/>
                <w:szCs w:val="22"/>
              </w:rPr>
            </w:pPr>
            <w:r w:rsidRPr="0093696F">
              <w:rPr>
                <w:rFonts w:ascii="Calibri" w:hAnsi="Calibri"/>
                <w:sz w:val="22"/>
                <w:szCs w:val="22"/>
              </w:rPr>
              <w:t>Kultuuri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3696F"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3696F"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3696F"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0AE7B5F4" w:rsidR="001E29DD" w:rsidRPr="0093696F" w:rsidRDefault="00AD2EEE" w:rsidP="006809CE">
            <w:pPr>
              <w:ind w:left="74"/>
              <w:rPr>
                <w:rFonts w:ascii="Calibri" w:hAnsi="Calibri"/>
                <w:sz w:val="22"/>
                <w:szCs w:val="22"/>
              </w:rPr>
            </w:pPr>
            <w:r>
              <w:rPr>
                <w:rFonts w:ascii="Calibri" w:hAnsi="Calibri"/>
                <w:sz w:val="22"/>
                <w:szCs w:val="22"/>
              </w:rPr>
              <w:t>6</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76E642C" w:rsidR="001E29DD" w:rsidRPr="0093696F" w:rsidRDefault="00933A04" w:rsidP="006809CE">
            <w:pPr>
              <w:ind w:left="74"/>
              <w:rPr>
                <w:rFonts w:ascii="Calibri" w:hAnsi="Calibri"/>
                <w:sz w:val="22"/>
                <w:szCs w:val="22"/>
              </w:rPr>
            </w:pPr>
            <w:r w:rsidRPr="00933A04">
              <w:rPr>
                <w:rFonts w:ascii="Calibri" w:hAnsi="Calibri"/>
                <w:sz w:val="22"/>
                <w:szCs w:val="22"/>
              </w:rPr>
              <w:t>3521 Audiovisuaal- ja ringhäälingutehnikud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EC15A02" w:rsidR="001E29DD" w:rsidRPr="0093696F" w:rsidRDefault="00C36857"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2D9CD1D9"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A918A4">
              <w:rPr>
                <w:rFonts w:ascii="Calibri" w:hAnsi="Calibri"/>
                <w:sz w:val="22"/>
                <w:szCs w:val="22"/>
              </w:rPr>
              <w:t>s</w:t>
            </w:r>
            <w:r w:rsidR="00A918A4" w:rsidRPr="00A918A4">
              <w:rPr>
                <w:rFonts w:ascii="Calibri" w:hAnsi="Calibri"/>
                <w:sz w:val="22"/>
                <w:szCs w:val="22"/>
              </w:rPr>
              <w:t>ound engineer</w:t>
            </w:r>
          </w:p>
        </w:tc>
      </w:tr>
      <w:tr w:rsidR="001E29DD" w14:paraId="2E16C48E" w14:textId="77777777" w:rsidTr="00520BDC">
        <w:tc>
          <w:tcPr>
            <w:tcW w:w="9503" w:type="dxa"/>
            <w:gridSpan w:val="2"/>
          </w:tcPr>
          <w:p w14:paraId="260F254D" w14:textId="372ECEC4" w:rsidR="001E29DD" w:rsidRPr="00331584" w:rsidRDefault="00A918A4" w:rsidP="00520BDC">
            <w:pPr>
              <w:rPr>
                <w:rFonts w:ascii="Calibri" w:hAnsi="Calibri"/>
                <w:sz w:val="22"/>
                <w:szCs w:val="22"/>
              </w:rPr>
            </w:pPr>
            <w:r>
              <w:rPr>
                <w:rFonts w:ascii="Calibri" w:hAnsi="Calibri"/>
                <w:sz w:val="22"/>
                <w:szCs w:val="22"/>
              </w:rPr>
              <w:t>Inglise</w:t>
            </w:r>
            <w:r w:rsidR="003B7CCD">
              <w:rPr>
                <w:rFonts w:ascii="Calibri" w:hAnsi="Calibri"/>
                <w:sz w:val="22"/>
                <w:szCs w:val="22"/>
              </w:rPr>
              <w:t xml:space="preserve"> keeles</w:t>
            </w:r>
            <w:r>
              <w:rPr>
                <w:rFonts w:ascii="Calibri" w:hAnsi="Calibri"/>
                <w:sz w:val="22"/>
                <w:szCs w:val="22"/>
              </w:rPr>
              <w:t xml:space="preserve"> s</w:t>
            </w:r>
            <w:r w:rsidRPr="00A918A4">
              <w:rPr>
                <w:rFonts w:ascii="Calibri" w:hAnsi="Calibri"/>
                <w:sz w:val="22"/>
                <w:szCs w:val="22"/>
              </w:rPr>
              <w:t>ound technician, level 4</w:t>
            </w:r>
          </w:p>
        </w:tc>
      </w:tr>
      <w:tr w:rsidR="00042D0A" w14:paraId="3E5F71EA" w14:textId="77777777" w:rsidTr="00520BDC">
        <w:tc>
          <w:tcPr>
            <w:tcW w:w="9503" w:type="dxa"/>
            <w:gridSpan w:val="2"/>
          </w:tcPr>
          <w:p w14:paraId="3A7F3D4C" w14:textId="7FB4A6F5" w:rsidR="00042D0A" w:rsidRDefault="00A918A4" w:rsidP="00520BDC">
            <w:pPr>
              <w:rPr>
                <w:rFonts w:ascii="Calibri" w:hAnsi="Calibri"/>
                <w:sz w:val="22"/>
                <w:szCs w:val="22"/>
              </w:rPr>
            </w:pPr>
            <w:r w:rsidRPr="00A918A4">
              <w:rPr>
                <w:rFonts w:ascii="Calibri" w:hAnsi="Calibri"/>
                <w:sz w:val="22"/>
                <w:szCs w:val="22"/>
              </w:rPr>
              <w:t>Soome</w:t>
            </w:r>
            <w:r w:rsidR="00042D0A">
              <w:rPr>
                <w:rFonts w:ascii="Calibri" w:hAnsi="Calibri"/>
                <w:sz w:val="22"/>
                <w:szCs w:val="22"/>
              </w:rPr>
              <w:t xml:space="preserve"> keeles</w:t>
            </w:r>
            <w:r>
              <w:rPr>
                <w:rFonts w:ascii="Calibri" w:hAnsi="Calibri"/>
                <w:sz w:val="22"/>
                <w:szCs w:val="22"/>
              </w:rPr>
              <w:t xml:space="preserve"> </w:t>
            </w:r>
            <w:r w:rsidRPr="00A918A4">
              <w:rPr>
                <w:rFonts w:ascii="Calibri" w:hAnsi="Calibri"/>
                <w:sz w:val="22"/>
                <w:szCs w:val="22"/>
              </w:rPr>
              <w:t>äänittäjä</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22DF4FFC" w14:textId="7E6DD812" w:rsidR="00255AC1" w:rsidRPr="00255AC1" w:rsidRDefault="00063CA9" w:rsidP="00255AC1">
            <w:pPr>
              <w:rPr>
                <w:rFonts w:ascii="Calibri" w:hAnsi="Calibri"/>
                <w:bCs/>
                <w:sz w:val="22"/>
                <w:szCs w:val="22"/>
              </w:rPr>
            </w:pPr>
            <w:r w:rsidRPr="00063CA9">
              <w:rPr>
                <w:rFonts w:ascii="Calibri" w:hAnsi="Calibri"/>
                <w:sz w:val="22"/>
                <w:szCs w:val="22"/>
              </w:rPr>
              <w:t>Lisa 1</w:t>
            </w:r>
            <w:r w:rsidRPr="00255AC1">
              <w:rPr>
                <w:rFonts w:ascii="Calibri" w:hAnsi="Calibri"/>
                <w:bCs/>
                <w:sz w:val="22"/>
                <w:szCs w:val="22"/>
              </w:rPr>
              <w:t xml:space="preserve"> </w:t>
            </w:r>
            <w:r w:rsidR="00255AC1" w:rsidRPr="00255AC1">
              <w:rPr>
                <w:rFonts w:ascii="Calibri" w:hAnsi="Calibri"/>
                <w:bCs/>
                <w:sz w:val="22"/>
                <w:szCs w:val="22"/>
              </w:rPr>
              <w:t>Keelte oskustasemete kirjeldused</w:t>
            </w:r>
          </w:p>
          <w:p w14:paraId="3475AEC9" w14:textId="62BFD702" w:rsidR="004A79CF" w:rsidRPr="00255AC1" w:rsidRDefault="00255AC1" w:rsidP="004A79CF">
            <w:pPr>
              <w:rPr>
                <w:rFonts w:ascii="Calibri" w:hAnsi="Calibri"/>
                <w:bCs/>
                <w:sz w:val="22"/>
                <w:szCs w:val="22"/>
              </w:rPr>
            </w:pPr>
            <w:r w:rsidRPr="00255AC1">
              <w:rPr>
                <w:rFonts w:ascii="Calibri" w:hAnsi="Calibri"/>
                <w:bCs/>
                <w:sz w:val="22"/>
                <w:szCs w:val="22"/>
              </w:rPr>
              <w:t>Lisa 2 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B486" w14:textId="77777777" w:rsidR="00A21668" w:rsidRDefault="00A21668" w:rsidP="009451C8">
      <w:r>
        <w:separator/>
      </w:r>
    </w:p>
  </w:endnote>
  <w:endnote w:type="continuationSeparator" w:id="0">
    <w:p w14:paraId="02DCCA70" w14:textId="77777777" w:rsidR="00A21668" w:rsidRDefault="00A21668"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233E" w14:textId="77777777" w:rsidR="00A21668" w:rsidRDefault="00A21668" w:rsidP="009451C8">
      <w:r>
        <w:separator/>
      </w:r>
    </w:p>
  </w:footnote>
  <w:footnote w:type="continuationSeparator" w:id="0">
    <w:p w14:paraId="3B3C4B49" w14:textId="77777777" w:rsidR="00A21668" w:rsidRDefault="00A21668"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BC3FC8"/>
    <w:multiLevelType w:val="hybridMultilevel"/>
    <w:tmpl w:val="3FFAA636"/>
    <w:lvl w:ilvl="0" w:tplc="DD547002">
      <w:start w:val="1"/>
      <w:numFmt w:val="decimal"/>
      <w:lvlText w:val="%1."/>
      <w:lvlJc w:val="left"/>
      <w:pPr>
        <w:ind w:left="-360" w:hanging="360"/>
      </w:pPr>
      <w:rPr>
        <w:color w:val="auto"/>
      </w:rPr>
    </w:lvl>
    <w:lvl w:ilvl="1" w:tplc="04250019">
      <w:start w:val="1"/>
      <w:numFmt w:val="lowerLetter"/>
      <w:lvlText w:val="%2."/>
      <w:lvlJc w:val="left"/>
      <w:pPr>
        <w:ind w:left="360" w:hanging="360"/>
      </w:pPr>
    </w:lvl>
    <w:lvl w:ilvl="2" w:tplc="0425001B">
      <w:start w:val="1"/>
      <w:numFmt w:val="lowerRoman"/>
      <w:lvlText w:val="%3."/>
      <w:lvlJc w:val="right"/>
      <w:pPr>
        <w:ind w:left="1080" w:hanging="180"/>
      </w:pPr>
    </w:lvl>
    <w:lvl w:ilvl="3" w:tplc="0425000F">
      <w:start w:val="1"/>
      <w:numFmt w:val="decimal"/>
      <w:lvlText w:val="%4."/>
      <w:lvlJc w:val="left"/>
      <w:pPr>
        <w:ind w:left="1800" w:hanging="360"/>
      </w:pPr>
    </w:lvl>
    <w:lvl w:ilvl="4" w:tplc="04250019">
      <w:start w:val="1"/>
      <w:numFmt w:val="lowerLetter"/>
      <w:lvlText w:val="%5."/>
      <w:lvlJc w:val="left"/>
      <w:pPr>
        <w:ind w:left="2520" w:hanging="360"/>
      </w:pPr>
    </w:lvl>
    <w:lvl w:ilvl="5" w:tplc="0425001B">
      <w:start w:val="1"/>
      <w:numFmt w:val="lowerRoman"/>
      <w:lvlText w:val="%6."/>
      <w:lvlJc w:val="right"/>
      <w:pPr>
        <w:ind w:left="3240" w:hanging="180"/>
      </w:pPr>
    </w:lvl>
    <w:lvl w:ilvl="6" w:tplc="0425000F">
      <w:start w:val="1"/>
      <w:numFmt w:val="decimal"/>
      <w:lvlText w:val="%7."/>
      <w:lvlJc w:val="left"/>
      <w:pPr>
        <w:ind w:left="3960" w:hanging="360"/>
      </w:pPr>
    </w:lvl>
    <w:lvl w:ilvl="7" w:tplc="04250019">
      <w:start w:val="1"/>
      <w:numFmt w:val="lowerLetter"/>
      <w:lvlText w:val="%8."/>
      <w:lvlJc w:val="left"/>
      <w:pPr>
        <w:ind w:left="4680" w:hanging="360"/>
      </w:pPr>
    </w:lvl>
    <w:lvl w:ilvl="8" w:tplc="0425001B">
      <w:start w:val="1"/>
      <w:numFmt w:val="lowerRoman"/>
      <w:lvlText w:val="%9."/>
      <w:lvlJc w:val="right"/>
      <w:pPr>
        <w:ind w:left="5400" w:hanging="180"/>
      </w:pPr>
    </w:lvl>
  </w:abstractNum>
  <w:abstractNum w:abstractNumId="2" w15:restartNumberingAfterBreak="0">
    <w:nsid w:val="0C1238CB"/>
    <w:multiLevelType w:val="hybridMultilevel"/>
    <w:tmpl w:val="5C26B74C"/>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A7542B"/>
    <w:multiLevelType w:val="hybridMultilevel"/>
    <w:tmpl w:val="87C0488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17F4243E"/>
    <w:multiLevelType w:val="hybridMultilevel"/>
    <w:tmpl w:val="807EEB9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7FE115D"/>
    <w:multiLevelType w:val="hybridMultilevel"/>
    <w:tmpl w:val="CD70DFD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021DFF"/>
    <w:multiLevelType w:val="hybridMultilevel"/>
    <w:tmpl w:val="1B4C86E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D136A1"/>
    <w:multiLevelType w:val="hybridMultilevel"/>
    <w:tmpl w:val="6FEE81C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0C5B68"/>
    <w:multiLevelType w:val="hybridMultilevel"/>
    <w:tmpl w:val="6D443A5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9" w15:restartNumberingAfterBreak="0">
    <w:nsid w:val="3D8C72B0"/>
    <w:multiLevelType w:val="hybridMultilevel"/>
    <w:tmpl w:val="7D0A48A0"/>
    <w:lvl w:ilvl="0" w:tplc="0425000F">
      <w:start w:val="1"/>
      <w:numFmt w:val="decimal"/>
      <w:lvlText w:val="%1."/>
      <w:lvlJc w:val="left"/>
      <w:pPr>
        <w:ind w:left="754" w:hanging="360"/>
      </w:pPr>
    </w:lvl>
    <w:lvl w:ilvl="1" w:tplc="04250019">
      <w:start w:val="1"/>
      <w:numFmt w:val="lowerLetter"/>
      <w:lvlText w:val="%2."/>
      <w:lvlJc w:val="left"/>
      <w:pPr>
        <w:ind w:left="1474" w:hanging="360"/>
      </w:pPr>
    </w:lvl>
    <w:lvl w:ilvl="2" w:tplc="0425001B">
      <w:start w:val="1"/>
      <w:numFmt w:val="lowerRoman"/>
      <w:lvlText w:val="%3."/>
      <w:lvlJc w:val="right"/>
      <w:pPr>
        <w:ind w:left="2194" w:hanging="180"/>
      </w:pPr>
    </w:lvl>
    <w:lvl w:ilvl="3" w:tplc="0425000F">
      <w:start w:val="1"/>
      <w:numFmt w:val="decimal"/>
      <w:lvlText w:val="%4."/>
      <w:lvlJc w:val="left"/>
      <w:pPr>
        <w:ind w:left="2914" w:hanging="360"/>
      </w:pPr>
    </w:lvl>
    <w:lvl w:ilvl="4" w:tplc="04250019">
      <w:start w:val="1"/>
      <w:numFmt w:val="lowerLetter"/>
      <w:lvlText w:val="%5."/>
      <w:lvlJc w:val="left"/>
      <w:pPr>
        <w:ind w:left="3634" w:hanging="360"/>
      </w:pPr>
    </w:lvl>
    <w:lvl w:ilvl="5" w:tplc="0425001B">
      <w:start w:val="1"/>
      <w:numFmt w:val="lowerRoman"/>
      <w:lvlText w:val="%6."/>
      <w:lvlJc w:val="right"/>
      <w:pPr>
        <w:ind w:left="4354" w:hanging="180"/>
      </w:pPr>
    </w:lvl>
    <w:lvl w:ilvl="6" w:tplc="0425000F">
      <w:start w:val="1"/>
      <w:numFmt w:val="decimal"/>
      <w:lvlText w:val="%7."/>
      <w:lvlJc w:val="left"/>
      <w:pPr>
        <w:ind w:left="5074" w:hanging="360"/>
      </w:pPr>
    </w:lvl>
    <w:lvl w:ilvl="7" w:tplc="04250019">
      <w:start w:val="1"/>
      <w:numFmt w:val="lowerLetter"/>
      <w:lvlText w:val="%8."/>
      <w:lvlJc w:val="left"/>
      <w:pPr>
        <w:ind w:left="5794" w:hanging="360"/>
      </w:pPr>
    </w:lvl>
    <w:lvl w:ilvl="8" w:tplc="0425001B">
      <w:start w:val="1"/>
      <w:numFmt w:val="lowerRoman"/>
      <w:lvlText w:val="%9."/>
      <w:lvlJc w:val="right"/>
      <w:pPr>
        <w:ind w:left="6514" w:hanging="180"/>
      </w:pPr>
    </w:lvl>
  </w:abstractNum>
  <w:abstractNum w:abstractNumId="20"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642001"/>
    <w:multiLevelType w:val="hybridMultilevel"/>
    <w:tmpl w:val="D65C1342"/>
    <w:lvl w:ilvl="0" w:tplc="0425000F">
      <w:start w:val="1"/>
      <w:numFmt w:val="decimal"/>
      <w:lvlText w:val="%1."/>
      <w:lvlJc w:val="left"/>
      <w:pPr>
        <w:ind w:left="1440" w:hanging="360"/>
      </w:p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start w:val="1"/>
      <w:numFmt w:val="lowerLetter"/>
      <w:lvlText w:val="%5."/>
      <w:lvlJc w:val="left"/>
      <w:pPr>
        <w:ind w:left="4320" w:hanging="360"/>
      </w:pPr>
    </w:lvl>
    <w:lvl w:ilvl="5" w:tplc="0425001B">
      <w:start w:val="1"/>
      <w:numFmt w:val="lowerRoman"/>
      <w:lvlText w:val="%6."/>
      <w:lvlJc w:val="right"/>
      <w:pPr>
        <w:ind w:left="5040" w:hanging="180"/>
      </w:pPr>
    </w:lvl>
    <w:lvl w:ilvl="6" w:tplc="0425000F">
      <w:start w:val="1"/>
      <w:numFmt w:val="decimal"/>
      <w:lvlText w:val="%7."/>
      <w:lvlJc w:val="left"/>
      <w:pPr>
        <w:ind w:left="5760" w:hanging="360"/>
      </w:pPr>
    </w:lvl>
    <w:lvl w:ilvl="7" w:tplc="04250019">
      <w:start w:val="1"/>
      <w:numFmt w:val="lowerLetter"/>
      <w:lvlText w:val="%8."/>
      <w:lvlJc w:val="left"/>
      <w:pPr>
        <w:ind w:left="6480" w:hanging="360"/>
      </w:pPr>
    </w:lvl>
    <w:lvl w:ilvl="8" w:tplc="0425001B">
      <w:start w:val="1"/>
      <w:numFmt w:val="lowerRoman"/>
      <w:lvlText w:val="%9."/>
      <w:lvlJc w:val="right"/>
      <w:pPr>
        <w:ind w:left="7200" w:hanging="180"/>
      </w:pPr>
    </w:lvl>
  </w:abstractNum>
  <w:abstractNum w:abstractNumId="2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7CD4E3D"/>
    <w:multiLevelType w:val="hybridMultilevel"/>
    <w:tmpl w:val="ED72ED24"/>
    <w:lvl w:ilvl="0" w:tplc="0409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516309B1"/>
    <w:multiLevelType w:val="multilevel"/>
    <w:tmpl w:val="E550AD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4AD624F"/>
    <w:multiLevelType w:val="hybridMultilevel"/>
    <w:tmpl w:val="E1144C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0"/>
  </w:num>
  <w:num w:numId="2" w16cid:durableId="1733693963">
    <w:abstractNumId w:val="12"/>
  </w:num>
  <w:num w:numId="3" w16cid:durableId="1617636374">
    <w:abstractNumId w:val="11"/>
  </w:num>
  <w:num w:numId="4" w16cid:durableId="1853254628">
    <w:abstractNumId w:val="31"/>
  </w:num>
  <w:num w:numId="5" w16cid:durableId="2122414508">
    <w:abstractNumId w:val="23"/>
  </w:num>
  <w:num w:numId="6" w16cid:durableId="414133219">
    <w:abstractNumId w:val="29"/>
  </w:num>
  <w:num w:numId="7" w16cid:durableId="182671239">
    <w:abstractNumId w:val="26"/>
  </w:num>
  <w:num w:numId="8" w16cid:durableId="1717386723">
    <w:abstractNumId w:val="33"/>
  </w:num>
  <w:num w:numId="9" w16cid:durableId="1060713610">
    <w:abstractNumId w:val="15"/>
  </w:num>
  <w:num w:numId="10" w16cid:durableId="704259253">
    <w:abstractNumId w:val="5"/>
  </w:num>
  <w:num w:numId="11" w16cid:durableId="1681926032">
    <w:abstractNumId w:val="2"/>
  </w:num>
  <w:num w:numId="12" w16cid:durableId="12138834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7"/>
  </w:num>
  <w:num w:numId="15" w16cid:durableId="248659704">
    <w:abstractNumId w:val="14"/>
  </w:num>
  <w:num w:numId="16" w16cid:durableId="1669751746">
    <w:abstractNumId w:val="9"/>
  </w:num>
  <w:num w:numId="17" w16cid:durableId="1213421334">
    <w:abstractNumId w:val="18"/>
  </w:num>
  <w:num w:numId="18" w16cid:durableId="823664533">
    <w:abstractNumId w:val="20"/>
  </w:num>
  <w:num w:numId="19" w16cid:durableId="1507524932">
    <w:abstractNumId w:val="13"/>
  </w:num>
  <w:num w:numId="20" w16cid:durableId="873153037">
    <w:abstractNumId w:val="21"/>
  </w:num>
  <w:num w:numId="21" w16cid:durableId="1093819184">
    <w:abstractNumId w:val="0"/>
  </w:num>
  <w:num w:numId="22" w16cid:durableId="1082604238">
    <w:abstractNumId w:val="8"/>
  </w:num>
  <w:num w:numId="23" w16cid:durableId="1200626746">
    <w:abstractNumId w:val="28"/>
  </w:num>
  <w:num w:numId="24" w16cid:durableId="1715814506">
    <w:abstractNumId w:val="27"/>
  </w:num>
  <w:num w:numId="25" w16cid:durableId="897591157">
    <w:abstractNumId w:val="16"/>
  </w:num>
  <w:num w:numId="26" w16cid:durableId="1217665080">
    <w:abstractNumId w:val="3"/>
  </w:num>
  <w:num w:numId="27" w16cid:durableId="134372324">
    <w:abstractNumId w:val="35"/>
  </w:num>
  <w:num w:numId="28" w16cid:durableId="1252660655">
    <w:abstractNumId w:val="25"/>
  </w:num>
  <w:num w:numId="29" w16cid:durableId="179323281">
    <w:abstractNumId w:val="11"/>
  </w:num>
  <w:num w:numId="30" w16cid:durableId="1723795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4409323">
    <w:abstractNumId w:val="4"/>
  </w:num>
  <w:num w:numId="32" w16cid:durableId="811025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8324940">
    <w:abstractNumId w:val="15"/>
  </w:num>
  <w:num w:numId="34" w16cid:durableId="787118080">
    <w:abstractNumId w:val="5"/>
  </w:num>
  <w:num w:numId="35" w16cid:durableId="737019696">
    <w:abstractNumId w:val="2"/>
  </w:num>
  <w:num w:numId="36" w16cid:durableId="826284511">
    <w:abstractNumId w:val="1"/>
  </w:num>
  <w:num w:numId="37" w16cid:durableId="29693164">
    <w:abstractNumId w:val="1"/>
  </w:num>
  <w:num w:numId="38" w16cid:durableId="1601572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7580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1276271">
    <w:abstractNumId w:val="17"/>
  </w:num>
  <w:num w:numId="41" w16cid:durableId="1549876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2960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1663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07C34"/>
    <w:rsid w:val="000104E4"/>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4E6D"/>
    <w:rsid w:val="000458CD"/>
    <w:rsid w:val="00046487"/>
    <w:rsid w:val="00046B30"/>
    <w:rsid w:val="00046DAD"/>
    <w:rsid w:val="00051713"/>
    <w:rsid w:val="00052FE2"/>
    <w:rsid w:val="00053590"/>
    <w:rsid w:val="00055817"/>
    <w:rsid w:val="00055CF7"/>
    <w:rsid w:val="00061EF2"/>
    <w:rsid w:val="000630B6"/>
    <w:rsid w:val="00063777"/>
    <w:rsid w:val="000639F6"/>
    <w:rsid w:val="00063CA9"/>
    <w:rsid w:val="000653CB"/>
    <w:rsid w:val="00065B93"/>
    <w:rsid w:val="00065BF0"/>
    <w:rsid w:val="00067512"/>
    <w:rsid w:val="00067E99"/>
    <w:rsid w:val="00070474"/>
    <w:rsid w:val="00071BB4"/>
    <w:rsid w:val="0007392D"/>
    <w:rsid w:val="00074455"/>
    <w:rsid w:val="00074B24"/>
    <w:rsid w:val="00074FBB"/>
    <w:rsid w:val="00077CEC"/>
    <w:rsid w:val="00081659"/>
    <w:rsid w:val="00081C71"/>
    <w:rsid w:val="000829C8"/>
    <w:rsid w:val="00082BFD"/>
    <w:rsid w:val="0008425B"/>
    <w:rsid w:val="000842D5"/>
    <w:rsid w:val="0008553C"/>
    <w:rsid w:val="000865A8"/>
    <w:rsid w:val="000872CB"/>
    <w:rsid w:val="0009037D"/>
    <w:rsid w:val="0009198D"/>
    <w:rsid w:val="00092719"/>
    <w:rsid w:val="00095390"/>
    <w:rsid w:val="00095FD1"/>
    <w:rsid w:val="00097982"/>
    <w:rsid w:val="000A0C03"/>
    <w:rsid w:val="000A1374"/>
    <w:rsid w:val="000A1568"/>
    <w:rsid w:val="000A54FD"/>
    <w:rsid w:val="000A5D00"/>
    <w:rsid w:val="000A60A6"/>
    <w:rsid w:val="000A62E5"/>
    <w:rsid w:val="000B01D9"/>
    <w:rsid w:val="000B1092"/>
    <w:rsid w:val="000B4C58"/>
    <w:rsid w:val="000B4FF8"/>
    <w:rsid w:val="000B61DB"/>
    <w:rsid w:val="000B660C"/>
    <w:rsid w:val="000B7450"/>
    <w:rsid w:val="000B786D"/>
    <w:rsid w:val="000C1705"/>
    <w:rsid w:val="000C3D93"/>
    <w:rsid w:val="000C4B4D"/>
    <w:rsid w:val="000C5D7B"/>
    <w:rsid w:val="000C63DA"/>
    <w:rsid w:val="000D29D8"/>
    <w:rsid w:val="000D3030"/>
    <w:rsid w:val="000D5DFE"/>
    <w:rsid w:val="000D67F1"/>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19C2"/>
    <w:rsid w:val="00104A6D"/>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6C"/>
    <w:rsid w:val="001301F6"/>
    <w:rsid w:val="00131891"/>
    <w:rsid w:val="00132AED"/>
    <w:rsid w:val="0013353B"/>
    <w:rsid w:val="001337A5"/>
    <w:rsid w:val="0013642A"/>
    <w:rsid w:val="00136452"/>
    <w:rsid w:val="0013680A"/>
    <w:rsid w:val="00141D22"/>
    <w:rsid w:val="001428FE"/>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363"/>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E6D"/>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17CC4"/>
    <w:rsid w:val="0022038C"/>
    <w:rsid w:val="0022155A"/>
    <w:rsid w:val="00222050"/>
    <w:rsid w:val="00222730"/>
    <w:rsid w:val="00222769"/>
    <w:rsid w:val="002240BF"/>
    <w:rsid w:val="002254FA"/>
    <w:rsid w:val="0022788B"/>
    <w:rsid w:val="00227C07"/>
    <w:rsid w:val="0023187C"/>
    <w:rsid w:val="002319E5"/>
    <w:rsid w:val="00232061"/>
    <w:rsid w:val="002322A6"/>
    <w:rsid w:val="00232C73"/>
    <w:rsid w:val="002362F8"/>
    <w:rsid w:val="00240E80"/>
    <w:rsid w:val="00242C0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009"/>
    <w:rsid w:val="00255AC1"/>
    <w:rsid w:val="0025614A"/>
    <w:rsid w:val="00261193"/>
    <w:rsid w:val="00263C86"/>
    <w:rsid w:val="002640F7"/>
    <w:rsid w:val="00264BF3"/>
    <w:rsid w:val="00265F45"/>
    <w:rsid w:val="00267D1F"/>
    <w:rsid w:val="00267DF2"/>
    <w:rsid w:val="00271729"/>
    <w:rsid w:val="00272FD6"/>
    <w:rsid w:val="00274548"/>
    <w:rsid w:val="00276940"/>
    <w:rsid w:val="002769AE"/>
    <w:rsid w:val="00281521"/>
    <w:rsid w:val="00282E59"/>
    <w:rsid w:val="002834B7"/>
    <w:rsid w:val="00284120"/>
    <w:rsid w:val="00284D63"/>
    <w:rsid w:val="00286888"/>
    <w:rsid w:val="002941D9"/>
    <w:rsid w:val="00294235"/>
    <w:rsid w:val="0029538D"/>
    <w:rsid w:val="002969CD"/>
    <w:rsid w:val="00297A29"/>
    <w:rsid w:val="00297F0E"/>
    <w:rsid w:val="002A2E60"/>
    <w:rsid w:val="002A34BD"/>
    <w:rsid w:val="002A34C5"/>
    <w:rsid w:val="002A4B39"/>
    <w:rsid w:val="002A522F"/>
    <w:rsid w:val="002A738B"/>
    <w:rsid w:val="002A74C9"/>
    <w:rsid w:val="002B02F0"/>
    <w:rsid w:val="002B0508"/>
    <w:rsid w:val="002B3863"/>
    <w:rsid w:val="002B4A2F"/>
    <w:rsid w:val="002B7394"/>
    <w:rsid w:val="002B7D70"/>
    <w:rsid w:val="002C0D00"/>
    <w:rsid w:val="002C11C2"/>
    <w:rsid w:val="002C2CAB"/>
    <w:rsid w:val="002C32F0"/>
    <w:rsid w:val="002C3DC5"/>
    <w:rsid w:val="002C50FD"/>
    <w:rsid w:val="002C5F13"/>
    <w:rsid w:val="002C7716"/>
    <w:rsid w:val="002C7BA0"/>
    <w:rsid w:val="002D1639"/>
    <w:rsid w:val="002D1E5E"/>
    <w:rsid w:val="002D29DD"/>
    <w:rsid w:val="002D2F8C"/>
    <w:rsid w:val="002D3690"/>
    <w:rsid w:val="002D3A2F"/>
    <w:rsid w:val="002D54F6"/>
    <w:rsid w:val="002D64D2"/>
    <w:rsid w:val="002E0177"/>
    <w:rsid w:val="002E130D"/>
    <w:rsid w:val="002E325F"/>
    <w:rsid w:val="002E5F44"/>
    <w:rsid w:val="002E642A"/>
    <w:rsid w:val="002E65F9"/>
    <w:rsid w:val="002E6767"/>
    <w:rsid w:val="002F0B6F"/>
    <w:rsid w:val="002F3EDD"/>
    <w:rsid w:val="002F6775"/>
    <w:rsid w:val="002F6AC9"/>
    <w:rsid w:val="002F6AD3"/>
    <w:rsid w:val="002F791D"/>
    <w:rsid w:val="003000CC"/>
    <w:rsid w:val="00302552"/>
    <w:rsid w:val="00302B7F"/>
    <w:rsid w:val="00303A0F"/>
    <w:rsid w:val="00304F05"/>
    <w:rsid w:val="00307D62"/>
    <w:rsid w:val="0031061B"/>
    <w:rsid w:val="00310FBC"/>
    <w:rsid w:val="0031664E"/>
    <w:rsid w:val="00317ED0"/>
    <w:rsid w:val="003200FF"/>
    <w:rsid w:val="00320849"/>
    <w:rsid w:val="00321997"/>
    <w:rsid w:val="00322318"/>
    <w:rsid w:val="0032363A"/>
    <w:rsid w:val="00325631"/>
    <w:rsid w:val="00325D19"/>
    <w:rsid w:val="003307F0"/>
    <w:rsid w:val="00331584"/>
    <w:rsid w:val="00334972"/>
    <w:rsid w:val="00334D9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29B2"/>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42B"/>
    <w:rsid w:val="003A49AE"/>
    <w:rsid w:val="003A5295"/>
    <w:rsid w:val="003A7FC5"/>
    <w:rsid w:val="003B0829"/>
    <w:rsid w:val="003B0BA0"/>
    <w:rsid w:val="003B1AD5"/>
    <w:rsid w:val="003B41C9"/>
    <w:rsid w:val="003B5064"/>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3CB7"/>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35D2"/>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1AD2"/>
    <w:rsid w:val="00475E2F"/>
    <w:rsid w:val="004761A2"/>
    <w:rsid w:val="00477003"/>
    <w:rsid w:val="00477769"/>
    <w:rsid w:val="00480674"/>
    <w:rsid w:val="00480CE6"/>
    <w:rsid w:val="0048130B"/>
    <w:rsid w:val="00481FFD"/>
    <w:rsid w:val="0048382C"/>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25FF"/>
    <w:rsid w:val="004B522F"/>
    <w:rsid w:val="004C12CD"/>
    <w:rsid w:val="004C2D77"/>
    <w:rsid w:val="004C599C"/>
    <w:rsid w:val="004C63EF"/>
    <w:rsid w:val="004C6E77"/>
    <w:rsid w:val="004D07F3"/>
    <w:rsid w:val="004D31D8"/>
    <w:rsid w:val="004D364B"/>
    <w:rsid w:val="004D4B19"/>
    <w:rsid w:val="004D4D1F"/>
    <w:rsid w:val="004D5F89"/>
    <w:rsid w:val="004E1BA7"/>
    <w:rsid w:val="004E2278"/>
    <w:rsid w:val="004E2AD3"/>
    <w:rsid w:val="004E3508"/>
    <w:rsid w:val="004E41A9"/>
    <w:rsid w:val="004E5056"/>
    <w:rsid w:val="004E5121"/>
    <w:rsid w:val="004E5F08"/>
    <w:rsid w:val="004F1BAE"/>
    <w:rsid w:val="004F1CD4"/>
    <w:rsid w:val="004F1DAC"/>
    <w:rsid w:val="004F2A11"/>
    <w:rsid w:val="004F3384"/>
    <w:rsid w:val="004F5049"/>
    <w:rsid w:val="004F5296"/>
    <w:rsid w:val="004F7114"/>
    <w:rsid w:val="004F78C2"/>
    <w:rsid w:val="00503020"/>
    <w:rsid w:val="0050437F"/>
    <w:rsid w:val="00504755"/>
    <w:rsid w:val="00505A44"/>
    <w:rsid w:val="00505DA2"/>
    <w:rsid w:val="0050618A"/>
    <w:rsid w:val="00507000"/>
    <w:rsid w:val="0051081A"/>
    <w:rsid w:val="00510ACE"/>
    <w:rsid w:val="00511081"/>
    <w:rsid w:val="00511B2E"/>
    <w:rsid w:val="005136CD"/>
    <w:rsid w:val="0051421B"/>
    <w:rsid w:val="005160D1"/>
    <w:rsid w:val="0051610F"/>
    <w:rsid w:val="00516530"/>
    <w:rsid w:val="00517920"/>
    <w:rsid w:val="00517FC2"/>
    <w:rsid w:val="00520BDC"/>
    <w:rsid w:val="00520FAD"/>
    <w:rsid w:val="005213BE"/>
    <w:rsid w:val="00524033"/>
    <w:rsid w:val="00526F2B"/>
    <w:rsid w:val="005273CA"/>
    <w:rsid w:val="00530B16"/>
    <w:rsid w:val="005330D9"/>
    <w:rsid w:val="00535172"/>
    <w:rsid w:val="00535457"/>
    <w:rsid w:val="0054089E"/>
    <w:rsid w:val="00546431"/>
    <w:rsid w:val="0054713A"/>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822AB"/>
    <w:rsid w:val="00582518"/>
    <w:rsid w:val="00583DD4"/>
    <w:rsid w:val="005957CC"/>
    <w:rsid w:val="005A03AF"/>
    <w:rsid w:val="005A09BF"/>
    <w:rsid w:val="005A2374"/>
    <w:rsid w:val="005A2866"/>
    <w:rsid w:val="005A3BBF"/>
    <w:rsid w:val="005A4B82"/>
    <w:rsid w:val="005A55A6"/>
    <w:rsid w:val="005A55DB"/>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284"/>
    <w:rsid w:val="005D6401"/>
    <w:rsid w:val="005D744C"/>
    <w:rsid w:val="005E0832"/>
    <w:rsid w:val="005E36BE"/>
    <w:rsid w:val="005E4891"/>
    <w:rsid w:val="005E5E74"/>
    <w:rsid w:val="005E6455"/>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205C"/>
    <w:rsid w:val="00623811"/>
    <w:rsid w:val="00626B01"/>
    <w:rsid w:val="00626EA0"/>
    <w:rsid w:val="0063137C"/>
    <w:rsid w:val="00634C71"/>
    <w:rsid w:val="00636254"/>
    <w:rsid w:val="006405D5"/>
    <w:rsid w:val="0064087B"/>
    <w:rsid w:val="00641160"/>
    <w:rsid w:val="00641A7B"/>
    <w:rsid w:val="00642114"/>
    <w:rsid w:val="00643CA7"/>
    <w:rsid w:val="00644C10"/>
    <w:rsid w:val="0064679D"/>
    <w:rsid w:val="006467F5"/>
    <w:rsid w:val="006471A3"/>
    <w:rsid w:val="00647C72"/>
    <w:rsid w:val="00651AA8"/>
    <w:rsid w:val="0065242C"/>
    <w:rsid w:val="0065265C"/>
    <w:rsid w:val="00655B7B"/>
    <w:rsid w:val="00657B9D"/>
    <w:rsid w:val="0066135A"/>
    <w:rsid w:val="0066211F"/>
    <w:rsid w:val="00663CCD"/>
    <w:rsid w:val="006656B1"/>
    <w:rsid w:val="00665820"/>
    <w:rsid w:val="00667BAF"/>
    <w:rsid w:val="006708D4"/>
    <w:rsid w:val="00672FC9"/>
    <w:rsid w:val="00673009"/>
    <w:rsid w:val="00674714"/>
    <w:rsid w:val="006754B9"/>
    <w:rsid w:val="00676931"/>
    <w:rsid w:val="00677264"/>
    <w:rsid w:val="00677A71"/>
    <w:rsid w:val="006809CE"/>
    <w:rsid w:val="00682C19"/>
    <w:rsid w:val="006838CC"/>
    <w:rsid w:val="006857D4"/>
    <w:rsid w:val="006867BC"/>
    <w:rsid w:val="00686944"/>
    <w:rsid w:val="00687100"/>
    <w:rsid w:val="0069005E"/>
    <w:rsid w:val="006903F1"/>
    <w:rsid w:val="0069253B"/>
    <w:rsid w:val="00696F10"/>
    <w:rsid w:val="00697DE5"/>
    <w:rsid w:val="006A08BF"/>
    <w:rsid w:val="006A0C8A"/>
    <w:rsid w:val="006A267F"/>
    <w:rsid w:val="006A436C"/>
    <w:rsid w:val="006A4B47"/>
    <w:rsid w:val="006A4DE4"/>
    <w:rsid w:val="006B045E"/>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909"/>
    <w:rsid w:val="006F0BE0"/>
    <w:rsid w:val="006F2481"/>
    <w:rsid w:val="006F354B"/>
    <w:rsid w:val="006F38F6"/>
    <w:rsid w:val="006F75D7"/>
    <w:rsid w:val="0070149E"/>
    <w:rsid w:val="00701744"/>
    <w:rsid w:val="0070375F"/>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04D"/>
    <w:rsid w:val="007405E5"/>
    <w:rsid w:val="0074128D"/>
    <w:rsid w:val="00741ED4"/>
    <w:rsid w:val="007437E8"/>
    <w:rsid w:val="0074610B"/>
    <w:rsid w:val="00746574"/>
    <w:rsid w:val="007505AA"/>
    <w:rsid w:val="00750DA1"/>
    <w:rsid w:val="00753B2D"/>
    <w:rsid w:val="00753FAF"/>
    <w:rsid w:val="00754C86"/>
    <w:rsid w:val="007551C4"/>
    <w:rsid w:val="00760797"/>
    <w:rsid w:val="00761298"/>
    <w:rsid w:val="007650EA"/>
    <w:rsid w:val="00770DA9"/>
    <w:rsid w:val="00770EA8"/>
    <w:rsid w:val="007725C1"/>
    <w:rsid w:val="00775645"/>
    <w:rsid w:val="00776CB1"/>
    <w:rsid w:val="0078098E"/>
    <w:rsid w:val="007809D9"/>
    <w:rsid w:val="007813F6"/>
    <w:rsid w:val="007814FB"/>
    <w:rsid w:val="007824CF"/>
    <w:rsid w:val="00783A81"/>
    <w:rsid w:val="00786547"/>
    <w:rsid w:val="007872B6"/>
    <w:rsid w:val="007872E4"/>
    <w:rsid w:val="007877D8"/>
    <w:rsid w:val="00791675"/>
    <w:rsid w:val="007921B8"/>
    <w:rsid w:val="00792E68"/>
    <w:rsid w:val="007930B8"/>
    <w:rsid w:val="00793991"/>
    <w:rsid w:val="007963A9"/>
    <w:rsid w:val="007A2A78"/>
    <w:rsid w:val="007B0DD4"/>
    <w:rsid w:val="007B157E"/>
    <w:rsid w:val="007B2097"/>
    <w:rsid w:val="007B222A"/>
    <w:rsid w:val="007B2417"/>
    <w:rsid w:val="007B382C"/>
    <w:rsid w:val="007B60A6"/>
    <w:rsid w:val="007B7503"/>
    <w:rsid w:val="007C2059"/>
    <w:rsid w:val="007C2BC8"/>
    <w:rsid w:val="007C2D84"/>
    <w:rsid w:val="007C5AE6"/>
    <w:rsid w:val="007C6907"/>
    <w:rsid w:val="007C758D"/>
    <w:rsid w:val="007D000D"/>
    <w:rsid w:val="007D2762"/>
    <w:rsid w:val="007D2B32"/>
    <w:rsid w:val="007D3B7B"/>
    <w:rsid w:val="007D4F0E"/>
    <w:rsid w:val="007D502D"/>
    <w:rsid w:val="007D7180"/>
    <w:rsid w:val="007E059C"/>
    <w:rsid w:val="007E2D48"/>
    <w:rsid w:val="007E4F75"/>
    <w:rsid w:val="007E6192"/>
    <w:rsid w:val="007E6F20"/>
    <w:rsid w:val="007E7416"/>
    <w:rsid w:val="007E7E39"/>
    <w:rsid w:val="007F06E4"/>
    <w:rsid w:val="007F3136"/>
    <w:rsid w:val="007F3DF2"/>
    <w:rsid w:val="007F5826"/>
    <w:rsid w:val="007F5D2D"/>
    <w:rsid w:val="007F792D"/>
    <w:rsid w:val="007F7E6F"/>
    <w:rsid w:val="0080022D"/>
    <w:rsid w:val="0080154C"/>
    <w:rsid w:val="0080193E"/>
    <w:rsid w:val="008026A5"/>
    <w:rsid w:val="008053FC"/>
    <w:rsid w:val="008100BC"/>
    <w:rsid w:val="00811377"/>
    <w:rsid w:val="00812658"/>
    <w:rsid w:val="008134AD"/>
    <w:rsid w:val="00816476"/>
    <w:rsid w:val="00820D6D"/>
    <w:rsid w:val="00822E90"/>
    <w:rsid w:val="008231CE"/>
    <w:rsid w:val="0082565E"/>
    <w:rsid w:val="008257B3"/>
    <w:rsid w:val="00830504"/>
    <w:rsid w:val="00830985"/>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9B0"/>
    <w:rsid w:val="00856C84"/>
    <w:rsid w:val="0085779B"/>
    <w:rsid w:val="00857B32"/>
    <w:rsid w:val="00860E34"/>
    <w:rsid w:val="00862655"/>
    <w:rsid w:val="00863D9D"/>
    <w:rsid w:val="00865BD4"/>
    <w:rsid w:val="00866069"/>
    <w:rsid w:val="008668F0"/>
    <w:rsid w:val="00870B3F"/>
    <w:rsid w:val="00872A9A"/>
    <w:rsid w:val="00872B2A"/>
    <w:rsid w:val="0087432C"/>
    <w:rsid w:val="008749A5"/>
    <w:rsid w:val="00874B70"/>
    <w:rsid w:val="00874EAD"/>
    <w:rsid w:val="008808D8"/>
    <w:rsid w:val="00881BF9"/>
    <w:rsid w:val="00887ED0"/>
    <w:rsid w:val="00887FCF"/>
    <w:rsid w:val="0089097F"/>
    <w:rsid w:val="0089180B"/>
    <w:rsid w:val="008929A1"/>
    <w:rsid w:val="0089684B"/>
    <w:rsid w:val="00896F90"/>
    <w:rsid w:val="008A13D0"/>
    <w:rsid w:val="008A1E4D"/>
    <w:rsid w:val="008A43DD"/>
    <w:rsid w:val="008A5DFC"/>
    <w:rsid w:val="008B04A5"/>
    <w:rsid w:val="008B13C6"/>
    <w:rsid w:val="008C0A5C"/>
    <w:rsid w:val="008C0C2C"/>
    <w:rsid w:val="008C197F"/>
    <w:rsid w:val="008C4994"/>
    <w:rsid w:val="008C499F"/>
    <w:rsid w:val="008C5643"/>
    <w:rsid w:val="008D096E"/>
    <w:rsid w:val="008D26E2"/>
    <w:rsid w:val="008D3161"/>
    <w:rsid w:val="008D7FD0"/>
    <w:rsid w:val="008E2CDD"/>
    <w:rsid w:val="008E4DD8"/>
    <w:rsid w:val="008E5B02"/>
    <w:rsid w:val="008F0C53"/>
    <w:rsid w:val="008F22CA"/>
    <w:rsid w:val="008F34A5"/>
    <w:rsid w:val="008F3C31"/>
    <w:rsid w:val="008F4274"/>
    <w:rsid w:val="008F4808"/>
    <w:rsid w:val="008F4E7A"/>
    <w:rsid w:val="008F795C"/>
    <w:rsid w:val="008F79B8"/>
    <w:rsid w:val="00901C7D"/>
    <w:rsid w:val="00901DFC"/>
    <w:rsid w:val="00902EA4"/>
    <w:rsid w:val="009032D5"/>
    <w:rsid w:val="0090358A"/>
    <w:rsid w:val="00903F2B"/>
    <w:rsid w:val="00905FD7"/>
    <w:rsid w:val="00907218"/>
    <w:rsid w:val="00907C9D"/>
    <w:rsid w:val="00910184"/>
    <w:rsid w:val="0091190A"/>
    <w:rsid w:val="0091201E"/>
    <w:rsid w:val="00912F99"/>
    <w:rsid w:val="009135BE"/>
    <w:rsid w:val="00913D8B"/>
    <w:rsid w:val="0091428E"/>
    <w:rsid w:val="00916872"/>
    <w:rsid w:val="00922BF2"/>
    <w:rsid w:val="0092469B"/>
    <w:rsid w:val="00924B4B"/>
    <w:rsid w:val="00924B52"/>
    <w:rsid w:val="0092520D"/>
    <w:rsid w:val="009268E3"/>
    <w:rsid w:val="00926EEC"/>
    <w:rsid w:val="009275AD"/>
    <w:rsid w:val="00932C3F"/>
    <w:rsid w:val="00933A04"/>
    <w:rsid w:val="009342A2"/>
    <w:rsid w:val="00934CC0"/>
    <w:rsid w:val="00935EB2"/>
    <w:rsid w:val="0093696F"/>
    <w:rsid w:val="009449E7"/>
    <w:rsid w:val="00944F8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964"/>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C7F3A"/>
    <w:rsid w:val="009D038D"/>
    <w:rsid w:val="009D098E"/>
    <w:rsid w:val="009D14CF"/>
    <w:rsid w:val="009D1828"/>
    <w:rsid w:val="009D3D04"/>
    <w:rsid w:val="009D4FBF"/>
    <w:rsid w:val="009D5617"/>
    <w:rsid w:val="009D561B"/>
    <w:rsid w:val="009D59F9"/>
    <w:rsid w:val="009D5AF5"/>
    <w:rsid w:val="009E1FA0"/>
    <w:rsid w:val="009E240B"/>
    <w:rsid w:val="009F0860"/>
    <w:rsid w:val="009F17A6"/>
    <w:rsid w:val="009F2875"/>
    <w:rsid w:val="009F295A"/>
    <w:rsid w:val="009F386E"/>
    <w:rsid w:val="009F4AE6"/>
    <w:rsid w:val="009F6E3F"/>
    <w:rsid w:val="00A00911"/>
    <w:rsid w:val="00A01A42"/>
    <w:rsid w:val="00A01A8A"/>
    <w:rsid w:val="00A01FD6"/>
    <w:rsid w:val="00A02F35"/>
    <w:rsid w:val="00A03711"/>
    <w:rsid w:val="00A10954"/>
    <w:rsid w:val="00A10FBD"/>
    <w:rsid w:val="00A1379E"/>
    <w:rsid w:val="00A13C7A"/>
    <w:rsid w:val="00A13D7D"/>
    <w:rsid w:val="00A145BA"/>
    <w:rsid w:val="00A151CC"/>
    <w:rsid w:val="00A15895"/>
    <w:rsid w:val="00A21668"/>
    <w:rsid w:val="00A24C1E"/>
    <w:rsid w:val="00A2751E"/>
    <w:rsid w:val="00A30D08"/>
    <w:rsid w:val="00A31355"/>
    <w:rsid w:val="00A31EEC"/>
    <w:rsid w:val="00A33313"/>
    <w:rsid w:val="00A341A6"/>
    <w:rsid w:val="00A34C91"/>
    <w:rsid w:val="00A37936"/>
    <w:rsid w:val="00A419FA"/>
    <w:rsid w:val="00A426C1"/>
    <w:rsid w:val="00A43C1A"/>
    <w:rsid w:val="00A4486F"/>
    <w:rsid w:val="00A44CF5"/>
    <w:rsid w:val="00A4577A"/>
    <w:rsid w:val="00A460E8"/>
    <w:rsid w:val="00A501AC"/>
    <w:rsid w:val="00A51FB8"/>
    <w:rsid w:val="00A53DF4"/>
    <w:rsid w:val="00A57200"/>
    <w:rsid w:val="00A614C8"/>
    <w:rsid w:val="00A61749"/>
    <w:rsid w:val="00A62915"/>
    <w:rsid w:val="00A64471"/>
    <w:rsid w:val="00A64B79"/>
    <w:rsid w:val="00A653A9"/>
    <w:rsid w:val="00A655A9"/>
    <w:rsid w:val="00A671F0"/>
    <w:rsid w:val="00A677EE"/>
    <w:rsid w:val="00A70F97"/>
    <w:rsid w:val="00A71140"/>
    <w:rsid w:val="00A726A4"/>
    <w:rsid w:val="00A74604"/>
    <w:rsid w:val="00A756F2"/>
    <w:rsid w:val="00A7724C"/>
    <w:rsid w:val="00A77D38"/>
    <w:rsid w:val="00A77E6E"/>
    <w:rsid w:val="00A82BF3"/>
    <w:rsid w:val="00A83CFB"/>
    <w:rsid w:val="00A83D2B"/>
    <w:rsid w:val="00A84801"/>
    <w:rsid w:val="00A84F18"/>
    <w:rsid w:val="00A867A5"/>
    <w:rsid w:val="00A87352"/>
    <w:rsid w:val="00A918A4"/>
    <w:rsid w:val="00A925BF"/>
    <w:rsid w:val="00A95864"/>
    <w:rsid w:val="00A96BD2"/>
    <w:rsid w:val="00A97230"/>
    <w:rsid w:val="00A97CDF"/>
    <w:rsid w:val="00AA03E3"/>
    <w:rsid w:val="00AA165C"/>
    <w:rsid w:val="00AA1BF1"/>
    <w:rsid w:val="00AA31B8"/>
    <w:rsid w:val="00AA4D19"/>
    <w:rsid w:val="00AA520F"/>
    <w:rsid w:val="00AA5443"/>
    <w:rsid w:val="00AA7756"/>
    <w:rsid w:val="00AB01D5"/>
    <w:rsid w:val="00AB0D08"/>
    <w:rsid w:val="00AB3D3D"/>
    <w:rsid w:val="00AB51BA"/>
    <w:rsid w:val="00AB553E"/>
    <w:rsid w:val="00AC0172"/>
    <w:rsid w:val="00AC0A0E"/>
    <w:rsid w:val="00AC0BEA"/>
    <w:rsid w:val="00AC15DB"/>
    <w:rsid w:val="00AC5AFB"/>
    <w:rsid w:val="00AC60E2"/>
    <w:rsid w:val="00AD068F"/>
    <w:rsid w:val="00AD13F5"/>
    <w:rsid w:val="00AD14E3"/>
    <w:rsid w:val="00AD1D58"/>
    <w:rsid w:val="00AD24BA"/>
    <w:rsid w:val="00AD2EEE"/>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535F"/>
    <w:rsid w:val="00B353BE"/>
    <w:rsid w:val="00B3668B"/>
    <w:rsid w:val="00B3749B"/>
    <w:rsid w:val="00B378ED"/>
    <w:rsid w:val="00B37C15"/>
    <w:rsid w:val="00B445A3"/>
    <w:rsid w:val="00B447AB"/>
    <w:rsid w:val="00B4495B"/>
    <w:rsid w:val="00B45DDC"/>
    <w:rsid w:val="00B501CE"/>
    <w:rsid w:val="00B541A6"/>
    <w:rsid w:val="00B56D1C"/>
    <w:rsid w:val="00B61C80"/>
    <w:rsid w:val="00B62005"/>
    <w:rsid w:val="00B64A22"/>
    <w:rsid w:val="00B64A57"/>
    <w:rsid w:val="00B66950"/>
    <w:rsid w:val="00B749D5"/>
    <w:rsid w:val="00B75F36"/>
    <w:rsid w:val="00B75F7D"/>
    <w:rsid w:val="00B77811"/>
    <w:rsid w:val="00B8143D"/>
    <w:rsid w:val="00B8211C"/>
    <w:rsid w:val="00B82399"/>
    <w:rsid w:val="00B857C3"/>
    <w:rsid w:val="00B87D1C"/>
    <w:rsid w:val="00B90803"/>
    <w:rsid w:val="00B90F3E"/>
    <w:rsid w:val="00B929C0"/>
    <w:rsid w:val="00B92F77"/>
    <w:rsid w:val="00B940F4"/>
    <w:rsid w:val="00B95A12"/>
    <w:rsid w:val="00B95E77"/>
    <w:rsid w:val="00B967DC"/>
    <w:rsid w:val="00B9734F"/>
    <w:rsid w:val="00B97CF2"/>
    <w:rsid w:val="00BA5336"/>
    <w:rsid w:val="00BA537F"/>
    <w:rsid w:val="00BA7489"/>
    <w:rsid w:val="00BB0137"/>
    <w:rsid w:val="00BB152F"/>
    <w:rsid w:val="00BB172D"/>
    <w:rsid w:val="00BB6C8D"/>
    <w:rsid w:val="00BB7066"/>
    <w:rsid w:val="00BB7628"/>
    <w:rsid w:val="00BB7678"/>
    <w:rsid w:val="00BB7CDC"/>
    <w:rsid w:val="00BC11D7"/>
    <w:rsid w:val="00BC1AEE"/>
    <w:rsid w:val="00BC2DFD"/>
    <w:rsid w:val="00BC3510"/>
    <w:rsid w:val="00BC4FBB"/>
    <w:rsid w:val="00BC5320"/>
    <w:rsid w:val="00BD056B"/>
    <w:rsid w:val="00BD46FD"/>
    <w:rsid w:val="00BD4FC1"/>
    <w:rsid w:val="00BD52AA"/>
    <w:rsid w:val="00BD7A71"/>
    <w:rsid w:val="00BE11E1"/>
    <w:rsid w:val="00BE3369"/>
    <w:rsid w:val="00BE6AA1"/>
    <w:rsid w:val="00BE7922"/>
    <w:rsid w:val="00BF057E"/>
    <w:rsid w:val="00BF0D65"/>
    <w:rsid w:val="00BF29B1"/>
    <w:rsid w:val="00BF3A83"/>
    <w:rsid w:val="00BF48F2"/>
    <w:rsid w:val="00BF4B24"/>
    <w:rsid w:val="00BF66C2"/>
    <w:rsid w:val="00C010C6"/>
    <w:rsid w:val="00C026F7"/>
    <w:rsid w:val="00C053EB"/>
    <w:rsid w:val="00C05FF7"/>
    <w:rsid w:val="00C068BE"/>
    <w:rsid w:val="00C10795"/>
    <w:rsid w:val="00C12135"/>
    <w:rsid w:val="00C137AD"/>
    <w:rsid w:val="00C148E2"/>
    <w:rsid w:val="00C15916"/>
    <w:rsid w:val="00C16183"/>
    <w:rsid w:val="00C16314"/>
    <w:rsid w:val="00C1724A"/>
    <w:rsid w:val="00C17383"/>
    <w:rsid w:val="00C20140"/>
    <w:rsid w:val="00C233C2"/>
    <w:rsid w:val="00C24C8A"/>
    <w:rsid w:val="00C30358"/>
    <w:rsid w:val="00C30CC8"/>
    <w:rsid w:val="00C3336A"/>
    <w:rsid w:val="00C336D0"/>
    <w:rsid w:val="00C343B0"/>
    <w:rsid w:val="00C36857"/>
    <w:rsid w:val="00C3743A"/>
    <w:rsid w:val="00C37545"/>
    <w:rsid w:val="00C42762"/>
    <w:rsid w:val="00C42A13"/>
    <w:rsid w:val="00C4365E"/>
    <w:rsid w:val="00C46A1C"/>
    <w:rsid w:val="00C528A3"/>
    <w:rsid w:val="00C52FFB"/>
    <w:rsid w:val="00C53A8F"/>
    <w:rsid w:val="00C54D89"/>
    <w:rsid w:val="00C55272"/>
    <w:rsid w:val="00C56E88"/>
    <w:rsid w:val="00C6149E"/>
    <w:rsid w:val="00C62382"/>
    <w:rsid w:val="00C626D4"/>
    <w:rsid w:val="00C658DF"/>
    <w:rsid w:val="00C65D47"/>
    <w:rsid w:val="00C6603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1ABF"/>
    <w:rsid w:val="00CA299A"/>
    <w:rsid w:val="00CA350F"/>
    <w:rsid w:val="00CB1EF2"/>
    <w:rsid w:val="00CB2184"/>
    <w:rsid w:val="00CC06F8"/>
    <w:rsid w:val="00CC179C"/>
    <w:rsid w:val="00CC220A"/>
    <w:rsid w:val="00CC2BA5"/>
    <w:rsid w:val="00CC36E0"/>
    <w:rsid w:val="00CC435D"/>
    <w:rsid w:val="00CC57CF"/>
    <w:rsid w:val="00CC6798"/>
    <w:rsid w:val="00CD3490"/>
    <w:rsid w:val="00CD47C5"/>
    <w:rsid w:val="00CD5E28"/>
    <w:rsid w:val="00CD7DFF"/>
    <w:rsid w:val="00CE1088"/>
    <w:rsid w:val="00CE1830"/>
    <w:rsid w:val="00CE307C"/>
    <w:rsid w:val="00CE3BC2"/>
    <w:rsid w:val="00CE3BEE"/>
    <w:rsid w:val="00CE752F"/>
    <w:rsid w:val="00CF00A8"/>
    <w:rsid w:val="00CF00F1"/>
    <w:rsid w:val="00CF0D62"/>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3C40"/>
    <w:rsid w:val="00D75EB2"/>
    <w:rsid w:val="00D76660"/>
    <w:rsid w:val="00D76E81"/>
    <w:rsid w:val="00D77D65"/>
    <w:rsid w:val="00D803B8"/>
    <w:rsid w:val="00D8382F"/>
    <w:rsid w:val="00D83D92"/>
    <w:rsid w:val="00D84D0B"/>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3739"/>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3E16"/>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B2C"/>
    <w:rsid w:val="00E26FD3"/>
    <w:rsid w:val="00E27078"/>
    <w:rsid w:val="00E27826"/>
    <w:rsid w:val="00E30E3F"/>
    <w:rsid w:val="00E32353"/>
    <w:rsid w:val="00E3299B"/>
    <w:rsid w:val="00E32C80"/>
    <w:rsid w:val="00E33F78"/>
    <w:rsid w:val="00E34A08"/>
    <w:rsid w:val="00E35059"/>
    <w:rsid w:val="00E3509D"/>
    <w:rsid w:val="00E358CB"/>
    <w:rsid w:val="00E359A5"/>
    <w:rsid w:val="00E36E09"/>
    <w:rsid w:val="00E42288"/>
    <w:rsid w:val="00E452BB"/>
    <w:rsid w:val="00E50034"/>
    <w:rsid w:val="00E50310"/>
    <w:rsid w:val="00E50CF7"/>
    <w:rsid w:val="00E51F7A"/>
    <w:rsid w:val="00E521EB"/>
    <w:rsid w:val="00E53CD6"/>
    <w:rsid w:val="00E5577C"/>
    <w:rsid w:val="00E57259"/>
    <w:rsid w:val="00E57847"/>
    <w:rsid w:val="00E57F97"/>
    <w:rsid w:val="00E6378D"/>
    <w:rsid w:val="00E63EF5"/>
    <w:rsid w:val="00E64A69"/>
    <w:rsid w:val="00E66623"/>
    <w:rsid w:val="00E70687"/>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87B1E"/>
    <w:rsid w:val="00E900D4"/>
    <w:rsid w:val="00E903A0"/>
    <w:rsid w:val="00E9183F"/>
    <w:rsid w:val="00E91A11"/>
    <w:rsid w:val="00E9552A"/>
    <w:rsid w:val="00E9596E"/>
    <w:rsid w:val="00E97305"/>
    <w:rsid w:val="00EA0D20"/>
    <w:rsid w:val="00EA0D36"/>
    <w:rsid w:val="00EA1B14"/>
    <w:rsid w:val="00EA246E"/>
    <w:rsid w:val="00EA7A8F"/>
    <w:rsid w:val="00EB365E"/>
    <w:rsid w:val="00EB3842"/>
    <w:rsid w:val="00EB3D19"/>
    <w:rsid w:val="00EB403E"/>
    <w:rsid w:val="00EB4191"/>
    <w:rsid w:val="00EB7E89"/>
    <w:rsid w:val="00EC4172"/>
    <w:rsid w:val="00EC504D"/>
    <w:rsid w:val="00EC7594"/>
    <w:rsid w:val="00ED0778"/>
    <w:rsid w:val="00ED1C42"/>
    <w:rsid w:val="00ED27CE"/>
    <w:rsid w:val="00ED4C5A"/>
    <w:rsid w:val="00ED6F19"/>
    <w:rsid w:val="00EE35CA"/>
    <w:rsid w:val="00EE5391"/>
    <w:rsid w:val="00EE5CE5"/>
    <w:rsid w:val="00EE729C"/>
    <w:rsid w:val="00EF1CC8"/>
    <w:rsid w:val="00EF21E9"/>
    <w:rsid w:val="00EF2697"/>
    <w:rsid w:val="00EF44C5"/>
    <w:rsid w:val="00EF53C2"/>
    <w:rsid w:val="00EF6264"/>
    <w:rsid w:val="00EF7030"/>
    <w:rsid w:val="00EF768C"/>
    <w:rsid w:val="00EF7692"/>
    <w:rsid w:val="00F00F55"/>
    <w:rsid w:val="00F01161"/>
    <w:rsid w:val="00F018D4"/>
    <w:rsid w:val="00F06E55"/>
    <w:rsid w:val="00F07762"/>
    <w:rsid w:val="00F10344"/>
    <w:rsid w:val="00F1311D"/>
    <w:rsid w:val="00F14F78"/>
    <w:rsid w:val="00F15233"/>
    <w:rsid w:val="00F16821"/>
    <w:rsid w:val="00F20B79"/>
    <w:rsid w:val="00F20D1E"/>
    <w:rsid w:val="00F21361"/>
    <w:rsid w:val="00F21F94"/>
    <w:rsid w:val="00F22109"/>
    <w:rsid w:val="00F235F0"/>
    <w:rsid w:val="00F24056"/>
    <w:rsid w:val="00F24632"/>
    <w:rsid w:val="00F30563"/>
    <w:rsid w:val="00F305E2"/>
    <w:rsid w:val="00F317CC"/>
    <w:rsid w:val="00F31960"/>
    <w:rsid w:val="00F31C7D"/>
    <w:rsid w:val="00F331F3"/>
    <w:rsid w:val="00F367A0"/>
    <w:rsid w:val="00F36EA2"/>
    <w:rsid w:val="00F40F4B"/>
    <w:rsid w:val="00F41DAB"/>
    <w:rsid w:val="00F43A37"/>
    <w:rsid w:val="00F470D0"/>
    <w:rsid w:val="00F51D03"/>
    <w:rsid w:val="00F51F8B"/>
    <w:rsid w:val="00F52329"/>
    <w:rsid w:val="00F530C5"/>
    <w:rsid w:val="00F548D0"/>
    <w:rsid w:val="00F54B3E"/>
    <w:rsid w:val="00F57BC6"/>
    <w:rsid w:val="00F602FB"/>
    <w:rsid w:val="00F6117A"/>
    <w:rsid w:val="00F61822"/>
    <w:rsid w:val="00F6204D"/>
    <w:rsid w:val="00F63691"/>
    <w:rsid w:val="00F641E2"/>
    <w:rsid w:val="00F6431B"/>
    <w:rsid w:val="00F653BA"/>
    <w:rsid w:val="00F6719D"/>
    <w:rsid w:val="00F709FF"/>
    <w:rsid w:val="00F70D21"/>
    <w:rsid w:val="00F71FE6"/>
    <w:rsid w:val="00F744D8"/>
    <w:rsid w:val="00F74CD6"/>
    <w:rsid w:val="00F771DD"/>
    <w:rsid w:val="00F77562"/>
    <w:rsid w:val="00F77D6A"/>
    <w:rsid w:val="00F80468"/>
    <w:rsid w:val="00F8155A"/>
    <w:rsid w:val="00F81D29"/>
    <w:rsid w:val="00F82953"/>
    <w:rsid w:val="00F83325"/>
    <w:rsid w:val="00F84024"/>
    <w:rsid w:val="00F84694"/>
    <w:rsid w:val="00F8552E"/>
    <w:rsid w:val="00F90934"/>
    <w:rsid w:val="00F90F17"/>
    <w:rsid w:val="00F91667"/>
    <w:rsid w:val="00F9226C"/>
    <w:rsid w:val="00F935EC"/>
    <w:rsid w:val="00F9437B"/>
    <w:rsid w:val="00F94894"/>
    <w:rsid w:val="00F965AB"/>
    <w:rsid w:val="00F9666F"/>
    <w:rsid w:val="00F96A1C"/>
    <w:rsid w:val="00F976CD"/>
    <w:rsid w:val="00F97D69"/>
    <w:rsid w:val="00FA120B"/>
    <w:rsid w:val="00FA1B96"/>
    <w:rsid w:val="00FA3B80"/>
    <w:rsid w:val="00FA4021"/>
    <w:rsid w:val="00FA49C4"/>
    <w:rsid w:val="00FA4AC1"/>
    <w:rsid w:val="00FA720E"/>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0A88"/>
    <w:rsid w:val="00FD3981"/>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UnresolvedMention">
    <w:name w:val="Unresolved Mention"/>
    <w:basedOn w:val="DefaultParagraphFont"/>
    <w:uiPriority w:val="99"/>
    <w:semiHidden/>
    <w:unhideWhenUsed/>
    <w:rsid w:val="00A9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78168205">
      <w:bodyDiv w:val="1"/>
      <w:marLeft w:val="0"/>
      <w:marRight w:val="0"/>
      <w:marTop w:val="0"/>
      <w:marBottom w:val="0"/>
      <w:divBdr>
        <w:top w:val="none" w:sz="0" w:space="0" w:color="auto"/>
        <w:left w:val="none" w:sz="0" w:space="0" w:color="auto"/>
        <w:bottom w:val="none" w:sz="0" w:space="0" w:color="auto"/>
        <w:right w:val="none" w:sz="0" w:space="0" w:color="auto"/>
      </w:divBdr>
    </w:div>
    <w:div w:id="424574562">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533924418">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19609575">
      <w:bodyDiv w:val="1"/>
      <w:marLeft w:val="0"/>
      <w:marRight w:val="0"/>
      <w:marTop w:val="0"/>
      <w:marBottom w:val="0"/>
      <w:divBdr>
        <w:top w:val="none" w:sz="0" w:space="0" w:color="auto"/>
        <w:left w:val="none" w:sz="0" w:space="0" w:color="auto"/>
        <w:bottom w:val="none" w:sz="0" w:space="0" w:color="auto"/>
        <w:right w:val="none" w:sz="0" w:space="0" w:color="auto"/>
      </w:divBdr>
    </w:div>
    <w:div w:id="702289518">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3752477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260526725">
      <w:bodyDiv w:val="1"/>
      <w:marLeft w:val="0"/>
      <w:marRight w:val="0"/>
      <w:marTop w:val="0"/>
      <w:marBottom w:val="0"/>
      <w:divBdr>
        <w:top w:val="none" w:sz="0" w:space="0" w:color="auto"/>
        <w:left w:val="none" w:sz="0" w:space="0" w:color="auto"/>
        <w:bottom w:val="none" w:sz="0" w:space="0" w:color="auto"/>
        <w:right w:val="none" w:sz="0" w:space="0" w:color="auto"/>
      </w:divBdr>
    </w:div>
    <w:div w:id="1272080725">
      <w:bodyDiv w:val="1"/>
      <w:marLeft w:val="0"/>
      <w:marRight w:val="0"/>
      <w:marTop w:val="0"/>
      <w:marBottom w:val="0"/>
      <w:divBdr>
        <w:top w:val="none" w:sz="0" w:space="0" w:color="auto"/>
        <w:left w:val="none" w:sz="0" w:space="0" w:color="auto"/>
        <w:bottom w:val="none" w:sz="0" w:space="0" w:color="auto"/>
        <w:right w:val="none" w:sz="0" w:space="0" w:color="auto"/>
      </w:divBdr>
    </w:div>
    <w:div w:id="132088250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661040338">
      <w:bodyDiv w:val="1"/>
      <w:marLeft w:val="0"/>
      <w:marRight w:val="0"/>
      <w:marTop w:val="0"/>
      <w:marBottom w:val="0"/>
      <w:divBdr>
        <w:top w:val="none" w:sz="0" w:space="0" w:color="auto"/>
        <w:left w:val="none" w:sz="0" w:space="0" w:color="auto"/>
        <w:bottom w:val="none" w:sz="0" w:space="0" w:color="auto"/>
        <w:right w:val="none" w:sz="0" w:space="0" w:color="auto"/>
      </w:divBdr>
    </w:div>
    <w:div w:id="1671061799">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6507958">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10509024">
      <w:bodyDiv w:val="1"/>
      <w:marLeft w:val="0"/>
      <w:marRight w:val="0"/>
      <w:marTop w:val="0"/>
      <w:marBottom w:val="0"/>
      <w:divBdr>
        <w:top w:val="none" w:sz="0" w:space="0" w:color="auto"/>
        <w:left w:val="none" w:sz="0" w:space="0" w:color="auto"/>
        <w:bottom w:val="none" w:sz="0" w:space="0" w:color="auto"/>
        <w:right w:val="none" w:sz="0" w:space="0" w:color="auto"/>
      </w:divBdr>
    </w:div>
    <w:div w:id="1884905441">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1895585341">
      <w:bodyDiv w:val="1"/>
      <w:marLeft w:val="0"/>
      <w:marRight w:val="0"/>
      <w:marTop w:val="0"/>
      <w:marBottom w:val="0"/>
      <w:divBdr>
        <w:top w:val="none" w:sz="0" w:space="0" w:color="auto"/>
        <w:left w:val="none" w:sz="0" w:space="0" w:color="auto"/>
        <w:bottom w:val="none" w:sz="0" w:space="0" w:color="auto"/>
        <w:right w:val="none" w:sz="0" w:space="0" w:color="auto"/>
      </w:divBdr>
    </w:div>
    <w:div w:id="1969771922">
      <w:bodyDiv w:val="1"/>
      <w:marLeft w:val="0"/>
      <w:marRight w:val="0"/>
      <w:marTop w:val="0"/>
      <w:marBottom w:val="0"/>
      <w:divBdr>
        <w:top w:val="none" w:sz="0" w:space="0" w:color="auto"/>
        <w:left w:val="none" w:sz="0" w:space="0" w:color="auto"/>
        <w:bottom w:val="none" w:sz="0" w:space="0" w:color="auto"/>
        <w:right w:val="none" w:sz="0" w:space="0" w:color="auto"/>
      </w:divBdr>
    </w:div>
    <w:div w:id="1976446330">
      <w:bodyDiv w:val="1"/>
      <w:marLeft w:val="0"/>
      <w:marRight w:val="0"/>
      <w:marTop w:val="0"/>
      <w:marBottom w:val="0"/>
      <w:divBdr>
        <w:top w:val="none" w:sz="0" w:space="0" w:color="auto"/>
        <w:left w:val="none" w:sz="0" w:space="0" w:color="auto"/>
        <w:bottom w:val="none" w:sz="0" w:space="0" w:color="auto"/>
        <w:right w:val="none" w:sz="0" w:space="0" w:color="auto"/>
      </w:divBdr>
    </w:div>
    <w:div w:id="1998074640">
      <w:bodyDiv w:val="1"/>
      <w:marLeft w:val="0"/>
      <w:marRight w:val="0"/>
      <w:marTop w:val="0"/>
      <w:marBottom w:val="0"/>
      <w:divBdr>
        <w:top w:val="none" w:sz="0" w:space="0" w:color="auto"/>
        <w:left w:val="none" w:sz="0" w:space="0" w:color="auto"/>
        <w:bottom w:val="none" w:sz="0" w:space="0" w:color="auto"/>
        <w:right w:val="none" w:sz="0" w:space="0" w:color="auto"/>
      </w:divBdr>
    </w:div>
    <w:div w:id="2023125751">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 w:id="20912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137</TotalTime>
  <Pages>5</Pages>
  <Words>1138</Words>
  <Characters>6604</Characters>
  <Application>Microsoft Office Word</Application>
  <DocSecurity>0</DocSecurity>
  <Lines>55</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46</cp:revision>
  <cp:lastPrinted>2023-03-28T12:22:00Z</cp:lastPrinted>
  <dcterms:created xsi:type="dcterms:W3CDTF">2023-03-28T11:14:00Z</dcterms:created>
  <dcterms:modified xsi:type="dcterms:W3CDTF">2023-03-28T18:31:00Z</dcterms:modified>
</cp:coreProperties>
</file>