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37984BFA" w:rsidR="00C04957" w:rsidRDefault="00B52467">
      <w:pPr>
        <w:jc w:val="center"/>
        <w:rPr>
          <w:rFonts w:ascii="Calibri" w:eastAsia="Calibri" w:hAnsi="Calibri" w:cs="Calibri"/>
          <w:b/>
          <w:color w:val="000000"/>
          <w:sz w:val="28"/>
          <w:szCs w:val="28"/>
        </w:rPr>
      </w:pPr>
      <w:r>
        <w:rPr>
          <w:rFonts w:ascii="Calibri" w:eastAsia="Calibri" w:hAnsi="Calibri" w:cs="Calibri"/>
          <w:b/>
          <w:color w:val="000000"/>
          <w:sz w:val="28"/>
          <w:szCs w:val="28"/>
        </w:rPr>
        <w:t>Maamõõdutehnik, tase 4</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C04957" w14:paraId="3EFA9ABD" w14:textId="77777777">
        <w:tc>
          <w:tcPr>
            <w:tcW w:w="6062" w:type="dxa"/>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shd w:val="clear" w:color="auto" w:fill="auto"/>
          </w:tcPr>
          <w:p w14:paraId="2F0F1582" w14:textId="68A79401" w:rsidR="00C04957" w:rsidRDefault="00B52467">
            <w:pPr>
              <w:jc w:val="center"/>
              <w:rPr>
                <w:rFonts w:ascii="Calibri" w:eastAsia="Calibri" w:hAnsi="Calibri" w:cs="Calibri"/>
                <w:sz w:val="28"/>
                <w:szCs w:val="28"/>
              </w:rPr>
            </w:pPr>
            <w:r>
              <w:rPr>
                <w:rFonts w:ascii="Calibri" w:eastAsia="Calibri" w:hAnsi="Calibri" w:cs="Calibri"/>
                <w:sz w:val="28"/>
                <w:szCs w:val="28"/>
              </w:rPr>
              <w:t>Maamõõdutehnik, tase 4</w:t>
            </w:r>
          </w:p>
        </w:tc>
        <w:tc>
          <w:tcPr>
            <w:tcW w:w="3402" w:type="dxa"/>
            <w:shd w:val="clear" w:color="auto" w:fill="auto"/>
          </w:tcPr>
          <w:p w14:paraId="70B8F5B0" w14:textId="7FE5D090" w:rsidR="00C04957" w:rsidRDefault="00B52467">
            <w:pPr>
              <w:jc w:val="center"/>
              <w:rPr>
                <w:rFonts w:ascii="Calibri" w:eastAsia="Calibri" w:hAnsi="Calibri" w:cs="Calibri"/>
                <w:sz w:val="32"/>
                <w:szCs w:val="32"/>
              </w:rPr>
            </w:pPr>
            <w:r>
              <w:rPr>
                <w:rFonts w:ascii="Calibri" w:eastAsia="Calibri" w:hAnsi="Calibri" w:cs="Calibri"/>
                <w:sz w:val="32"/>
                <w:szCs w:val="32"/>
              </w:rPr>
              <w:t>4</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A-osa</w:t>
      </w:r>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C04957" w14:paraId="26038C78" w14:textId="77777777">
        <w:tc>
          <w:tcPr>
            <w:tcW w:w="9356" w:type="dxa"/>
            <w:shd w:val="clear" w:color="auto" w:fill="FFFFCC"/>
          </w:tcPr>
          <w:p w14:paraId="7EDE021A" w14:textId="77777777" w:rsidR="00C04957" w:rsidRDefault="002201C9">
            <w:pPr>
              <w:rPr>
                <w:b/>
                <w:sz w:val="22"/>
                <w:szCs w:val="22"/>
              </w:rPr>
            </w:pPr>
            <w:r>
              <w:rPr>
                <w:rFonts w:ascii="Calibri" w:eastAsia="Calibri" w:hAnsi="Calibri" w:cs="Calibri"/>
                <w:b/>
                <w:sz w:val="22"/>
                <w:szCs w:val="22"/>
              </w:rPr>
              <w:t>A.1 Töö kirjeldus</w:t>
            </w:r>
          </w:p>
        </w:tc>
      </w:tr>
      <w:tr w:rsidR="00C04957" w14:paraId="5F22B499" w14:textId="77777777">
        <w:tc>
          <w:tcPr>
            <w:tcW w:w="9356" w:type="dxa"/>
            <w:shd w:val="clear" w:color="auto" w:fill="auto"/>
          </w:tcPr>
          <w:p w14:paraId="2E8DFE4C"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Geodeesia (geodaisia – maajagamine (kreeka keeles)) on teadus planeet Maa ja selle pinna osade kuju ja suuruse määramisest, seejuures ka kasutatavatest mõõtmismeetoditest, mõõtmistulemuste matemaatilisest töötlemisest ning maapinna osade kujutamisest tasapinnal kaartide, plaanide ja profiilidena.</w:t>
            </w:r>
          </w:p>
          <w:p w14:paraId="18616627" w14:textId="77777777" w:rsidR="009E5D88" w:rsidRPr="009E5D88" w:rsidRDefault="009E5D88" w:rsidP="009E5D88">
            <w:pPr>
              <w:rPr>
                <w:rFonts w:ascii="Calibri" w:eastAsia="Calibri" w:hAnsi="Calibri" w:cs="Calibri"/>
                <w:iCs/>
                <w:sz w:val="22"/>
                <w:szCs w:val="22"/>
              </w:rPr>
            </w:pPr>
          </w:p>
          <w:p w14:paraId="6B98B703"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 xml:space="preserve">Geodeedi peamine tööülesanne on geodeetiliste tööde tegemine ehitusobjektidel, planeeringu- ja projekteerimisaladel: esmalt mõõdistustööd objektil ning seejärel saadud andmete töötlemine, analüüsimine, tõlgendamine ja vormistamine. </w:t>
            </w:r>
          </w:p>
          <w:p w14:paraId="5CB1EDEB"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Geodeet tegutseb vastavalt erialale erinevates valdkondades: ehitusgeodeetilised tööd, insenertehnilised eritööd, kõrgema geodeesiaga seotud tööd, geodeetilised uurimistööd. Tegevusvaldkonnast ja väljakujunenud traditsioonidest lähtuvalt nimetatakse geodeesiaalal töötajat koos maakorraldajaga ka maamõõtjaks.</w:t>
            </w:r>
          </w:p>
          <w:p w14:paraId="310125B7" w14:textId="77777777" w:rsidR="009E5D88" w:rsidRPr="009E5D88" w:rsidRDefault="009E5D88" w:rsidP="009E5D88">
            <w:pPr>
              <w:rPr>
                <w:rFonts w:ascii="Calibri" w:eastAsia="Calibri" w:hAnsi="Calibri" w:cs="Calibri"/>
                <w:iCs/>
                <w:sz w:val="22"/>
                <w:szCs w:val="22"/>
              </w:rPr>
            </w:pPr>
          </w:p>
          <w:p w14:paraId="1410B30D"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 xml:space="preserve">Käesolevas kutsestandardis kirjeldatakse 4. taseme maamõõdutehniku kutsealaseid kompetentse. </w:t>
            </w:r>
          </w:p>
          <w:p w14:paraId="5FB1BDD5"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Maamõõdutehnik, tase 4 on oskustöötaja, kes töötab geomaatika valdkonnaga seotud ettevõtetes ja asutustes.</w:t>
            </w:r>
          </w:p>
          <w:p w14:paraId="40CC727D"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 xml:space="preserve">Tema peamine tööülesanne on geodeetiliste tööde tegemine ehitusobjektidel, geodeetiliste ja maakorralduslike tööde tegemine katastriüksustel ning planeeringu- ja projekteerimisaladel. </w:t>
            </w:r>
          </w:p>
          <w:p w14:paraId="7E5104A4"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Maamõõdutehnik, tase 4 täidab nii tavapäraseid kui ka uudseid tööülesandeid, valides ja kasutades nende täitmiseks asjakohaseid töövahendeid ja meetodeid. Ta vastutab oma töö kvaliteetse täitmise eest. Tavapärasest suuremat vastutust ja uudset lähenemist nõudvate tööde tegemisel vajab maamõõdutehnik geodeedi või maakorraldaja juhendamist.</w:t>
            </w:r>
          </w:p>
          <w:p w14:paraId="052C029D" w14:textId="77777777" w:rsidR="009E5D88" w:rsidRPr="009E5D88" w:rsidRDefault="009E5D88" w:rsidP="009E5D88">
            <w:pPr>
              <w:rPr>
                <w:rFonts w:ascii="Calibri" w:eastAsia="Calibri" w:hAnsi="Calibri" w:cs="Calibri"/>
                <w:iCs/>
                <w:sz w:val="22"/>
                <w:szCs w:val="22"/>
              </w:rPr>
            </w:pPr>
          </w:p>
          <w:p w14:paraId="046CFE68" w14:textId="7DA4205C"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Maamõõdutehnikud töötavad nii kontoris kui ka välitöödel. Tööaeg on paindlik, sõltuvalt vajadusest tuleb objekte mõõdistada ka väljaspool tavapärast tööaega</w:t>
            </w:r>
            <w:r w:rsidR="00B7665A">
              <w:rPr>
                <w:rFonts w:ascii="Calibri" w:eastAsia="Calibri" w:hAnsi="Calibri" w:cs="Calibri"/>
                <w:iCs/>
                <w:sz w:val="22"/>
                <w:szCs w:val="22"/>
              </w:rPr>
              <w:t>.</w:t>
            </w:r>
            <w:r w:rsidRPr="009E5D88">
              <w:rPr>
                <w:rFonts w:ascii="Calibri" w:eastAsia="Calibri" w:hAnsi="Calibri" w:cs="Calibri"/>
                <w:iCs/>
                <w:sz w:val="22"/>
                <w:szCs w:val="22"/>
              </w:rPr>
              <w:t xml:space="preserve"> </w:t>
            </w:r>
          </w:p>
          <w:p w14:paraId="64688630"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Maamõõdutehniku töökeskkonnaga seotud riskifaktorid tulenevad peamiselt liiklusest ning ehitiste, ehitus- ja tööstusobjektide eripärast, seetõttu peab ta rangelt järgima kehtivaid ohutusnõudeid ja kasutama isikukaitsevahendeid.</w:t>
            </w:r>
          </w:p>
          <w:p w14:paraId="18F0D84D"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 xml:space="preserve">Maamõõdutehniku töövahendid kontoritingimustes on tavapärane kontoritehnika ning erialased tarkvaraprogrammid. Välitingimustes kasutab maamõõdutehnik asjakohaseid instrumente (nt tahhümeeter, nivelliir, GNSS mõõteriistad jne) ning vajaduse korral ka tavapäraseid käsitööriistu nagu labidas, saag, haamer jne. </w:t>
            </w:r>
          </w:p>
          <w:p w14:paraId="6AA6B4EC" w14:textId="77777777" w:rsidR="009E5D88" w:rsidRPr="009E5D88" w:rsidRDefault="009E5D88" w:rsidP="009E5D88">
            <w:pPr>
              <w:rPr>
                <w:rFonts w:ascii="Calibri" w:eastAsia="Calibri" w:hAnsi="Calibri" w:cs="Calibri"/>
                <w:iCs/>
                <w:sz w:val="22"/>
                <w:szCs w:val="22"/>
              </w:rPr>
            </w:pPr>
          </w:p>
          <w:p w14:paraId="1877AF5B"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 xml:space="preserve">Geodeedi kutsegrupis on 5 kutsestandardit:         </w:t>
            </w:r>
          </w:p>
          <w:p w14:paraId="428F05EF"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Maamõõdutehnik, tase 4</w:t>
            </w:r>
          </w:p>
          <w:p w14:paraId="03E36D6E"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Geodeet, tase 5</w:t>
            </w:r>
          </w:p>
          <w:p w14:paraId="46E9D300"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Geodeet, tase 6</w:t>
            </w:r>
          </w:p>
          <w:p w14:paraId="13509021" w14:textId="77777777" w:rsidR="009E5D88" w:rsidRPr="009E5D88"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Geodeesiainsener, tase 7</w:t>
            </w:r>
          </w:p>
          <w:p w14:paraId="61FDC2B0" w14:textId="14B5EF66" w:rsidR="007E146F" w:rsidRPr="00D646C1" w:rsidRDefault="009E5D88" w:rsidP="009E5D88">
            <w:pPr>
              <w:rPr>
                <w:rFonts w:ascii="Calibri" w:eastAsia="Calibri" w:hAnsi="Calibri" w:cs="Calibri"/>
                <w:iCs/>
                <w:sz w:val="22"/>
                <w:szCs w:val="22"/>
              </w:rPr>
            </w:pPr>
            <w:r w:rsidRPr="009E5D88">
              <w:rPr>
                <w:rFonts w:ascii="Calibri" w:eastAsia="Calibri" w:hAnsi="Calibri" w:cs="Calibri"/>
                <w:iCs/>
                <w:sz w:val="22"/>
                <w:szCs w:val="22"/>
              </w:rPr>
              <w:t>Geodeesiainsener, tase 8</w:t>
            </w:r>
          </w:p>
        </w:tc>
      </w:tr>
      <w:tr w:rsidR="001A5C47" w14:paraId="51175B8E" w14:textId="77777777">
        <w:tc>
          <w:tcPr>
            <w:tcW w:w="9356" w:type="dxa"/>
            <w:shd w:val="clear" w:color="auto" w:fill="auto"/>
          </w:tcPr>
          <w:p w14:paraId="4803B3D9" w14:textId="033D980A" w:rsidR="001A243C" w:rsidRPr="00451772" w:rsidRDefault="001A5C47" w:rsidP="00B1685F">
            <w:pPr>
              <w:rPr>
                <w:rFonts w:ascii="Calibri" w:eastAsia="Calibri" w:hAnsi="Calibri" w:cs="Calibri"/>
                <w:i/>
                <w:iCs/>
                <w:color w:val="00B050"/>
                <w:sz w:val="22"/>
                <w:szCs w:val="22"/>
              </w:rPr>
            </w:pPr>
            <w:r w:rsidRPr="001A5C47">
              <w:rPr>
                <w:rFonts w:ascii="Calibri" w:eastAsia="Calibri" w:hAnsi="Calibri" w:cs="Calibri"/>
                <w:color w:val="FF0000"/>
                <w:sz w:val="22"/>
                <w:szCs w:val="22"/>
              </w:rPr>
              <w:t xml:space="preserve">Kommentaarid: </w:t>
            </w:r>
          </w:p>
        </w:tc>
      </w:tr>
      <w:tr w:rsidR="00C04957" w14:paraId="684D2BEA" w14:textId="77777777">
        <w:tc>
          <w:tcPr>
            <w:tcW w:w="9356" w:type="dxa"/>
            <w:shd w:val="clear" w:color="auto" w:fill="FFFFCC"/>
          </w:tcPr>
          <w:p w14:paraId="5177498B" w14:textId="7C159C26" w:rsidR="00C04957" w:rsidRDefault="002201C9">
            <w:pPr>
              <w:rPr>
                <w:rFonts w:ascii="Calibri" w:eastAsia="Calibri" w:hAnsi="Calibri" w:cs="Calibri"/>
                <w:b/>
                <w:sz w:val="22"/>
                <w:szCs w:val="22"/>
              </w:rPr>
            </w:pPr>
            <w:r>
              <w:rPr>
                <w:rFonts w:ascii="Calibri" w:eastAsia="Calibri" w:hAnsi="Calibri" w:cs="Calibri"/>
                <w:b/>
                <w:sz w:val="22"/>
                <w:szCs w:val="22"/>
              </w:rPr>
              <w:t>A.2</w:t>
            </w:r>
            <w:r w:rsidR="00BA6386">
              <w:rPr>
                <w:rFonts w:ascii="Calibri" w:eastAsia="Calibri" w:hAnsi="Calibri" w:cs="Calibri"/>
                <w:b/>
                <w:sz w:val="22"/>
                <w:szCs w:val="22"/>
              </w:rPr>
              <w:t xml:space="preserve"> </w:t>
            </w:r>
            <w:r w:rsidR="00301EA6">
              <w:rPr>
                <w:rFonts w:ascii="Calibri" w:eastAsia="Calibri" w:hAnsi="Calibri" w:cs="Calibri"/>
                <w:b/>
                <w:sz w:val="22"/>
                <w:szCs w:val="22"/>
              </w:rPr>
              <w:t>Kom</w:t>
            </w:r>
            <w:r w:rsidR="007A4DD7">
              <w:rPr>
                <w:rFonts w:ascii="Calibri" w:eastAsia="Calibri" w:hAnsi="Calibri" w:cs="Calibri"/>
                <w:b/>
                <w:sz w:val="22"/>
                <w:szCs w:val="22"/>
              </w:rPr>
              <w:t>petentsid</w:t>
            </w:r>
          </w:p>
        </w:tc>
      </w:tr>
      <w:tr w:rsidR="00C04957" w14:paraId="6C95481E" w14:textId="77777777">
        <w:tc>
          <w:tcPr>
            <w:tcW w:w="9356" w:type="dxa"/>
            <w:shd w:val="clear" w:color="auto" w:fill="auto"/>
          </w:tcPr>
          <w:p w14:paraId="112C1F0C" w14:textId="14FD8AA6" w:rsidR="00236B09" w:rsidRDefault="002201C9" w:rsidP="00E54FDC">
            <w:pPr>
              <w:rPr>
                <w:rFonts w:ascii="Calibri" w:eastAsia="Calibri" w:hAnsi="Calibri" w:cs="Calibri"/>
                <w:sz w:val="22"/>
                <w:szCs w:val="22"/>
              </w:rPr>
            </w:pPr>
            <w:r>
              <w:rPr>
                <w:rFonts w:ascii="Calibri" w:eastAsia="Calibri" w:hAnsi="Calibri" w:cs="Calibri"/>
                <w:sz w:val="22"/>
                <w:szCs w:val="22"/>
              </w:rPr>
              <w:lastRenderedPageBreak/>
              <w:t xml:space="preserve">A.2.1 </w:t>
            </w:r>
            <w:r w:rsidR="00E54FDC" w:rsidRPr="00E54FDC">
              <w:rPr>
                <w:rFonts w:ascii="Calibri" w:eastAsia="Calibri" w:hAnsi="Calibri" w:cs="Calibri"/>
                <w:sz w:val="22"/>
                <w:szCs w:val="22"/>
              </w:rPr>
              <w:t>Mõõdistustööd</w:t>
            </w:r>
            <w:r w:rsidR="00236B09">
              <w:rPr>
                <w:rFonts w:ascii="Calibri" w:eastAsia="Calibri" w:hAnsi="Calibri" w:cs="Calibri"/>
                <w:sz w:val="22"/>
                <w:szCs w:val="22"/>
              </w:rPr>
              <w:t xml:space="preserve"> objektil</w:t>
            </w:r>
          </w:p>
          <w:p w14:paraId="0B8014F1" w14:textId="4B72E0EF" w:rsidR="00E54FDC" w:rsidRPr="00E54FDC" w:rsidRDefault="00E54FDC" w:rsidP="00E54FDC">
            <w:pPr>
              <w:rPr>
                <w:rFonts w:ascii="Calibri" w:eastAsia="Calibri" w:hAnsi="Calibri" w:cs="Calibri"/>
                <w:sz w:val="22"/>
                <w:szCs w:val="22"/>
              </w:rPr>
            </w:pPr>
            <w:r>
              <w:rPr>
                <w:rFonts w:ascii="Calibri" w:eastAsia="Calibri" w:hAnsi="Calibri" w:cs="Calibri"/>
                <w:sz w:val="22"/>
                <w:szCs w:val="22"/>
              </w:rPr>
              <w:t xml:space="preserve">A.2.2 </w:t>
            </w:r>
            <w:r w:rsidRPr="00E54FDC">
              <w:rPr>
                <w:rFonts w:ascii="Calibri" w:eastAsia="Calibri" w:hAnsi="Calibri" w:cs="Calibri"/>
                <w:sz w:val="22"/>
                <w:szCs w:val="22"/>
              </w:rPr>
              <w:t>Mõõtmisandmete töötlemine</w:t>
            </w:r>
          </w:p>
          <w:p w14:paraId="4BB00BCF" w14:textId="6C15DA87" w:rsidR="00E54FDC" w:rsidRDefault="00E54FDC" w:rsidP="00E54FDC">
            <w:pPr>
              <w:rPr>
                <w:rFonts w:ascii="Calibri" w:eastAsia="Calibri" w:hAnsi="Calibri" w:cs="Calibri"/>
                <w:sz w:val="22"/>
                <w:szCs w:val="22"/>
              </w:rPr>
            </w:pPr>
            <w:r>
              <w:rPr>
                <w:rFonts w:ascii="Calibri" w:eastAsia="Calibri" w:hAnsi="Calibri" w:cs="Calibri"/>
                <w:sz w:val="22"/>
                <w:szCs w:val="22"/>
              </w:rPr>
              <w:t xml:space="preserve">A.2.3 </w:t>
            </w:r>
            <w:r w:rsidRPr="00E54FDC">
              <w:rPr>
                <w:rFonts w:ascii="Calibri" w:eastAsia="Calibri" w:hAnsi="Calibri" w:cs="Calibri"/>
                <w:sz w:val="22"/>
                <w:szCs w:val="22"/>
              </w:rPr>
              <w:t xml:space="preserve">Ehitusgeodeetilised </w:t>
            </w:r>
            <w:r w:rsidR="003A5939">
              <w:rPr>
                <w:rFonts w:ascii="Calibri" w:eastAsia="Calibri" w:hAnsi="Calibri" w:cs="Calibri"/>
                <w:sz w:val="22"/>
                <w:szCs w:val="22"/>
              </w:rPr>
              <w:t>tööd</w:t>
            </w:r>
          </w:p>
          <w:p w14:paraId="21286F97" w14:textId="16A7DCBB" w:rsidR="004C5509" w:rsidRPr="004C5509" w:rsidRDefault="004C5509" w:rsidP="00E54FDC">
            <w:pPr>
              <w:rPr>
                <w:rFonts w:ascii="Calibri" w:eastAsia="Calibri" w:hAnsi="Calibri" w:cs="Calibri"/>
                <w:bCs/>
                <w:sz w:val="22"/>
                <w:szCs w:val="22"/>
              </w:rPr>
            </w:pPr>
            <w:r w:rsidRPr="004C5509">
              <w:rPr>
                <w:rFonts w:ascii="Calibri" w:eastAsia="Calibri" w:hAnsi="Calibri" w:cs="Calibri"/>
                <w:bCs/>
                <w:sz w:val="22"/>
                <w:szCs w:val="22"/>
              </w:rPr>
              <w:t xml:space="preserve">A.2.4 </w:t>
            </w:r>
            <w:r w:rsidR="009E5D88" w:rsidRPr="009E5D88">
              <w:rPr>
                <w:rFonts w:ascii="Calibri" w:eastAsia="Calibri" w:hAnsi="Calibri" w:cs="Calibri"/>
                <w:bCs/>
                <w:sz w:val="22"/>
                <w:szCs w:val="22"/>
              </w:rPr>
              <w:t>Ehitusgeodeetilised uuringud</w:t>
            </w:r>
          </w:p>
          <w:p w14:paraId="4129685B" w14:textId="67926D6E" w:rsidR="00C04957" w:rsidRDefault="00E54FDC" w:rsidP="00E54FDC">
            <w:pPr>
              <w:rPr>
                <w:rFonts w:ascii="Calibri" w:eastAsia="Calibri" w:hAnsi="Calibri" w:cs="Calibri"/>
                <w:sz w:val="22"/>
                <w:szCs w:val="22"/>
              </w:rPr>
            </w:pPr>
            <w:r>
              <w:rPr>
                <w:rFonts w:ascii="Calibri" w:eastAsia="Calibri" w:hAnsi="Calibri" w:cs="Calibri"/>
                <w:sz w:val="22"/>
                <w:szCs w:val="22"/>
              </w:rPr>
              <w:t>A.2.</w:t>
            </w:r>
            <w:r w:rsidR="004C5509">
              <w:rPr>
                <w:rFonts w:ascii="Calibri" w:eastAsia="Calibri" w:hAnsi="Calibri" w:cs="Calibri"/>
                <w:sz w:val="22"/>
                <w:szCs w:val="22"/>
              </w:rPr>
              <w:t>5</w:t>
            </w:r>
            <w:r>
              <w:rPr>
                <w:rFonts w:ascii="Calibri" w:eastAsia="Calibri" w:hAnsi="Calibri" w:cs="Calibri"/>
                <w:sz w:val="22"/>
                <w:szCs w:val="22"/>
              </w:rPr>
              <w:t xml:space="preserve"> </w:t>
            </w:r>
            <w:r w:rsidRPr="00E54FDC">
              <w:rPr>
                <w:rFonts w:ascii="Calibri" w:eastAsia="Calibri" w:hAnsi="Calibri" w:cs="Calibri"/>
                <w:sz w:val="22"/>
                <w:szCs w:val="22"/>
              </w:rPr>
              <w:t>Katastrimõõdistustööd</w:t>
            </w:r>
          </w:p>
        </w:tc>
      </w:tr>
      <w:tr w:rsidR="001A5C47" w14:paraId="58B633F2" w14:textId="77777777">
        <w:tc>
          <w:tcPr>
            <w:tcW w:w="9356" w:type="dxa"/>
            <w:shd w:val="clear" w:color="auto" w:fill="auto"/>
          </w:tcPr>
          <w:p w14:paraId="3F025CFD" w14:textId="34D6F104" w:rsidR="001A5C47" w:rsidRDefault="001A5C47">
            <w:pPr>
              <w:rPr>
                <w:rFonts w:ascii="Calibri" w:eastAsia="Calibri" w:hAnsi="Calibri" w:cs="Calibri"/>
                <w:sz w:val="22"/>
                <w:szCs w:val="22"/>
              </w:rPr>
            </w:pPr>
            <w:r w:rsidRPr="001A5C47">
              <w:rPr>
                <w:rFonts w:ascii="Calibri" w:eastAsia="Calibri" w:hAnsi="Calibri" w:cs="Calibri"/>
                <w:color w:val="FF0000"/>
                <w:sz w:val="22"/>
                <w:szCs w:val="22"/>
              </w:rPr>
              <w:t xml:space="preserve">Kommentaarid: </w:t>
            </w:r>
          </w:p>
        </w:tc>
      </w:tr>
      <w:tr w:rsidR="00C04957" w14:paraId="1E946ADC" w14:textId="77777777">
        <w:tc>
          <w:tcPr>
            <w:tcW w:w="9356" w:type="dxa"/>
            <w:shd w:val="clear" w:color="auto" w:fill="FFFFCC"/>
          </w:tcPr>
          <w:p w14:paraId="0E3B9373" w14:textId="77777777" w:rsidR="00C04957" w:rsidRDefault="002201C9">
            <w:pPr>
              <w:rPr>
                <w:rFonts w:ascii="Calibri" w:eastAsia="Calibri" w:hAnsi="Calibri" w:cs="Calibri"/>
                <w:b/>
                <w:sz w:val="22"/>
                <w:szCs w:val="22"/>
              </w:rPr>
            </w:pPr>
            <w:r>
              <w:rPr>
                <w:rFonts w:ascii="Calibri" w:eastAsia="Calibri" w:hAnsi="Calibri" w:cs="Calibri"/>
                <w:b/>
                <w:sz w:val="22"/>
                <w:szCs w:val="22"/>
              </w:rPr>
              <w:t>A.3 Kutsealane ettevalmistus</w:t>
            </w:r>
          </w:p>
        </w:tc>
      </w:tr>
      <w:tr w:rsidR="00C04957" w14:paraId="711D02D7" w14:textId="77777777">
        <w:tc>
          <w:tcPr>
            <w:tcW w:w="9356" w:type="dxa"/>
            <w:shd w:val="clear" w:color="auto" w:fill="auto"/>
          </w:tcPr>
          <w:p w14:paraId="3ED449B9" w14:textId="467ABC3F" w:rsidR="00C04957" w:rsidRDefault="00B1685F">
            <w:pPr>
              <w:rPr>
                <w:rFonts w:ascii="Calibri" w:eastAsia="Calibri" w:hAnsi="Calibri" w:cs="Calibri"/>
                <w:b/>
                <w:sz w:val="22"/>
                <w:szCs w:val="22"/>
              </w:rPr>
            </w:pPr>
            <w:r w:rsidRPr="00B1685F">
              <w:rPr>
                <w:rFonts w:ascii="Calibri" w:eastAsia="Calibri" w:hAnsi="Calibri" w:cs="Calibri"/>
                <w:color w:val="000000"/>
                <w:sz w:val="22"/>
                <w:szCs w:val="22"/>
              </w:rPr>
              <w:t xml:space="preserve">Maamõõdutehnikuna töötavad inimesed, kes on läbinud kutseõppe tasemeõppe või </w:t>
            </w:r>
            <w:r w:rsidR="001324E6">
              <w:rPr>
                <w:rFonts w:ascii="Calibri" w:eastAsia="Calibri" w:hAnsi="Calibri" w:cs="Calibri"/>
                <w:color w:val="000000"/>
                <w:sz w:val="22"/>
                <w:szCs w:val="22"/>
              </w:rPr>
              <w:t xml:space="preserve">omandanud oskused </w:t>
            </w:r>
            <w:r w:rsidR="001324E6" w:rsidRPr="00B1685F">
              <w:rPr>
                <w:rFonts w:ascii="Calibri" w:eastAsia="Calibri" w:hAnsi="Calibri" w:cs="Calibri"/>
                <w:color w:val="000000"/>
                <w:sz w:val="22"/>
                <w:szCs w:val="22"/>
              </w:rPr>
              <w:t>erialas</w:t>
            </w:r>
            <w:r w:rsidR="001324E6">
              <w:rPr>
                <w:rFonts w:ascii="Calibri" w:eastAsia="Calibri" w:hAnsi="Calibri" w:cs="Calibri"/>
                <w:color w:val="000000"/>
                <w:sz w:val="22"/>
                <w:szCs w:val="22"/>
              </w:rPr>
              <w:t>tel</w:t>
            </w:r>
            <w:r w:rsidR="001324E6" w:rsidRPr="00B1685F">
              <w:rPr>
                <w:rFonts w:ascii="Calibri" w:eastAsia="Calibri" w:hAnsi="Calibri" w:cs="Calibri"/>
                <w:color w:val="000000"/>
                <w:sz w:val="22"/>
                <w:szCs w:val="22"/>
              </w:rPr>
              <w:t xml:space="preserve"> täienduskoolituse</w:t>
            </w:r>
            <w:r w:rsidR="001324E6">
              <w:rPr>
                <w:rFonts w:ascii="Calibri" w:eastAsia="Calibri" w:hAnsi="Calibri" w:cs="Calibri"/>
                <w:color w:val="000000"/>
                <w:sz w:val="22"/>
                <w:szCs w:val="22"/>
              </w:rPr>
              <w:t xml:space="preserve">l </w:t>
            </w:r>
            <w:r w:rsidR="00A51DA4">
              <w:rPr>
                <w:rFonts w:ascii="Calibri" w:eastAsia="Calibri" w:hAnsi="Calibri" w:cs="Calibri"/>
                <w:color w:val="000000"/>
                <w:sz w:val="22"/>
                <w:szCs w:val="22"/>
              </w:rPr>
              <w:t>ja</w:t>
            </w:r>
            <w:r w:rsidR="001324E6" w:rsidRPr="00B1685F">
              <w:rPr>
                <w:rFonts w:ascii="Calibri" w:eastAsia="Calibri" w:hAnsi="Calibri" w:cs="Calibri"/>
                <w:color w:val="000000"/>
                <w:sz w:val="22"/>
                <w:szCs w:val="22"/>
              </w:rPr>
              <w:t xml:space="preserve"> praktilise töö käigus.</w:t>
            </w:r>
          </w:p>
        </w:tc>
      </w:tr>
      <w:tr w:rsidR="001A5C47" w14:paraId="2BCAEECD" w14:textId="77777777">
        <w:tc>
          <w:tcPr>
            <w:tcW w:w="9356" w:type="dxa"/>
            <w:shd w:val="clear" w:color="auto" w:fill="auto"/>
          </w:tcPr>
          <w:p w14:paraId="062A9CB8" w14:textId="2337EB8B"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658A3B50" w14:textId="77777777">
        <w:tc>
          <w:tcPr>
            <w:tcW w:w="9356" w:type="dxa"/>
            <w:shd w:val="clear" w:color="auto" w:fill="FFFFCC"/>
          </w:tcPr>
          <w:p w14:paraId="0102DAA2" w14:textId="77777777" w:rsidR="00C04957" w:rsidRDefault="002201C9">
            <w:pPr>
              <w:rPr>
                <w:rFonts w:ascii="Calibri" w:eastAsia="Calibri" w:hAnsi="Calibri" w:cs="Calibri"/>
                <w:b/>
                <w:sz w:val="22"/>
                <w:szCs w:val="22"/>
              </w:rPr>
            </w:pPr>
            <w:r>
              <w:rPr>
                <w:rFonts w:ascii="Calibri" w:eastAsia="Calibri" w:hAnsi="Calibri" w:cs="Calibri"/>
                <w:b/>
                <w:sz w:val="22"/>
                <w:szCs w:val="22"/>
              </w:rPr>
              <w:t>A.4 Enamlevinud ametinimetused</w:t>
            </w:r>
          </w:p>
        </w:tc>
      </w:tr>
      <w:tr w:rsidR="00C04957" w14:paraId="6FBA246C" w14:textId="77777777">
        <w:tc>
          <w:tcPr>
            <w:tcW w:w="9356" w:type="dxa"/>
            <w:shd w:val="clear" w:color="auto" w:fill="auto"/>
          </w:tcPr>
          <w:p w14:paraId="03124A54" w14:textId="74D3496F" w:rsidR="00C04957" w:rsidRDefault="00B40260">
            <w:pPr>
              <w:rPr>
                <w:rFonts w:ascii="Calibri" w:eastAsia="Calibri" w:hAnsi="Calibri" w:cs="Calibri"/>
                <w:i/>
                <w:sz w:val="22"/>
                <w:szCs w:val="22"/>
              </w:rPr>
            </w:pPr>
            <w:r>
              <w:rPr>
                <w:rFonts w:ascii="Calibri" w:eastAsia="Calibri" w:hAnsi="Calibri" w:cs="Calibri"/>
                <w:color w:val="000000"/>
                <w:sz w:val="22"/>
                <w:szCs w:val="22"/>
              </w:rPr>
              <w:t>M</w:t>
            </w:r>
            <w:r w:rsidRPr="00B40260">
              <w:rPr>
                <w:rFonts w:ascii="Calibri" w:eastAsia="Calibri" w:hAnsi="Calibri" w:cs="Calibri"/>
                <w:color w:val="000000"/>
                <w:sz w:val="22"/>
                <w:szCs w:val="22"/>
              </w:rPr>
              <w:t>aamõõtja, tehnik-geodeet, maamõõdutehnik.</w:t>
            </w:r>
          </w:p>
        </w:tc>
      </w:tr>
      <w:tr w:rsidR="001A5C47" w14:paraId="04486B24" w14:textId="77777777">
        <w:tc>
          <w:tcPr>
            <w:tcW w:w="9356" w:type="dxa"/>
            <w:shd w:val="clear" w:color="auto" w:fill="auto"/>
          </w:tcPr>
          <w:p w14:paraId="6641C5A6" w14:textId="694304E4"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4835ED59" w14:textId="77777777">
        <w:tc>
          <w:tcPr>
            <w:tcW w:w="9356" w:type="dxa"/>
            <w:shd w:val="clear" w:color="auto" w:fill="FFFFCC"/>
          </w:tcPr>
          <w:p w14:paraId="53142E02" w14:textId="77777777" w:rsidR="00C04957" w:rsidRDefault="002201C9">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C04957" w14:paraId="2EC16F3B" w14:textId="77777777">
        <w:tc>
          <w:tcPr>
            <w:tcW w:w="9356" w:type="dxa"/>
            <w:shd w:val="clear" w:color="auto" w:fill="auto"/>
          </w:tcPr>
          <w:p w14:paraId="57DF5B61" w14:textId="2B89A54C" w:rsidR="00C04957" w:rsidRDefault="00B40260">
            <w:pPr>
              <w:rPr>
                <w:rFonts w:ascii="Calibri" w:eastAsia="Calibri" w:hAnsi="Calibri" w:cs="Calibri"/>
                <w:sz w:val="22"/>
                <w:szCs w:val="22"/>
              </w:rPr>
            </w:pPr>
            <w:r w:rsidRPr="00B40260">
              <w:rPr>
                <w:rFonts w:ascii="Calibri" w:eastAsia="Calibri" w:hAnsi="Calibri" w:cs="Calibri"/>
                <w:color w:val="000000"/>
                <w:sz w:val="22"/>
                <w:szCs w:val="22"/>
              </w:rPr>
              <w:t>Ruumiandmete seadus, majandustegevuse registri seadus, ehitusseadustik ja selle rakendusaktid, maakatastriseadus.</w:t>
            </w:r>
          </w:p>
        </w:tc>
      </w:tr>
      <w:tr w:rsidR="001A5C47" w14:paraId="1167A6B3" w14:textId="77777777">
        <w:tc>
          <w:tcPr>
            <w:tcW w:w="9356" w:type="dxa"/>
            <w:shd w:val="clear" w:color="auto" w:fill="auto"/>
          </w:tcPr>
          <w:p w14:paraId="108675F3" w14:textId="5072D613"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7F682ABA"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4DD4FFDA" w14:textId="77777777" w:rsidR="00C04957" w:rsidRDefault="002201C9">
            <w:pPr>
              <w:rPr>
                <w:rFonts w:ascii="Calibri" w:eastAsia="Calibri" w:hAnsi="Calibri" w:cs="Calibri"/>
                <w:b/>
                <w:sz w:val="22"/>
                <w:szCs w:val="22"/>
              </w:rPr>
            </w:pPr>
            <w:r>
              <w:rPr>
                <w:rFonts w:ascii="Calibri" w:eastAsia="Calibri" w:hAnsi="Calibri" w:cs="Calibri"/>
                <w:b/>
                <w:sz w:val="22"/>
                <w:szCs w:val="22"/>
              </w:rPr>
              <w:t>A.6 Tulevikuoskused</w:t>
            </w:r>
          </w:p>
        </w:tc>
      </w:tr>
      <w:tr w:rsidR="00C04957" w14:paraId="51C88527"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3C2E49" w14:textId="77777777" w:rsidR="00C04957" w:rsidRDefault="00C04957">
            <w:pPr>
              <w:rPr>
                <w:rFonts w:ascii="Calibri" w:eastAsia="Calibri" w:hAnsi="Calibri" w:cs="Calibri"/>
                <w:i/>
                <w:sz w:val="22"/>
                <w:szCs w:val="22"/>
              </w:rPr>
            </w:pPr>
          </w:p>
        </w:tc>
      </w:tr>
      <w:tr w:rsidR="001A5C47" w14:paraId="734BC1C2"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A9FC95" w14:textId="1BB44484" w:rsidR="006A16AA" w:rsidRPr="006A16AA" w:rsidRDefault="001A5C47" w:rsidP="00CA16CD">
            <w:pPr>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sidR="008374BC">
              <w:rPr>
                <w:rFonts w:ascii="Calibri" w:eastAsia="Calibri" w:hAnsi="Calibri" w:cs="Calibri"/>
                <w:color w:val="FF0000"/>
                <w:sz w:val="22"/>
                <w:szCs w:val="22"/>
              </w:rPr>
              <w:t xml:space="preserve"> </w:t>
            </w:r>
          </w:p>
        </w:tc>
      </w:tr>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B-osa</w:t>
      </w:r>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7ED67E13" w14:textId="7C333033" w:rsidR="00C04957" w:rsidRDefault="002201C9">
            <w:pPr>
              <w:rPr>
                <w:rFonts w:ascii="Calibri" w:eastAsia="Calibri" w:hAnsi="Calibri" w:cs="Calibri"/>
                <w:sz w:val="22"/>
                <w:szCs w:val="22"/>
              </w:rPr>
            </w:pPr>
            <w:r>
              <w:rPr>
                <w:rFonts w:ascii="Calibri" w:eastAsia="Calibri" w:hAnsi="Calibri" w:cs="Calibri"/>
                <w:sz w:val="22"/>
                <w:szCs w:val="22"/>
              </w:rPr>
              <w:t xml:space="preserve">Kutse moodustub üldoskustest ning kohustuslikest kompetentsidest. Kutse taotlemisel on nõutav </w:t>
            </w:r>
            <w:r w:rsidR="00CA16CD">
              <w:rPr>
                <w:rFonts w:ascii="Calibri" w:eastAsia="Calibri" w:hAnsi="Calibri" w:cs="Calibri"/>
                <w:sz w:val="22"/>
                <w:szCs w:val="22"/>
              </w:rPr>
              <w:t>nende kõigi tõendamine.</w:t>
            </w:r>
          </w:p>
        </w:tc>
      </w:tr>
      <w:tr w:rsidR="00FD6B07" w14:paraId="5F0AC477" w14:textId="77777777">
        <w:tc>
          <w:tcPr>
            <w:tcW w:w="9214" w:type="dxa"/>
            <w:shd w:val="clear" w:color="auto" w:fill="auto"/>
          </w:tcPr>
          <w:p w14:paraId="116B5E3B" w14:textId="3B1FEA90" w:rsidR="00FD6B07" w:rsidRDefault="00FD6B07">
            <w:pPr>
              <w:rPr>
                <w:rFonts w:ascii="Calibri" w:eastAsia="Calibri" w:hAnsi="Calibri" w:cs="Calibri"/>
                <w:sz w:val="22"/>
                <w:szCs w:val="22"/>
              </w:rPr>
            </w:pPr>
            <w:r w:rsidRPr="001A5C47">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096CA6C2" w:rsidR="00C04957" w:rsidRDefault="002201C9">
            <w:pPr>
              <w:rPr>
                <w:rFonts w:ascii="Calibri" w:eastAsia="Calibri" w:hAnsi="Calibri" w:cs="Calibri"/>
                <w:b/>
                <w:sz w:val="22"/>
                <w:szCs w:val="22"/>
              </w:rPr>
            </w:pPr>
            <w:r>
              <w:rPr>
                <w:rFonts w:ascii="Calibri" w:eastAsia="Calibri" w:hAnsi="Calibri" w:cs="Calibri"/>
                <w:b/>
                <w:sz w:val="22"/>
                <w:szCs w:val="22"/>
              </w:rPr>
              <w:t xml:space="preserve">B.2 </w:t>
            </w:r>
            <w:r w:rsidR="00CA16CD">
              <w:rPr>
                <w:rFonts w:ascii="Calibri" w:eastAsia="Calibri" w:hAnsi="Calibri" w:cs="Calibri"/>
                <w:b/>
                <w:sz w:val="22"/>
                <w:szCs w:val="22"/>
              </w:rPr>
              <w:t>Maamõõdutehnik</w:t>
            </w:r>
            <w:r>
              <w:rPr>
                <w:rFonts w:ascii="Calibri" w:eastAsia="Calibri" w:hAnsi="Calibri" w:cs="Calibri"/>
                <w:b/>
                <w:sz w:val="22"/>
                <w:szCs w:val="22"/>
              </w:rPr>
              <w:t xml:space="preserve">, tase </w:t>
            </w:r>
            <w:r w:rsidR="00CA16CD">
              <w:rPr>
                <w:rFonts w:ascii="Calibri" w:eastAsia="Calibri" w:hAnsi="Calibri" w:cs="Calibri"/>
                <w:b/>
                <w:sz w:val="22"/>
                <w:szCs w:val="22"/>
              </w:rPr>
              <w:t>4</w:t>
            </w:r>
            <w:r>
              <w:rPr>
                <w:rFonts w:ascii="Calibri" w:eastAsia="Calibri" w:hAnsi="Calibri" w:cs="Calibri"/>
                <w:b/>
                <w:sz w:val="22"/>
                <w:szCs w:val="22"/>
              </w:rPr>
              <w:t xml:space="preserve"> üldoskused </w:t>
            </w:r>
          </w:p>
        </w:tc>
      </w:tr>
      <w:tr w:rsidR="00C04957" w14:paraId="348B5024" w14:textId="77777777">
        <w:tc>
          <w:tcPr>
            <w:tcW w:w="9214" w:type="dxa"/>
            <w:shd w:val="clear" w:color="auto" w:fill="auto"/>
          </w:tcPr>
          <w:p w14:paraId="4C81F6FA"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Osutab teenust, mis vastab kokkulepitud standarditele ja kvaliteedinõuetele, ning järgib tööeeskirju, ohutusnõudeid, juhiseid ja kehtivaid õigusakte.</w:t>
            </w:r>
          </w:p>
          <w:p w14:paraId="30ECA5BE"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Peab tähtsaks eetilisi tõekspidamisi ja väärtusi, näitab üles tegude ja sõnade ühtsust.</w:t>
            </w:r>
          </w:p>
          <w:p w14:paraId="0C1264C7" w14:textId="25B70746"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On vastutustundlik keskkonna ja ühiskonna suhtes.</w:t>
            </w:r>
          </w:p>
          <w:p w14:paraId="38B0D43A"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Planeerib oma aega ja tegevusi ette, peab kinni kokkulepitud ajakavast, tähtaegadest ja etappidest. Tööstiil on süsteemne, metoodiline ja korrapärane.</w:t>
            </w:r>
          </w:p>
          <w:p w14:paraId="72CA75CE"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Loob head suhted nii klientide kui ka kolleegidega ning suhtleb edukalt inimestega kõikidelt tasanditelt.</w:t>
            </w:r>
          </w:p>
          <w:p w14:paraId="61133584" w14:textId="1CEC6D4E"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Kohandub meeskonnaga ja suhtleb korrektselt asjaomaste osapooltega.</w:t>
            </w:r>
          </w:p>
          <w:p w14:paraId="38F8FA18"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Väljendab ennast kirjalikult hästi ja korrektselt.</w:t>
            </w:r>
          </w:p>
          <w:p w14:paraId="429F4F33" w14:textId="77777777"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Valdab eesti keelt tasemel B1.</w:t>
            </w:r>
          </w:p>
          <w:p w14:paraId="74AE2141" w14:textId="2CF4871C" w:rsidR="009E5D88" w:rsidRPr="009E5D88" w:rsidRDefault="009E5D88" w:rsidP="009E5D88">
            <w:pPr>
              <w:numPr>
                <w:ilvl w:val="0"/>
                <w:numId w:val="18"/>
              </w:numPr>
              <w:pBdr>
                <w:top w:val="nil"/>
                <w:left w:val="nil"/>
                <w:bottom w:val="nil"/>
                <w:right w:val="nil"/>
                <w:between w:val="nil"/>
              </w:pBdr>
              <w:jc w:val="both"/>
              <w:rPr>
                <w:rFonts w:ascii="Calibri" w:eastAsia="Calibri" w:hAnsi="Calibri" w:cs="Calibri"/>
                <w:color w:val="000000"/>
                <w:sz w:val="22"/>
                <w:szCs w:val="22"/>
              </w:rPr>
            </w:pPr>
            <w:r w:rsidRPr="009E5D88">
              <w:rPr>
                <w:rFonts w:ascii="Calibri" w:eastAsia="Calibri" w:hAnsi="Calibri" w:cs="Calibri"/>
                <w:color w:val="000000"/>
                <w:sz w:val="22"/>
                <w:szCs w:val="22"/>
              </w:rPr>
              <w:t xml:space="preserve">Kasutab </w:t>
            </w:r>
            <w:r w:rsidR="00A74303">
              <w:rPr>
                <w:rFonts w:ascii="Calibri" w:eastAsia="Calibri" w:hAnsi="Calibri" w:cs="Calibri"/>
                <w:color w:val="000000"/>
                <w:sz w:val="22"/>
                <w:szCs w:val="22"/>
              </w:rPr>
              <w:t>arvutit</w:t>
            </w:r>
            <w:r w:rsidRPr="009E5D88">
              <w:rPr>
                <w:rFonts w:ascii="Calibri" w:eastAsia="Calibri" w:hAnsi="Calibri" w:cs="Calibri"/>
                <w:color w:val="000000"/>
                <w:sz w:val="22"/>
                <w:szCs w:val="22"/>
              </w:rPr>
              <w:t xml:space="preserve"> tasemel "Iseseisev kasutaja" (Lisa 2).</w:t>
            </w:r>
          </w:p>
          <w:p w14:paraId="1956DDE5" w14:textId="573EB0A0" w:rsidR="00C04957" w:rsidRDefault="009E5D88" w:rsidP="009E5D88">
            <w:pPr>
              <w:numPr>
                <w:ilvl w:val="0"/>
                <w:numId w:val="18"/>
              </w:numPr>
              <w:pBdr>
                <w:top w:val="nil"/>
                <w:left w:val="nil"/>
                <w:bottom w:val="nil"/>
                <w:right w:val="nil"/>
                <w:between w:val="nil"/>
              </w:pBdr>
              <w:jc w:val="both"/>
              <w:rPr>
                <w:rFonts w:ascii="Calibri" w:eastAsia="Calibri" w:hAnsi="Calibri" w:cs="Calibri"/>
                <w:i/>
                <w:color w:val="000000"/>
                <w:sz w:val="22"/>
                <w:szCs w:val="22"/>
              </w:rPr>
            </w:pPr>
            <w:r w:rsidRPr="009E5D88">
              <w:rPr>
                <w:rFonts w:ascii="Calibri" w:eastAsia="Calibri" w:hAnsi="Calibri" w:cs="Calibri"/>
                <w:color w:val="000000"/>
                <w:sz w:val="22"/>
                <w:szCs w:val="22"/>
              </w:rPr>
              <w:t>Omab üldteadmisi erialasest rakendustarkvarast (CAD, GIS, BIM jm).</w:t>
            </w:r>
          </w:p>
        </w:tc>
      </w:tr>
      <w:tr w:rsidR="00FD6B07" w14:paraId="6F1277FD" w14:textId="77777777">
        <w:tc>
          <w:tcPr>
            <w:tcW w:w="9214" w:type="dxa"/>
            <w:shd w:val="clear" w:color="auto" w:fill="auto"/>
          </w:tcPr>
          <w:p w14:paraId="300C9DE7" w14:textId="69CE7B7F" w:rsidR="00F61FE9" w:rsidRPr="00EF1497" w:rsidRDefault="00FD6B07" w:rsidP="00FD6B07">
            <w:pPr>
              <w:pBdr>
                <w:top w:val="nil"/>
                <w:left w:val="nil"/>
                <w:bottom w:val="nil"/>
                <w:right w:val="nil"/>
                <w:between w:val="nil"/>
              </w:pBdr>
              <w:jc w:val="both"/>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sidR="00FB43CC">
              <w:rPr>
                <w:rFonts w:ascii="Calibri" w:eastAsia="Calibri" w:hAnsi="Calibri" w:cs="Calibri"/>
                <w:color w:val="FF0000"/>
                <w:sz w:val="22"/>
                <w:szCs w:val="22"/>
              </w:rPr>
              <w:t xml:space="preserve"> </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rsidTr="005D0C40">
        <w:trPr>
          <w:trHeight w:val="273"/>
        </w:trPr>
        <w:tc>
          <w:tcPr>
            <w:tcW w:w="8109" w:type="dxa"/>
          </w:tcPr>
          <w:p w14:paraId="0F26EC1A" w14:textId="3F15A4A5" w:rsidR="00C04957" w:rsidRDefault="002201C9">
            <w:pPr>
              <w:rPr>
                <w:rFonts w:ascii="Calibri" w:eastAsia="Calibri" w:hAnsi="Calibri" w:cs="Calibri"/>
                <w:sz w:val="22"/>
                <w:szCs w:val="22"/>
              </w:rPr>
            </w:pPr>
            <w:r>
              <w:rPr>
                <w:rFonts w:ascii="Calibri" w:eastAsia="Calibri" w:hAnsi="Calibri" w:cs="Calibri"/>
                <w:b/>
                <w:sz w:val="22"/>
                <w:szCs w:val="22"/>
              </w:rPr>
              <w:t xml:space="preserve">B.3.1 </w:t>
            </w:r>
            <w:r w:rsidR="00150BC3" w:rsidRPr="00150BC3">
              <w:rPr>
                <w:rFonts w:ascii="Calibri" w:eastAsia="Calibri" w:hAnsi="Calibri" w:cs="Calibri"/>
                <w:b/>
                <w:sz w:val="22"/>
                <w:szCs w:val="22"/>
              </w:rPr>
              <w:t>Mõõdistustööd</w:t>
            </w:r>
            <w:r w:rsidR="00452E33">
              <w:rPr>
                <w:rFonts w:ascii="Calibri" w:eastAsia="Calibri" w:hAnsi="Calibri" w:cs="Calibri"/>
                <w:b/>
                <w:sz w:val="22"/>
                <w:szCs w:val="22"/>
              </w:rPr>
              <w:t xml:space="preserve"> objektil</w:t>
            </w:r>
          </w:p>
        </w:tc>
        <w:tc>
          <w:tcPr>
            <w:tcW w:w="1213" w:type="dxa"/>
          </w:tcPr>
          <w:p w14:paraId="633C5BAA" w14:textId="6B669F07"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150BC3">
              <w:rPr>
                <w:rFonts w:ascii="Calibri" w:eastAsia="Calibri" w:hAnsi="Calibri" w:cs="Calibri"/>
                <w:b/>
                <w:sz w:val="22"/>
                <w:szCs w:val="22"/>
              </w:rPr>
              <w:t>4</w:t>
            </w:r>
          </w:p>
        </w:tc>
      </w:tr>
      <w:tr w:rsidR="00C04957" w14:paraId="7369CEB2" w14:textId="77777777" w:rsidTr="005D0C40">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26087F6" w14:textId="1C3DDF93" w:rsidR="009E5D88" w:rsidRPr="009E5D88" w:rsidRDefault="009E5D88" w:rsidP="009E5D88">
            <w:pPr>
              <w:numPr>
                <w:ilvl w:val="0"/>
                <w:numId w:val="15"/>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Kontrollib, et mõõdistusvahendid on enne töö alustamist töökorras; teeb töövahendite seadistused (kontrollimine, justeerimine, lähteandmete sisestamine jne).</w:t>
            </w:r>
          </w:p>
          <w:p w14:paraId="695816A6" w14:textId="4C4C9B8B" w:rsidR="00C04957" w:rsidRPr="00150BC3" w:rsidRDefault="009E5D88" w:rsidP="009E5D88">
            <w:pPr>
              <w:numPr>
                <w:ilvl w:val="0"/>
                <w:numId w:val="15"/>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Teeb lähtuvalt etteantud tööülesandest mõõdistustöid (tahhümeetrilised mõõdistused, satelliitmõõdistused, nivelleerimised, laserskaneerimised jm).</w:t>
            </w:r>
          </w:p>
        </w:tc>
      </w:tr>
      <w:tr w:rsidR="00EB3808" w14:paraId="618C33F1" w14:textId="77777777" w:rsidTr="005D0C40">
        <w:trPr>
          <w:trHeight w:val="273"/>
        </w:trPr>
        <w:tc>
          <w:tcPr>
            <w:tcW w:w="9322" w:type="dxa"/>
            <w:gridSpan w:val="2"/>
          </w:tcPr>
          <w:p w14:paraId="39F405B8" w14:textId="7B296E6E" w:rsidR="00EB3808" w:rsidRPr="00E74725" w:rsidRDefault="00EB3808">
            <w:pPr>
              <w:pBdr>
                <w:top w:val="nil"/>
                <w:left w:val="nil"/>
                <w:bottom w:val="nil"/>
                <w:right w:val="nil"/>
                <w:between w:val="nil"/>
              </w:pBdr>
              <w:rPr>
                <w:rFonts w:ascii="Calibri" w:eastAsia="Calibri" w:hAnsi="Calibri" w:cs="Calibri"/>
                <w:color w:val="000000"/>
                <w:sz w:val="22"/>
                <w:szCs w:val="22"/>
              </w:rPr>
            </w:pPr>
            <w:r w:rsidRPr="00E74725">
              <w:rPr>
                <w:rFonts w:ascii="Calibri" w:eastAsia="Calibri" w:hAnsi="Calibri" w:cs="Calibri"/>
                <w:color w:val="FF0000"/>
                <w:sz w:val="22"/>
                <w:szCs w:val="22"/>
              </w:rPr>
              <w:t>Kommentaarid:</w:t>
            </w:r>
          </w:p>
        </w:tc>
      </w:tr>
      <w:tr w:rsidR="00C04957" w14:paraId="1256E93B" w14:textId="77777777" w:rsidTr="005D0C40">
        <w:trPr>
          <w:trHeight w:val="273"/>
        </w:trPr>
        <w:tc>
          <w:tcPr>
            <w:tcW w:w="8109" w:type="dxa"/>
          </w:tcPr>
          <w:p w14:paraId="3D2B6E30" w14:textId="18AF82B7" w:rsidR="00C04957" w:rsidRDefault="002201C9">
            <w:pPr>
              <w:rPr>
                <w:rFonts w:ascii="Calibri" w:eastAsia="Calibri" w:hAnsi="Calibri" w:cs="Calibri"/>
                <w:b/>
                <w:sz w:val="22"/>
                <w:szCs w:val="22"/>
              </w:rPr>
            </w:pPr>
            <w:r>
              <w:rPr>
                <w:rFonts w:ascii="Calibri" w:eastAsia="Calibri" w:hAnsi="Calibri" w:cs="Calibri"/>
                <w:b/>
                <w:sz w:val="22"/>
                <w:szCs w:val="22"/>
              </w:rPr>
              <w:t xml:space="preserve">B.3.2 </w:t>
            </w:r>
            <w:r w:rsidR="001962AB" w:rsidRPr="001962AB">
              <w:rPr>
                <w:rFonts w:ascii="Calibri" w:eastAsia="Calibri" w:hAnsi="Calibri" w:cs="Calibri"/>
                <w:b/>
                <w:sz w:val="22"/>
                <w:szCs w:val="22"/>
              </w:rPr>
              <w:t>Mõõtmisandmete töötlemine</w:t>
            </w:r>
          </w:p>
        </w:tc>
        <w:tc>
          <w:tcPr>
            <w:tcW w:w="1213" w:type="dxa"/>
          </w:tcPr>
          <w:p w14:paraId="462EF417" w14:textId="618A4DA3"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1962AB">
              <w:rPr>
                <w:rFonts w:ascii="Calibri" w:eastAsia="Calibri" w:hAnsi="Calibri" w:cs="Calibri"/>
                <w:b/>
                <w:sz w:val="22"/>
                <w:szCs w:val="22"/>
              </w:rPr>
              <w:t>4</w:t>
            </w:r>
          </w:p>
        </w:tc>
      </w:tr>
      <w:tr w:rsidR="00C04957" w14:paraId="7AC44833" w14:textId="77777777" w:rsidTr="005D0C40">
        <w:trPr>
          <w:trHeight w:val="1085"/>
        </w:trPr>
        <w:tc>
          <w:tcPr>
            <w:tcW w:w="9322" w:type="dxa"/>
            <w:gridSpan w:val="2"/>
            <w:tcBorders>
              <w:bottom w:val="single" w:sz="4" w:space="0" w:color="000000"/>
            </w:tcBorders>
          </w:tcPr>
          <w:p w14:paraId="2B3E2BDD" w14:textId="110F4D21" w:rsidR="00C04957" w:rsidRPr="009E5D88" w:rsidRDefault="002201C9">
            <w:pPr>
              <w:rPr>
                <w:rFonts w:ascii="Calibri" w:eastAsia="Calibri" w:hAnsi="Calibri" w:cs="Calibri"/>
                <w:sz w:val="22"/>
                <w:szCs w:val="22"/>
                <w:u w:val="single"/>
              </w:rPr>
            </w:pPr>
            <w:r w:rsidRPr="009E5D88">
              <w:rPr>
                <w:rFonts w:ascii="Calibri" w:eastAsia="Calibri" w:hAnsi="Calibri" w:cs="Calibri"/>
                <w:sz w:val="22"/>
                <w:szCs w:val="22"/>
                <w:u w:val="single"/>
              </w:rPr>
              <w:t>Tegevusnäitajad:</w:t>
            </w:r>
          </w:p>
          <w:p w14:paraId="56F606FD" w14:textId="77777777" w:rsidR="009E5D88" w:rsidRPr="009E5D88" w:rsidRDefault="009E5D88" w:rsidP="009E5D88">
            <w:pPr>
              <w:pStyle w:val="Heading2"/>
              <w:rPr>
                <w:rFonts w:ascii="Calibri" w:eastAsia="Calibri" w:hAnsi="Calibri" w:cs="Calibri"/>
                <w:b w:val="0"/>
                <w:bCs w:val="0"/>
                <w:color w:val="000000"/>
                <w:sz w:val="22"/>
                <w:szCs w:val="22"/>
              </w:rPr>
            </w:pPr>
            <w:r w:rsidRPr="009E5D88">
              <w:rPr>
                <w:rFonts w:ascii="Calibri" w:eastAsia="Calibri" w:hAnsi="Calibri" w:cs="Calibri"/>
                <w:b w:val="0"/>
                <w:bCs w:val="0"/>
                <w:color w:val="000000"/>
                <w:sz w:val="22"/>
                <w:szCs w:val="22"/>
              </w:rPr>
              <w:t>Kontrollib ja hindab mõõtmisandmeid ning veendub nende vastavuses etteantud täpsusnõuetele.</w:t>
            </w:r>
          </w:p>
          <w:p w14:paraId="3776F499" w14:textId="77777777" w:rsidR="009E5D88" w:rsidRPr="009E5D88" w:rsidRDefault="009E5D88" w:rsidP="009E5D88">
            <w:pPr>
              <w:pStyle w:val="Heading2"/>
              <w:rPr>
                <w:rFonts w:ascii="Calibri" w:eastAsia="Calibri" w:hAnsi="Calibri" w:cs="Calibri"/>
                <w:b w:val="0"/>
                <w:bCs w:val="0"/>
                <w:color w:val="000000"/>
                <w:sz w:val="22"/>
                <w:szCs w:val="22"/>
              </w:rPr>
            </w:pPr>
            <w:r w:rsidRPr="009E5D88">
              <w:rPr>
                <w:rFonts w:ascii="Calibri" w:eastAsia="Calibri" w:hAnsi="Calibri" w:cs="Calibri"/>
                <w:b w:val="0"/>
                <w:bCs w:val="0"/>
                <w:color w:val="000000"/>
                <w:sz w:val="22"/>
                <w:szCs w:val="22"/>
              </w:rPr>
              <w:t>Teeb mõõtmistulemuste põhjal geodeetilisi arvutusi.</w:t>
            </w:r>
          </w:p>
          <w:p w14:paraId="69925F81" w14:textId="77777777" w:rsidR="009E5D88" w:rsidRPr="009E5D88" w:rsidRDefault="009E5D88" w:rsidP="009E5D88">
            <w:pPr>
              <w:pStyle w:val="Heading2"/>
              <w:rPr>
                <w:rFonts w:ascii="Calibri" w:eastAsia="Calibri" w:hAnsi="Calibri" w:cs="Calibri"/>
                <w:b w:val="0"/>
                <w:bCs w:val="0"/>
                <w:color w:val="000000"/>
                <w:sz w:val="22"/>
                <w:szCs w:val="22"/>
              </w:rPr>
            </w:pPr>
            <w:r w:rsidRPr="009E5D88">
              <w:rPr>
                <w:rFonts w:ascii="Calibri" w:eastAsia="Calibri" w:hAnsi="Calibri" w:cs="Calibri"/>
                <w:b w:val="0"/>
                <w:bCs w:val="0"/>
                <w:color w:val="000000"/>
                <w:sz w:val="22"/>
                <w:szCs w:val="22"/>
              </w:rPr>
              <w:t>Koostab mõõtmistulemuste põhjal geodeetilisi jooniseid.</w:t>
            </w:r>
          </w:p>
          <w:p w14:paraId="3C03D9B8" w14:textId="2F66D478" w:rsidR="00C04957" w:rsidRPr="009E5D88" w:rsidRDefault="009E5D88" w:rsidP="009E5D88">
            <w:pPr>
              <w:pStyle w:val="Heading2"/>
              <w:rPr>
                <w:rFonts w:ascii="Calibri" w:eastAsia="Calibri" w:hAnsi="Calibri" w:cs="Calibri"/>
                <w:b w:val="0"/>
                <w:bCs w:val="0"/>
                <w:color w:val="000000"/>
                <w:sz w:val="22"/>
                <w:szCs w:val="22"/>
              </w:rPr>
            </w:pPr>
            <w:r w:rsidRPr="009E5D88">
              <w:rPr>
                <w:rFonts w:ascii="Calibri" w:eastAsia="Calibri" w:hAnsi="Calibri" w:cs="Calibri"/>
                <w:b w:val="0"/>
                <w:bCs w:val="0"/>
                <w:color w:val="000000"/>
                <w:sz w:val="22"/>
                <w:szCs w:val="22"/>
              </w:rPr>
              <w:t>Dokumenteerib mõõtmis- ja arvutustulemused.</w:t>
            </w:r>
          </w:p>
        </w:tc>
      </w:tr>
      <w:tr w:rsidR="00E74725" w14:paraId="0ED092DA" w14:textId="77777777" w:rsidTr="005D0C40">
        <w:trPr>
          <w:trHeight w:val="237"/>
        </w:trPr>
        <w:tc>
          <w:tcPr>
            <w:tcW w:w="9322" w:type="dxa"/>
            <w:gridSpan w:val="2"/>
            <w:tcBorders>
              <w:bottom w:val="single" w:sz="4" w:space="0" w:color="000000"/>
            </w:tcBorders>
          </w:tcPr>
          <w:p w14:paraId="04962330" w14:textId="729E6153" w:rsidR="00E74725" w:rsidRDefault="00E74725">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r w:rsidR="00C04957" w14:paraId="05825D89" w14:textId="77777777" w:rsidTr="005D0C40">
        <w:trPr>
          <w:trHeight w:val="273"/>
        </w:trPr>
        <w:tc>
          <w:tcPr>
            <w:tcW w:w="8109" w:type="dxa"/>
            <w:tcBorders>
              <w:bottom w:val="single" w:sz="4" w:space="0" w:color="000000"/>
            </w:tcBorders>
          </w:tcPr>
          <w:p w14:paraId="5712BCFE" w14:textId="76993EB5" w:rsidR="00C04957" w:rsidRDefault="002201C9">
            <w:pPr>
              <w:rPr>
                <w:rFonts w:ascii="Calibri" w:eastAsia="Calibri" w:hAnsi="Calibri" w:cs="Calibri"/>
                <w:b/>
                <w:sz w:val="22"/>
                <w:szCs w:val="22"/>
              </w:rPr>
            </w:pPr>
            <w:bookmarkStart w:id="0" w:name="_Hlk114576044"/>
            <w:r>
              <w:rPr>
                <w:rFonts w:ascii="Calibri" w:eastAsia="Calibri" w:hAnsi="Calibri" w:cs="Calibri"/>
                <w:b/>
                <w:sz w:val="22"/>
                <w:szCs w:val="22"/>
              </w:rPr>
              <w:t xml:space="preserve">B.3.3 </w:t>
            </w:r>
            <w:r w:rsidR="00CC39AA" w:rsidRPr="00CC39AA">
              <w:rPr>
                <w:rFonts w:ascii="Calibri" w:eastAsia="Calibri" w:hAnsi="Calibri" w:cs="Calibri"/>
                <w:b/>
                <w:sz w:val="22"/>
                <w:szCs w:val="22"/>
              </w:rPr>
              <w:t>Ehitusgeodeetilised tööd</w:t>
            </w:r>
          </w:p>
        </w:tc>
        <w:tc>
          <w:tcPr>
            <w:tcW w:w="1213" w:type="dxa"/>
            <w:tcBorders>
              <w:bottom w:val="single" w:sz="4" w:space="0" w:color="000000"/>
            </w:tcBorders>
          </w:tcPr>
          <w:p w14:paraId="04E94ED8" w14:textId="6E5FD1CE"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CC39AA">
              <w:rPr>
                <w:rFonts w:ascii="Calibri" w:eastAsia="Calibri" w:hAnsi="Calibri" w:cs="Calibri"/>
                <w:b/>
                <w:sz w:val="22"/>
                <w:szCs w:val="22"/>
              </w:rPr>
              <w:t>4</w:t>
            </w:r>
          </w:p>
        </w:tc>
      </w:tr>
      <w:bookmarkEnd w:id="0"/>
      <w:tr w:rsidR="00C04957" w14:paraId="12752CB0" w14:textId="77777777" w:rsidTr="005D0C40">
        <w:trPr>
          <w:trHeight w:val="1129"/>
        </w:trPr>
        <w:tc>
          <w:tcPr>
            <w:tcW w:w="9322" w:type="dxa"/>
            <w:gridSpan w:val="2"/>
          </w:tcPr>
          <w:p w14:paraId="754AF28F"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lastRenderedPageBreak/>
              <w:t>Tegevusnäitajad:</w:t>
            </w:r>
          </w:p>
          <w:p w14:paraId="2F823431" w14:textId="50B2B782" w:rsidR="009E5D88" w:rsidRPr="009E5D88" w:rsidRDefault="009E5D88" w:rsidP="009E5D88">
            <w:pPr>
              <w:numPr>
                <w:ilvl w:val="0"/>
                <w:numId w:val="20"/>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Teeb geodeedi juhendamisel ehitistel lihtsamaid töid</w:t>
            </w:r>
            <w:r>
              <w:rPr>
                <w:rFonts w:ascii="Calibri" w:eastAsia="Calibri" w:hAnsi="Calibri" w:cs="Calibri"/>
                <w:color w:val="000000"/>
                <w:sz w:val="22"/>
                <w:szCs w:val="22"/>
              </w:rPr>
              <w:t>.</w:t>
            </w:r>
          </w:p>
          <w:p w14:paraId="351219D1" w14:textId="3118F7F8" w:rsidR="00C04957" w:rsidRDefault="009E5D88" w:rsidP="009E5D88">
            <w:pPr>
              <w:numPr>
                <w:ilvl w:val="0"/>
                <w:numId w:val="20"/>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Teeb ehitiste teostus- ja kontrollmõõdistamist vastavalt etteantud tööülesandele. Koostab mõõtmistulemuste põhjal teostusjoonised.</w:t>
            </w:r>
          </w:p>
        </w:tc>
      </w:tr>
      <w:tr w:rsidR="00110990" w14:paraId="19957626" w14:textId="77777777" w:rsidTr="005D0C40">
        <w:trPr>
          <w:trHeight w:val="281"/>
        </w:trPr>
        <w:tc>
          <w:tcPr>
            <w:tcW w:w="9322" w:type="dxa"/>
            <w:gridSpan w:val="2"/>
          </w:tcPr>
          <w:p w14:paraId="5268CD36" w14:textId="7E3D1CCC" w:rsidR="00110990" w:rsidRDefault="00110990">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DA4BA7" w14:paraId="433879A9" w14:textId="77777777" w:rsidTr="00E867DC">
        <w:trPr>
          <w:trHeight w:val="273"/>
        </w:trPr>
        <w:tc>
          <w:tcPr>
            <w:tcW w:w="8109" w:type="dxa"/>
            <w:tcBorders>
              <w:bottom w:val="single" w:sz="4" w:space="0" w:color="000000"/>
            </w:tcBorders>
          </w:tcPr>
          <w:p w14:paraId="5BA6D0CD" w14:textId="679E8779" w:rsidR="00DA4BA7" w:rsidRDefault="00DA4BA7" w:rsidP="00E867DC">
            <w:pPr>
              <w:rPr>
                <w:rFonts w:ascii="Calibri" w:eastAsia="Calibri" w:hAnsi="Calibri" w:cs="Calibri"/>
                <w:b/>
                <w:sz w:val="22"/>
                <w:szCs w:val="22"/>
              </w:rPr>
            </w:pPr>
            <w:bookmarkStart w:id="1" w:name="_Hlk114576446"/>
            <w:r>
              <w:rPr>
                <w:rFonts w:ascii="Calibri" w:eastAsia="Calibri" w:hAnsi="Calibri" w:cs="Calibri"/>
                <w:b/>
                <w:sz w:val="22"/>
                <w:szCs w:val="22"/>
              </w:rPr>
              <w:t xml:space="preserve">B.3.4 </w:t>
            </w:r>
            <w:r w:rsidR="009E5D88">
              <w:rPr>
                <w:rFonts w:ascii="Calibri" w:eastAsia="Calibri" w:hAnsi="Calibri" w:cs="Calibri"/>
                <w:b/>
                <w:sz w:val="22"/>
                <w:szCs w:val="22"/>
              </w:rPr>
              <w:t>Ehitusgeodeetilised</w:t>
            </w:r>
            <w:r w:rsidR="00296F43" w:rsidRPr="00296F43">
              <w:rPr>
                <w:rFonts w:ascii="Calibri" w:eastAsia="Calibri" w:hAnsi="Calibri" w:cs="Calibri"/>
                <w:b/>
                <w:sz w:val="22"/>
                <w:szCs w:val="22"/>
              </w:rPr>
              <w:t xml:space="preserve"> uuringud</w:t>
            </w:r>
          </w:p>
        </w:tc>
        <w:tc>
          <w:tcPr>
            <w:tcW w:w="1213" w:type="dxa"/>
            <w:tcBorders>
              <w:bottom w:val="single" w:sz="4" w:space="0" w:color="000000"/>
            </w:tcBorders>
          </w:tcPr>
          <w:p w14:paraId="29A53D96" w14:textId="77777777" w:rsidR="00DA4BA7" w:rsidRDefault="00DA4BA7" w:rsidP="00E867DC">
            <w:pPr>
              <w:rPr>
                <w:rFonts w:ascii="Calibri" w:eastAsia="Calibri" w:hAnsi="Calibri" w:cs="Calibri"/>
                <w:b/>
                <w:sz w:val="22"/>
                <w:szCs w:val="22"/>
              </w:rPr>
            </w:pPr>
            <w:r>
              <w:rPr>
                <w:rFonts w:ascii="Calibri" w:eastAsia="Calibri" w:hAnsi="Calibri" w:cs="Calibri"/>
                <w:b/>
                <w:sz w:val="22"/>
                <w:szCs w:val="22"/>
              </w:rPr>
              <w:t>EKR tase 4</w:t>
            </w:r>
          </w:p>
        </w:tc>
      </w:tr>
      <w:tr w:rsidR="00DA4BA7" w14:paraId="44369B03" w14:textId="77777777" w:rsidTr="00E867DC">
        <w:trPr>
          <w:trHeight w:val="1129"/>
        </w:trPr>
        <w:tc>
          <w:tcPr>
            <w:tcW w:w="9322" w:type="dxa"/>
            <w:gridSpan w:val="2"/>
          </w:tcPr>
          <w:p w14:paraId="68A01DE3" w14:textId="77777777" w:rsidR="00DA4BA7" w:rsidRDefault="00DA4BA7" w:rsidP="00E867DC">
            <w:pPr>
              <w:rPr>
                <w:rFonts w:ascii="Calibri" w:eastAsia="Calibri" w:hAnsi="Calibri" w:cs="Calibri"/>
                <w:sz w:val="22"/>
                <w:szCs w:val="22"/>
                <w:u w:val="single"/>
              </w:rPr>
            </w:pPr>
            <w:r>
              <w:rPr>
                <w:rFonts w:ascii="Calibri" w:eastAsia="Calibri" w:hAnsi="Calibri" w:cs="Calibri"/>
                <w:sz w:val="22"/>
                <w:szCs w:val="22"/>
                <w:u w:val="single"/>
              </w:rPr>
              <w:t>Tegevusnäitajad:</w:t>
            </w:r>
          </w:p>
          <w:p w14:paraId="1D742739" w14:textId="77777777" w:rsidR="009E5D88" w:rsidRPr="009E5D88" w:rsidRDefault="009E5D88" w:rsidP="009E5D88">
            <w:pPr>
              <w:pStyle w:val="ListParagraph"/>
              <w:numPr>
                <w:ilvl w:val="0"/>
                <w:numId w:val="23"/>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 xml:space="preserve">Rajab, mõõdistab ja arvutab vastavalt etteantud täpsusnõuetele ning tööülesandele mõõdistusvõrgu. </w:t>
            </w:r>
          </w:p>
          <w:p w14:paraId="0C117939" w14:textId="77777777" w:rsidR="009E5D88" w:rsidRPr="009E5D88" w:rsidRDefault="009E5D88" w:rsidP="009E5D88">
            <w:pPr>
              <w:pStyle w:val="ListParagraph"/>
              <w:numPr>
                <w:ilvl w:val="0"/>
                <w:numId w:val="23"/>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Mõõdistab situatsiooni ja reljeefi ning salvestab saadud tulemused, lähtudes kehtestatud nõuetest.</w:t>
            </w:r>
          </w:p>
          <w:p w14:paraId="6FA5BC52" w14:textId="15642613" w:rsidR="00DA4BA7" w:rsidRPr="0028558B" w:rsidRDefault="009E5D88" w:rsidP="009E5D88">
            <w:pPr>
              <w:pStyle w:val="ListParagraph"/>
              <w:numPr>
                <w:ilvl w:val="0"/>
                <w:numId w:val="23"/>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Koostab mõõdistamistööde tulemuste põhjal maa-ala plaani ja muud dokumendid, arvestades kehtivaid nõudeid.</w:t>
            </w:r>
          </w:p>
        </w:tc>
      </w:tr>
      <w:tr w:rsidR="009E5D88" w14:paraId="307970D1" w14:textId="77777777" w:rsidTr="009E5D88">
        <w:trPr>
          <w:trHeight w:val="354"/>
        </w:trPr>
        <w:tc>
          <w:tcPr>
            <w:tcW w:w="9322" w:type="dxa"/>
            <w:gridSpan w:val="2"/>
          </w:tcPr>
          <w:p w14:paraId="0A1A5D49" w14:textId="18148EED" w:rsidR="009E5D88" w:rsidRDefault="009E5D88" w:rsidP="00E867DC">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bookmarkEnd w:id="1"/>
      <w:tr w:rsidR="004C5509" w14:paraId="259464EE" w14:textId="77777777" w:rsidTr="00E867DC">
        <w:trPr>
          <w:trHeight w:val="273"/>
        </w:trPr>
        <w:tc>
          <w:tcPr>
            <w:tcW w:w="8109" w:type="dxa"/>
            <w:tcBorders>
              <w:bottom w:val="single" w:sz="4" w:space="0" w:color="000000"/>
            </w:tcBorders>
          </w:tcPr>
          <w:p w14:paraId="2DAA4601" w14:textId="409929FB" w:rsidR="004C5509" w:rsidRDefault="004C5509" w:rsidP="00E867DC">
            <w:pPr>
              <w:rPr>
                <w:rFonts w:ascii="Calibri" w:eastAsia="Calibri" w:hAnsi="Calibri" w:cs="Calibri"/>
                <w:b/>
                <w:sz w:val="22"/>
                <w:szCs w:val="22"/>
              </w:rPr>
            </w:pPr>
            <w:r>
              <w:rPr>
                <w:rFonts w:ascii="Calibri" w:eastAsia="Calibri" w:hAnsi="Calibri" w:cs="Calibri"/>
                <w:b/>
                <w:sz w:val="22"/>
                <w:szCs w:val="22"/>
              </w:rPr>
              <w:t xml:space="preserve">B.3.5 </w:t>
            </w:r>
            <w:r w:rsidRPr="004C5509">
              <w:rPr>
                <w:rFonts w:ascii="Calibri" w:eastAsia="Calibri" w:hAnsi="Calibri" w:cs="Calibri"/>
                <w:b/>
                <w:sz w:val="22"/>
                <w:szCs w:val="22"/>
              </w:rPr>
              <w:t>Katastrimõõdistamine</w:t>
            </w:r>
          </w:p>
        </w:tc>
        <w:tc>
          <w:tcPr>
            <w:tcW w:w="1213" w:type="dxa"/>
            <w:tcBorders>
              <w:bottom w:val="single" w:sz="4" w:space="0" w:color="000000"/>
            </w:tcBorders>
          </w:tcPr>
          <w:p w14:paraId="784C638F" w14:textId="77777777" w:rsidR="004C5509" w:rsidRDefault="004C5509" w:rsidP="00E867DC">
            <w:pPr>
              <w:rPr>
                <w:rFonts w:ascii="Calibri" w:eastAsia="Calibri" w:hAnsi="Calibri" w:cs="Calibri"/>
                <w:b/>
                <w:sz w:val="22"/>
                <w:szCs w:val="22"/>
              </w:rPr>
            </w:pPr>
            <w:r>
              <w:rPr>
                <w:rFonts w:ascii="Calibri" w:eastAsia="Calibri" w:hAnsi="Calibri" w:cs="Calibri"/>
                <w:b/>
                <w:sz w:val="22"/>
                <w:szCs w:val="22"/>
              </w:rPr>
              <w:t>EKR tase 4</w:t>
            </w:r>
          </w:p>
        </w:tc>
      </w:tr>
      <w:tr w:rsidR="004C5509" w:rsidRPr="0028558B" w14:paraId="70557563" w14:textId="77777777" w:rsidTr="00E867DC">
        <w:trPr>
          <w:trHeight w:val="1129"/>
        </w:trPr>
        <w:tc>
          <w:tcPr>
            <w:tcW w:w="9322" w:type="dxa"/>
            <w:gridSpan w:val="2"/>
          </w:tcPr>
          <w:p w14:paraId="48F0BB3A" w14:textId="77777777" w:rsidR="004C5509" w:rsidRDefault="004C5509" w:rsidP="00E867DC">
            <w:pPr>
              <w:rPr>
                <w:rFonts w:ascii="Calibri" w:eastAsia="Calibri" w:hAnsi="Calibri" w:cs="Calibri"/>
                <w:sz w:val="22"/>
                <w:szCs w:val="22"/>
                <w:u w:val="single"/>
              </w:rPr>
            </w:pPr>
            <w:r>
              <w:rPr>
                <w:rFonts w:ascii="Calibri" w:eastAsia="Calibri" w:hAnsi="Calibri" w:cs="Calibri"/>
                <w:sz w:val="22"/>
                <w:szCs w:val="22"/>
                <w:u w:val="single"/>
              </w:rPr>
              <w:t>Tegevusnäitajad:</w:t>
            </w:r>
          </w:p>
          <w:p w14:paraId="34E0352D" w14:textId="77777777" w:rsidR="009E5D88" w:rsidRPr="009E5D88" w:rsidRDefault="009E5D88" w:rsidP="009E5D88">
            <w:pPr>
              <w:pStyle w:val="ListParagraph"/>
              <w:numPr>
                <w:ilvl w:val="0"/>
                <w:numId w:val="24"/>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Tuvastab, tähistab, mõõdistab ja kirjeldab maakorraldaja juhendamisel katastriüksuse piire, lähtudes seadusandluses kehtestatud nõuetest.</w:t>
            </w:r>
          </w:p>
          <w:p w14:paraId="1864C8C8" w14:textId="77777777" w:rsidR="009E5D88" w:rsidRPr="009E5D88" w:rsidRDefault="009E5D88" w:rsidP="009E5D88">
            <w:pPr>
              <w:pStyle w:val="ListParagraph"/>
              <w:numPr>
                <w:ilvl w:val="0"/>
                <w:numId w:val="24"/>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Määrab maakorraldaja juhendamisel katastriüksuse üldpindala ja situatsioonielementide pindalad, lähtudes seadusandluses kehtestatud nõuetest.</w:t>
            </w:r>
          </w:p>
          <w:p w14:paraId="4FAB0E6E" w14:textId="6D77546E" w:rsidR="004C5509" w:rsidRPr="00665F7E" w:rsidRDefault="009E5D88" w:rsidP="009E5D88">
            <w:pPr>
              <w:pStyle w:val="ListParagraph"/>
              <w:numPr>
                <w:ilvl w:val="0"/>
                <w:numId w:val="24"/>
              </w:numPr>
              <w:pBdr>
                <w:top w:val="nil"/>
                <w:left w:val="nil"/>
                <w:bottom w:val="nil"/>
                <w:right w:val="nil"/>
                <w:between w:val="nil"/>
              </w:pBdr>
              <w:rPr>
                <w:rFonts w:ascii="Calibri" w:eastAsia="Calibri" w:hAnsi="Calibri" w:cs="Calibri"/>
                <w:color w:val="000000"/>
                <w:sz w:val="22"/>
                <w:szCs w:val="22"/>
              </w:rPr>
            </w:pPr>
            <w:r w:rsidRPr="009E5D88">
              <w:rPr>
                <w:rFonts w:ascii="Calibri" w:eastAsia="Calibri" w:hAnsi="Calibri" w:cs="Calibri"/>
                <w:color w:val="000000"/>
                <w:sz w:val="22"/>
                <w:szCs w:val="22"/>
              </w:rPr>
              <w:t>Esitab maakorraldajale algmaterjalid katastriüksuse moodustamise toimiku koostamiseks.</w:t>
            </w:r>
          </w:p>
        </w:tc>
      </w:tr>
      <w:tr w:rsidR="009E5D88" w:rsidRPr="0028558B" w14:paraId="3959DFE9" w14:textId="77777777" w:rsidTr="009E5D88">
        <w:trPr>
          <w:trHeight w:val="344"/>
        </w:trPr>
        <w:tc>
          <w:tcPr>
            <w:tcW w:w="9322" w:type="dxa"/>
            <w:gridSpan w:val="2"/>
          </w:tcPr>
          <w:p w14:paraId="6A7F868E" w14:textId="47EFBDD1" w:rsidR="009E5D88" w:rsidRDefault="009E5D88" w:rsidP="00E867DC">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6AB8A916" w14:textId="46E5B209" w:rsidR="00C04957" w:rsidRDefault="00C04957">
      <w:pPr>
        <w:ind w:left="142"/>
        <w:rPr>
          <w:rFonts w:ascii="Calibri" w:eastAsia="Calibri" w:hAnsi="Calibri" w:cs="Calibri"/>
          <w:i/>
          <w:sz w:val="22"/>
          <w:szCs w:val="22"/>
        </w:rPr>
      </w:pPr>
    </w:p>
    <w:p w14:paraId="4E8D988F" w14:textId="1934D9D6" w:rsidR="00C04957" w:rsidRDefault="00C04957"/>
    <w:p w14:paraId="1B95A1DD" w14:textId="566F5AD3" w:rsidR="00F60D0C" w:rsidRDefault="00F60D0C"/>
    <w:p w14:paraId="08FC2BB2" w14:textId="4D24F360" w:rsidR="00F60D0C" w:rsidRDefault="00F60D0C"/>
    <w:p w14:paraId="1D998E0E" w14:textId="26EB834F" w:rsidR="00F60D0C" w:rsidRDefault="00F60D0C"/>
    <w:p w14:paraId="34192778" w14:textId="440C0228" w:rsidR="00F60D0C" w:rsidRDefault="00F60D0C"/>
    <w:p w14:paraId="1BBB9106" w14:textId="05B75A84" w:rsidR="00F60D0C" w:rsidRDefault="00F60D0C"/>
    <w:p w14:paraId="66182A6E" w14:textId="4820ABCE" w:rsidR="00F60D0C" w:rsidRDefault="00F60D0C"/>
    <w:p w14:paraId="286BE29E" w14:textId="4DE186A3" w:rsidR="00F60D0C" w:rsidRDefault="00F60D0C"/>
    <w:p w14:paraId="5FF700BE" w14:textId="21E45796" w:rsidR="00F60D0C" w:rsidRDefault="00F60D0C"/>
    <w:p w14:paraId="5000D1CF" w14:textId="4A7DD481" w:rsidR="00F60D0C" w:rsidRDefault="00F60D0C"/>
    <w:p w14:paraId="584E3EB1" w14:textId="4CC7E05F" w:rsidR="00F60D0C" w:rsidRDefault="00F60D0C"/>
    <w:p w14:paraId="2AF76EB6" w14:textId="715EF98E" w:rsidR="00F60D0C" w:rsidRDefault="00F60D0C"/>
    <w:p w14:paraId="6398BAB0" w14:textId="753EE6BF" w:rsidR="00F60D0C" w:rsidRDefault="00F60D0C"/>
    <w:p w14:paraId="09273469" w14:textId="40125FE9" w:rsidR="00F60D0C" w:rsidRDefault="00F60D0C"/>
    <w:p w14:paraId="1BF6373A" w14:textId="4FB16DC8" w:rsidR="00F60D0C" w:rsidRDefault="00F60D0C"/>
    <w:p w14:paraId="64CD76F5" w14:textId="39598506" w:rsidR="00F60D0C" w:rsidRDefault="00F60D0C"/>
    <w:p w14:paraId="3A50FFDC" w14:textId="50747C1A" w:rsidR="00F60D0C" w:rsidRDefault="00F60D0C"/>
    <w:p w14:paraId="1FC9E1D7" w14:textId="1EE9BA44" w:rsidR="00F60D0C" w:rsidRDefault="00F60D0C"/>
    <w:p w14:paraId="079B8F49" w14:textId="75D4890E" w:rsidR="00F60D0C" w:rsidRDefault="00F60D0C"/>
    <w:p w14:paraId="759ADE5C" w14:textId="51516E6D" w:rsidR="00F60D0C" w:rsidRDefault="00F60D0C"/>
    <w:p w14:paraId="3C0620F1" w14:textId="522A931E" w:rsidR="00F60D0C" w:rsidRDefault="00F60D0C"/>
    <w:p w14:paraId="548C5400" w14:textId="77777777" w:rsidR="00C04957" w:rsidRDefault="00C04957"/>
    <w:p w14:paraId="3B4AA919" w14:textId="74EBE81F"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C-osa</w:t>
      </w:r>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f0"/>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C04957" w14:paraId="00239376" w14:textId="77777777">
        <w:tc>
          <w:tcPr>
            <w:tcW w:w="9503" w:type="dxa"/>
            <w:gridSpan w:val="2"/>
            <w:shd w:val="clear" w:color="auto" w:fill="EAEAEA"/>
          </w:tcPr>
          <w:p w14:paraId="270EDC3B" w14:textId="77777777" w:rsidR="00C04957" w:rsidRDefault="002201C9">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C04957" w14:paraId="626301CA" w14:textId="77777777">
        <w:tc>
          <w:tcPr>
            <w:tcW w:w="4893" w:type="dxa"/>
          </w:tcPr>
          <w:p w14:paraId="6FDCC90A"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419872A" w14:textId="77777777" w:rsidR="00C04957" w:rsidRDefault="002201C9">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C04957" w14:paraId="7BB10BD3" w14:textId="77777777">
        <w:tc>
          <w:tcPr>
            <w:tcW w:w="4893" w:type="dxa"/>
          </w:tcPr>
          <w:p w14:paraId="0B4890AE"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02BE483C" w14:textId="77777777" w:rsid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 xml:space="preserve">Erni Ajaots, Kehtna Kutsehariduskeskus </w:t>
            </w:r>
          </w:p>
          <w:p w14:paraId="740B3A62" w14:textId="77777777" w:rsidR="00A61DB7" w:rsidRP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Artu Ellmann, Tallinna Tehnikaülikool</w:t>
            </w:r>
          </w:p>
          <w:p w14:paraId="6BA53B89" w14:textId="77777777" w:rsidR="00A61DB7" w:rsidRP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Mairolt Kakko, Rakendusgeodeesia ja Ehitusgeoloogia Inseneribüroo OÜ</w:t>
            </w:r>
          </w:p>
          <w:p w14:paraId="3CE9E238" w14:textId="77777777" w:rsidR="00A61DB7" w:rsidRP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Jaan Kallandi, OÜ Metricus</w:t>
            </w:r>
          </w:p>
          <w:p w14:paraId="6F003DFD" w14:textId="77777777" w:rsidR="00A61DB7" w:rsidRP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Aive Liibusk, Eesti Maaülikool (külalisena)</w:t>
            </w:r>
          </w:p>
          <w:p w14:paraId="71BF39EB" w14:textId="77777777" w:rsidR="00A61DB7" w:rsidRPr="00A61DB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 xml:space="preserve">Mart Rae, Rae Geodeesia OÜ </w:t>
            </w:r>
          </w:p>
          <w:p w14:paraId="682C0462" w14:textId="7756FDFB" w:rsidR="00C04957" w:rsidRDefault="00A61DB7" w:rsidP="00A61DB7">
            <w:pPr>
              <w:ind w:left="74"/>
              <w:rPr>
                <w:rFonts w:ascii="Calibri" w:eastAsia="Calibri" w:hAnsi="Calibri" w:cs="Calibri"/>
                <w:sz w:val="22"/>
                <w:szCs w:val="22"/>
              </w:rPr>
            </w:pPr>
            <w:r w:rsidRPr="00A61DB7">
              <w:rPr>
                <w:rFonts w:ascii="Calibri" w:eastAsia="Calibri" w:hAnsi="Calibri" w:cs="Calibri"/>
                <w:sz w:val="22"/>
                <w:szCs w:val="22"/>
              </w:rPr>
              <w:t>Margus Sarapik, Eesti Geodeetide Ühing</w:t>
            </w:r>
          </w:p>
        </w:tc>
      </w:tr>
      <w:tr w:rsidR="00C04957" w14:paraId="30075D7B" w14:textId="77777777">
        <w:tc>
          <w:tcPr>
            <w:tcW w:w="4893" w:type="dxa"/>
          </w:tcPr>
          <w:p w14:paraId="521F90E4"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200662C2" w14:textId="77777777" w:rsidR="00C04957" w:rsidRDefault="00C04957">
            <w:pPr>
              <w:ind w:left="74"/>
              <w:rPr>
                <w:rFonts w:ascii="Calibri" w:eastAsia="Calibri" w:hAnsi="Calibri" w:cs="Calibri"/>
                <w:sz w:val="22"/>
                <w:szCs w:val="22"/>
              </w:rPr>
            </w:pPr>
          </w:p>
        </w:tc>
      </w:tr>
      <w:tr w:rsidR="00C04957" w14:paraId="228E64AD" w14:textId="77777777">
        <w:tc>
          <w:tcPr>
            <w:tcW w:w="4893" w:type="dxa"/>
          </w:tcPr>
          <w:p w14:paraId="259A0995"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216E6110" w14:textId="77777777" w:rsidR="00C04957" w:rsidRDefault="00C04957">
            <w:pPr>
              <w:ind w:left="74"/>
              <w:rPr>
                <w:rFonts w:ascii="Calibri" w:eastAsia="Calibri" w:hAnsi="Calibri" w:cs="Calibri"/>
                <w:color w:val="FF0000"/>
                <w:sz w:val="22"/>
                <w:szCs w:val="22"/>
              </w:rPr>
            </w:pPr>
          </w:p>
        </w:tc>
      </w:tr>
      <w:tr w:rsidR="00C04957" w14:paraId="4698E1FA" w14:textId="77777777">
        <w:tc>
          <w:tcPr>
            <w:tcW w:w="4893" w:type="dxa"/>
          </w:tcPr>
          <w:p w14:paraId="4BB90DB9"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155059FC" w14:textId="77777777" w:rsidR="00C04957" w:rsidRDefault="00C04957">
            <w:pPr>
              <w:ind w:left="74"/>
              <w:rPr>
                <w:rFonts w:ascii="Calibri" w:eastAsia="Calibri" w:hAnsi="Calibri" w:cs="Calibri"/>
                <w:color w:val="FF0000"/>
                <w:sz w:val="22"/>
                <w:szCs w:val="22"/>
              </w:rPr>
            </w:pPr>
          </w:p>
        </w:tc>
      </w:tr>
      <w:tr w:rsidR="00C04957" w14:paraId="4DD7B347" w14:textId="77777777">
        <w:tc>
          <w:tcPr>
            <w:tcW w:w="4893" w:type="dxa"/>
          </w:tcPr>
          <w:p w14:paraId="72220DF5"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1F7E5D8D" w14:textId="77777777" w:rsidR="00C04957" w:rsidRDefault="00C04957">
            <w:pPr>
              <w:ind w:left="74"/>
              <w:rPr>
                <w:rFonts w:ascii="Calibri" w:eastAsia="Calibri" w:hAnsi="Calibri" w:cs="Calibri"/>
                <w:color w:val="FF0000"/>
                <w:sz w:val="22"/>
                <w:szCs w:val="22"/>
              </w:rPr>
            </w:pPr>
          </w:p>
        </w:tc>
      </w:tr>
      <w:tr w:rsidR="00C04957" w14:paraId="62FA627E" w14:textId="77777777">
        <w:trPr>
          <w:trHeight w:val="200"/>
        </w:trPr>
        <w:tc>
          <w:tcPr>
            <w:tcW w:w="4893" w:type="dxa"/>
          </w:tcPr>
          <w:p w14:paraId="67058874"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5A50A5ED" w14:textId="77777777" w:rsidR="00C04957" w:rsidRDefault="00C04957">
            <w:pPr>
              <w:ind w:left="74"/>
              <w:rPr>
                <w:rFonts w:ascii="Calibri" w:eastAsia="Calibri" w:hAnsi="Calibri" w:cs="Calibri"/>
                <w:color w:val="FF0000"/>
                <w:sz w:val="22"/>
                <w:szCs w:val="22"/>
              </w:rPr>
            </w:pPr>
          </w:p>
        </w:tc>
      </w:tr>
      <w:tr w:rsidR="00C04957" w14:paraId="7F5A0B35" w14:textId="77777777">
        <w:tc>
          <w:tcPr>
            <w:tcW w:w="4893" w:type="dxa"/>
          </w:tcPr>
          <w:p w14:paraId="3AA15D1B"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5B7DACC6" w14:textId="77777777" w:rsidR="00C04957" w:rsidRDefault="00C04957">
            <w:pPr>
              <w:ind w:left="74"/>
              <w:rPr>
                <w:rFonts w:ascii="Calibri" w:eastAsia="Calibri" w:hAnsi="Calibri" w:cs="Calibri"/>
                <w:color w:val="FF0000"/>
                <w:sz w:val="22"/>
                <w:szCs w:val="22"/>
              </w:rPr>
            </w:pPr>
          </w:p>
        </w:tc>
      </w:tr>
      <w:tr w:rsidR="00C04957" w14:paraId="753FA5FE" w14:textId="77777777">
        <w:tc>
          <w:tcPr>
            <w:tcW w:w="4893" w:type="dxa"/>
          </w:tcPr>
          <w:p w14:paraId="3C6CE3F2"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38717FC6" w14:textId="77777777" w:rsidR="00C04957" w:rsidRDefault="00C04957">
            <w:pPr>
              <w:ind w:left="74"/>
              <w:rPr>
                <w:rFonts w:ascii="Calibri" w:eastAsia="Calibri" w:hAnsi="Calibri" w:cs="Calibri"/>
                <w:color w:val="FF0000"/>
                <w:sz w:val="22"/>
                <w:szCs w:val="22"/>
              </w:rPr>
            </w:pPr>
          </w:p>
        </w:tc>
      </w:tr>
      <w:tr w:rsidR="00C04957" w14:paraId="383732AC" w14:textId="77777777">
        <w:tc>
          <w:tcPr>
            <w:tcW w:w="9503" w:type="dxa"/>
            <w:gridSpan w:val="2"/>
            <w:shd w:val="clear" w:color="auto" w:fill="EAEAEA"/>
          </w:tcPr>
          <w:p w14:paraId="25D00406" w14:textId="77777777" w:rsidR="00C04957" w:rsidRDefault="002201C9">
            <w:pPr>
              <w:rPr>
                <w:rFonts w:ascii="Calibri" w:eastAsia="Calibri" w:hAnsi="Calibri" w:cs="Calibri"/>
                <w:b/>
                <w:sz w:val="22"/>
                <w:szCs w:val="22"/>
              </w:rPr>
            </w:pPr>
            <w:r>
              <w:rPr>
                <w:rFonts w:ascii="Calibri" w:eastAsia="Calibri" w:hAnsi="Calibri" w:cs="Calibri"/>
                <w:b/>
                <w:sz w:val="22"/>
                <w:szCs w:val="22"/>
              </w:rPr>
              <w:t>C.2 Kutsenimetus võõrkeeles</w:t>
            </w:r>
          </w:p>
        </w:tc>
      </w:tr>
      <w:tr w:rsidR="00C04957" w14:paraId="625BA3C4" w14:textId="77777777">
        <w:tc>
          <w:tcPr>
            <w:tcW w:w="9503" w:type="dxa"/>
            <w:gridSpan w:val="2"/>
          </w:tcPr>
          <w:p w14:paraId="389FB7D1" w14:textId="492B431B" w:rsidR="00C04957" w:rsidRDefault="004C796D" w:rsidP="00397CE8">
            <w:pPr>
              <w:rPr>
                <w:rFonts w:ascii="Calibri" w:eastAsia="Calibri" w:hAnsi="Calibri" w:cs="Calibri"/>
                <w:sz w:val="22"/>
                <w:szCs w:val="22"/>
              </w:rPr>
            </w:pPr>
            <w:r w:rsidRPr="004C796D">
              <w:rPr>
                <w:rFonts w:ascii="Calibri" w:eastAsia="Calibri" w:hAnsi="Calibri" w:cs="Calibri"/>
                <w:sz w:val="22"/>
                <w:szCs w:val="22"/>
              </w:rPr>
              <w:t>Inglise keeles Land surveyor, level 4</w:t>
            </w:r>
          </w:p>
        </w:tc>
      </w:tr>
      <w:tr w:rsidR="00C04957" w14:paraId="3F24A523" w14:textId="77777777">
        <w:tc>
          <w:tcPr>
            <w:tcW w:w="9503" w:type="dxa"/>
            <w:gridSpan w:val="2"/>
          </w:tcPr>
          <w:p w14:paraId="70A6840C" w14:textId="1BBA4C63" w:rsidR="00C04957" w:rsidRDefault="00397CE8" w:rsidP="00397CE8">
            <w:pPr>
              <w:rPr>
                <w:rFonts w:ascii="Calibri" w:eastAsia="Calibri" w:hAnsi="Calibri" w:cs="Calibri"/>
                <w:sz w:val="22"/>
                <w:szCs w:val="22"/>
              </w:rPr>
            </w:pPr>
            <w:r w:rsidRPr="004C796D">
              <w:rPr>
                <w:rFonts w:ascii="Calibri" w:eastAsia="Calibri" w:hAnsi="Calibri" w:cs="Calibri"/>
                <w:sz w:val="22"/>
                <w:szCs w:val="22"/>
              </w:rPr>
              <w:t>Saksa keeles Vermessungstechnik</w:t>
            </w:r>
          </w:p>
        </w:tc>
      </w:tr>
      <w:tr w:rsidR="004C796D" w14:paraId="41561E6E" w14:textId="77777777">
        <w:tc>
          <w:tcPr>
            <w:tcW w:w="9503" w:type="dxa"/>
            <w:gridSpan w:val="2"/>
          </w:tcPr>
          <w:p w14:paraId="13DA8612" w14:textId="551122D1" w:rsidR="004C796D" w:rsidRDefault="00397CE8" w:rsidP="00397CE8">
            <w:pPr>
              <w:rPr>
                <w:rFonts w:ascii="Calibri" w:eastAsia="Calibri" w:hAnsi="Calibri" w:cs="Calibri"/>
                <w:sz w:val="22"/>
                <w:szCs w:val="22"/>
              </w:rPr>
            </w:pPr>
            <w:r w:rsidRPr="004C796D">
              <w:rPr>
                <w:rFonts w:ascii="Calibri" w:eastAsia="Calibri" w:hAnsi="Calibri" w:cs="Calibri"/>
                <w:sz w:val="22"/>
                <w:szCs w:val="22"/>
              </w:rPr>
              <w:t>Soome keeles maanmittari, mittausteknikko</w:t>
            </w:r>
          </w:p>
        </w:tc>
      </w:tr>
      <w:tr w:rsidR="004C796D" w14:paraId="74868814" w14:textId="77777777">
        <w:tc>
          <w:tcPr>
            <w:tcW w:w="9503" w:type="dxa"/>
            <w:gridSpan w:val="2"/>
          </w:tcPr>
          <w:p w14:paraId="6763A38F" w14:textId="4601ABDE" w:rsidR="004C796D" w:rsidRDefault="00397CE8">
            <w:pPr>
              <w:rPr>
                <w:rFonts w:ascii="Calibri" w:eastAsia="Calibri" w:hAnsi="Calibri" w:cs="Calibri"/>
                <w:sz w:val="22"/>
                <w:szCs w:val="22"/>
              </w:rPr>
            </w:pPr>
            <w:r w:rsidRPr="004C796D">
              <w:rPr>
                <w:rFonts w:ascii="Calibri" w:eastAsia="Calibri" w:hAnsi="Calibri" w:cs="Calibri"/>
                <w:sz w:val="22"/>
                <w:szCs w:val="22"/>
              </w:rPr>
              <w:t>Vene keeles землемер, техник-геодезист</w:t>
            </w:r>
          </w:p>
        </w:tc>
      </w:tr>
      <w:tr w:rsidR="00C04957" w14:paraId="5EA189D3" w14:textId="77777777">
        <w:tc>
          <w:tcPr>
            <w:tcW w:w="9503" w:type="dxa"/>
            <w:gridSpan w:val="2"/>
            <w:shd w:val="clear" w:color="auto" w:fill="EAEAEA"/>
          </w:tcPr>
          <w:p w14:paraId="7BE01564" w14:textId="77777777" w:rsidR="00C04957" w:rsidRDefault="002201C9">
            <w:pPr>
              <w:rPr>
                <w:rFonts w:ascii="Calibri" w:eastAsia="Calibri" w:hAnsi="Calibri" w:cs="Calibri"/>
                <w:b/>
                <w:sz w:val="22"/>
                <w:szCs w:val="22"/>
              </w:rPr>
            </w:pPr>
            <w:r>
              <w:rPr>
                <w:rFonts w:ascii="Calibri" w:eastAsia="Calibri" w:hAnsi="Calibri" w:cs="Calibri"/>
                <w:b/>
                <w:sz w:val="22"/>
                <w:szCs w:val="22"/>
              </w:rPr>
              <w:t>C.3 Lisad</w:t>
            </w:r>
          </w:p>
        </w:tc>
      </w:tr>
      <w:tr w:rsidR="00C04957" w14:paraId="46192A14" w14:textId="77777777">
        <w:tc>
          <w:tcPr>
            <w:tcW w:w="9503" w:type="dxa"/>
            <w:gridSpan w:val="2"/>
            <w:shd w:val="clear" w:color="auto" w:fill="FFFFFF"/>
          </w:tcPr>
          <w:p w14:paraId="76313E16" w14:textId="77777777" w:rsidR="00C04957" w:rsidRDefault="002201C9">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A27DB69"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2201C9" w14:paraId="48B40F0F" w14:textId="77777777">
        <w:tc>
          <w:tcPr>
            <w:tcW w:w="9503" w:type="dxa"/>
            <w:gridSpan w:val="2"/>
            <w:shd w:val="clear" w:color="auto" w:fill="FFFFFF"/>
          </w:tcPr>
          <w:p w14:paraId="7F3C55C9" w14:textId="3EB282D9" w:rsidR="002201C9" w:rsidRDefault="002201C9">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F2B5" w14:textId="77777777" w:rsidR="0019633F" w:rsidRDefault="0019633F">
      <w:r>
        <w:separator/>
      </w:r>
    </w:p>
  </w:endnote>
  <w:endnote w:type="continuationSeparator" w:id="0">
    <w:p w14:paraId="690AF3F4" w14:textId="77777777" w:rsidR="0019633F" w:rsidRDefault="0019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19633F">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9203" w14:textId="77777777" w:rsidR="0019633F" w:rsidRDefault="0019633F">
      <w:r>
        <w:separator/>
      </w:r>
    </w:p>
  </w:footnote>
  <w:footnote w:type="continuationSeparator" w:id="0">
    <w:p w14:paraId="30AB8007" w14:textId="77777777" w:rsidR="0019633F" w:rsidRDefault="0019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2" w:name="bookmark=id.30j0zll" w:colFirst="0" w:colLast="0"/>
    <w:bookmarkStart w:id="3" w:name="bookmark=id.1fob9te" w:colFirst="0" w:colLast="0"/>
    <w:bookmarkEnd w:id="2"/>
    <w:bookmarkEnd w:id="3"/>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4" w:name="bookmark=id.gjdgxs" w:colFirst="0" w:colLast="0"/>
    <w:bookmarkEnd w:id="4"/>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96559D"/>
    <w:multiLevelType w:val="hybridMultilevel"/>
    <w:tmpl w:val="52783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2F664C"/>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84746"/>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C7008A"/>
    <w:multiLevelType w:val="hybridMultilevel"/>
    <w:tmpl w:val="D11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7"/>
  </w:num>
  <w:num w:numId="4">
    <w:abstractNumId w:val="4"/>
  </w:num>
  <w:num w:numId="5">
    <w:abstractNumId w:val="2"/>
  </w:num>
  <w:num w:numId="6">
    <w:abstractNumId w:val="23"/>
  </w:num>
  <w:num w:numId="7">
    <w:abstractNumId w:val="20"/>
  </w:num>
  <w:num w:numId="8">
    <w:abstractNumId w:val="18"/>
  </w:num>
  <w:num w:numId="9">
    <w:abstractNumId w:val="13"/>
  </w:num>
  <w:num w:numId="10">
    <w:abstractNumId w:val="21"/>
  </w:num>
  <w:num w:numId="11">
    <w:abstractNumId w:val="14"/>
  </w:num>
  <w:num w:numId="12">
    <w:abstractNumId w:val="19"/>
  </w:num>
  <w:num w:numId="13">
    <w:abstractNumId w:val="15"/>
  </w:num>
  <w:num w:numId="14">
    <w:abstractNumId w:val="0"/>
  </w:num>
  <w:num w:numId="15">
    <w:abstractNumId w:val="16"/>
  </w:num>
  <w:num w:numId="16">
    <w:abstractNumId w:val="11"/>
  </w:num>
  <w:num w:numId="17">
    <w:abstractNumId w:val="12"/>
  </w:num>
  <w:num w:numId="18">
    <w:abstractNumId w:val="8"/>
  </w:num>
  <w:num w:numId="19">
    <w:abstractNumId w:val="6"/>
  </w:num>
  <w:num w:numId="20">
    <w:abstractNumId w:val="9"/>
  </w:num>
  <w:num w:numId="21">
    <w:abstractNumId w:val="22"/>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40BB3"/>
    <w:rsid w:val="00060E13"/>
    <w:rsid w:val="00063A0C"/>
    <w:rsid w:val="0008512F"/>
    <w:rsid w:val="000F2F99"/>
    <w:rsid w:val="00110990"/>
    <w:rsid w:val="001324E6"/>
    <w:rsid w:val="001452F8"/>
    <w:rsid w:val="00150BC3"/>
    <w:rsid w:val="001962AB"/>
    <w:rsid w:val="0019633F"/>
    <w:rsid w:val="001A243C"/>
    <w:rsid w:val="001A5C47"/>
    <w:rsid w:val="001B690E"/>
    <w:rsid w:val="00200F81"/>
    <w:rsid w:val="002201C9"/>
    <w:rsid w:val="00235971"/>
    <w:rsid w:val="00236B09"/>
    <w:rsid w:val="0028558B"/>
    <w:rsid w:val="00296F43"/>
    <w:rsid w:val="002B185E"/>
    <w:rsid w:val="002E3BCB"/>
    <w:rsid w:val="002E3D19"/>
    <w:rsid w:val="00301DFF"/>
    <w:rsid w:val="00301EA6"/>
    <w:rsid w:val="003757CD"/>
    <w:rsid w:val="00397CE8"/>
    <w:rsid w:val="003A5939"/>
    <w:rsid w:val="003B173D"/>
    <w:rsid w:val="003E4A15"/>
    <w:rsid w:val="004230BD"/>
    <w:rsid w:val="00432EEB"/>
    <w:rsid w:val="00451772"/>
    <w:rsid w:val="00452E33"/>
    <w:rsid w:val="004704E7"/>
    <w:rsid w:val="0048014A"/>
    <w:rsid w:val="004822B1"/>
    <w:rsid w:val="00497181"/>
    <w:rsid w:val="004C1C09"/>
    <w:rsid w:val="004C5509"/>
    <w:rsid w:val="004C796D"/>
    <w:rsid w:val="004F3ABB"/>
    <w:rsid w:val="0053359F"/>
    <w:rsid w:val="0054597B"/>
    <w:rsid w:val="00560789"/>
    <w:rsid w:val="00583F4F"/>
    <w:rsid w:val="00592AE6"/>
    <w:rsid w:val="005D0C40"/>
    <w:rsid w:val="0060759A"/>
    <w:rsid w:val="00635F0A"/>
    <w:rsid w:val="006625CA"/>
    <w:rsid w:val="0066523A"/>
    <w:rsid w:val="00665F7E"/>
    <w:rsid w:val="00697862"/>
    <w:rsid w:val="006A16AA"/>
    <w:rsid w:val="006D0180"/>
    <w:rsid w:val="006F0E99"/>
    <w:rsid w:val="00721F64"/>
    <w:rsid w:val="007331F5"/>
    <w:rsid w:val="00737958"/>
    <w:rsid w:val="007A4DD7"/>
    <w:rsid w:val="007E146F"/>
    <w:rsid w:val="007F0201"/>
    <w:rsid w:val="007F0241"/>
    <w:rsid w:val="0080287C"/>
    <w:rsid w:val="00817888"/>
    <w:rsid w:val="00825F0F"/>
    <w:rsid w:val="008374BC"/>
    <w:rsid w:val="00854934"/>
    <w:rsid w:val="008751BA"/>
    <w:rsid w:val="00935175"/>
    <w:rsid w:val="00950E39"/>
    <w:rsid w:val="00952055"/>
    <w:rsid w:val="00962F8C"/>
    <w:rsid w:val="00974D56"/>
    <w:rsid w:val="00986264"/>
    <w:rsid w:val="00994678"/>
    <w:rsid w:val="009E5D88"/>
    <w:rsid w:val="00A238D5"/>
    <w:rsid w:val="00A51DA4"/>
    <w:rsid w:val="00A570CB"/>
    <w:rsid w:val="00A61DB7"/>
    <w:rsid w:val="00A74303"/>
    <w:rsid w:val="00AB263B"/>
    <w:rsid w:val="00B1685F"/>
    <w:rsid w:val="00B35B2B"/>
    <w:rsid w:val="00B40260"/>
    <w:rsid w:val="00B52467"/>
    <w:rsid w:val="00B666C6"/>
    <w:rsid w:val="00B75B43"/>
    <w:rsid w:val="00B7665A"/>
    <w:rsid w:val="00BA6386"/>
    <w:rsid w:val="00BC56A0"/>
    <w:rsid w:val="00BE1B69"/>
    <w:rsid w:val="00C04957"/>
    <w:rsid w:val="00C10AD3"/>
    <w:rsid w:val="00C51EBB"/>
    <w:rsid w:val="00C6050E"/>
    <w:rsid w:val="00C75091"/>
    <w:rsid w:val="00CA16CD"/>
    <w:rsid w:val="00CA3D52"/>
    <w:rsid w:val="00CC39AA"/>
    <w:rsid w:val="00D0225F"/>
    <w:rsid w:val="00D23BC4"/>
    <w:rsid w:val="00D3283C"/>
    <w:rsid w:val="00D602E6"/>
    <w:rsid w:val="00D646C1"/>
    <w:rsid w:val="00DA1303"/>
    <w:rsid w:val="00DA4BA7"/>
    <w:rsid w:val="00DE1D39"/>
    <w:rsid w:val="00E54FDC"/>
    <w:rsid w:val="00E74725"/>
    <w:rsid w:val="00EA4A1A"/>
    <w:rsid w:val="00EB3808"/>
    <w:rsid w:val="00ED0E0E"/>
    <w:rsid w:val="00ED757F"/>
    <w:rsid w:val="00EF1497"/>
    <w:rsid w:val="00F60D0C"/>
    <w:rsid w:val="00F61FE9"/>
    <w:rsid w:val="00F75F4B"/>
    <w:rsid w:val="00FB43CC"/>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D3"/>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paragraph" w:styleId="Revision">
    <w:name w:val="Revision"/>
    <w:hidden/>
    <w:uiPriority w:val="99"/>
    <w:semiHidden/>
    <w:rsid w:val="004F3A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4</cp:revision>
  <dcterms:created xsi:type="dcterms:W3CDTF">2022-10-17T08:09:00Z</dcterms:created>
  <dcterms:modified xsi:type="dcterms:W3CDTF">2022-10-18T06:23:00Z</dcterms:modified>
</cp:coreProperties>
</file>