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59DC" w14:textId="17FD879B" w:rsidR="003E28A0" w:rsidRPr="006155CE" w:rsidRDefault="003E28A0">
      <w:pPr>
        <w:rPr>
          <w:b/>
          <w:bCs/>
          <w:sz w:val="28"/>
          <w:szCs w:val="28"/>
        </w:rPr>
      </w:pPr>
      <w:r w:rsidRPr="006155CE">
        <w:rPr>
          <w:b/>
          <w:bCs/>
          <w:sz w:val="28"/>
          <w:szCs w:val="28"/>
        </w:rPr>
        <w:t>Noorsootöötajate kutsestandardite muudatuste kirjeldus</w:t>
      </w:r>
    </w:p>
    <w:p w14:paraId="7447FA94" w14:textId="08650597" w:rsidR="003E28A0" w:rsidRDefault="003E28A0"/>
    <w:p w14:paraId="26943538" w14:textId="2C8E9483" w:rsidR="003E28A0" w:rsidRDefault="003E28A0" w:rsidP="005A4778">
      <w:pPr>
        <w:pStyle w:val="ListParagraph"/>
        <w:numPr>
          <w:ilvl w:val="0"/>
          <w:numId w:val="1"/>
        </w:numPr>
      </w:pPr>
      <w:r>
        <w:t>Kutsestandardid tõsteti uuele vormile</w:t>
      </w:r>
      <w:r w:rsidR="006155CE">
        <w:t xml:space="preserve"> ja tehti seonduvad tehnilist laadi muudatused. </w:t>
      </w:r>
      <w:r w:rsidR="000126BE">
        <w:t xml:space="preserve">Sisulise erinevusena </w:t>
      </w:r>
      <w:r w:rsidR="006155CE">
        <w:t xml:space="preserve">nimetatakse </w:t>
      </w:r>
      <w:r w:rsidR="000126BE">
        <w:t xml:space="preserve">uuel vormil </w:t>
      </w:r>
      <w:r w:rsidR="006155CE">
        <w:t xml:space="preserve">varasemaid </w:t>
      </w:r>
      <w:r>
        <w:t>„Kutset läbivaid kompetentse“ „Üldoskusteks“ (B.2).</w:t>
      </w:r>
    </w:p>
    <w:p w14:paraId="4772E8FE" w14:textId="531A5ADE" w:rsidR="003E28A0" w:rsidRDefault="003E28A0" w:rsidP="005A4778">
      <w:pPr>
        <w:pStyle w:val="ListParagraph"/>
        <w:numPr>
          <w:ilvl w:val="0"/>
          <w:numId w:val="1"/>
        </w:numPr>
      </w:pPr>
      <w:r>
        <w:t xml:space="preserve">Kompetentside ja tegevusnäitajate sõnastust muudeti täpsemaks, lühemaks, võeti välja kordused ning toodi paremini esile kutsetasemete vahelised erinevused. Suuremad muudatused </w:t>
      </w:r>
      <w:r w:rsidR="00D41B45">
        <w:t>seejuures:</w:t>
      </w:r>
    </w:p>
    <w:p w14:paraId="351CCDCB" w14:textId="527F4399" w:rsidR="00D41B45" w:rsidRDefault="00D41B45" w:rsidP="005A4778">
      <w:pPr>
        <w:pStyle w:val="ListParagraph"/>
        <w:numPr>
          <w:ilvl w:val="1"/>
          <w:numId w:val="1"/>
        </w:numPr>
      </w:pPr>
      <w:r>
        <w:t>6. ja 7. taseme kompetentsi „Juhtimine ja juhendamine“</w:t>
      </w:r>
      <w:r w:rsidR="006155CE">
        <w:t xml:space="preserve"> muudeti </w:t>
      </w:r>
      <w:r w:rsidR="000126BE">
        <w:t>oluliselt</w:t>
      </w:r>
      <w:r>
        <w:t>;</w:t>
      </w:r>
    </w:p>
    <w:p w14:paraId="784DB0C9" w14:textId="75B5281D" w:rsidR="00D41B45" w:rsidRDefault="00D41B45" w:rsidP="005A4778">
      <w:pPr>
        <w:pStyle w:val="ListParagraph"/>
        <w:numPr>
          <w:ilvl w:val="1"/>
          <w:numId w:val="1"/>
        </w:numPr>
      </w:pPr>
      <w:r>
        <w:t xml:space="preserve">kompetentsi „Professionaalne eneseareng“ kirjutati juurde </w:t>
      </w:r>
      <w:r w:rsidR="006155CE">
        <w:t xml:space="preserve">tegevusnäitaja </w:t>
      </w:r>
      <w:r>
        <w:t>kolleegi märkami</w:t>
      </w:r>
      <w:r w:rsidR="006155CE">
        <w:t>sest</w:t>
      </w:r>
      <w:r>
        <w:t>;</w:t>
      </w:r>
    </w:p>
    <w:p w14:paraId="3C62F617" w14:textId="4DB97D95" w:rsidR="00D41B45" w:rsidRDefault="006155CE" w:rsidP="005A4778">
      <w:pPr>
        <w:pStyle w:val="ListParagraph"/>
        <w:numPr>
          <w:ilvl w:val="1"/>
          <w:numId w:val="1"/>
        </w:numPr>
      </w:pPr>
      <w:r>
        <w:t xml:space="preserve">6. </w:t>
      </w:r>
      <w:r w:rsidR="00D41B45">
        <w:t>ja 7. tasemel täpsustati noortevaldkonna arendamise kompetentsi, jättes välja piirkondliku määratluse;</w:t>
      </w:r>
    </w:p>
    <w:p w14:paraId="588EF1F1" w14:textId="22AA20E7" w:rsidR="00D41B45" w:rsidRDefault="00D41B45" w:rsidP="005A4778">
      <w:pPr>
        <w:pStyle w:val="ListParagraph"/>
        <w:numPr>
          <w:ilvl w:val="1"/>
          <w:numId w:val="1"/>
        </w:numPr>
      </w:pPr>
      <w:r>
        <w:t xml:space="preserve">4. taseme kompetentsi „Noorsootöö korraldamine“ </w:t>
      </w:r>
      <w:r w:rsidR="006155CE">
        <w:t xml:space="preserve">lisati tegevusnäitaja </w:t>
      </w:r>
      <w:r>
        <w:t>vestluste pidamise oskus</w:t>
      </w:r>
      <w:r w:rsidR="006155CE">
        <w:t>est</w:t>
      </w:r>
      <w:r>
        <w:t xml:space="preserve"> noortega</w:t>
      </w:r>
      <w:r w:rsidR="005A4778">
        <w:t>.</w:t>
      </w:r>
    </w:p>
    <w:p w14:paraId="5C1A92A5" w14:textId="566E78E3" w:rsidR="005A4778" w:rsidRDefault="006155CE" w:rsidP="005A4778">
      <w:pPr>
        <w:pStyle w:val="ListParagraph"/>
        <w:numPr>
          <w:ilvl w:val="0"/>
          <w:numId w:val="1"/>
        </w:numPr>
      </w:pPr>
      <w:r>
        <w:t xml:space="preserve">7. </w:t>
      </w:r>
      <w:r w:rsidR="005A4778">
        <w:t>tasemele lisati osakutse laagrikasvataja-juhataja. See annab 7. taseme noorsootöötajale tulevikus (pärast haridusminist</w:t>
      </w:r>
      <w:r>
        <w:t>ri</w:t>
      </w:r>
      <w:r w:rsidR="005A4778">
        <w:t xml:space="preserve"> vastava määruse jõustumist) õiguse töötada noortega laagrites ja malevates.</w:t>
      </w:r>
    </w:p>
    <w:p w14:paraId="67207241" w14:textId="46436D86" w:rsidR="00A55FA8" w:rsidRDefault="00A55FA8" w:rsidP="00A55FA8"/>
    <w:p w14:paraId="23CD79F5" w14:textId="17518413" w:rsidR="00A55FA8" w:rsidRDefault="00A55FA8" w:rsidP="00A55FA8">
      <w:r>
        <w:t>Kui on soov tutvuda tehtud muudatustega sõna-sõnaliselt, on võima</w:t>
      </w:r>
      <w:r w:rsidR="003A475C">
        <w:t>l</w:t>
      </w:r>
      <w:r>
        <w:t xml:space="preserve">ik saada töötabel. Andke märku aadressile </w:t>
      </w:r>
      <w:hyperlink r:id="rId5" w:history="1">
        <w:r w:rsidRPr="00ED4A98">
          <w:rPr>
            <w:rStyle w:val="Hyperlink"/>
          </w:rPr>
          <w:t>reet.suviste@kutsekoda.ee</w:t>
        </w:r>
      </w:hyperlink>
      <w:r w:rsidR="003A475C">
        <w:t xml:space="preserve"> !</w:t>
      </w:r>
    </w:p>
    <w:p w14:paraId="237AA6D6" w14:textId="77777777" w:rsidR="00D41B45" w:rsidRDefault="00D41B45"/>
    <w:p w14:paraId="69C9853F" w14:textId="77777777" w:rsidR="00D41B45" w:rsidRDefault="00D41B45"/>
    <w:p w14:paraId="6D5E8623" w14:textId="77777777" w:rsidR="00D41B45" w:rsidRDefault="00D41B45"/>
    <w:p w14:paraId="647C0570" w14:textId="77777777" w:rsidR="003E28A0" w:rsidRDefault="003E28A0"/>
    <w:p w14:paraId="78F84C52" w14:textId="77777777" w:rsidR="003E28A0" w:rsidRDefault="003E28A0"/>
    <w:sectPr w:rsidR="003E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1055"/>
    <w:multiLevelType w:val="hybridMultilevel"/>
    <w:tmpl w:val="97A2C1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A0"/>
    <w:rsid w:val="000126BE"/>
    <w:rsid w:val="003A475C"/>
    <w:rsid w:val="003E28A0"/>
    <w:rsid w:val="005A4778"/>
    <w:rsid w:val="006155CE"/>
    <w:rsid w:val="00A55FA8"/>
    <w:rsid w:val="00D4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FEBC"/>
  <w15:chartTrackingRefBased/>
  <w15:docId w15:val="{AA98A757-B226-4371-8FD9-A1290B85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t.suviste@kutsekod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Suviste</dc:creator>
  <cp:keywords/>
  <dc:description/>
  <cp:lastModifiedBy>Reet Suviste</cp:lastModifiedBy>
  <cp:revision>3</cp:revision>
  <dcterms:created xsi:type="dcterms:W3CDTF">2022-10-05T12:25:00Z</dcterms:created>
  <dcterms:modified xsi:type="dcterms:W3CDTF">2022-10-05T12:34:00Z</dcterms:modified>
</cp:coreProperties>
</file>