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56FB" w14:textId="77777777" w:rsidR="00C04957" w:rsidRDefault="002201C9">
      <w:pPr>
        <w:jc w:val="center"/>
        <w:rPr>
          <w:rFonts w:ascii="Calibri" w:eastAsia="Calibri" w:hAnsi="Calibri" w:cs="Calibri"/>
          <w:b/>
          <w:sz w:val="40"/>
          <w:szCs w:val="40"/>
        </w:rPr>
      </w:pPr>
      <w:r>
        <w:rPr>
          <w:rFonts w:ascii="Calibri" w:eastAsia="Calibri" w:hAnsi="Calibri" w:cs="Calibri"/>
          <w:b/>
          <w:sz w:val="40"/>
          <w:szCs w:val="40"/>
        </w:rPr>
        <w:t>KUTSESTANDARD</w:t>
      </w:r>
    </w:p>
    <w:p w14:paraId="44FFA1B1" w14:textId="38950804" w:rsidR="00C04957" w:rsidRDefault="00937A95">
      <w:pP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Geodeet, tase </w:t>
      </w:r>
      <w:r w:rsidR="003446DE">
        <w:rPr>
          <w:rFonts w:ascii="Calibri" w:eastAsia="Calibri" w:hAnsi="Calibri" w:cs="Calibri"/>
          <w:b/>
          <w:color w:val="000000"/>
          <w:sz w:val="28"/>
          <w:szCs w:val="28"/>
        </w:rPr>
        <w:t>6</w:t>
      </w:r>
    </w:p>
    <w:p w14:paraId="1DEADA38" w14:textId="77777777" w:rsidR="00C04957" w:rsidRDefault="00C04957">
      <w:pPr>
        <w:rPr>
          <w:rFonts w:ascii="Calibri" w:eastAsia="Calibri" w:hAnsi="Calibri" w:cs="Calibri"/>
          <w:b/>
          <w:color w:val="000000"/>
          <w:sz w:val="22"/>
          <w:szCs w:val="22"/>
        </w:rPr>
      </w:pPr>
    </w:p>
    <w:p w14:paraId="55C264CB" w14:textId="77777777" w:rsidR="00C04957" w:rsidRDefault="00C04957">
      <w:pPr>
        <w:rPr>
          <w:rFonts w:ascii="Calibri" w:eastAsia="Calibri" w:hAnsi="Calibri" w:cs="Calibri"/>
          <w:b/>
          <w:color w:val="000000"/>
          <w:sz w:val="22"/>
          <w:szCs w:val="22"/>
        </w:rPr>
      </w:pPr>
    </w:p>
    <w:p w14:paraId="1DA1A068" w14:textId="77777777" w:rsidR="00C04957" w:rsidRDefault="002201C9">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m</w:t>
      </w:r>
      <w:r>
        <w:rPr>
          <w:rFonts w:ascii="Calibri" w:eastAsia="Calibri" w:hAnsi="Calibri" w:cs="Calibri"/>
          <w:sz w:val="22"/>
          <w:szCs w:val="22"/>
        </w:rPr>
        <w:t>illes kirjeldatakse tööd ning töö edukaks tegemiseks vajalike oskuste, teadmiste ja hoiakute kogumit ehk kompetentsusnõudeid. Kutsestandardeid kasutatakse õppekavade koostamiseks ja kutse andmiseks.</w:t>
      </w:r>
    </w:p>
    <w:p w14:paraId="5C937565" w14:textId="77777777" w:rsidR="00C04957" w:rsidRDefault="00C04957">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C04957" w14:paraId="3EFA9ABD" w14:textId="77777777">
        <w:tc>
          <w:tcPr>
            <w:tcW w:w="6062" w:type="dxa"/>
            <w:shd w:val="clear" w:color="auto" w:fill="auto"/>
          </w:tcPr>
          <w:p w14:paraId="200B85B3" w14:textId="77777777" w:rsidR="00C04957" w:rsidRDefault="002201C9">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7514EDFB" w14:textId="77777777" w:rsidR="00C04957" w:rsidRDefault="002201C9">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C04957" w14:paraId="02B65C80" w14:textId="77777777">
        <w:tc>
          <w:tcPr>
            <w:tcW w:w="6062" w:type="dxa"/>
            <w:shd w:val="clear" w:color="auto" w:fill="auto"/>
          </w:tcPr>
          <w:p w14:paraId="2F0F1582" w14:textId="54519139" w:rsidR="00C04957" w:rsidRDefault="00937A95">
            <w:pPr>
              <w:jc w:val="center"/>
              <w:rPr>
                <w:rFonts w:ascii="Calibri" w:eastAsia="Calibri" w:hAnsi="Calibri" w:cs="Calibri"/>
                <w:sz w:val="28"/>
                <w:szCs w:val="28"/>
              </w:rPr>
            </w:pPr>
            <w:r>
              <w:rPr>
                <w:rFonts w:ascii="Calibri" w:eastAsia="Calibri" w:hAnsi="Calibri" w:cs="Calibri"/>
                <w:sz w:val="28"/>
                <w:szCs w:val="28"/>
              </w:rPr>
              <w:t xml:space="preserve">Geodeet, tase </w:t>
            </w:r>
            <w:r w:rsidR="003446DE">
              <w:rPr>
                <w:rFonts w:ascii="Calibri" w:eastAsia="Calibri" w:hAnsi="Calibri" w:cs="Calibri"/>
                <w:sz w:val="28"/>
                <w:szCs w:val="28"/>
              </w:rPr>
              <w:t>6</w:t>
            </w:r>
          </w:p>
        </w:tc>
        <w:tc>
          <w:tcPr>
            <w:tcW w:w="3402" w:type="dxa"/>
            <w:shd w:val="clear" w:color="auto" w:fill="auto"/>
          </w:tcPr>
          <w:p w14:paraId="70B8F5B0" w14:textId="5A14DCA0" w:rsidR="00C04957" w:rsidRDefault="003446DE">
            <w:pPr>
              <w:jc w:val="center"/>
              <w:rPr>
                <w:rFonts w:ascii="Calibri" w:eastAsia="Calibri" w:hAnsi="Calibri" w:cs="Calibri"/>
                <w:sz w:val="32"/>
                <w:szCs w:val="32"/>
              </w:rPr>
            </w:pPr>
            <w:r>
              <w:rPr>
                <w:rFonts w:ascii="Calibri" w:eastAsia="Calibri" w:hAnsi="Calibri" w:cs="Calibri"/>
                <w:sz w:val="32"/>
                <w:szCs w:val="32"/>
              </w:rPr>
              <w:t>6</w:t>
            </w:r>
          </w:p>
        </w:tc>
      </w:tr>
    </w:tbl>
    <w:p w14:paraId="3C5101D4" w14:textId="77777777" w:rsidR="00C04957" w:rsidRDefault="00C04957"/>
    <w:p w14:paraId="0ABFF557" w14:textId="77777777" w:rsidR="00C04957" w:rsidRDefault="002201C9">
      <w:pPr>
        <w:jc w:val="center"/>
      </w:pPr>
      <w:r>
        <w:br w:type="page"/>
      </w:r>
    </w:p>
    <w:p w14:paraId="0133BD7C" w14:textId="77777777" w:rsidR="00C04957" w:rsidRDefault="00C04957">
      <w:pPr>
        <w:jc w:val="center"/>
        <w:rPr>
          <w:rFonts w:ascii="Calibri" w:eastAsia="Calibri" w:hAnsi="Calibri" w:cs="Calibri"/>
          <w:b/>
          <w:color w:val="FF0000"/>
          <w:sz w:val="28"/>
          <w:szCs w:val="28"/>
        </w:rPr>
      </w:pPr>
    </w:p>
    <w:p w14:paraId="38F8FE56"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A-osa</w:t>
      </w:r>
    </w:p>
    <w:p w14:paraId="4341FD3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559CE3DA" w14:textId="77777777"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8057B" w14:paraId="77640553" w14:textId="77777777" w:rsidTr="00C143A8">
        <w:tc>
          <w:tcPr>
            <w:tcW w:w="9356" w:type="dxa"/>
            <w:shd w:val="clear" w:color="auto" w:fill="FFFFCC"/>
          </w:tcPr>
          <w:p w14:paraId="4AC4B517" w14:textId="77777777" w:rsidR="00B8057B" w:rsidRDefault="00B8057B" w:rsidP="00C143A8">
            <w:pPr>
              <w:rPr>
                <w:b/>
                <w:sz w:val="22"/>
                <w:szCs w:val="22"/>
              </w:rPr>
            </w:pPr>
            <w:r>
              <w:rPr>
                <w:rFonts w:ascii="Calibri" w:eastAsia="Calibri" w:hAnsi="Calibri" w:cs="Calibri"/>
                <w:b/>
                <w:sz w:val="22"/>
                <w:szCs w:val="22"/>
              </w:rPr>
              <w:t>A.1 Töö kirjeldus</w:t>
            </w:r>
          </w:p>
        </w:tc>
      </w:tr>
      <w:tr w:rsidR="00B8057B" w14:paraId="148116BF" w14:textId="77777777" w:rsidTr="00C143A8">
        <w:tc>
          <w:tcPr>
            <w:tcW w:w="9356" w:type="dxa"/>
            <w:shd w:val="clear" w:color="auto" w:fill="auto"/>
          </w:tcPr>
          <w:p w14:paraId="6EE2AE84"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Geodeesia (geodaisia – maajagamine (kreeka keeles)) on teadus planeet Maa ja selle pinna osade kuju ja suuruse määramisest, seejuures ka kasutatavatest mõõtmismeetoditest, mõõtmistulemuste matemaatilisest töötlemisest ning maapinna osade kujutamisest tasapinnal kaartide, plaanide ja profiilidena.</w:t>
            </w:r>
          </w:p>
          <w:p w14:paraId="094DEBA7" w14:textId="77777777" w:rsidR="00E662FC" w:rsidRPr="00E662FC" w:rsidRDefault="00E662FC" w:rsidP="00E662FC">
            <w:pPr>
              <w:rPr>
                <w:rFonts w:ascii="Calibri" w:eastAsia="Calibri" w:hAnsi="Calibri" w:cs="Calibri"/>
                <w:iCs/>
                <w:sz w:val="22"/>
                <w:szCs w:val="22"/>
              </w:rPr>
            </w:pPr>
          </w:p>
          <w:p w14:paraId="0D561626"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 xml:space="preserve">Geodeedi peamine tööülesanne on geodeetiliste tööde tegemine ehitusobjektidel, planeeringu- ja projekteerimisaladel: esmalt mõõdistustööd objektil ning seejärel saadud andmete töötlemine, analüüsimine, tõlgendamine ja vormistamine. </w:t>
            </w:r>
          </w:p>
          <w:p w14:paraId="3A9C7749"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Geodeet tegutseb vastavalt erialale erinevates valdkondades: ehitusgeodeetilised tööd, insenertehnilised eritööd, kõrgema geodeesiaga seotud tööd, geodeetilised uurimistööd. Tegevusvaldkonnast ja väljakujunenud traditsioonidest lähtuvalt nimetatakse geodeesiaalal töötajat koos maakorraldajaga ka maamõõtjaks.</w:t>
            </w:r>
          </w:p>
          <w:p w14:paraId="1F99104D" w14:textId="77777777" w:rsidR="00E662FC" w:rsidRPr="00E662FC" w:rsidRDefault="00E662FC" w:rsidP="00E662FC">
            <w:pPr>
              <w:rPr>
                <w:rFonts w:ascii="Calibri" w:eastAsia="Calibri" w:hAnsi="Calibri" w:cs="Calibri"/>
                <w:iCs/>
                <w:sz w:val="22"/>
                <w:szCs w:val="22"/>
              </w:rPr>
            </w:pPr>
          </w:p>
          <w:p w14:paraId="4E131936"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 xml:space="preserve">Käesolevas kutsestandardis kirjeldatakse 6. taseme geodeedi kutsealaseid kompetentse. </w:t>
            </w:r>
          </w:p>
          <w:p w14:paraId="4DBB1225"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 xml:space="preserve">Geodeet, tase 6 on spetsialist, kes töötab geomaatika valdkonnaga seotud ettevõtetes ja asutustes. </w:t>
            </w:r>
          </w:p>
          <w:p w14:paraId="1CB3F401"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Tema peamine tööülesanne on geodeetiliste tööde tegemine erinevatel objektidel.</w:t>
            </w:r>
          </w:p>
          <w:p w14:paraId="3EA486AE"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Geodeet, tase 6 töötab keerulistes ja ettearvamatutes olukordades ning leiab operatiivselt lahendusi tekkinud probleemidele. Ta vastutab töörühma töö kvaliteetse täitmise eest. Vajaduse korral konsulteerib kõrgema taseme geodeediga.</w:t>
            </w:r>
          </w:p>
          <w:p w14:paraId="48CFA384" w14:textId="77777777" w:rsidR="00E662FC" w:rsidRPr="00E662FC" w:rsidRDefault="00E662FC" w:rsidP="00E662FC">
            <w:pPr>
              <w:rPr>
                <w:rFonts w:ascii="Calibri" w:eastAsia="Calibri" w:hAnsi="Calibri" w:cs="Calibri"/>
                <w:iCs/>
                <w:sz w:val="22"/>
                <w:szCs w:val="22"/>
              </w:rPr>
            </w:pPr>
          </w:p>
          <w:p w14:paraId="60C0E4C7" w14:textId="6050EBD1"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 xml:space="preserve">Geodeedid töötavad nii kontoris kui ka välitöödel. Tööaeg on paindlik, sõltuvalt vajadusest tuleb objekte mõõdistada ka väljaspool tavapärast tööaega. </w:t>
            </w:r>
          </w:p>
          <w:p w14:paraId="6315A0B9"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Geodeedi töökeskkonnaga seotud riskifaktorid tulenevad peamiselt liiklusest ning ehituste, ehitus- ja tööstusobjektide eripärast, seetõttu peab ta rangelt järgima kehtivaid ohutusnõudeid ja kasutama isikukaitsevahendeid.</w:t>
            </w:r>
          </w:p>
          <w:p w14:paraId="4FC3D1C4" w14:textId="1B738E3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 xml:space="preserve">Geodeedi töövahendid kontoritingimustes on kontoritehnika ning erialased tarkvaraprogrammid. Välitingimustes kasutab geodeet asjakohaseid instrumente (näit. tahhümeeter, nivelliir, GNSS mõõteriistad jne.) ning vajaduse korral ka tavapäraseid käsitööriistu nagu labidas, saag, haamer jne. </w:t>
            </w:r>
          </w:p>
          <w:p w14:paraId="26533002" w14:textId="77777777" w:rsidR="00E662FC" w:rsidRPr="00E662FC" w:rsidRDefault="00E662FC" w:rsidP="00E662FC">
            <w:pPr>
              <w:rPr>
                <w:rFonts w:ascii="Calibri" w:eastAsia="Calibri" w:hAnsi="Calibri" w:cs="Calibri"/>
                <w:iCs/>
                <w:sz w:val="22"/>
                <w:szCs w:val="22"/>
              </w:rPr>
            </w:pPr>
          </w:p>
          <w:p w14:paraId="60659477"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 xml:space="preserve">Geodeedi kutsegrupis on 5 kutsestandardit:        </w:t>
            </w:r>
          </w:p>
          <w:p w14:paraId="33FD8DF8"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Maamõõdutehnik, tase 4</w:t>
            </w:r>
          </w:p>
          <w:p w14:paraId="213C3CC9"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Geodeet, tase 5</w:t>
            </w:r>
          </w:p>
          <w:p w14:paraId="1EF4AEC2"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Geodeet, tase 6</w:t>
            </w:r>
          </w:p>
          <w:p w14:paraId="2BE103BF" w14:textId="77777777" w:rsidR="00E662FC" w:rsidRPr="00E662FC"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Geodeesiainsener, tase 7</w:t>
            </w:r>
          </w:p>
          <w:p w14:paraId="210694A4" w14:textId="725983DC" w:rsidR="00E662FC" w:rsidRPr="00D646C1" w:rsidRDefault="00E662FC" w:rsidP="00E662FC">
            <w:pPr>
              <w:rPr>
                <w:rFonts w:ascii="Calibri" w:eastAsia="Calibri" w:hAnsi="Calibri" w:cs="Calibri"/>
                <w:iCs/>
                <w:sz w:val="22"/>
                <w:szCs w:val="22"/>
              </w:rPr>
            </w:pPr>
            <w:r w:rsidRPr="00E662FC">
              <w:rPr>
                <w:rFonts w:ascii="Calibri" w:eastAsia="Calibri" w:hAnsi="Calibri" w:cs="Calibri"/>
                <w:iCs/>
                <w:sz w:val="22"/>
                <w:szCs w:val="22"/>
              </w:rPr>
              <w:t>Geodeesiainsener, tase 8</w:t>
            </w:r>
          </w:p>
        </w:tc>
      </w:tr>
      <w:tr w:rsidR="000F675C" w14:paraId="665857D7" w14:textId="77777777" w:rsidTr="00C143A8">
        <w:tc>
          <w:tcPr>
            <w:tcW w:w="9356" w:type="dxa"/>
            <w:shd w:val="clear" w:color="auto" w:fill="auto"/>
          </w:tcPr>
          <w:p w14:paraId="322591D5" w14:textId="662ECD89" w:rsidR="000F675C" w:rsidRPr="00E662FC" w:rsidRDefault="000F675C" w:rsidP="00E662FC">
            <w:pPr>
              <w:rPr>
                <w:rFonts w:ascii="Calibri" w:eastAsia="Calibri" w:hAnsi="Calibri" w:cs="Calibri"/>
                <w:iCs/>
                <w:sz w:val="22"/>
                <w:szCs w:val="22"/>
              </w:rPr>
            </w:pPr>
            <w:r w:rsidRPr="00E74725">
              <w:rPr>
                <w:rFonts w:ascii="Calibri" w:eastAsia="Calibri" w:hAnsi="Calibri" w:cs="Calibri"/>
                <w:color w:val="FF0000"/>
                <w:sz w:val="22"/>
                <w:szCs w:val="22"/>
              </w:rPr>
              <w:t>Kommentaarid:</w:t>
            </w:r>
          </w:p>
        </w:tc>
      </w:tr>
      <w:tr w:rsidR="00B8057B" w14:paraId="0BE434B2" w14:textId="77777777" w:rsidTr="00C143A8">
        <w:tc>
          <w:tcPr>
            <w:tcW w:w="9356" w:type="dxa"/>
            <w:shd w:val="clear" w:color="auto" w:fill="FFFFCC"/>
          </w:tcPr>
          <w:p w14:paraId="54604281"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A.2 Kompetentsid</w:t>
            </w:r>
          </w:p>
        </w:tc>
      </w:tr>
      <w:tr w:rsidR="00B8057B" w14:paraId="38A95A8A" w14:textId="77777777" w:rsidTr="00C143A8">
        <w:tc>
          <w:tcPr>
            <w:tcW w:w="9356" w:type="dxa"/>
            <w:shd w:val="clear" w:color="auto" w:fill="auto"/>
          </w:tcPr>
          <w:p w14:paraId="4CC63E5F" w14:textId="5B849A6B" w:rsidR="00B8057B" w:rsidRPr="00E54FDC" w:rsidRDefault="00B8057B" w:rsidP="00C143A8">
            <w:pPr>
              <w:rPr>
                <w:rFonts w:ascii="Calibri" w:eastAsia="Calibri" w:hAnsi="Calibri" w:cs="Calibri"/>
                <w:sz w:val="22"/>
                <w:szCs w:val="22"/>
              </w:rPr>
            </w:pPr>
            <w:r>
              <w:rPr>
                <w:rFonts w:ascii="Calibri" w:eastAsia="Calibri" w:hAnsi="Calibri" w:cs="Calibri"/>
                <w:sz w:val="22"/>
                <w:szCs w:val="22"/>
              </w:rPr>
              <w:t xml:space="preserve">A.2.1 </w:t>
            </w:r>
            <w:r w:rsidRPr="00E54FDC">
              <w:rPr>
                <w:rFonts w:ascii="Calibri" w:eastAsia="Calibri" w:hAnsi="Calibri" w:cs="Calibri"/>
                <w:sz w:val="22"/>
                <w:szCs w:val="22"/>
              </w:rPr>
              <w:t>Mõõdistustööd</w:t>
            </w:r>
          </w:p>
          <w:p w14:paraId="0B3076CC" w14:textId="77777777" w:rsidR="00B8057B" w:rsidRDefault="00B8057B" w:rsidP="00010493">
            <w:pPr>
              <w:rPr>
                <w:rFonts w:ascii="Calibri" w:eastAsia="Calibri" w:hAnsi="Calibri" w:cs="Calibri"/>
                <w:sz w:val="22"/>
                <w:szCs w:val="22"/>
              </w:rPr>
            </w:pPr>
            <w:r>
              <w:rPr>
                <w:rFonts w:ascii="Calibri" w:eastAsia="Calibri" w:hAnsi="Calibri" w:cs="Calibri"/>
                <w:sz w:val="22"/>
                <w:szCs w:val="22"/>
              </w:rPr>
              <w:t xml:space="preserve">A.2.2 </w:t>
            </w:r>
            <w:r w:rsidRPr="00E54FDC">
              <w:rPr>
                <w:rFonts w:ascii="Calibri" w:eastAsia="Calibri" w:hAnsi="Calibri" w:cs="Calibri"/>
                <w:sz w:val="22"/>
                <w:szCs w:val="22"/>
              </w:rPr>
              <w:t>Mõõtmisandmete töötlemine</w:t>
            </w:r>
          </w:p>
          <w:p w14:paraId="0BBBA4AE" w14:textId="2FD2EC20" w:rsidR="00EB258E" w:rsidRDefault="00EB258E" w:rsidP="00010493">
            <w:pPr>
              <w:rPr>
                <w:rFonts w:ascii="Calibri" w:eastAsia="Calibri" w:hAnsi="Calibri" w:cs="Calibri"/>
                <w:sz w:val="22"/>
                <w:szCs w:val="22"/>
              </w:rPr>
            </w:pPr>
            <w:r>
              <w:rPr>
                <w:rFonts w:ascii="Calibri" w:eastAsia="Calibri" w:hAnsi="Calibri" w:cs="Calibri"/>
                <w:sz w:val="22"/>
                <w:szCs w:val="22"/>
              </w:rPr>
              <w:t>A.2.3 Juhtimine</w:t>
            </w:r>
          </w:p>
        </w:tc>
      </w:tr>
      <w:tr w:rsidR="00016623" w14:paraId="46269ACE" w14:textId="77777777" w:rsidTr="00C143A8">
        <w:tc>
          <w:tcPr>
            <w:tcW w:w="9356" w:type="dxa"/>
            <w:shd w:val="clear" w:color="auto" w:fill="auto"/>
          </w:tcPr>
          <w:p w14:paraId="76CA3380" w14:textId="78239DE0" w:rsidR="00016623" w:rsidRDefault="00010493" w:rsidP="00C143A8">
            <w:pPr>
              <w:rPr>
                <w:rFonts w:ascii="Calibri" w:eastAsia="Calibri" w:hAnsi="Calibri" w:cs="Calibri"/>
                <w:sz w:val="22"/>
                <w:szCs w:val="22"/>
              </w:rPr>
            </w:pPr>
            <w:r>
              <w:rPr>
                <w:rFonts w:ascii="Calibri" w:eastAsia="Calibri" w:hAnsi="Calibri" w:cs="Calibri"/>
                <w:b/>
                <w:sz w:val="22"/>
                <w:szCs w:val="22"/>
              </w:rPr>
              <w:t>Spetsialiseerumisega seotud kompetentsid</w:t>
            </w:r>
          </w:p>
        </w:tc>
      </w:tr>
      <w:tr w:rsidR="00016623" w14:paraId="063AEF54" w14:textId="77777777" w:rsidTr="00C143A8">
        <w:tc>
          <w:tcPr>
            <w:tcW w:w="9356" w:type="dxa"/>
            <w:shd w:val="clear" w:color="auto" w:fill="auto"/>
          </w:tcPr>
          <w:p w14:paraId="6C09234E" w14:textId="67DFC3C5"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lastRenderedPageBreak/>
              <w:t>A.2.</w:t>
            </w:r>
            <w:r w:rsidR="00EB258E">
              <w:rPr>
                <w:rFonts w:ascii="Calibri" w:eastAsia="Calibri" w:hAnsi="Calibri" w:cs="Calibri"/>
                <w:sz w:val="22"/>
                <w:szCs w:val="22"/>
              </w:rPr>
              <w:t>4</w:t>
            </w:r>
            <w:r>
              <w:rPr>
                <w:rFonts w:ascii="Calibri" w:eastAsia="Calibri" w:hAnsi="Calibri" w:cs="Calibri"/>
                <w:sz w:val="22"/>
                <w:szCs w:val="22"/>
              </w:rPr>
              <w:t xml:space="preserve"> </w:t>
            </w:r>
            <w:r w:rsidR="001E0D91" w:rsidRPr="001E0D91">
              <w:rPr>
                <w:rFonts w:ascii="Calibri" w:eastAsia="Calibri" w:hAnsi="Calibri" w:cs="Calibri"/>
                <w:sz w:val="22"/>
                <w:szCs w:val="22"/>
              </w:rPr>
              <w:t>Ehitusgeodeetilised tööd</w:t>
            </w:r>
          </w:p>
          <w:p w14:paraId="359C5ACD" w14:textId="44616F2E"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t>A.2.</w:t>
            </w:r>
            <w:r w:rsidR="00EB258E">
              <w:rPr>
                <w:rFonts w:ascii="Calibri" w:eastAsia="Calibri" w:hAnsi="Calibri" w:cs="Calibri"/>
                <w:sz w:val="22"/>
                <w:szCs w:val="22"/>
              </w:rPr>
              <w:t>5</w:t>
            </w:r>
            <w:r>
              <w:rPr>
                <w:rFonts w:ascii="Calibri" w:eastAsia="Calibri" w:hAnsi="Calibri" w:cs="Calibri"/>
                <w:sz w:val="22"/>
                <w:szCs w:val="22"/>
              </w:rPr>
              <w:t xml:space="preserve"> </w:t>
            </w:r>
            <w:r w:rsidR="00EA444F" w:rsidRPr="001E0D91">
              <w:rPr>
                <w:rFonts w:ascii="Calibri" w:eastAsia="Calibri" w:hAnsi="Calibri" w:cs="Calibri"/>
                <w:sz w:val="22"/>
                <w:szCs w:val="22"/>
              </w:rPr>
              <w:t xml:space="preserve">Ehitusgeodeetilised uuringud </w:t>
            </w:r>
          </w:p>
          <w:p w14:paraId="1D4948B0" w14:textId="68F31EBC" w:rsidR="001E0D91" w:rsidRDefault="00010493" w:rsidP="001E0D91">
            <w:pPr>
              <w:rPr>
                <w:rFonts w:ascii="Calibri" w:eastAsia="Calibri" w:hAnsi="Calibri" w:cs="Calibri"/>
                <w:sz w:val="22"/>
                <w:szCs w:val="22"/>
              </w:rPr>
            </w:pPr>
            <w:r>
              <w:rPr>
                <w:rFonts w:ascii="Calibri" w:eastAsia="Calibri" w:hAnsi="Calibri" w:cs="Calibri"/>
                <w:sz w:val="22"/>
                <w:szCs w:val="22"/>
              </w:rPr>
              <w:t>A.2.</w:t>
            </w:r>
            <w:r w:rsidR="00EB258E">
              <w:rPr>
                <w:rFonts w:ascii="Calibri" w:eastAsia="Calibri" w:hAnsi="Calibri" w:cs="Calibri"/>
                <w:sz w:val="22"/>
                <w:szCs w:val="22"/>
              </w:rPr>
              <w:t>6</w:t>
            </w:r>
            <w:r>
              <w:rPr>
                <w:rFonts w:ascii="Calibri" w:eastAsia="Calibri" w:hAnsi="Calibri" w:cs="Calibri"/>
                <w:sz w:val="22"/>
                <w:szCs w:val="22"/>
              </w:rPr>
              <w:t xml:space="preserve"> </w:t>
            </w:r>
            <w:r w:rsidR="00EA444F" w:rsidRPr="001E0D91">
              <w:rPr>
                <w:rFonts w:ascii="Calibri" w:eastAsia="Calibri" w:hAnsi="Calibri" w:cs="Calibri"/>
                <w:sz w:val="22"/>
                <w:szCs w:val="22"/>
              </w:rPr>
              <w:t>Ehitiste insenergeodeetilised tööd</w:t>
            </w:r>
          </w:p>
          <w:p w14:paraId="30CB720A" w14:textId="4AEE8E17" w:rsidR="00EB258E" w:rsidRPr="001E0D91" w:rsidRDefault="00EB258E" w:rsidP="001E0D91">
            <w:pPr>
              <w:rPr>
                <w:rFonts w:ascii="Calibri" w:eastAsia="Calibri" w:hAnsi="Calibri" w:cs="Calibri"/>
                <w:sz w:val="22"/>
                <w:szCs w:val="22"/>
              </w:rPr>
            </w:pPr>
            <w:r>
              <w:rPr>
                <w:rFonts w:ascii="Calibri" w:eastAsia="Calibri" w:hAnsi="Calibri" w:cs="Calibri"/>
                <w:sz w:val="22"/>
                <w:szCs w:val="22"/>
              </w:rPr>
              <w:t>A.2.7 Kõrgema geodeesia tööd</w:t>
            </w:r>
          </w:p>
          <w:p w14:paraId="6EEC9C74" w14:textId="3BC6FBA3" w:rsidR="006210B2" w:rsidRDefault="00010493" w:rsidP="006210B2">
            <w:pPr>
              <w:rPr>
                <w:rFonts w:ascii="Calibri" w:eastAsia="Calibri" w:hAnsi="Calibri" w:cs="Calibri"/>
                <w:sz w:val="22"/>
                <w:szCs w:val="22"/>
              </w:rPr>
            </w:pPr>
            <w:r>
              <w:rPr>
                <w:rFonts w:ascii="Calibri" w:eastAsia="Calibri" w:hAnsi="Calibri" w:cs="Calibri"/>
                <w:sz w:val="22"/>
                <w:szCs w:val="22"/>
              </w:rPr>
              <w:t>A.2.</w:t>
            </w:r>
            <w:r w:rsidR="00EB258E">
              <w:rPr>
                <w:rFonts w:ascii="Calibri" w:eastAsia="Calibri" w:hAnsi="Calibri" w:cs="Calibri"/>
                <w:sz w:val="22"/>
                <w:szCs w:val="22"/>
              </w:rPr>
              <w:t>8</w:t>
            </w:r>
            <w:r>
              <w:rPr>
                <w:rFonts w:ascii="Calibri" w:eastAsia="Calibri" w:hAnsi="Calibri" w:cs="Calibri"/>
                <w:sz w:val="22"/>
                <w:szCs w:val="22"/>
              </w:rPr>
              <w:t xml:space="preserve"> </w:t>
            </w:r>
            <w:r w:rsidR="001E0D91" w:rsidRPr="001E0D91">
              <w:rPr>
                <w:rFonts w:ascii="Calibri" w:eastAsia="Calibri" w:hAnsi="Calibri" w:cs="Calibri"/>
                <w:sz w:val="22"/>
                <w:szCs w:val="22"/>
              </w:rPr>
              <w:t>Geodeetiline arvutijoonestamine</w:t>
            </w:r>
          </w:p>
        </w:tc>
      </w:tr>
      <w:tr w:rsidR="006210B2" w14:paraId="26CF2C08" w14:textId="77777777" w:rsidTr="00C143A8">
        <w:tc>
          <w:tcPr>
            <w:tcW w:w="9356" w:type="dxa"/>
            <w:shd w:val="clear" w:color="auto" w:fill="auto"/>
          </w:tcPr>
          <w:p w14:paraId="3342DAC3" w14:textId="50827059" w:rsidR="006210B2" w:rsidRPr="006210B2" w:rsidRDefault="006210B2" w:rsidP="001E0D91">
            <w:pPr>
              <w:rPr>
                <w:rFonts w:ascii="Calibri" w:eastAsia="Calibri" w:hAnsi="Calibri" w:cs="Calibri"/>
                <w:b/>
                <w:bCs/>
                <w:sz w:val="22"/>
                <w:szCs w:val="22"/>
              </w:rPr>
            </w:pPr>
            <w:r w:rsidRPr="006210B2">
              <w:rPr>
                <w:rFonts w:ascii="Calibri" w:eastAsia="Calibri" w:hAnsi="Calibri" w:cs="Calibri"/>
                <w:b/>
                <w:bCs/>
                <w:sz w:val="22"/>
                <w:szCs w:val="22"/>
              </w:rPr>
              <w:t>Valitavad kompetentsid</w:t>
            </w:r>
          </w:p>
        </w:tc>
      </w:tr>
      <w:tr w:rsidR="006210B2" w14:paraId="13577FBE" w14:textId="77777777" w:rsidTr="00C143A8">
        <w:tc>
          <w:tcPr>
            <w:tcW w:w="9356" w:type="dxa"/>
            <w:shd w:val="clear" w:color="auto" w:fill="auto"/>
          </w:tcPr>
          <w:p w14:paraId="6BD63260" w14:textId="252D3DB7" w:rsidR="006210B2" w:rsidRPr="006210B2" w:rsidRDefault="006210B2" w:rsidP="001E0D91">
            <w:pPr>
              <w:rPr>
                <w:rFonts w:ascii="Calibri" w:eastAsia="Calibri" w:hAnsi="Calibri" w:cs="Calibri"/>
                <w:bCs/>
                <w:sz w:val="22"/>
                <w:szCs w:val="22"/>
              </w:rPr>
            </w:pPr>
            <w:r w:rsidRPr="006210B2">
              <w:rPr>
                <w:rFonts w:ascii="Calibri" w:eastAsia="Calibri" w:hAnsi="Calibri" w:cs="Calibri"/>
                <w:bCs/>
                <w:sz w:val="22"/>
                <w:szCs w:val="22"/>
              </w:rPr>
              <w:t>A.2.9 Projekti geodeetili</w:t>
            </w:r>
            <w:r w:rsidR="00E662FC">
              <w:rPr>
                <w:rFonts w:ascii="Calibri" w:eastAsia="Calibri" w:hAnsi="Calibri" w:cs="Calibri"/>
                <w:bCs/>
                <w:sz w:val="22"/>
                <w:szCs w:val="22"/>
              </w:rPr>
              <w:t>s</w:t>
            </w:r>
            <w:r w:rsidRPr="006210B2">
              <w:rPr>
                <w:rFonts w:ascii="Calibri" w:eastAsia="Calibri" w:hAnsi="Calibri" w:cs="Calibri"/>
                <w:bCs/>
                <w:sz w:val="22"/>
                <w:szCs w:val="22"/>
              </w:rPr>
              <w:t>e</w:t>
            </w:r>
            <w:r w:rsidR="00E662FC">
              <w:rPr>
                <w:rFonts w:ascii="Calibri" w:eastAsia="Calibri" w:hAnsi="Calibri" w:cs="Calibri"/>
                <w:bCs/>
                <w:sz w:val="22"/>
                <w:szCs w:val="22"/>
              </w:rPr>
              <w:t xml:space="preserve"> osa</w:t>
            </w:r>
            <w:r w:rsidRPr="006210B2">
              <w:rPr>
                <w:rFonts w:ascii="Calibri" w:eastAsia="Calibri" w:hAnsi="Calibri" w:cs="Calibri"/>
                <w:bCs/>
                <w:sz w:val="22"/>
                <w:szCs w:val="22"/>
              </w:rPr>
              <w:t xml:space="preserve"> ekspertiis</w:t>
            </w:r>
          </w:p>
        </w:tc>
      </w:tr>
      <w:tr w:rsidR="00B8057B" w14:paraId="26D279A6" w14:textId="77777777" w:rsidTr="00C143A8">
        <w:tc>
          <w:tcPr>
            <w:tcW w:w="9356" w:type="dxa"/>
            <w:shd w:val="clear" w:color="auto" w:fill="FFFFCC"/>
          </w:tcPr>
          <w:p w14:paraId="38CCE0A2"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A.3 Kutsealane ettevalmistus</w:t>
            </w:r>
          </w:p>
        </w:tc>
      </w:tr>
      <w:tr w:rsidR="00B8057B" w14:paraId="35526320" w14:textId="77777777" w:rsidTr="00C143A8">
        <w:tc>
          <w:tcPr>
            <w:tcW w:w="9356" w:type="dxa"/>
            <w:shd w:val="clear" w:color="auto" w:fill="auto"/>
          </w:tcPr>
          <w:p w14:paraId="7391A420" w14:textId="4B61C4E5" w:rsidR="00B8057B" w:rsidRDefault="0083161E" w:rsidP="00C143A8">
            <w:pPr>
              <w:rPr>
                <w:rFonts w:ascii="Calibri" w:eastAsia="Calibri" w:hAnsi="Calibri" w:cs="Calibri"/>
                <w:b/>
                <w:sz w:val="22"/>
                <w:szCs w:val="22"/>
              </w:rPr>
            </w:pPr>
            <w:r w:rsidRPr="0083161E">
              <w:rPr>
                <w:rFonts w:ascii="Calibri" w:eastAsia="Calibri" w:hAnsi="Calibri" w:cs="Calibri"/>
                <w:color w:val="000000"/>
                <w:sz w:val="22"/>
                <w:szCs w:val="22"/>
              </w:rPr>
              <w:t>6. taseme geodeedil on erialane haridus, läbitud täiendkoolitused ning praktiline töökogemus geodeesia valdkonnas.</w:t>
            </w:r>
          </w:p>
        </w:tc>
      </w:tr>
      <w:tr w:rsidR="000F675C" w14:paraId="21C4FF97" w14:textId="77777777" w:rsidTr="00C143A8">
        <w:tc>
          <w:tcPr>
            <w:tcW w:w="9356" w:type="dxa"/>
            <w:shd w:val="clear" w:color="auto" w:fill="auto"/>
          </w:tcPr>
          <w:p w14:paraId="006AF1A5" w14:textId="1D8E03A0" w:rsidR="000F675C" w:rsidRPr="0083161E" w:rsidRDefault="000F675C" w:rsidP="00C143A8">
            <w:pPr>
              <w:rPr>
                <w:rFonts w:ascii="Calibri" w:eastAsia="Calibri" w:hAnsi="Calibri" w:cs="Calibri"/>
                <w:color w:val="000000"/>
                <w:sz w:val="22"/>
                <w:szCs w:val="22"/>
              </w:rPr>
            </w:pPr>
            <w:r w:rsidRPr="00E74725">
              <w:rPr>
                <w:rFonts w:ascii="Calibri" w:eastAsia="Calibri" w:hAnsi="Calibri" w:cs="Calibri"/>
                <w:color w:val="FF0000"/>
                <w:sz w:val="22"/>
                <w:szCs w:val="22"/>
              </w:rPr>
              <w:t>Kommentaarid:</w:t>
            </w:r>
          </w:p>
        </w:tc>
      </w:tr>
      <w:tr w:rsidR="00B8057B" w14:paraId="38942B37" w14:textId="77777777" w:rsidTr="00C143A8">
        <w:tc>
          <w:tcPr>
            <w:tcW w:w="9356" w:type="dxa"/>
            <w:shd w:val="clear" w:color="auto" w:fill="FFFFCC"/>
          </w:tcPr>
          <w:p w14:paraId="26C6ED8E"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A.4 Enamlevinud ametinimetused</w:t>
            </w:r>
          </w:p>
        </w:tc>
      </w:tr>
      <w:tr w:rsidR="00B8057B" w14:paraId="77D5EDA6" w14:textId="77777777" w:rsidTr="00C143A8">
        <w:tc>
          <w:tcPr>
            <w:tcW w:w="9356" w:type="dxa"/>
            <w:shd w:val="clear" w:color="auto" w:fill="auto"/>
          </w:tcPr>
          <w:p w14:paraId="274AB386" w14:textId="46118949" w:rsidR="00B8057B" w:rsidRDefault="0083161E" w:rsidP="00C143A8">
            <w:pPr>
              <w:rPr>
                <w:rFonts w:ascii="Calibri" w:eastAsia="Calibri" w:hAnsi="Calibri" w:cs="Calibri"/>
                <w:i/>
                <w:sz w:val="22"/>
                <w:szCs w:val="22"/>
              </w:rPr>
            </w:pPr>
            <w:r w:rsidRPr="0083161E">
              <w:rPr>
                <w:rFonts w:ascii="Calibri" w:eastAsia="Calibri" w:hAnsi="Calibri" w:cs="Calibri"/>
                <w:color w:val="000000"/>
                <w:sz w:val="22"/>
                <w:szCs w:val="22"/>
              </w:rPr>
              <w:t>Geodeet, projektijuht, peageodeet, insener-geodeet, BIM koordinaator</w:t>
            </w:r>
          </w:p>
        </w:tc>
      </w:tr>
      <w:tr w:rsidR="000F675C" w14:paraId="4F63714B" w14:textId="77777777" w:rsidTr="00C143A8">
        <w:tc>
          <w:tcPr>
            <w:tcW w:w="9356" w:type="dxa"/>
            <w:shd w:val="clear" w:color="auto" w:fill="auto"/>
          </w:tcPr>
          <w:p w14:paraId="0F371669" w14:textId="34FE1819" w:rsidR="000F675C" w:rsidRPr="0083161E" w:rsidRDefault="000F675C" w:rsidP="00C143A8">
            <w:pPr>
              <w:rPr>
                <w:rFonts w:ascii="Calibri" w:eastAsia="Calibri" w:hAnsi="Calibri" w:cs="Calibri"/>
                <w:color w:val="000000"/>
                <w:sz w:val="22"/>
                <w:szCs w:val="22"/>
              </w:rPr>
            </w:pPr>
            <w:r w:rsidRPr="00E74725">
              <w:rPr>
                <w:rFonts w:ascii="Calibri" w:eastAsia="Calibri" w:hAnsi="Calibri" w:cs="Calibri"/>
                <w:color w:val="FF0000"/>
                <w:sz w:val="22"/>
                <w:szCs w:val="22"/>
              </w:rPr>
              <w:t>Kommentaarid:</w:t>
            </w:r>
          </w:p>
        </w:tc>
      </w:tr>
      <w:tr w:rsidR="00B8057B" w14:paraId="2D38576D" w14:textId="77777777" w:rsidTr="00C143A8">
        <w:tc>
          <w:tcPr>
            <w:tcW w:w="9356" w:type="dxa"/>
            <w:shd w:val="clear" w:color="auto" w:fill="FFFFCC"/>
          </w:tcPr>
          <w:p w14:paraId="137FE9C8" w14:textId="77777777" w:rsidR="00B8057B" w:rsidRDefault="00B8057B" w:rsidP="00C143A8">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B8057B" w14:paraId="4C6B1962" w14:textId="77777777" w:rsidTr="00C143A8">
        <w:tc>
          <w:tcPr>
            <w:tcW w:w="9356" w:type="dxa"/>
            <w:shd w:val="clear" w:color="auto" w:fill="auto"/>
          </w:tcPr>
          <w:p w14:paraId="657ECC28" w14:textId="77777777" w:rsidR="00B8057B" w:rsidRDefault="00B8057B" w:rsidP="00C143A8">
            <w:pPr>
              <w:rPr>
                <w:rFonts w:ascii="Calibri" w:eastAsia="Calibri" w:hAnsi="Calibri" w:cs="Calibri"/>
                <w:sz w:val="22"/>
                <w:szCs w:val="22"/>
              </w:rPr>
            </w:pPr>
            <w:r w:rsidRPr="00B40260">
              <w:rPr>
                <w:rFonts w:ascii="Calibri" w:eastAsia="Calibri" w:hAnsi="Calibri" w:cs="Calibri"/>
                <w:color w:val="000000"/>
                <w:sz w:val="22"/>
                <w:szCs w:val="22"/>
              </w:rPr>
              <w:t>Ruumiandmete seadus, majandustegevuse registri seadus, ehitusseadustik ja selle rakendusaktid, maakatastriseadus.</w:t>
            </w:r>
          </w:p>
        </w:tc>
      </w:tr>
      <w:tr w:rsidR="000F675C" w14:paraId="4030F7AA" w14:textId="77777777" w:rsidTr="00C143A8">
        <w:tc>
          <w:tcPr>
            <w:tcW w:w="9356" w:type="dxa"/>
            <w:shd w:val="clear" w:color="auto" w:fill="auto"/>
          </w:tcPr>
          <w:p w14:paraId="10CDBF4F" w14:textId="319A16EA" w:rsidR="000F675C" w:rsidRPr="00B40260" w:rsidRDefault="000F675C" w:rsidP="00C143A8">
            <w:pPr>
              <w:rPr>
                <w:rFonts w:ascii="Calibri" w:eastAsia="Calibri" w:hAnsi="Calibri" w:cs="Calibri"/>
                <w:color w:val="000000"/>
                <w:sz w:val="22"/>
                <w:szCs w:val="22"/>
              </w:rPr>
            </w:pPr>
            <w:r w:rsidRPr="00E74725">
              <w:rPr>
                <w:rFonts w:ascii="Calibri" w:eastAsia="Calibri" w:hAnsi="Calibri" w:cs="Calibri"/>
                <w:color w:val="FF0000"/>
                <w:sz w:val="22"/>
                <w:szCs w:val="22"/>
              </w:rPr>
              <w:t>Kommentaarid:</w:t>
            </w:r>
          </w:p>
        </w:tc>
      </w:tr>
      <w:tr w:rsidR="00F30C9E" w14:paraId="03504DAA" w14:textId="77777777" w:rsidTr="0055644D">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33EF6DB3" w14:textId="77777777" w:rsidR="00F30C9E" w:rsidRDefault="00F30C9E" w:rsidP="0055644D">
            <w:pPr>
              <w:rPr>
                <w:rFonts w:ascii="Calibri" w:eastAsia="Calibri" w:hAnsi="Calibri" w:cs="Calibri"/>
                <w:b/>
                <w:sz w:val="22"/>
                <w:szCs w:val="22"/>
              </w:rPr>
            </w:pPr>
            <w:r>
              <w:rPr>
                <w:rFonts w:ascii="Calibri" w:eastAsia="Calibri" w:hAnsi="Calibri" w:cs="Calibri"/>
                <w:b/>
                <w:sz w:val="22"/>
                <w:szCs w:val="22"/>
              </w:rPr>
              <w:t>A.6 Tulevikuoskused</w:t>
            </w:r>
          </w:p>
        </w:tc>
      </w:tr>
      <w:tr w:rsidR="00F30C9E" w14:paraId="76AD52CF" w14:textId="77777777" w:rsidTr="00F30C9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AC019DF" w14:textId="77777777" w:rsidR="00F30C9E" w:rsidRDefault="00F30C9E" w:rsidP="0055644D">
            <w:pPr>
              <w:rPr>
                <w:rFonts w:ascii="Calibri" w:eastAsia="Calibri" w:hAnsi="Calibri" w:cs="Calibri"/>
                <w:i/>
                <w:sz w:val="22"/>
                <w:szCs w:val="22"/>
              </w:rPr>
            </w:pPr>
          </w:p>
        </w:tc>
      </w:tr>
      <w:tr w:rsidR="00F30C9E" w:rsidRPr="006A16AA" w14:paraId="5083A1B0" w14:textId="77777777" w:rsidTr="00F30C9E">
        <w:tc>
          <w:tcPr>
            <w:tcW w:w="9356" w:type="dxa"/>
            <w:tcBorders>
              <w:top w:val="single" w:sz="4" w:space="0" w:color="000000"/>
              <w:left w:val="single" w:sz="4" w:space="0" w:color="000000"/>
              <w:bottom w:val="single" w:sz="4" w:space="0" w:color="auto"/>
              <w:right w:val="single" w:sz="4" w:space="0" w:color="000000"/>
            </w:tcBorders>
            <w:shd w:val="clear" w:color="auto" w:fill="auto"/>
          </w:tcPr>
          <w:p w14:paraId="724EB506" w14:textId="77777777" w:rsidR="00F30C9E" w:rsidRPr="006A16AA" w:rsidRDefault="00F30C9E" w:rsidP="0055644D">
            <w:pPr>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Pr>
                <w:rFonts w:ascii="Calibri" w:eastAsia="Calibri" w:hAnsi="Calibri" w:cs="Calibri"/>
                <w:color w:val="FF0000"/>
                <w:sz w:val="22"/>
                <w:szCs w:val="22"/>
              </w:rPr>
              <w:t xml:space="preserve"> </w:t>
            </w:r>
          </w:p>
        </w:tc>
      </w:tr>
    </w:tbl>
    <w:p w14:paraId="14A912D2" w14:textId="77777777" w:rsidR="00C04957" w:rsidRDefault="002201C9">
      <w:pPr>
        <w:jc w:val="center"/>
        <w:rPr>
          <w:rFonts w:ascii="Calibri" w:eastAsia="Calibri" w:hAnsi="Calibri" w:cs="Calibri"/>
          <w:b/>
          <w:color w:val="FF0000"/>
          <w:sz w:val="28"/>
          <w:szCs w:val="28"/>
        </w:rPr>
      </w:pPr>
      <w:r>
        <w:br w:type="page"/>
      </w:r>
    </w:p>
    <w:p w14:paraId="3543BA1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B-osa</w:t>
      </w:r>
    </w:p>
    <w:p w14:paraId="0247AA61" w14:textId="77777777" w:rsidR="00C04957" w:rsidRDefault="002201C9">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125FF56D" w14:textId="77777777" w:rsidR="00C04957" w:rsidRDefault="00C04957">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55AE721E" w14:textId="77777777">
        <w:tc>
          <w:tcPr>
            <w:tcW w:w="9214" w:type="dxa"/>
            <w:shd w:val="clear" w:color="auto" w:fill="FFFFCC"/>
          </w:tcPr>
          <w:p w14:paraId="06571432" w14:textId="77777777" w:rsidR="00C04957" w:rsidRDefault="002201C9">
            <w:pPr>
              <w:rPr>
                <w:rFonts w:ascii="Calibri" w:eastAsia="Calibri" w:hAnsi="Calibri" w:cs="Calibri"/>
                <w:b/>
                <w:sz w:val="22"/>
                <w:szCs w:val="22"/>
              </w:rPr>
            </w:pPr>
            <w:r>
              <w:rPr>
                <w:rFonts w:ascii="Calibri" w:eastAsia="Calibri" w:hAnsi="Calibri" w:cs="Calibri"/>
                <w:b/>
                <w:sz w:val="22"/>
                <w:szCs w:val="22"/>
              </w:rPr>
              <w:t>B.1 Kutse struktuur</w:t>
            </w:r>
          </w:p>
        </w:tc>
      </w:tr>
      <w:tr w:rsidR="00C04957" w14:paraId="05AF9059" w14:textId="77777777">
        <w:tc>
          <w:tcPr>
            <w:tcW w:w="9214" w:type="dxa"/>
            <w:shd w:val="clear" w:color="auto" w:fill="auto"/>
          </w:tcPr>
          <w:p w14:paraId="7ED67E13" w14:textId="29CC6E40" w:rsidR="00402976" w:rsidRDefault="002201C9" w:rsidP="00402976">
            <w:pPr>
              <w:rPr>
                <w:rFonts w:ascii="Calibri" w:eastAsia="Calibri" w:hAnsi="Calibri" w:cs="Calibri"/>
                <w:sz w:val="22"/>
                <w:szCs w:val="22"/>
              </w:rPr>
            </w:pPr>
            <w:r>
              <w:rPr>
                <w:rFonts w:ascii="Calibri" w:eastAsia="Calibri" w:hAnsi="Calibri" w:cs="Calibri"/>
                <w:sz w:val="22"/>
                <w:szCs w:val="22"/>
              </w:rPr>
              <w:t>Kutse moodustub üldoskustest ning kohustuslikest</w:t>
            </w:r>
            <w:r w:rsidR="007B1FBA">
              <w:rPr>
                <w:rFonts w:ascii="Calibri" w:eastAsia="Calibri" w:hAnsi="Calibri" w:cs="Calibri"/>
                <w:sz w:val="22"/>
                <w:szCs w:val="22"/>
              </w:rPr>
              <w:t xml:space="preserve">, </w:t>
            </w:r>
            <w:r>
              <w:rPr>
                <w:rFonts w:ascii="Calibri" w:eastAsia="Calibri" w:hAnsi="Calibri" w:cs="Calibri"/>
                <w:sz w:val="22"/>
                <w:szCs w:val="22"/>
              </w:rPr>
              <w:t xml:space="preserve">spetsialiseerumisega seotud </w:t>
            </w:r>
            <w:r w:rsidR="007B1FBA">
              <w:rPr>
                <w:rFonts w:ascii="Calibri" w:eastAsia="Calibri" w:hAnsi="Calibri" w:cs="Calibri"/>
                <w:sz w:val="22"/>
                <w:szCs w:val="22"/>
              </w:rPr>
              <w:t xml:space="preserve">ja valitavatest </w:t>
            </w:r>
            <w:r>
              <w:rPr>
                <w:rFonts w:ascii="Calibri" w:eastAsia="Calibri" w:hAnsi="Calibri" w:cs="Calibri"/>
                <w:sz w:val="22"/>
                <w:szCs w:val="22"/>
              </w:rPr>
              <w:t>kompetentsidest. Kutse taotlemisel on nõutav üldoskuste B.2, kohustuslike kompetentside B.3.1 -B.3.</w:t>
            </w:r>
            <w:r w:rsidR="00C84B76">
              <w:rPr>
                <w:rFonts w:ascii="Calibri" w:eastAsia="Calibri" w:hAnsi="Calibri" w:cs="Calibri"/>
                <w:sz w:val="22"/>
                <w:szCs w:val="22"/>
              </w:rPr>
              <w:t>3</w:t>
            </w:r>
            <w:r>
              <w:rPr>
                <w:rFonts w:ascii="Calibri" w:eastAsia="Calibri" w:hAnsi="Calibri" w:cs="Calibri"/>
                <w:sz w:val="22"/>
                <w:szCs w:val="22"/>
              </w:rPr>
              <w:t xml:space="preserve"> ja </w:t>
            </w:r>
            <w:r w:rsidRPr="00C86778">
              <w:rPr>
                <w:rFonts w:ascii="Calibri" w:eastAsia="Calibri" w:hAnsi="Calibri" w:cs="Calibri"/>
                <w:sz w:val="22"/>
                <w:szCs w:val="22"/>
              </w:rPr>
              <w:t xml:space="preserve">vähemalt ühe </w:t>
            </w:r>
            <w:r w:rsidR="00994914" w:rsidRPr="00C86778">
              <w:rPr>
                <w:rFonts w:ascii="Calibri" w:eastAsia="Calibri" w:hAnsi="Calibri" w:cs="Calibri"/>
                <w:sz w:val="22"/>
                <w:szCs w:val="22"/>
              </w:rPr>
              <w:t xml:space="preserve">spetsialiseerumisega seotud </w:t>
            </w:r>
            <w:r w:rsidRPr="00C86778">
              <w:rPr>
                <w:rFonts w:ascii="Calibri" w:eastAsia="Calibri" w:hAnsi="Calibri" w:cs="Calibri"/>
                <w:sz w:val="22"/>
                <w:szCs w:val="22"/>
              </w:rPr>
              <w:t xml:space="preserve">kompetentsi tõendamine </w:t>
            </w:r>
            <w:r w:rsidR="004C1C09" w:rsidRPr="00C86778">
              <w:rPr>
                <w:rFonts w:ascii="Calibri" w:eastAsia="Calibri" w:hAnsi="Calibri" w:cs="Calibri"/>
                <w:sz w:val="22"/>
                <w:szCs w:val="22"/>
              </w:rPr>
              <w:t xml:space="preserve">valikust </w:t>
            </w:r>
            <w:r w:rsidRPr="00C86778">
              <w:rPr>
                <w:rFonts w:ascii="Calibri" w:eastAsia="Calibri" w:hAnsi="Calibri" w:cs="Calibri"/>
                <w:sz w:val="22"/>
                <w:szCs w:val="22"/>
              </w:rPr>
              <w:t>B.3.</w:t>
            </w:r>
            <w:r w:rsidR="00C84B76" w:rsidRPr="00C86778">
              <w:rPr>
                <w:rFonts w:ascii="Calibri" w:eastAsia="Calibri" w:hAnsi="Calibri" w:cs="Calibri"/>
                <w:sz w:val="22"/>
                <w:szCs w:val="22"/>
              </w:rPr>
              <w:t>4</w:t>
            </w:r>
            <w:r w:rsidRPr="00C86778">
              <w:rPr>
                <w:rFonts w:ascii="Calibri" w:eastAsia="Calibri" w:hAnsi="Calibri" w:cs="Calibri"/>
                <w:sz w:val="22"/>
                <w:szCs w:val="22"/>
              </w:rPr>
              <w:t xml:space="preserve"> </w:t>
            </w:r>
            <w:r w:rsidR="0048014A" w:rsidRPr="00C86778">
              <w:rPr>
                <w:rFonts w:ascii="Calibri" w:eastAsia="Calibri" w:hAnsi="Calibri" w:cs="Calibri"/>
                <w:sz w:val="22"/>
                <w:szCs w:val="22"/>
              </w:rPr>
              <w:t>–</w:t>
            </w:r>
            <w:r w:rsidRPr="00C86778">
              <w:rPr>
                <w:rFonts w:ascii="Calibri" w:eastAsia="Calibri" w:hAnsi="Calibri" w:cs="Calibri"/>
                <w:sz w:val="22"/>
                <w:szCs w:val="22"/>
              </w:rPr>
              <w:t xml:space="preserve"> B.3.</w:t>
            </w:r>
            <w:r w:rsidR="00C84B76" w:rsidRPr="00C86778">
              <w:rPr>
                <w:rFonts w:ascii="Calibri" w:eastAsia="Calibri" w:hAnsi="Calibri" w:cs="Calibri"/>
                <w:sz w:val="22"/>
                <w:szCs w:val="22"/>
              </w:rPr>
              <w:t>8</w:t>
            </w:r>
            <w:r w:rsidRPr="00C86778">
              <w:rPr>
                <w:rFonts w:ascii="Calibri" w:eastAsia="Calibri" w:hAnsi="Calibri" w:cs="Calibri"/>
                <w:sz w:val="22"/>
                <w:szCs w:val="22"/>
              </w:rPr>
              <w:t xml:space="preserve">. </w:t>
            </w:r>
            <w:r w:rsidR="00994914" w:rsidRPr="00C86778">
              <w:rPr>
                <w:rFonts w:ascii="Calibri" w:eastAsia="Calibri" w:hAnsi="Calibri" w:cs="Calibri"/>
                <w:sz w:val="22"/>
                <w:szCs w:val="22"/>
              </w:rPr>
              <w:t>Valitava kompetentsi tõendamine on vabatahtlik</w:t>
            </w:r>
            <w:r w:rsidR="00C86778">
              <w:rPr>
                <w:rFonts w:ascii="Calibri" w:eastAsia="Calibri" w:hAnsi="Calibri" w:cs="Calibri"/>
                <w:sz w:val="22"/>
                <w:szCs w:val="22"/>
              </w:rPr>
              <w:t>.</w:t>
            </w:r>
          </w:p>
        </w:tc>
      </w:tr>
      <w:tr w:rsidR="000F675C" w14:paraId="4BC8D318" w14:textId="77777777">
        <w:tc>
          <w:tcPr>
            <w:tcW w:w="9214" w:type="dxa"/>
            <w:shd w:val="clear" w:color="auto" w:fill="auto"/>
          </w:tcPr>
          <w:p w14:paraId="363FE1DE" w14:textId="72572A90" w:rsidR="000F675C" w:rsidRDefault="000F675C" w:rsidP="00402976">
            <w:pPr>
              <w:rPr>
                <w:rFonts w:ascii="Calibri" w:eastAsia="Calibri" w:hAnsi="Calibri" w:cs="Calibri"/>
                <w:sz w:val="22"/>
                <w:szCs w:val="22"/>
              </w:rPr>
            </w:pPr>
            <w:r w:rsidRPr="00E74725">
              <w:rPr>
                <w:rFonts w:ascii="Calibri" w:eastAsia="Calibri" w:hAnsi="Calibri" w:cs="Calibri"/>
                <w:color w:val="FF0000"/>
                <w:sz w:val="22"/>
                <w:szCs w:val="22"/>
              </w:rPr>
              <w:t>Kommentaarid:</w:t>
            </w:r>
          </w:p>
        </w:tc>
      </w:tr>
    </w:tbl>
    <w:p w14:paraId="3B415A1C" w14:textId="77777777" w:rsidR="00C04957" w:rsidRDefault="00C04957"/>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60FC8AF6" w14:textId="77777777">
        <w:tc>
          <w:tcPr>
            <w:tcW w:w="9214" w:type="dxa"/>
            <w:shd w:val="clear" w:color="auto" w:fill="FFFFCC"/>
          </w:tcPr>
          <w:p w14:paraId="552AAB5A" w14:textId="4AB2BE4C" w:rsidR="00C04957" w:rsidRDefault="002201C9">
            <w:pPr>
              <w:rPr>
                <w:rFonts w:ascii="Calibri" w:eastAsia="Calibri" w:hAnsi="Calibri" w:cs="Calibri"/>
                <w:b/>
                <w:sz w:val="22"/>
                <w:szCs w:val="22"/>
              </w:rPr>
            </w:pPr>
            <w:r>
              <w:rPr>
                <w:rFonts w:ascii="Calibri" w:eastAsia="Calibri" w:hAnsi="Calibri" w:cs="Calibri"/>
                <w:b/>
                <w:sz w:val="22"/>
                <w:szCs w:val="22"/>
              </w:rPr>
              <w:t xml:space="preserve">B.2 </w:t>
            </w:r>
            <w:r w:rsidR="007603D3">
              <w:rPr>
                <w:rFonts w:ascii="Calibri" w:eastAsia="Calibri" w:hAnsi="Calibri" w:cs="Calibri"/>
                <w:b/>
                <w:sz w:val="22"/>
                <w:szCs w:val="22"/>
              </w:rPr>
              <w:t xml:space="preserve">Geodeet, tase </w:t>
            </w:r>
            <w:r w:rsidR="00B96C37">
              <w:rPr>
                <w:rFonts w:ascii="Calibri" w:eastAsia="Calibri" w:hAnsi="Calibri" w:cs="Calibri"/>
                <w:b/>
                <w:sz w:val="22"/>
                <w:szCs w:val="22"/>
              </w:rPr>
              <w:t>6</w:t>
            </w:r>
            <w:r>
              <w:rPr>
                <w:rFonts w:ascii="Calibri" w:eastAsia="Calibri" w:hAnsi="Calibri" w:cs="Calibri"/>
                <w:b/>
                <w:sz w:val="22"/>
                <w:szCs w:val="22"/>
              </w:rPr>
              <w:t xml:space="preserve"> üldoskused </w:t>
            </w:r>
          </w:p>
        </w:tc>
      </w:tr>
      <w:tr w:rsidR="00C04957" w14:paraId="348B5024" w14:textId="77777777">
        <w:tc>
          <w:tcPr>
            <w:tcW w:w="9214" w:type="dxa"/>
            <w:shd w:val="clear" w:color="auto" w:fill="auto"/>
          </w:tcPr>
          <w:p w14:paraId="578C7E11"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Osutab teenust, mis vastab kokkulepitud standarditele ja kvaliteedinõuetele, ning järgib tööeeskirju, ohutusnõudeid, juhiseid ja kehtivaid õigusakte.</w:t>
            </w:r>
          </w:p>
          <w:p w14:paraId="43CD457E"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Peab tähtsaks eetilisi tõekspidamisi ja väärtusi, näitab üles tegude ja sõnade ühtsust.</w:t>
            </w:r>
          </w:p>
          <w:p w14:paraId="34EFBB28"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On vastutustundlik keskkonna ja ühiskonna suhtes.</w:t>
            </w:r>
          </w:p>
          <w:p w14:paraId="6BEBB2D6"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On selge analüütilise mõtlemisega, kasutab oma teadmisi tõhusalt; tunnustab eriala uusi ideid ja arengusuundi.</w:t>
            </w:r>
          </w:p>
          <w:p w14:paraId="4C38BC9E" w14:textId="70CD3826"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Annab oma eriala saavutuste, võimaluste ja plaanide kohta avalikkusele ühemõttelist</w:t>
            </w:r>
          </w:p>
          <w:p w14:paraId="37A8E36C" w14:textId="0BEFEF30"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informatsiooni, mis võimaldab avalikkusel õigesti hinnata teaduse ja tehnikaga seotud otsuste mõju ühiskonnale.</w:t>
            </w:r>
          </w:p>
          <w:p w14:paraId="652980E5"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Planeerib oma aega ja tegevusi ette, peab kinni kokkulepitud ajakavast, tähtaegadest ja etappidest. Tema tööstiil on süsteemne, metoodiline ja korrapärane.</w:t>
            </w:r>
          </w:p>
          <w:p w14:paraId="0442C928"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Loob head suhted nii klientide kui ka kolleegidega ning suhtleb edukalt inimestega kõikidelt tasanditelt.</w:t>
            </w:r>
          </w:p>
          <w:p w14:paraId="112BAF98"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Kohandub meeskonnaga ja hoiab meeskonnavaimu.</w:t>
            </w:r>
          </w:p>
          <w:p w14:paraId="53FC0633"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Suhtleb korrektselt asjaomaste osapooltega (omavalitsused, võrguettevõtted, Maa-amet, kinnistuomanikud jm); vajadusel esindab klienti õigustoimingutes oma pädevuse piires.</w:t>
            </w:r>
          </w:p>
          <w:p w14:paraId="0686C446"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Väljendab ennast kirjalikult hästi, kõik kirjalikud materjalid on esitatud struktureeritult, loogiliselt ja korrektselt.</w:t>
            </w:r>
          </w:p>
          <w:p w14:paraId="7B245A90" w14:textId="77777777"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Valdab eesti keelt tasemel B2 ning vähemalt ühte võõrkeelt tasemel B2 (Lisa 1).</w:t>
            </w:r>
          </w:p>
          <w:p w14:paraId="3CB33BCD" w14:textId="099FB465" w:rsidR="00C86778" w:rsidRPr="00C86778"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 xml:space="preserve">Kasutab </w:t>
            </w:r>
            <w:r w:rsidR="003C7001">
              <w:rPr>
                <w:rFonts w:ascii="Calibri" w:eastAsia="Calibri" w:hAnsi="Calibri" w:cs="Calibri"/>
                <w:color w:val="000000"/>
                <w:sz w:val="22"/>
                <w:szCs w:val="22"/>
              </w:rPr>
              <w:t>arvutit</w:t>
            </w:r>
            <w:r w:rsidRPr="00C86778">
              <w:rPr>
                <w:rFonts w:ascii="Calibri" w:eastAsia="Calibri" w:hAnsi="Calibri" w:cs="Calibri"/>
                <w:color w:val="000000"/>
                <w:sz w:val="22"/>
                <w:szCs w:val="22"/>
              </w:rPr>
              <w:t xml:space="preserve"> tasemel "Iseseisev kasutaja" (Lisa 2).</w:t>
            </w:r>
          </w:p>
          <w:p w14:paraId="1956DDE5" w14:textId="4309FA1E" w:rsidR="00C04957" w:rsidRPr="00CD16C7" w:rsidRDefault="00C86778" w:rsidP="00C86778">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86778">
              <w:rPr>
                <w:rFonts w:ascii="Calibri" w:eastAsia="Calibri" w:hAnsi="Calibri" w:cs="Calibri"/>
                <w:color w:val="000000"/>
                <w:sz w:val="22"/>
                <w:szCs w:val="22"/>
              </w:rPr>
              <w:t>Omab üldteadmisi ja oskab valida sobiva erialase rakendustarkvara (CAD, GIS, BIM jm).</w:t>
            </w:r>
          </w:p>
        </w:tc>
      </w:tr>
      <w:tr w:rsidR="000F675C" w14:paraId="0D6724BF" w14:textId="77777777">
        <w:tc>
          <w:tcPr>
            <w:tcW w:w="9214" w:type="dxa"/>
            <w:shd w:val="clear" w:color="auto" w:fill="auto"/>
          </w:tcPr>
          <w:p w14:paraId="6D19AF4E" w14:textId="562A413D" w:rsidR="000F675C" w:rsidRPr="000F675C" w:rsidRDefault="000F675C" w:rsidP="000F675C">
            <w:pPr>
              <w:pBdr>
                <w:top w:val="nil"/>
                <w:left w:val="nil"/>
                <w:bottom w:val="nil"/>
                <w:right w:val="nil"/>
                <w:between w:val="nil"/>
              </w:pBdr>
              <w:jc w:val="both"/>
              <w:rPr>
                <w:rFonts w:ascii="Calibri" w:eastAsia="Calibri" w:hAnsi="Calibri" w:cs="Calibri"/>
                <w:color w:val="000000"/>
                <w:sz w:val="22"/>
                <w:szCs w:val="22"/>
              </w:rPr>
            </w:pPr>
            <w:r w:rsidRPr="00E74725">
              <w:rPr>
                <w:rFonts w:ascii="Calibri" w:eastAsia="Calibri" w:hAnsi="Calibri" w:cs="Calibri"/>
                <w:color w:val="FF0000"/>
                <w:sz w:val="22"/>
                <w:szCs w:val="22"/>
              </w:rPr>
              <w:t>Kommentaarid:</w:t>
            </w:r>
          </w:p>
        </w:tc>
      </w:tr>
    </w:tbl>
    <w:p w14:paraId="5F8E4686" w14:textId="77777777" w:rsidR="00C04957" w:rsidRDefault="00C04957"/>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265AAEA2" w14:textId="77777777">
        <w:tc>
          <w:tcPr>
            <w:tcW w:w="9214" w:type="dxa"/>
            <w:shd w:val="clear" w:color="auto" w:fill="FFFFCC"/>
          </w:tcPr>
          <w:p w14:paraId="70346D86" w14:textId="77777777" w:rsidR="00C04957" w:rsidRDefault="002201C9">
            <w:pPr>
              <w:rPr>
                <w:rFonts w:ascii="Calibri" w:eastAsia="Calibri" w:hAnsi="Calibri" w:cs="Calibri"/>
                <w:b/>
                <w:sz w:val="22"/>
                <w:szCs w:val="22"/>
              </w:rPr>
            </w:pPr>
            <w:r>
              <w:rPr>
                <w:rFonts w:ascii="Calibri" w:eastAsia="Calibri" w:hAnsi="Calibri" w:cs="Calibri"/>
                <w:b/>
                <w:sz w:val="22"/>
                <w:szCs w:val="22"/>
              </w:rPr>
              <w:t>B.3 Kompetentsid</w:t>
            </w:r>
          </w:p>
        </w:tc>
      </w:tr>
    </w:tbl>
    <w:p w14:paraId="7FEA478D" w14:textId="77777777" w:rsidR="00C04957" w:rsidRDefault="00C04957">
      <w:pPr>
        <w:rPr>
          <w:rFonts w:ascii="Calibri" w:eastAsia="Calibri" w:hAnsi="Calibri" w:cs="Calibri"/>
          <w:b/>
          <w:color w:val="0070C0"/>
          <w:sz w:val="22"/>
          <w:szCs w:val="22"/>
        </w:rPr>
      </w:pPr>
    </w:p>
    <w:p w14:paraId="59C7F018" w14:textId="77777777" w:rsidR="00C04957" w:rsidRDefault="00C04957">
      <w:pPr>
        <w:rPr>
          <w:rFonts w:ascii="Calibri" w:eastAsia="Calibri" w:hAnsi="Calibri" w:cs="Calibri"/>
          <w:b/>
          <w:color w:val="0070C0"/>
          <w:sz w:val="22"/>
          <w:szCs w:val="22"/>
        </w:rPr>
      </w:pPr>
    </w:p>
    <w:p w14:paraId="6652BCEE" w14:textId="77777777" w:rsidR="00C04957" w:rsidRDefault="002201C9">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04957" w14:paraId="1D9567C5" w14:textId="77777777">
        <w:trPr>
          <w:trHeight w:val="273"/>
        </w:trPr>
        <w:tc>
          <w:tcPr>
            <w:tcW w:w="8109" w:type="dxa"/>
          </w:tcPr>
          <w:p w14:paraId="0F26EC1A" w14:textId="5C47CBC1" w:rsidR="00C04957" w:rsidRDefault="002201C9">
            <w:pPr>
              <w:rPr>
                <w:rFonts w:ascii="Calibri" w:eastAsia="Calibri" w:hAnsi="Calibri" w:cs="Calibri"/>
                <w:sz w:val="22"/>
                <w:szCs w:val="22"/>
              </w:rPr>
            </w:pPr>
            <w:r>
              <w:rPr>
                <w:rFonts w:ascii="Calibri" w:eastAsia="Calibri" w:hAnsi="Calibri" w:cs="Calibri"/>
                <w:b/>
                <w:sz w:val="22"/>
                <w:szCs w:val="22"/>
              </w:rPr>
              <w:t xml:space="preserve">B.3.1 </w:t>
            </w:r>
            <w:r w:rsidR="00527298" w:rsidRPr="00527298">
              <w:rPr>
                <w:rFonts w:ascii="Calibri" w:eastAsia="Calibri" w:hAnsi="Calibri" w:cs="Calibri"/>
                <w:b/>
                <w:sz w:val="22"/>
                <w:szCs w:val="22"/>
              </w:rPr>
              <w:t>Mõõdistustööd</w:t>
            </w:r>
          </w:p>
        </w:tc>
        <w:tc>
          <w:tcPr>
            <w:tcW w:w="1213" w:type="dxa"/>
          </w:tcPr>
          <w:p w14:paraId="633C5BAA" w14:textId="28C2E2B6"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A9003D">
              <w:rPr>
                <w:rFonts w:ascii="Calibri" w:eastAsia="Calibri" w:hAnsi="Calibri" w:cs="Calibri"/>
                <w:b/>
                <w:sz w:val="22"/>
                <w:szCs w:val="22"/>
              </w:rPr>
              <w:t>6</w:t>
            </w:r>
          </w:p>
        </w:tc>
      </w:tr>
      <w:tr w:rsidR="00C04957" w14:paraId="7369CEB2" w14:textId="77777777">
        <w:trPr>
          <w:trHeight w:val="273"/>
        </w:trPr>
        <w:tc>
          <w:tcPr>
            <w:tcW w:w="9322" w:type="dxa"/>
            <w:gridSpan w:val="2"/>
          </w:tcPr>
          <w:p w14:paraId="07BAB056"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1C8EE9D9" w14:textId="77777777" w:rsidR="00C86778" w:rsidRPr="00C86778" w:rsidRDefault="00C86778" w:rsidP="00C86778">
            <w:pPr>
              <w:numPr>
                <w:ilvl w:val="0"/>
                <w:numId w:val="15"/>
              </w:numPr>
              <w:pBdr>
                <w:top w:val="nil"/>
                <w:left w:val="nil"/>
                <w:bottom w:val="nil"/>
                <w:right w:val="nil"/>
                <w:between w:val="nil"/>
              </w:pBdr>
              <w:rPr>
                <w:rFonts w:ascii="Calibri" w:eastAsia="Calibri" w:hAnsi="Calibri" w:cs="Calibri"/>
                <w:color w:val="000000"/>
                <w:sz w:val="22"/>
                <w:szCs w:val="22"/>
              </w:rPr>
            </w:pPr>
            <w:r w:rsidRPr="00C86778">
              <w:rPr>
                <w:rFonts w:ascii="Calibri" w:eastAsia="Calibri" w:hAnsi="Calibri" w:cs="Calibri"/>
                <w:color w:val="000000"/>
                <w:sz w:val="22"/>
                <w:szCs w:val="22"/>
              </w:rPr>
              <w:t xml:space="preserve">Registreerib kavandatavad mõõdistustööd vastavalt kehtivale korrale ja kogub etteantud tööülesandest tulenevalt mõõdistamiseks vajalikud lähteandmed. Koostab mõõdistustööde kava. Valib endale ja töörühmale mõõdistusvahendid lähtuvalt tööülesandest, mõõdetava objekti eripärast ja täpsusnõuetest ning veendub, et need on enne töö alustamist töökorras. Teeb töövahendite seadistused (kontrollimine, justeerimine, lähteandmete sisestamine jne.) </w:t>
            </w:r>
          </w:p>
          <w:p w14:paraId="695816A6" w14:textId="31ADEC25" w:rsidR="00C04957" w:rsidRPr="00C466C6" w:rsidRDefault="00C86778" w:rsidP="00C86778">
            <w:pPr>
              <w:numPr>
                <w:ilvl w:val="0"/>
                <w:numId w:val="15"/>
              </w:numPr>
              <w:pBdr>
                <w:top w:val="nil"/>
                <w:left w:val="nil"/>
                <w:bottom w:val="nil"/>
                <w:right w:val="nil"/>
                <w:between w:val="nil"/>
              </w:pBdr>
              <w:rPr>
                <w:rFonts w:ascii="Calibri" w:eastAsia="Calibri" w:hAnsi="Calibri" w:cs="Calibri"/>
                <w:color w:val="000000"/>
                <w:sz w:val="22"/>
                <w:szCs w:val="22"/>
              </w:rPr>
            </w:pPr>
            <w:r w:rsidRPr="00C86778">
              <w:rPr>
                <w:rFonts w:ascii="Calibri" w:eastAsia="Calibri" w:hAnsi="Calibri" w:cs="Calibri"/>
                <w:color w:val="000000"/>
                <w:sz w:val="22"/>
                <w:szCs w:val="22"/>
              </w:rPr>
              <w:lastRenderedPageBreak/>
              <w:t>Rajab mõõdistustöö teostamiseks sobiliku geodeetilise mõõdistamisvõrgu. Teeb mõõdistustöid (tahhümeetrilised mõõdistused, satelliitmõõdistused, nivelleerimised, laserskaneerimised jm). Kontrollib enda ja töörühma mõõdistamiste tulemusi ja hindab nende vastavust lähteülesandele.</w:t>
            </w:r>
          </w:p>
        </w:tc>
      </w:tr>
      <w:tr w:rsidR="000F675C" w14:paraId="06120944" w14:textId="77777777">
        <w:trPr>
          <w:trHeight w:val="273"/>
        </w:trPr>
        <w:tc>
          <w:tcPr>
            <w:tcW w:w="9322" w:type="dxa"/>
            <w:gridSpan w:val="2"/>
          </w:tcPr>
          <w:p w14:paraId="1BCC4223" w14:textId="7CFA334A" w:rsidR="000F675C" w:rsidRDefault="000F675C">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r w:rsidR="00C04957" w14:paraId="1256E93B" w14:textId="77777777">
        <w:trPr>
          <w:trHeight w:val="273"/>
        </w:trPr>
        <w:tc>
          <w:tcPr>
            <w:tcW w:w="8109" w:type="dxa"/>
          </w:tcPr>
          <w:p w14:paraId="3D2B6E30" w14:textId="1A8CEB60" w:rsidR="00C04957" w:rsidRDefault="002201C9">
            <w:pPr>
              <w:rPr>
                <w:rFonts w:ascii="Calibri" w:eastAsia="Calibri" w:hAnsi="Calibri" w:cs="Calibri"/>
                <w:b/>
                <w:sz w:val="22"/>
                <w:szCs w:val="22"/>
              </w:rPr>
            </w:pPr>
            <w:bookmarkStart w:id="0" w:name="_Hlk114648877"/>
            <w:r>
              <w:rPr>
                <w:rFonts w:ascii="Calibri" w:eastAsia="Calibri" w:hAnsi="Calibri" w:cs="Calibri"/>
                <w:b/>
                <w:sz w:val="22"/>
                <w:szCs w:val="22"/>
              </w:rPr>
              <w:t xml:space="preserve">B.3.2 </w:t>
            </w:r>
            <w:r w:rsidR="00A738B8" w:rsidRPr="00A738B8">
              <w:rPr>
                <w:rFonts w:ascii="Calibri" w:eastAsia="Calibri" w:hAnsi="Calibri" w:cs="Calibri"/>
                <w:b/>
                <w:sz w:val="22"/>
                <w:szCs w:val="22"/>
              </w:rPr>
              <w:t>Mõõtmisandmete töötlemine</w:t>
            </w:r>
          </w:p>
        </w:tc>
        <w:tc>
          <w:tcPr>
            <w:tcW w:w="1213" w:type="dxa"/>
          </w:tcPr>
          <w:p w14:paraId="462EF417" w14:textId="60E57E6B"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C466C6">
              <w:rPr>
                <w:rFonts w:ascii="Calibri" w:eastAsia="Calibri" w:hAnsi="Calibri" w:cs="Calibri"/>
                <w:b/>
                <w:sz w:val="22"/>
                <w:szCs w:val="22"/>
              </w:rPr>
              <w:t>6</w:t>
            </w:r>
          </w:p>
        </w:tc>
      </w:tr>
      <w:tr w:rsidR="00C04957" w14:paraId="7AC44833" w14:textId="77777777">
        <w:trPr>
          <w:trHeight w:val="1085"/>
        </w:trPr>
        <w:tc>
          <w:tcPr>
            <w:tcW w:w="9322" w:type="dxa"/>
            <w:gridSpan w:val="2"/>
            <w:tcBorders>
              <w:bottom w:val="single" w:sz="4" w:space="0" w:color="000000"/>
            </w:tcBorders>
          </w:tcPr>
          <w:p w14:paraId="2B3E2BDD" w14:textId="77777777" w:rsidR="00C04957" w:rsidRDefault="002201C9">
            <w:pPr>
              <w:rPr>
                <w:rFonts w:ascii="Calibri" w:eastAsia="Calibri" w:hAnsi="Calibri" w:cs="Calibri"/>
                <w:sz w:val="22"/>
                <w:szCs w:val="22"/>
                <w:u w:val="single"/>
              </w:rPr>
            </w:pPr>
            <w:r>
              <w:rPr>
                <w:rFonts w:ascii="Calibri" w:eastAsia="Calibri" w:hAnsi="Calibri" w:cs="Calibri"/>
                <w:sz w:val="22"/>
                <w:szCs w:val="22"/>
                <w:u w:val="single"/>
              </w:rPr>
              <w:t>Tegevusnäitajad:</w:t>
            </w:r>
          </w:p>
          <w:p w14:paraId="60C0CCD0" w14:textId="77777777" w:rsidR="00C86778" w:rsidRPr="00C86778" w:rsidRDefault="00C86778" w:rsidP="00C86778">
            <w:pPr>
              <w:numPr>
                <w:ilvl w:val="0"/>
                <w:numId w:val="20"/>
              </w:numPr>
              <w:pBdr>
                <w:top w:val="nil"/>
                <w:left w:val="nil"/>
                <w:bottom w:val="nil"/>
                <w:right w:val="nil"/>
                <w:between w:val="nil"/>
              </w:pBdr>
              <w:rPr>
                <w:rFonts w:ascii="Calibri" w:eastAsia="Calibri" w:hAnsi="Calibri" w:cs="Calibri"/>
                <w:color w:val="000000"/>
                <w:sz w:val="22"/>
                <w:szCs w:val="22"/>
              </w:rPr>
            </w:pPr>
            <w:r w:rsidRPr="00C86778">
              <w:rPr>
                <w:rFonts w:ascii="Calibri" w:eastAsia="Calibri" w:hAnsi="Calibri" w:cs="Calibri"/>
                <w:color w:val="000000"/>
                <w:sz w:val="22"/>
                <w:szCs w:val="22"/>
              </w:rPr>
              <w:t>Kontrollib ja analüüsib mõõtmisandmeid ning veendub nende vastavuses lähteülesandele ja kehtivatele nõuetele. Vajaduse korral teeb arvutused andmete korrigeerimiseks.</w:t>
            </w:r>
          </w:p>
          <w:p w14:paraId="5F7E419E" w14:textId="77777777" w:rsidR="00C86778" w:rsidRPr="00C86778" w:rsidRDefault="00C86778" w:rsidP="00C86778">
            <w:pPr>
              <w:numPr>
                <w:ilvl w:val="0"/>
                <w:numId w:val="20"/>
              </w:numPr>
              <w:pBdr>
                <w:top w:val="nil"/>
                <w:left w:val="nil"/>
                <w:bottom w:val="nil"/>
                <w:right w:val="nil"/>
                <w:between w:val="nil"/>
              </w:pBdr>
              <w:rPr>
                <w:rFonts w:ascii="Calibri" w:eastAsia="Calibri" w:hAnsi="Calibri" w:cs="Calibri"/>
                <w:color w:val="000000"/>
                <w:sz w:val="22"/>
                <w:szCs w:val="22"/>
              </w:rPr>
            </w:pPr>
            <w:r w:rsidRPr="00C86778">
              <w:rPr>
                <w:rFonts w:ascii="Calibri" w:eastAsia="Calibri" w:hAnsi="Calibri" w:cs="Calibri"/>
                <w:color w:val="000000"/>
                <w:sz w:val="22"/>
                <w:szCs w:val="22"/>
              </w:rPr>
              <w:t xml:space="preserve">Teeb mõõtmistulemuste põhjal geodeetilisi arvutusi, hindab tulemuse vastavust ja annab sellele täpsushinnangu. Kinnitab andmete sobilikkuse järgnevateks tööetappideks. </w:t>
            </w:r>
          </w:p>
          <w:p w14:paraId="09A8467C" w14:textId="77777777" w:rsidR="00C86778" w:rsidRPr="00C86778" w:rsidRDefault="00C86778" w:rsidP="00C86778">
            <w:pPr>
              <w:numPr>
                <w:ilvl w:val="0"/>
                <w:numId w:val="20"/>
              </w:numPr>
              <w:pBdr>
                <w:top w:val="nil"/>
                <w:left w:val="nil"/>
                <w:bottom w:val="nil"/>
                <w:right w:val="nil"/>
                <w:between w:val="nil"/>
              </w:pBdr>
              <w:rPr>
                <w:rFonts w:ascii="Calibri" w:eastAsia="Calibri" w:hAnsi="Calibri" w:cs="Calibri"/>
                <w:color w:val="000000"/>
                <w:sz w:val="22"/>
                <w:szCs w:val="22"/>
              </w:rPr>
            </w:pPr>
            <w:r w:rsidRPr="00C86778">
              <w:rPr>
                <w:rFonts w:ascii="Calibri" w:eastAsia="Calibri" w:hAnsi="Calibri" w:cs="Calibri"/>
                <w:color w:val="000000"/>
                <w:sz w:val="22"/>
                <w:szCs w:val="22"/>
              </w:rPr>
              <w:t>Koostab mõõtmistulemuste põhjal geodeetilisi jooniseid ja mudeleid.</w:t>
            </w:r>
          </w:p>
          <w:p w14:paraId="3C03D9B8" w14:textId="17A4AEBC" w:rsidR="00C04957" w:rsidRPr="00F51874" w:rsidRDefault="00C86778" w:rsidP="00C86778">
            <w:pPr>
              <w:numPr>
                <w:ilvl w:val="0"/>
                <w:numId w:val="20"/>
              </w:numPr>
              <w:pBdr>
                <w:top w:val="nil"/>
                <w:left w:val="nil"/>
                <w:bottom w:val="nil"/>
                <w:right w:val="nil"/>
                <w:between w:val="nil"/>
              </w:pBdr>
              <w:rPr>
                <w:rFonts w:ascii="Calibri" w:eastAsia="Calibri" w:hAnsi="Calibri" w:cs="Calibri"/>
                <w:color w:val="000000"/>
                <w:sz w:val="22"/>
                <w:szCs w:val="22"/>
              </w:rPr>
            </w:pPr>
            <w:r w:rsidRPr="00C86778">
              <w:rPr>
                <w:rFonts w:ascii="Calibri" w:eastAsia="Calibri" w:hAnsi="Calibri" w:cs="Calibri"/>
                <w:color w:val="000000"/>
                <w:sz w:val="22"/>
                <w:szCs w:val="22"/>
              </w:rPr>
              <w:t>Dokumenteerib ja säilitab mõõtmisandmed, arvutustulemused, joonised ning mudelid; koostab ja allkirjastab enda ja töörühma joonised ning tehnilised aruanded.</w:t>
            </w:r>
          </w:p>
        </w:tc>
      </w:tr>
      <w:tr w:rsidR="000F675C" w14:paraId="62E04AD1" w14:textId="77777777" w:rsidTr="000F675C">
        <w:trPr>
          <w:trHeight w:val="402"/>
        </w:trPr>
        <w:tc>
          <w:tcPr>
            <w:tcW w:w="9322" w:type="dxa"/>
            <w:gridSpan w:val="2"/>
            <w:tcBorders>
              <w:bottom w:val="single" w:sz="4" w:space="0" w:color="000000"/>
            </w:tcBorders>
          </w:tcPr>
          <w:p w14:paraId="5322388D" w14:textId="51A32CB6" w:rsidR="000F675C" w:rsidRDefault="000F675C">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466C6" w14:paraId="199512F0" w14:textId="77777777" w:rsidTr="005435F5">
        <w:trPr>
          <w:trHeight w:val="273"/>
        </w:trPr>
        <w:tc>
          <w:tcPr>
            <w:tcW w:w="8109" w:type="dxa"/>
          </w:tcPr>
          <w:bookmarkEnd w:id="0"/>
          <w:p w14:paraId="4AEF76F9" w14:textId="6BF9704F" w:rsidR="00C466C6" w:rsidRDefault="00C466C6" w:rsidP="005435F5">
            <w:pPr>
              <w:rPr>
                <w:rFonts w:ascii="Calibri" w:eastAsia="Calibri" w:hAnsi="Calibri" w:cs="Calibri"/>
                <w:b/>
                <w:sz w:val="22"/>
                <w:szCs w:val="22"/>
              </w:rPr>
            </w:pPr>
            <w:r>
              <w:rPr>
                <w:rFonts w:ascii="Calibri" w:eastAsia="Calibri" w:hAnsi="Calibri" w:cs="Calibri"/>
                <w:b/>
                <w:sz w:val="22"/>
                <w:szCs w:val="22"/>
              </w:rPr>
              <w:t>B.3.</w:t>
            </w:r>
            <w:r w:rsidR="00791BC0">
              <w:rPr>
                <w:rFonts w:ascii="Calibri" w:eastAsia="Calibri" w:hAnsi="Calibri" w:cs="Calibri"/>
                <w:b/>
                <w:sz w:val="22"/>
                <w:szCs w:val="22"/>
              </w:rPr>
              <w:t>3</w:t>
            </w:r>
            <w:r>
              <w:rPr>
                <w:rFonts w:ascii="Calibri" w:eastAsia="Calibri" w:hAnsi="Calibri" w:cs="Calibri"/>
                <w:b/>
                <w:sz w:val="22"/>
                <w:szCs w:val="22"/>
              </w:rPr>
              <w:t xml:space="preserve"> Juhtimine</w:t>
            </w:r>
          </w:p>
        </w:tc>
        <w:tc>
          <w:tcPr>
            <w:tcW w:w="1213" w:type="dxa"/>
          </w:tcPr>
          <w:p w14:paraId="5FB40E4A" w14:textId="10A53F44" w:rsidR="00C466C6" w:rsidRDefault="00C466C6" w:rsidP="005435F5">
            <w:pPr>
              <w:rPr>
                <w:rFonts w:ascii="Calibri" w:eastAsia="Calibri" w:hAnsi="Calibri" w:cs="Calibri"/>
                <w:b/>
                <w:sz w:val="22"/>
                <w:szCs w:val="22"/>
              </w:rPr>
            </w:pPr>
            <w:r>
              <w:rPr>
                <w:rFonts w:ascii="Calibri" w:eastAsia="Calibri" w:hAnsi="Calibri" w:cs="Calibri"/>
                <w:b/>
                <w:sz w:val="22"/>
                <w:szCs w:val="22"/>
              </w:rPr>
              <w:t xml:space="preserve">EKR tase </w:t>
            </w:r>
            <w:r w:rsidR="00791BC0">
              <w:rPr>
                <w:rFonts w:ascii="Calibri" w:eastAsia="Calibri" w:hAnsi="Calibri" w:cs="Calibri"/>
                <w:b/>
                <w:sz w:val="22"/>
                <w:szCs w:val="22"/>
              </w:rPr>
              <w:t>6</w:t>
            </w:r>
          </w:p>
        </w:tc>
      </w:tr>
      <w:tr w:rsidR="00C466C6" w:rsidRPr="00F51874" w14:paraId="092A597E" w14:textId="77777777" w:rsidTr="000F675C">
        <w:trPr>
          <w:trHeight w:val="1085"/>
        </w:trPr>
        <w:tc>
          <w:tcPr>
            <w:tcW w:w="9322" w:type="dxa"/>
            <w:gridSpan w:val="2"/>
          </w:tcPr>
          <w:p w14:paraId="7D216327" w14:textId="77777777" w:rsidR="007938CB" w:rsidRDefault="00C466C6" w:rsidP="007938CB">
            <w:pPr>
              <w:rPr>
                <w:rFonts w:ascii="Calibri" w:eastAsia="Calibri" w:hAnsi="Calibri" w:cs="Calibri"/>
                <w:sz w:val="22"/>
                <w:szCs w:val="22"/>
                <w:u w:val="single"/>
              </w:rPr>
            </w:pPr>
            <w:r>
              <w:rPr>
                <w:rFonts w:ascii="Calibri" w:eastAsia="Calibri" w:hAnsi="Calibri" w:cs="Calibri"/>
                <w:sz w:val="22"/>
                <w:szCs w:val="22"/>
                <w:u w:val="single"/>
              </w:rPr>
              <w:t>Tegevusnäitajad:</w:t>
            </w:r>
          </w:p>
          <w:p w14:paraId="72DDFF2C" w14:textId="7705CCEC" w:rsidR="00C86778" w:rsidRPr="00C86778" w:rsidRDefault="00495B34" w:rsidP="00C86778">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O</w:t>
            </w:r>
            <w:r w:rsidR="00C86778" w:rsidRPr="00C86778">
              <w:rPr>
                <w:rFonts w:ascii="Calibri" w:eastAsia="Calibri" w:hAnsi="Calibri" w:cs="Calibri"/>
                <w:color w:val="000000"/>
                <w:sz w:val="22"/>
                <w:szCs w:val="22"/>
              </w:rPr>
              <w:t>saleb asutuse arengueesmärkide seadmises (arengukava, strateegilise plaani koostamine) vastavalt oma vastutusalale</w:t>
            </w:r>
            <w:r>
              <w:rPr>
                <w:rFonts w:ascii="Calibri" w:eastAsia="Calibri" w:hAnsi="Calibri" w:cs="Calibri"/>
                <w:color w:val="000000"/>
                <w:sz w:val="22"/>
                <w:szCs w:val="22"/>
              </w:rPr>
              <w:t>.</w:t>
            </w:r>
          </w:p>
          <w:p w14:paraId="4993412E" w14:textId="190D1A1D" w:rsidR="00C86778" w:rsidRPr="00C86778" w:rsidRDefault="00495B34" w:rsidP="00C86778">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J</w:t>
            </w:r>
            <w:r w:rsidR="00C86778" w:rsidRPr="00C86778">
              <w:rPr>
                <w:rFonts w:ascii="Calibri" w:eastAsia="Calibri" w:hAnsi="Calibri" w:cs="Calibri"/>
                <w:color w:val="000000"/>
                <w:sz w:val="22"/>
                <w:szCs w:val="22"/>
              </w:rPr>
              <w:t>uhib operatiivtasandil oma vastutusala töid, järgides kvaliteedi-, keskkonna- ja riskijuhtimise põhimõtteid ning ohutuse ja turvalisuse nõudeid; korraldab töid kuluefektiivselt, lähtudes kehtestatud kvaliteedi- ja õigusnormidest; vajadusel sekkub ja kavandab muudatused.</w:t>
            </w:r>
          </w:p>
          <w:p w14:paraId="5BF46CAF" w14:textId="2C56B52A" w:rsidR="00C86778" w:rsidRPr="00C86778" w:rsidRDefault="00495B34" w:rsidP="00C86778">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K</w:t>
            </w:r>
            <w:r w:rsidR="00C86778" w:rsidRPr="00C86778">
              <w:rPr>
                <w:rFonts w:ascii="Calibri" w:eastAsia="Calibri" w:hAnsi="Calibri" w:cs="Calibri"/>
                <w:color w:val="000000"/>
                <w:sz w:val="22"/>
                <w:szCs w:val="22"/>
              </w:rPr>
              <w:t>orraldab meeskonna tööd, andes töötajatele asjakohaseid ülesandeid vastavalt nende oskustele, võimetele ja isikuomadustele; tagab töökeskkonna ohutuse nii väli- kui sisetöödel</w:t>
            </w:r>
            <w:r>
              <w:rPr>
                <w:rFonts w:ascii="Calibri" w:eastAsia="Calibri" w:hAnsi="Calibri" w:cs="Calibri"/>
                <w:color w:val="000000"/>
                <w:sz w:val="22"/>
                <w:szCs w:val="22"/>
              </w:rPr>
              <w:t>.</w:t>
            </w:r>
          </w:p>
          <w:p w14:paraId="4AFA5DA6" w14:textId="51303374" w:rsidR="00C86778" w:rsidRPr="00C86778" w:rsidRDefault="00495B34" w:rsidP="00C86778">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T</w:t>
            </w:r>
            <w:r w:rsidR="00C86778" w:rsidRPr="00C86778">
              <w:rPr>
                <w:rFonts w:ascii="Calibri" w:eastAsia="Calibri" w:hAnsi="Calibri" w:cs="Calibri"/>
                <w:color w:val="000000"/>
                <w:sz w:val="22"/>
                <w:szCs w:val="22"/>
              </w:rPr>
              <w:t>agab töötajate informeerituse töötervishoiu- ja tööohutusnõuetest, jälgib nende täitmist, annab asjakohast tagasisidet</w:t>
            </w:r>
            <w:r>
              <w:rPr>
                <w:rFonts w:ascii="Calibri" w:eastAsia="Calibri" w:hAnsi="Calibri" w:cs="Calibri"/>
                <w:color w:val="000000"/>
                <w:sz w:val="22"/>
                <w:szCs w:val="22"/>
              </w:rPr>
              <w:t>.</w:t>
            </w:r>
          </w:p>
          <w:p w14:paraId="01E78E9D" w14:textId="109F6825" w:rsidR="00C86778" w:rsidRPr="00C86778" w:rsidRDefault="00495B34" w:rsidP="00C86778">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M</w:t>
            </w:r>
            <w:r w:rsidR="00C86778" w:rsidRPr="00C86778">
              <w:rPr>
                <w:rFonts w:ascii="Calibri" w:eastAsia="Calibri" w:hAnsi="Calibri" w:cs="Calibri"/>
                <w:color w:val="000000"/>
                <w:sz w:val="22"/>
                <w:szCs w:val="22"/>
              </w:rPr>
              <w:t>otiveerib, tunnustab ja toetab töötajaid, lähtudes nende oskustest, tugevustest ja vajadustest</w:t>
            </w:r>
            <w:r>
              <w:rPr>
                <w:rFonts w:ascii="Calibri" w:eastAsia="Calibri" w:hAnsi="Calibri" w:cs="Calibri"/>
                <w:color w:val="000000"/>
                <w:sz w:val="22"/>
                <w:szCs w:val="22"/>
              </w:rPr>
              <w:t>.</w:t>
            </w:r>
          </w:p>
          <w:p w14:paraId="211DA407" w14:textId="6FCFD111" w:rsidR="00C466C6" w:rsidRPr="00F51874" w:rsidRDefault="00495B34" w:rsidP="00C8677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w:t>
            </w:r>
            <w:r w:rsidR="00C86778" w:rsidRPr="00C86778">
              <w:rPr>
                <w:rFonts w:ascii="Calibri" w:eastAsia="Calibri" w:hAnsi="Calibri" w:cs="Calibri"/>
                <w:color w:val="000000"/>
                <w:sz w:val="22"/>
                <w:szCs w:val="22"/>
              </w:rPr>
              <w:t>elgitab välja meeskonna koolitusvajadused ning vajadusel suunab täienduskoolitusele või esitab ettepanekud juhtkonnale</w:t>
            </w:r>
            <w:r>
              <w:rPr>
                <w:rFonts w:ascii="Calibri" w:eastAsia="Calibri" w:hAnsi="Calibri" w:cs="Calibri"/>
                <w:color w:val="000000"/>
                <w:sz w:val="22"/>
                <w:szCs w:val="22"/>
              </w:rPr>
              <w:t>.</w:t>
            </w:r>
          </w:p>
        </w:tc>
      </w:tr>
      <w:tr w:rsidR="000F675C" w:rsidRPr="00F51874" w14:paraId="1E59293C" w14:textId="77777777" w:rsidTr="000F675C">
        <w:trPr>
          <w:trHeight w:val="300"/>
        </w:trPr>
        <w:tc>
          <w:tcPr>
            <w:tcW w:w="9322" w:type="dxa"/>
            <w:gridSpan w:val="2"/>
            <w:tcBorders>
              <w:bottom w:val="single" w:sz="4" w:space="0" w:color="000000"/>
            </w:tcBorders>
          </w:tcPr>
          <w:p w14:paraId="5E592E7C" w14:textId="5D8FA2A2" w:rsidR="000F675C" w:rsidRDefault="000F675C" w:rsidP="007938CB">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p w14:paraId="34401389" w14:textId="77777777" w:rsidR="00C04957" w:rsidRDefault="00C04957">
      <w:pPr>
        <w:rPr>
          <w:rFonts w:ascii="Calibri" w:eastAsia="Calibri" w:hAnsi="Calibri" w:cs="Calibri"/>
          <w:b/>
          <w:color w:val="0070C0"/>
          <w:sz w:val="22"/>
          <w:szCs w:val="22"/>
        </w:rPr>
      </w:pPr>
    </w:p>
    <w:p w14:paraId="193A4012" w14:textId="77777777" w:rsidR="00C04957" w:rsidRDefault="00C04957">
      <w:pPr>
        <w:ind w:left="142"/>
        <w:rPr>
          <w:rFonts w:ascii="Calibri" w:eastAsia="Calibri" w:hAnsi="Calibri" w:cs="Calibri"/>
          <w:b/>
          <w:color w:val="0070C0"/>
        </w:rPr>
      </w:pPr>
    </w:p>
    <w:p w14:paraId="407FA909" w14:textId="0A8924A6" w:rsidR="00495B34" w:rsidRDefault="002201C9">
      <w:pPr>
        <w:ind w:left="142"/>
        <w:rPr>
          <w:rFonts w:ascii="Calibri" w:eastAsia="Calibri" w:hAnsi="Calibri" w:cs="Calibri"/>
          <w:i/>
          <w:sz w:val="22"/>
          <w:szCs w:val="22"/>
        </w:rPr>
      </w:pPr>
      <w:r>
        <w:rPr>
          <w:rFonts w:ascii="Calibri" w:eastAsia="Calibri" w:hAnsi="Calibri" w:cs="Calibri"/>
          <w:b/>
          <w:color w:val="0070C0"/>
        </w:rPr>
        <w:t>SPETSIALISEERUMISEGA SEOTUD KOMPETENTSID</w:t>
      </w:r>
      <w:r>
        <w:rPr>
          <w:rFonts w:ascii="Calibri" w:eastAsia="Calibri" w:hAnsi="Calibri" w:cs="Calibri"/>
          <w:b/>
          <w:color w:val="0070C0"/>
          <w:sz w:val="22"/>
          <w:szCs w:val="22"/>
        </w:rPr>
        <w:t xml:space="preserve">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37514DDF" w14:textId="77777777">
        <w:tc>
          <w:tcPr>
            <w:tcW w:w="8109" w:type="dxa"/>
          </w:tcPr>
          <w:p w14:paraId="3A0071FE" w14:textId="6728EEB1" w:rsidR="00C04957" w:rsidRDefault="002201C9">
            <w:pPr>
              <w:rPr>
                <w:rFonts w:ascii="Calibri" w:eastAsia="Calibri" w:hAnsi="Calibri" w:cs="Calibri"/>
                <w:sz w:val="22"/>
                <w:szCs w:val="22"/>
              </w:rPr>
            </w:pPr>
            <w:r>
              <w:rPr>
                <w:rFonts w:ascii="Calibri" w:eastAsia="Calibri" w:hAnsi="Calibri" w:cs="Calibri"/>
                <w:b/>
                <w:sz w:val="22"/>
                <w:szCs w:val="22"/>
              </w:rPr>
              <w:t>B.3.</w:t>
            </w:r>
            <w:r w:rsidR="00ED69CB">
              <w:rPr>
                <w:rFonts w:ascii="Calibri" w:eastAsia="Calibri" w:hAnsi="Calibri" w:cs="Calibri"/>
                <w:b/>
                <w:sz w:val="22"/>
                <w:szCs w:val="22"/>
              </w:rPr>
              <w:t>4</w:t>
            </w:r>
            <w:r>
              <w:rPr>
                <w:rFonts w:ascii="Calibri" w:eastAsia="Calibri" w:hAnsi="Calibri" w:cs="Calibri"/>
                <w:b/>
                <w:sz w:val="22"/>
                <w:szCs w:val="22"/>
              </w:rPr>
              <w:t xml:space="preserve"> </w:t>
            </w:r>
            <w:r w:rsidR="00016623" w:rsidRPr="00016623">
              <w:rPr>
                <w:rFonts w:ascii="Calibri" w:eastAsia="Calibri" w:hAnsi="Calibri" w:cs="Calibri"/>
                <w:b/>
                <w:sz w:val="22"/>
                <w:szCs w:val="22"/>
              </w:rPr>
              <w:t xml:space="preserve"> Ehitusgeodeetilised tööd</w:t>
            </w:r>
          </w:p>
        </w:tc>
        <w:tc>
          <w:tcPr>
            <w:tcW w:w="1247" w:type="dxa"/>
          </w:tcPr>
          <w:p w14:paraId="3E21F218" w14:textId="725B92FF"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686439">
              <w:rPr>
                <w:rFonts w:ascii="Calibri" w:eastAsia="Calibri" w:hAnsi="Calibri" w:cs="Calibri"/>
                <w:b/>
                <w:sz w:val="22"/>
                <w:szCs w:val="22"/>
              </w:rPr>
              <w:t>6</w:t>
            </w:r>
          </w:p>
        </w:tc>
      </w:tr>
      <w:tr w:rsidR="00C04957" w14:paraId="39320243" w14:textId="77777777">
        <w:tc>
          <w:tcPr>
            <w:tcW w:w="9356" w:type="dxa"/>
            <w:gridSpan w:val="2"/>
          </w:tcPr>
          <w:p w14:paraId="452544F8"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5FE061AB" w14:textId="77777777" w:rsidR="00495B34" w:rsidRPr="00495B34" w:rsidRDefault="00495B34" w:rsidP="00495B34">
            <w:pPr>
              <w:numPr>
                <w:ilvl w:val="0"/>
                <w:numId w:val="2"/>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Rajab kõrgusliku ja plaanilise ehitusvõrgu, juhindudes etteantud tehnilistest nõuetest ja objekti eripärast.</w:t>
            </w:r>
          </w:p>
          <w:p w14:paraId="3E0FCEF0" w14:textId="77777777" w:rsidR="00495B34" w:rsidRPr="00495B34" w:rsidRDefault="00495B34" w:rsidP="00495B34">
            <w:pPr>
              <w:numPr>
                <w:ilvl w:val="0"/>
                <w:numId w:val="2"/>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Teeb ehitusgeodeetilisi märkimistöid keerulisema konfiguratsiooniga (mitme koordinaadistikuga) objektidele.</w:t>
            </w:r>
          </w:p>
          <w:p w14:paraId="7F82A3A7" w14:textId="77777777" w:rsidR="00495B34" w:rsidRPr="00495B34" w:rsidRDefault="00495B34" w:rsidP="00495B34">
            <w:pPr>
              <w:numPr>
                <w:ilvl w:val="0"/>
                <w:numId w:val="2"/>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Teeb ehitiste teostus- ja kontrollmõõdistamisi juhindudes etteantud tööülesandest ja tehnilistest nõuetest. Koostab teostusjoonised ja võrdleb kontrollmõõdistamiste tulemusi ehitusprojektiga ning mittevastavuste tuvastamisel teavitab sellest tellijat.</w:t>
            </w:r>
          </w:p>
          <w:p w14:paraId="23F2EB1A" w14:textId="51CD2F09" w:rsidR="00C04957" w:rsidRPr="009440FA" w:rsidRDefault="00495B34" w:rsidP="00495B34">
            <w:pPr>
              <w:numPr>
                <w:ilvl w:val="0"/>
                <w:numId w:val="2"/>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Mõõdistab ja arvutab vajalikud materjalimahud vastavalt lähteülesandes püstitatud täpsusnõuetele. Juhendab madalama taseme geodeeti.</w:t>
            </w:r>
          </w:p>
        </w:tc>
      </w:tr>
      <w:tr w:rsidR="000F675C" w14:paraId="74322F99" w14:textId="77777777">
        <w:tc>
          <w:tcPr>
            <w:tcW w:w="9356" w:type="dxa"/>
            <w:gridSpan w:val="2"/>
          </w:tcPr>
          <w:p w14:paraId="37AFF40C" w14:textId="4458E61C" w:rsidR="000F675C" w:rsidRDefault="000F675C">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4E8D988F" w14:textId="77777777" w:rsidR="00C04957" w:rsidRDefault="00C04957"/>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4F49C574" w14:textId="77777777">
        <w:tc>
          <w:tcPr>
            <w:tcW w:w="8109" w:type="dxa"/>
          </w:tcPr>
          <w:p w14:paraId="67DB1C0C" w14:textId="7C849628" w:rsidR="00C04957" w:rsidRDefault="002201C9">
            <w:pPr>
              <w:rPr>
                <w:rFonts w:ascii="Calibri" w:eastAsia="Calibri" w:hAnsi="Calibri" w:cs="Calibri"/>
                <w:sz w:val="22"/>
                <w:szCs w:val="22"/>
              </w:rPr>
            </w:pPr>
            <w:r>
              <w:rPr>
                <w:rFonts w:ascii="Calibri" w:eastAsia="Calibri" w:hAnsi="Calibri" w:cs="Calibri"/>
                <w:b/>
                <w:sz w:val="22"/>
                <w:szCs w:val="22"/>
              </w:rPr>
              <w:lastRenderedPageBreak/>
              <w:t>B.3.</w:t>
            </w:r>
            <w:r w:rsidR="00A35EFA">
              <w:rPr>
                <w:rFonts w:ascii="Calibri" w:eastAsia="Calibri" w:hAnsi="Calibri" w:cs="Calibri"/>
                <w:b/>
                <w:sz w:val="22"/>
                <w:szCs w:val="22"/>
              </w:rPr>
              <w:t>5</w:t>
            </w:r>
            <w:r>
              <w:rPr>
                <w:rFonts w:ascii="Calibri" w:eastAsia="Calibri" w:hAnsi="Calibri" w:cs="Calibri"/>
                <w:b/>
                <w:sz w:val="22"/>
                <w:szCs w:val="22"/>
              </w:rPr>
              <w:t xml:space="preserve"> </w:t>
            </w:r>
            <w:r w:rsidR="00495B34">
              <w:rPr>
                <w:rFonts w:ascii="Calibri" w:eastAsia="Calibri" w:hAnsi="Calibri" w:cs="Calibri"/>
                <w:b/>
                <w:sz w:val="22"/>
                <w:szCs w:val="22"/>
              </w:rPr>
              <w:t>Ehitusgeodeetilised uuringud</w:t>
            </w:r>
          </w:p>
        </w:tc>
        <w:tc>
          <w:tcPr>
            <w:tcW w:w="1247" w:type="dxa"/>
          </w:tcPr>
          <w:p w14:paraId="5BCFD5CB" w14:textId="2AE4C178"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C7236A">
              <w:rPr>
                <w:rFonts w:ascii="Calibri" w:eastAsia="Calibri" w:hAnsi="Calibri" w:cs="Calibri"/>
                <w:b/>
                <w:sz w:val="22"/>
                <w:szCs w:val="22"/>
              </w:rPr>
              <w:t>6</w:t>
            </w:r>
          </w:p>
        </w:tc>
      </w:tr>
      <w:tr w:rsidR="00C04957" w14:paraId="2F690354" w14:textId="77777777">
        <w:tc>
          <w:tcPr>
            <w:tcW w:w="9356" w:type="dxa"/>
            <w:gridSpan w:val="2"/>
          </w:tcPr>
          <w:p w14:paraId="5C28E4E1"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1D36819D" w14:textId="77777777" w:rsidR="00495B34" w:rsidRPr="00495B34" w:rsidRDefault="00495B34" w:rsidP="00495B34">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Rajab mõõdistamisvõrgu, juhindudes etteantud tehnilistest nõuetest ja objekti eripärast.</w:t>
            </w:r>
          </w:p>
          <w:p w14:paraId="4F172752" w14:textId="77777777" w:rsidR="00495B34" w:rsidRPr="00495B34" w:rsidRDefault="00495B34" w:rsidP="00495B34">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 xml:space="preserve">Kavandab mõõdistamise ja mõõdistab maa-ala vastavalt lähteülesandele. </w:t>
            </w:r>
          </w:p>
          <w:p w14:paraId="464C52F9" w14:textId="77777777" w:rsidR="00495B34" w:rsidRPr="00495B34" w:rsidRDefault="00495B34" w:rsidP="00495B34">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Koostab vastavalt välimõõdistuse andmetele ja õigusaktides olevatele nõuetele maa-ala plaani, maapinna mudeli ja vajalikud ehitiste mudelid.</w:t>
            </w:r>
          </w:p>
          <w:p w14:paraId="5616452F" w14:textId="791800A8" w:rsidR="00C04957" w:rsidRPr="00A636DA" w:rsidRDefault="00495B34" w:rsidP="00495B34">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Korraldab vajalike kooskõlastuste hankimise mõõdetavasse alasse jäävate tehnovõrkude omanike ja haldajatega; koostab aruande.</w:t>
            </w:r>
          </w:p>
        </w:tc>
      </w:tr>
      <w:tr w:rsidR="000F675C" w14:paraId="517F8799" w14:textId="77777777">
        <w:tc>
          <w:tcPr>
            <w:tcW w:w="9356" w:type="dxa"/>
            <w:gridSpan w:val="2"/>
          </w:tcPr>
          <w:p w14:paraId="6D3CD335" w14:textId="2481CF6D" w:rsidR="000F675C" w:rsidRDefault="000F675C">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6AB16C87" w14:textId="1B26E190"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490C06" w14:paraId="27422A6F" w14:textId="77777777" w:rsidTr="00CD47A7">
        <w:tc>
          <w:tcPr>
            <w:tcW w:w="8109" w:type="dxa"/>
          </w:tcPr>
          <w:p w14:paraId="4ACE9F28" w14:textId="2E2A63F6" w:rsidR="00490C06" w:rsidRDefault="00490C06" w:rsidP="00CD47A7">
            <w:pPr>
              <w:rPr>
                <w:rFonts w:ascii="Calibri" w:eastAsia="Calibri" w:hAnsi="Calibri" w:cs="Calibri"/>
                <w:sz w:val="22"/>
                <w:szCs w:val="22"/>
              </w:rPr>
            </w:pPr>
            <w:r>
              <w:rPr>
                <w:rFonts w:ascii="Calibri" w:eastAsia="Calibri" w:hAnsi="Calibri" w:cs="Calibri"/>
                <w:b/>
                <w:sz w:val="22"/>
                <w:szCs w:val="22"/>
              </w:rPr>
              <w:t xml:space="preserve">B.3.6 </w:t>
            </w:r>
            <w:r w:rsidR="00495B34" w:rsidRPr="00A35EFA">
              <w:rPr>
                <w:rFonts w:ascii="Calibri" w:eastAsia="Calibri" w:hAnsi="Calibri" w:cs="Calibri"/>
                <w:b/>
                <w:sz w:val="22"/>
                <w:szCs w:val="22"/>
              </w:rPr>
              <w:t xml:space="preserve">Ehitiste </w:t>
            </w:r>
            <w:r w:rsidR="00495B34">
              <w:rPr>
                <w:rFonts w:ascii="Calibri" w:eastAsia="Calibri" w:hAnsi="Calibri" w:cs="Calibri"/>
                <w:b/>
                <w:sz w:val="22"/>
                <w:szCs w:val="22"/>
              </w:rPr>
              <w:t>i</w:t>
            </w:r>
            <w:r w:rsidR="00495B34" w:rsidRPr="00A35EFA">
              <w:rPr>
                <w:rFonts w:ascii="Calibri" w:eastAsia="Calibri" w:hAnsi="Calibri" w:cs="Calibri"/>
                <w:b/>
                <w:sz w:val="22"/>
                <w:szCs w:val="22"/>
              </w:rPr>
              <w:t>nsenergeodeetilised tööd</w:t>
            </w:r>
          </w:p>
        </w:tc>
        <w:tc>
          <w:tcPr>
            <w:tcW w:w="1247" w:type="dxa"/>
          </w:tcPr>
          <w:p w14:paraId="73BCA63B" w14:textId="77777777" w:rsidR="00490C06" w:rsidRDefault="00490C06" w:rsidP="00CD47A7">
            <w:pPr>
              <w:rPr>
                <w:rFonts w:ascii="Calibri" w:eastAsia="Calibri" w:hAnsi="Calibri" w:cs="Calibri"/>
                <w:b/>
                <w:sz w:val="22"/>
                <w:szCs w:val="22"/>
              </w:rPr>
            </w:pPr>
            <w:r>
              <w:rPr>
                <w:rFonts w:ascii="Calibri" w:eastAsia="Calibri" w:hAnsi="Calibri" w:cs="Calibri"/>
                <w:b/>
                <w:sz w:val="22"/>
                <w:szCs w:val="22"/>
              </w:rPr>
              <w:t>EKR tase 6</w:t>
            </w:r>
          </w:p>
        </w:tc>
      </w:tr>
      <w:tr w:rsidR="00490C06" w14:paraId="235A17EC" w14:textId="77777777" w:rsidTr="00CD47A7">
        <w:tc>
          <w:tcPr>
            <w:tcW w:w="9356" w:type="dxa"/>
            <w:gridSpan w:val="2"/>
          </w:tcPr>
          <w:p w14:paraId="3062A7B0" w14:textId="77777777" w:rsidR="00490C06" w:rsidRDefault="00490C06" w:rsidP="00CD47A7">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C879681" w14:textId="77777777" w:rsidR="00495B34" w:rsidRPr="00495B34" w:rsidRDefault="00495B34" w:rsidP="00495B34">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Teeb hoonete, sh ajalooliste hoonete ülesmõõdistusi ning koostab nende põhjal hoonete rekonstrueerimisprojektideks ja muudeks eesmärkideks vajalikke jooniseid ja mudeleid (hoone plaanid, lõiked, vaated, inventariseerimisjoonised, eksplikatsioonid, 3D-mudelid jne).</w:t>
            </w:r>
          </w:p>
          <w:p w14:paraId="48A58DFB" w14:textId="77777777" w:rsidR="00495B34" w:rsidRPr="00495B34" w:rsidRDefault="00495B34" w:rsidP="00495B34">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Määrab mõõdistusandmete põhjal hoonete pindalad jm tehnilised parameetrid, vajadusel ja omaniku volitusel esitab andmed ehitisregistrisse kandmiseks.</w:t>
            </w:r>
          </w:p>
          <w:p w14:paraId="1244BC17" w14:textId="77777777" w:rsidR="00495B34" w:rsidRPr="00495B34" w:rsidRDefault="00495B34" w:rsidP="00495B34">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Osaleb ehitiste BIM rakenduskavade koostamisel; koostab BIM mudeleid.</w:t>
            </w:r>
          </w:p>
          <w:p w14:paraId="71F07307" w14:textId="77777777" w:rsidR="00495B34" w:rsidRPr="00495B34" w:rsidRDefault="00495B34" w:rsidP="00495B34">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Teeb keerukamate rajatiste (nt sillad, viaduktid, tootmis- ja tehnoloogilised seadmed, elektrialajaamad, hüdrotehnilised rajatised, puhastusseadmed jne) mõõdistustöid ning koostab nende põhjal rajatiste rekonstrueerimisprojektide tarvis tehtavaid jooniseid (rajatise plaanid, lõiked, fassaadijoonised, konstruktsioonisõlmede joonised, 3D-mudelid jne).</w:t>
            </w:r>
          </w:p>
          <w:p w14:paraId="3079C7FC" w14:textId="77777777" w:rsidR="00495B34" w:rsidRPr="00495B34" w:rsidRDefault="00495B34" w:rsidP="00495B34">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 xml:space="preserve">Teostab ehitiste monitooringut, määrates kindlaks horisontaal- ja/või vertikaalsuunalised paigutised, kasutades selleks sobilikku mõõtmismetoodikat. </w:t>
            </w:r>
          </w:p>
          <w:p w14:paraId="277A8C03" w14:textId="4AF9CC83" w:rsidR="00490C06" w:rsidRPr="001D758D" w:rsidRDefault="00495B34" w:rsidP="00495B34">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495B34">
              <w:rPr>
                <w:rFonts w:ascii="Calibri" w:eastAsia="Calibri" w:hAnsi="Calibri" w:cs="Calibri"/>
                <w:color w:val="000000"/>
                <w:sz w:val="22"/>
                <w:szCs w:val="22"/>
              </w:rPr>
              <w:t>Teeb spetsiifiliste rajatiste (staadionid, kütusemahutid, ujumisbasseinid, lasketiirud, rööbasteed, keerukamad tööstus- ja tootmisseadmed, kaevandused jne.) täppismõõdistamist kalibreerimiseks ja pasportiseerimiseks, lähtudes antud objekti spetsiifikast ja normdokumentidest.</w:t>
            </w:r>
          </w:p>
        </w:tc>
      </w:tr>
      <w:tr w:rsidR="000F675C" w14:paraId="42C11733" w14:textId="77777777" w:rsidTr="00CD47A7">
        <w:tc>
          <w:tcPr>
            <w:tcW w:w="9356" w:type="dxa"/>
            <w:gridSpan w:val="2"/>
          </w:tcPr>
          <w:p w14:paraId="66E38DBA" w14:textId="04A3D852" w:rsidR="000F675C" w:rsidRDefault="000F675C" w:rsidP="00CD47A7">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3DA81F03" w14:textId="75BA9DCA" w:rsidR="00490C06" w:rsidRDefault="00490C06"/>
    <w:p w14:paraId="13443736" w14:textId="77777777" w:rsidR="00490C06" w:rsidRDefault="00490C06"/>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AB5E83" w14:paraId="551B6E8C" w14:textId="77777777" w:rsidTr="005435F5">
        <w:tc>
          <w:tcPr>
            <w:tcW w:w="8109" w:type="dxa"/>
          </w:tcPr>
          <w:p w14:paraId="3ABB3D8C" w14:textId="769E5284" w:rsidR="00AB5E83" w:rsidRDefault="00AB5E83" w:rsidP="005435F5">
            <w:pPr>
              <w:rPr>
                <w:rFonts w:ascii="Calibri" w:eastAsia="Calibri" w:hAnsi="Calibri" w:cs="Calibri"/>
                <w:sz w:val="22"/>
                <w:szCs w:val="22"/>
              </w:rPr>
            </w:pPr>
            <w:r>
              <w:rPr>
                <w:rFonts w:ascii="Calibri" w:eastAsia="Calibri" w:hAnsi="Calibri" w:cs="Calibri"/>
                <w:b/>
                <w:sz w:val="22"/>
                <w:szCs w:val="22"/>
              </w:rPr>
              <w:t>B.3.7 Kõrgema geodeesia tööd</w:t>
            </w:r>
          </w:p>
        </w:tc>
        <w:tc>
          <w:tcPr>
            <w:tcW w:w="1247" w:type="dxa"/>
          </w:tcPr>
          <w:p w14:paraId="3C34EAAB" w14:textId="0589C575" w:rsidR="00AB5E83" w:rsidRDefault="00AB5E83" w:rsidP="005435F5">
            <w:pPr>
              <w:rPr>
                <w:rFonts w:ascii="Calibri" w:eastAsia="Calibri" w:hAnsi="Calibri" w:cs="Calibri"/>
                <w:b/>
                <w:sz w:val="22"/>
                <w:szCs w:val="22"/>
              </w:rPr>
            </w:pPr>
            <w:r>
              <w:rPr>
                <w:rFonts w:ascii="Calibri" w:eastAsia="Calibri" w:hAnsi="Calibri" w:cs="Calibri"/>
                <w:b/>
                <w:sz w:val="22"/>
                <w:szCs w:val="22"/>
              </w:rPr>
              <w:t>EKR tase 6</w:t>
            </w:r>
          </w:p>
        </w:tc>
      </w:tr>
      <w:tr w:rsidR="00AB5E83" w14:paraId="6E89977E" w14:textId="77777777" w:rsidTr="005435F5">
        <w:tc>
          <w:tcPr>
            <w:tcW w:w="9356" w:type="dxa"/>
            <w:gridSpan w:val="2"/>
          </w:tcPr>
          <w:p w14:paraId="186CD531" w14:textId="77777777" w:rsidR="00AB5E83" w:rsidRDefault="00AB5E83"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500E2962" w14:textId="77777777" w:rsidR="00EA444F" w:rsidRPr="00EA444F" w:rsidRDefault="00EA444F" w:rsidP="00EA444F">
            <w:pPr>
              <w:numPr>
                <w:ilvl w:val="0"/>
                <w:numId w:val="3"/>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Kogub kokku ja analüüsib geodeetiliste võrkude kohta olemasolevaid arhiivimaterjale. Rekognostseerib geodeetilise võrgu. Saadud andmete alusel ning etteantud tellimusest lähtudes koostab projekti kohaliku geodeetilise võrgu 2. ja 3. järgule.</w:t>
            </w:r>
          </w:p>
          <w:p w14:paraId="4A56709D" w14:textId="77777777" w:rsidR="00EA444F" w:rsidRPr="00EA444F" w:rsidRDefault="00EA444F" w:rsidP="00EA444F">
            <w:pPr>
              <w:numPr>
                <w:ilvl w:val="0"/>
                <w:numId w:val="3"/>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Rajab ja rekonstrueerib vastavalt projektile kohaliku geodeetilise võrgu 2. ja 3. järku, kaasa arvatud ehitus-,  mõõdistus-, arvutus- ja vormistustööd.</w:t>
            </w:r>
          </w:p>
          <w:p w14:paraId="712B12F8" w14:textId="77777777" w:rsidR="00EA444F" w:rsidRPr="00EA444F" w:rsidRDefault="00EA444F" w:rsidP="00EA444F">
            <w:pPr>
              <w:numPr>
                <w:ilvl w:val="0"/>
                <w:numId w:val="3"/>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 xml:space="preserve">Osaleb riiklike geodeetiliste võrkude rajamise ja rekonstrueerimise töödel, täites kõrgema taseme geodeedi poolt etteantud tööülesandeid. </w:t>
            </w:r>
          </w:p>
          <w:p w14:paraId="11EDE57D" w14:textId="1C83AF6E" w:rsidR="00AB5E83" w:rsidRPr="00212330" w:rsidRDefault="00EA444F" w:rsidP="00EA444F">
            <w:pPr>
              <w:numPr>
                <w:ilvl w:val="0"/>
                <w:numId w:val="3"/>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Teeb koordinaatsüsteemide vahelisi teisendusi, kasutades vastavaid tarkvaraprogramme.</w:t>
            </w:r>
          </w:p>
        </w:tc>
      </w:tr>
      <w:tr w:rsidR="000F675C" w14:paraId="55997C1D" w14:textId="77777777" w:rsidTr="005435F5">
        <w:tc>
          <w:tcPr>
            <w:tcW w:w="9356" w:type="dxa"/>
            <w:gridSpan w:val="2"/>
          </w:tcPr>
          <w:p w14:paraId="789DB79A" w14:textId="7C3B5766" w:rsidR="000F675C" w:rsidRDefault="000F675C"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02B1000B" w14:textId="69A724F2" w:rsidR="00A54FF3" w:rsidRDefault="00A54FF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EA444F" w14:paraId="6EB4062D" w14:textId="77777777" w:rsidTr="004B650C">
        <w:tc>
          <w:tcPr>
            <w:tcW w:w="8109" w:type="dxa"/>
          </w:tcPr>
          <w:p w14:paraId="7CA88493" w14:textId="373071C8" w:rsidR="00EA444F" w:rsidRDefault="00EA444F" w:rsidP="004B650C">
            <w:pPr>
              <w:rPr>
                <w:rFonts w:ascii="Calibri" w:eastAsia="Calibri" w:hAnsi="Calibri" w:cs="Calibri"/>
                <w:sz w:val="22"/>
                <w:szCs w:val="22"/>
              </w:rPr>
            </w:pPr>
            <w:r>
              <w:rPr>
                <w:rFonts w:ascii="Calibri" w:eastAsia="Calibri" w:hAnsi="Calibri" w:cs="Calibri"/>
                <w:b/>
                <w:sz w:val="22"/>
                <w:szCs w:val="22"/>
              </w:rPr>
              <w:t xml:space="preserve">B.3.8 </w:t>
            </w:r>
            <w:r w:rsidRPr="00EA444F">
              <w:rPr>
                <w:rFonts w:ascii="Calibri" w:eastAsia="Calibri" w:hAnsi="Calibri" w:cs="Calibri"/>
                <w:b/>
                <w:sz w:val="22"/>
                <w:szCs w:val="22"/>
              </w:rPr>
              <w:t>Geodeetiline arvutijoonestamine</w:t>
            </w:r>
          </w:p>
        </w:tc>
        <w:tc>
          <w:tcPr>
            <w:tcW w:w="1247" w:type="dxa"/>
          </w:tcPr>
          <w:p w14:paraId="67F2F529" w14:textId="77777777" w:rsidR="00EA444F" w:rsidRDefault="00EA444F" w:rsidP="004B650C">
            <w:pPr>
              <w:rPr>
                <w:rFonts w:ascii="Calibri" w:eastAsia="Calibri" w:hAnsi="Calibri" w:cs="Calibri"/>
                <w:b/>
                <w:sz w:val="22"/>
                <w:szCs w:val="22"/>
              </w:rPr>
            </w:pPr>
            <w:r>
              <w:rPr>
                <w:rFonts w:ascii="Calibri" w:eastAsia="Calibri" w:hAnsi="Calibri" w:cs="Calibri"/>
                <w:b/>
                <w:sz w:val="22"/>
                <w:szCs w:val="22"/>
              </w:rPr>
              <w:t>EKR tase 6</w:t>
            </w:r>
          </w:p>
        </w:tc>
      </w:tr>
      <w:tr w:rsidR="00EA444F" w:rsidRPr="001D758D" w14:paraId="48966C46" w14:textId="77777777" w:rsidTr="004B650C">
        <w:tc>
          <w:tcPr>
            <w:tcW w:w="9356" w:type="dxa"/>
            <w:gridSpan w:val="2"/>
          </w:tcPr>
          <w:p w14:paraId="0B5DD5DA" w14:textId="77777777" w:rsidR="00EA444F" w:rsidRDefault="00EA444F" w:rsidP="004B650C">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17487B15" w14:textId="77777777" w:rsidR="00EA444F" w:rsidRPr="00EA444F" w:rsidRDefault="00EA444F" w:rsidP="00EA444F">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lastRenderedPageBreak/>
              <w:t>Koostab mõõdistamisandmete põhjal geodeetilisi jooniseid  vastavalt kehtivatele nõuetele. Teeb keerukamaid välitööks vajalikke kameraalseid ettevalmistustöid (koostab mahamärkimisfaile jm).</w:t>
            </w:r>
          </w:p>
          <w:p w14:paraId="52A68B40" w14:textId="77777777" w:rsidR="00EA444F" w:rsidRPr="00EA444F" w:rsidRDefault="00EA444F" w:rsidP="00EA444F">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Koostab mõõdistamisandmete põhjal geodeetilisi maapinnamudeleid vastavalt kehtivatele nõuetele. Teeb keerukamaid välitööks vajalikke kameraalseid ettevalmistustöid (koostab  mahamärkimisfaile, sh 3D faile jm).</w:t>
            </w:r>
          </w:p>
          <w:p w14:paraId="5A39000C" w14:textId="77777777" w:rsidR="00EA444F" w:rsidRPr="00EA444F" w:rsidRDefault="00EA444F" w:rsidP="00EA444F">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Koostab vajalikke 3D-mudeleid ehitusmasinatele.</w:t>
            </w:r>
          </w:p>
          <w:p w14:paraId="2BE34337" w14:textId="57C3B87B" w:rsidR="00EA444F" w:rsidRPr="001D758D" w:rsidRDefault="00EA444F" w:rsidP="00EA444F">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Koostab ja kinnitab tööde aruandeid koos lisadega.</w:t>
            </w:r>
          </w:p>
        </w:tc>
      </w:tr>
      <w:tr w:rsidR="000F675C" w:rsidRPr="001D758D" w14:paraId="70B6A57F" w14:textId="77777777" w:rsidTr="004B650C">
        <w:tc>
          <w:tcPr>
            <w:tcW w:w="9356" w:type="dxa"/>
            <w:gridSpan w:val="2"/>
          </w:tcPr>
          <w:p w14:paraId="6BEFFC80" w14:textId="29F7E1AA" w:rsidR="000F675C" w:rsidRDefault="000F675C" w:rsidP="004B650C">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4C413559" w14:textId="77777777" w:rsidR="00EA444F" w:rsidRDefault="00EA444F"/>
    <w:p w14:paraId="097373FB" w14:textId="77777777" w:rsidR="000F675C" w:rsidRDefault="000F675C" w:rsidP="009971BA">
      <w:pPr>
        <w:ind w:left="142"/>
        <w:rPr>
          <w:rFonts w:ascii="Calibri" w:eastAsia="Calibri" w:hAnsi="Calibri" w:cs="Calibri"/>
          <w:b/>
          <w:color w:val="0070C0"/>
        </w:rPr>
      </w:pPr>
    </w:p>
    <w:p w14:paraId="1571F097" w14:textId="4BEE20F7" w:rsidR="00AB5E83" w:rsidRDefault="009971BA" w:rsidP="009971BA">
      <w:pPr>
        <w:ind w:left="142"/>
      </w:pPr>
      <w:r>
        <w:rPr>
          <w:rFonts w:ascii="Calibri" w:eastAsia="Calibri" w:hAnsi="Calibri" w:cs="Calibri"/>
          <w:b/>
          <w:color w:val="0070C0"/>
        </w:rPr>
        <w:t>VALITAVAD KOMPETENTSID</w:t>
      </w:r>
      <w:r>
        <w:rPr>
          <w:rFonts w:ascii="Calibri" w:eastAsia="Calibri" w:hAnsi="Calibri" w:cs="Calibri"/>
          <w:b/>
          <w:color w:val="0070C0"/>
          <w:sz w:val="22"/>
          <w:szCs w:val="22"/>
        </w:rPr>
        <w:t xml:space="preserve"> </w:t>
      </w:r>
    </w:p>
    <w:tbl>
      <w:tblPr>
        <w:tblStyle w:val="a8"/>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5EF587BE" w14:textId="77777777">
        <w:tc>
          <w:tcPr>
            <w:tcW w:w="8109" w:type="dxa"/>
          </w:tcPr>
          <w:p w14:paraId="54ACCFC9" w14:textId="729AC284" w:rsidR="00C04957" w:rsidRDefault="002201C9">
            <w:pPr>
              <w:rPr>
                <w:rFonts w:ascii="Calibri" w:eastAsia="Calibri" w:hAnsi="Calibri" w:cs="Calibri"/>
                <w:sz w:val="22"/>
                <w:szCs w:val="22"/>
              </w:rPr>
            </w:pPr>
            <w:r>
              <w:rPr>
                <w:rFonts w:ascii="Calibri" w:eastAsia="Calibri" w:hAnsi="Calibri" w:cs="Calibri"/>
                <w:b/>
                <w:sz w:val="22"/>
                <w:szCs w:val="22"/>
              </w:rPr>
              <w:t>B.3.</w:t>
            </w:r>
            <w:r w:rsidR="00EA444F">
              <w:rPr>
                <w:rFonts w:ascii="Calibri" w:eastAsia="Calibri" w:hAnsi="Calibri" w:cs="Calibri"/>
                <w:b/>
                <w:sz w:val="22"/>
                <w:szCs w:val="22"/>
              </w:rPr>
              <w:t>9</w:t>
            </w:r>
            <w:r>
              <w:rPr>
                <w:rFonts w:ascii="Calibri" w:eastAsia="Calibri" w:hAnsi="Calibri" w:cs="Calibri"/>
                <w:b/>
                <w:sz w:val="22"/>
                <w:szCs w:val="22"/>
              </w:rPr>
              <w:t xml:space="preserve"> </w:t>
            </w:r>
            <w:r w:rsidR="00D100C8" w:rsidRPr="004E49B8">
              <w:rPr>
                <w:rFonts w:ascii="Calibri" w:eastAsia="Calibri" w:hAnsi="Calibri" w:cs="Calibri"/>
                <w:b/>
                <w:sz w:val="22"/>
                <w:szCs w:val="22"/>
              </w:rPr>
              <w:t>Projekti geodeetili</w:t>
            </w:r>
            <w:r w:rsidR="00EA444F">
              <w:rPr>
                <w:rFonts w:ascii="Calibri" w:eastAsia="Calibri" w:hAnsi="Calibri" w:cs="Calibri"/>
                <w:b/>
                <w:sz w:val="22"/>
                <w:szCs w:val="22"/>
              </w:rPr>
              <w:t>s</w:t>
            </w:r>
            <w:r w:rsidR="00D100C8" w:rsidRPr="004E49B8">
              <w:rPr>
                <w:rFonts w:ascii="Calibri" w:eastAsia="Calibri" w:hAnsi="Calibri" w:cs="Calibri"/>
                <w:b/>
                <w:sz w:val="22"/>
                <w:szCs w:val="22"/>
              </w:rPr>
              <w:t xml:space="preserve">e </w:t>
            </w:r>
            <w:r w:rsidR="00EA444F">
              <w:rPr>
                <w:rFonts w:ascii="Calibri" w:eastAsia="Calibri" w:hAnsi="Calibri" w:cs="Calibri"/>
                <w:b/>
                <w:sz w:val="22"/>
                <w:szCs w:val="22"/>
              </w:rPr>
              <w:t xml:space="preserve">osa </w:t>
            </w:r>
            <w:r w:rsidR="00D100C8" w:rsidRPr="004E49B8">
              <w:rPr>
                <w:rFonts w:ascii="Calibri" w:eastAsia="Calibri" w:hAnsi="Calibri" w:cs="Calibri"/>
                <w:b/>
                <w:sz w:val="22"/>
                <w:szCs w:val="22"/>
              </w:rPr>
              <w:t>ekspertiis</w:t>
            </w:r>
          </w:p>
        </w:tc>
        <w:tc>
          <w:tcPr>
            <w:tcW w:w="1247" w:type="dxa"/>
          </w:tcPr>
          <w:p w14:paraId="04AC3EE5" w14:textId="7841809D"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A308D4">
              <w:rPr>
                <w:rFonts w:ascii="Calibri" w:eastAsia="Calibri" w:hAnsi="Calibri" w:cs="Calibri"/>
                <w:b/>
                <w:sz w:val="22"/>
                <w:szCs w:val="22"/>
              </w:rPr>
              <w:t>6</w:t>
            </w:r>
          </w:p>
        </w:tc>
      </w:tr>
      <w:tr w:rsidR="00C04957" w14:paraId="32FBFA6F" w14:textId="77777777">
        <w:tc>
          <w:tcPr>
            <w:tcW w:w="9356" w:type="dxa"/>
            <w:gridSpan w:val="2"/>
          </w:tcPr>
          <w:p w14:paraId="0C6578D7"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31BAFA34" w14:textId="77777777" w:rsidR="00EA444F" w:rsidRPr="00EA444F" w:rsidRDefault="00EA444F" w:rsidP="00EA444F">
            <w:pPr>
              <w:numPr>
                <w:ilvl w:val="0"/>
                <w:numId w:val="27"/>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Teeb geodeetiliste projektide ja ehitusprojektide geodeesiaga seonduva osa vastavuskontrolli.</w:t>
            </w:r>
          </w:p>
          <w:p w14:paraId="44234939" w14:textId="7E7B6F87" w:rsidR="00EA444F" w:rsidRPr="00EA444F" w:rsidRDefault="00EA444F" w:rsidP="00EA444F">
            <w:pPr>
              <w:numPr>
                <w:ilvl w:val="0"/>
                <w:numId w:val="27"/>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Tutvub projektiga, määratleb rakendatavad õigusaktid, standardid, eeskirjad ja juhendmaterjalid. Kontrollib projekti vastavust lähteülesandele ja sellest tulenevatele norm- ja juhendmaterjalidele. Kontrollib projekti koostajate pädevusnõuetele vastavust.</w:t>
            </w:r>
          </w:p>
          <w:p w14:paraId="2072A764" w14:textId="130F8F49" w:rsidR="00EA444F" w:rsidRPr="00EA444F" w:rsidRDefault="00EA444F" w:rsidP="00494D33">
            <w:pPr>
              <w:numPr>
                <w:ilvl w:val="0"/>
                <w:numId w:val="27"/>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Teeb vajalikud kontrollarvutused ja/või kontrollib projekteerija poolt tehtud arvutusi ja arvutusskeeme, andmaks hinnangut kasutatud tehniliste lahenduste põhjendatuse kohta. Hindab projekti eesmärgikohasust.</w:t>
            </w:r>
          </w:p>
          <w:p w14:paraId="01263CED" w14:textId="49563911" w:rsidR="00C04957" w:rsidRPr="00212330" w:rsidRDefault="00EA444F" w:rsidP="00EA444F">
            <w:pPr>
              <w:numPr>
                <w:ilvl w:val="0"/>
                <w:numId w:val="27"/>
              </w:numPr>
              <w:pBdr>
                <w:top w:val="nil"/>
                <w:left w:val="nil"/>
                <w:bottom w:val="nil"/>
                <w:right w:val="nil"/>
                <w:between w:val="nil"/>
              </w:pBdr>
              <w:rPr>
                <w:rFonts w:ascii="Calibri" w:eastAsia="Calibri" w:hAnsi="Calibri" w:cs="Calibri"/>
                <w:color w:val="000000"/>
                <w:sz w:val="22"/>
                <w:szCs w:val="22"/>
              </w:rPr>
            </w:pPr>
            <w:r w:rsidRPr="00EA444F">
              <w:rPr>
                <w:rFonts w:ascii="Calibri" w:eastAsia="Calibri" w:hAnsi="Calibri" w:cs="Calibri"/>
                <w:color w:val="000000"/>
                <w:sz w:val="22"/>
                <w:szCs w:val="22"/>
              </w:rPr>
              <w:t>Koostab projekti vastavuskontrolli aruande, lähtudes õigusaktides sätestatud nõuetest, osaleb ekspertiisikoosolekutel. Vajadusel annab hinnangu korrigeeritud projektile.</w:t>
            </w:r>
          </w:p>
        </w:tc>
      </w:tr>
      <w:tr w:rsidR="000F675C" w14:paraId="64721E57" w14:textId="77777777">
        <w:tc>
          <w:tcPr>
            <w:tcW w:w="9356" w:type="dxa"/>
            <w:gridSpan w:val="2"/>
          </w:tcPr>
          <w:p w14:paraId="277F9489" w14:textId="0902CFE4" w:rsidR="000F675C" w:rsidRDefault="000F675C">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5F567B1B" w14:textId="77777777" w:rsidR="001E0D2C" w:rsidRDefault="001E0D2C">
      <w:pPr>
        <w:jc w:val="center"/>
        <w:rPr>
          <w:rFonts w:ascii="Calibri" w:eastAsia="Calibri" w:hAnsi="Calibri" w:cs="Calibri"/>
          <w:b/>
          <w:color w:val="FF0000"/>
          <w:sz w:val="28"/>
          <w:szCs w:val="28"/>
        </w:rPr>
      </w:pPr>
    </w:p>
    <w:p w14:paraId="6E3850BA" w14:textId="77777777" w:rsidR="001E0D2C" w:rsidRDefault="001E0D2C">
      <w:pPr>
        <w:jc w:val="center"/>
        <w:rPr>
          <w:rFonts w:ascii="Calibri" w:eastAsia="Calibri" w:hAnsi="Calibri" w:cs="Calibri"/>
          <w:b/>
          <w:color w:val="FF0000"/>
          <w:sz w:val="28"/>
          <w:szCs w:val="28"/>
        </w:rPr>
      </w:pPr>
    </w:p>
    <w:p w14:paraId="57AF0D50" w14:textId="77777777" w:rsidR="001E0D2C" w:rsidRDefault="001E0D2C">
      <w:pPr>
        <w:jc w:val="center"/>
        <w:rPr>
          <w:rFonts w:ascii="Calibri" w:eastAsia="Calibri" w:hAnsi="Calibri" w:cs="Calibri"/>
          <w:b/>
          <w:color w:val="FF0000"/>
          <w:sz w:val="28"/>
          <w:szCs w:val="28"/>
        </w:rPr>
      </w:pPr>
    </w:p>
    <w:p w14:paraId="6D2E3517" w14:textId="77777777" w:rsidR="001E0D2C" w:rsidRDefault="001E0D2C">
      <w:pPr>
        <w:jc w:val="center"/>
        <w:rPr>
          <w:rFonts w:ascii="Calibri" w:eastAsia="Calibri" w:hAnsi="Calibri" w:cs="Calibri"/>
          <w:b/>
          <w:color w:val="FF0000"/>
          <w:sz w:val="28"/>
          <w:szCs w:val="28"/>
        </w:rPr>
      </w:pPr>
    </w:p>
    <w:p w14:paraId="42B54398" w14:textId="77777777" w:rsidR="001E0D2C" w:rsidRDefault="001E0D2C">
      <w:pPr>
        <w:jc w:val="center"/>
        <w:rPr>
          <w:rFonts w:ascii="Calibri" w:eastAsia="Calibri" w:hAnsi="Calibri" w:cs="Calibri"/>
          <w:b/>
          <w:color w:val="FF0000"/>
          <w:sz w:val="28"/>
          <w:szCs w:val="28"/>
        </w:rPr>
      </w:pPr>
    </w:p>
    <w:p w14:paraId="6E566426" w14:textId="77777777" w:rsidR="001E0D2C" w:rsidRDefault="001E0D2C">
      <w:pPr>
        <w:jc w:val="center"/>
        <w:rPr>
          <w:rFonts w:ascii="Calibri" w:eastAsia="Calibri" w:hAnsi="Calibri" w:cs="Calibri"/>
          <w:b/>
          <w:color w:val="FF0000"/>
          <w:sz w:val="28"/>
          <w:szCs w:val="28"/>
        </w:rPr>
      </w:pPr>
    </w:p>
    <w:p w14:paraId="39B35184" w14:textId="77777777" w:rsidR="001E0D2C" w:rsidRDefault="001E0D2C">
      <w:pPr>
        <w:jc w:val="center"/>
        <w:rPr>
          <w:rFonts w:ascii="Calibri" w:eastAsia="Calibri" w:hAnsi="Calibri" w:cs="Calibri"/>
          <w:b/>
          <w:color w:val="FF0000"/>
          <w:sz w:val="28"/>
          <w:szCs w:val="28"/>
        </w:rPr>
      </w:pPr>
    </w:p>
    <w:p w14:paraId="6C781672" w14:textId="77777777" w:rsidR="001E0D2C" w:rsidRDefault="001E0D2C">
      <w:pPr>
        <w:jc w:val="center"/>
        <w:rPr>
          <w:rFonts w:ascii="Calibri" w:eastAsia="Calibri" w:hAnsi="Calibri" w:cs="Calibri"/>
          <w:b/>
          <w:color w:val="FF0000"/>
          <w:sz w:val="28"/>
          <w:szCs w:val="28"/>
        </w:rPr>
      </w:pPr>
    </w:p>
    <w:p w14:paraId="273BF738" w14:textId="77777777" w:rsidR="001E0D2C" w:rsidRDefault="001E0D2C">
      <w:pPr>
        <w:jc w:val="center"/>
        <w:rPr>
          <w:rFonts w:ascii="Calibri" w:eastAsia="Calibri" w:hAnsi="Calibri" w:cs="Calibri"/>
          <w:b/>
          <w:color w:val="FF0000"/>
          <w:sz w:val="28"/>
          <w:szCs w:val="28"/>
        </w:rPr>
      </w:pPr>
    </w:p>
    <w:p w14:paraId="71B21CCF" w14:textId="77777777" w:rsidR="001E0D2C" w:rsidRDefault="001E0D2C">
      <w:pPr>
        <w:jc w:val="center"/>
        <w:rPr>
          <w:rFonts w:ascii="Calibri" w:eastAsia="Calibri" w:hAnsi="Calibri" w:cs="Calibri"/>
          <w:b/>
          <w:color w:val="FF0000"/>
          <w:sz w:val="28"/>
          <w:szCs w:val="28"/>
        </w:rPr>
      </w:pPr>
    </w:p>
    <w:p w14:paraId="28FA7E00" w14:textId="77777777" w:rsidR="001E0D2C" w:rsidRDefault="001E0D2C">
      <w:pPr>
        <w:jc w:val="center"/>
        <w:rPr>
          <w:rFonts w:ascii="Calibri" w:eastAsia="Calibri" w:hAnsi="Calibri" w:cs="Calibri"/>
          <w:b/>
          <w:color w:val="FF0000"/>
          <w:sz w:val="28"/>
          <w:szCs w:val="28"/>
        </w:rPr>
      </w:pPr>
    </w:p>
    <w:p w14:paraId="702921AB" w14:textId="77777777" w:rsidR="001E0D2C" w:rsidRDefault="001E0D2C">
      <w:pPr>
        <w:jc w:val="center"/>
        <w:rPr>
          <w:rFonts w:ascii="Calibri" w:eastAsia="Calibri" w:hAnsi="Calibri" w:cs="Calibri"/>
          <w:b/>
          <w:color w:val="FF0000"/>
          <w:sz w:val="28"/>
          <w:szCs w:val="28"/>
        </w:rPr>
      </w:pPr>
    </w:p>
    <w:p w14:paraId="40192FDE" w14:textId="77777777" w:rsidR="001E0D2C" w:rsidRDefault="001E0D2C">
      <w:pPr>
        <w:jc w:val="center"/>
        <w:rPr>
          <w:rFonts w:ascii="Calibri" w:eastAsia="Calibri" w:hAnsi="Calibri" w:cs="Calibri"/>
          <w:b/>
          <w:color w:val="FF0000"/>
          <w:sz w:val="28"/>
          <w:szCs w:val="28"/>
        </w:rPr>
      </w:pPr>
    </w:p>
    <w:p w14:paraId="50D5CE2F" w14:textId="77777777" w:rsidR="001E0D2C" w:rsidRDefault="001E0D2C">
      <w:pPr>
        <w:jc w:val="center"/>
        <w:rPr>
          <w:rFonts w:ascii="Calibri" w:eastAsia="Calibri" w:hAnsi="Calibri" w:cs="Calibri"/>
          <w:b/>
          <w:color w:val="FF0000"/>
          <w:sz w:val="28"/>
          <w:szCs w:val="28"/>
        </w:rPr>
      </w:pPr>
    </w:p>
    <w:p w14:paraId="68D1ADB2" w14:textId="77777777" w:rsidR="001E0D2C" w:rsidRDefault="001E0D2C">
      <w:pPr>
        <w:jc w:val="center"/>
        <w:rPr>
          <w:rFonts w:ascii="Calibri" w:eastAsia="Calibri" w:hAnsi="Calibri" w:cs="Calibri"/>
          <w:b/>
          <w:color w:val="FF0000"/>
          <w:sz w:val="28"/>
          <w:szCs w:val="28"/>
        </w:rPr>
      </w:pPr>
    </w:p>
    <w:p w14:paraId="03CD9D20" w14:textId="77777777" w:rsidR="001E0D2C" w:rsidRDefault="001E0D2C">
      <w:pPr>
        <w:jc w:val="center"/>
        <w:rPr>
          <w:rFonts w:ascii="Calibri" w:eastAsia="Calibri" w:hAnsi="Calibri" w:cs="Calibri"/>
          <w:b/>
          <w:color w:val="FF0000"/>
          <w:sz w:val="28"/>
          <w:szCs w:val="28"/>
        </w:rPr>
      </w:pPr>
    </w:p>
    <w:p w14:paraId="73C1F495" w14:textId="77777777" w:rsidR="001E0D2C" w:rsidRDefault="001E0D2C">
      <w:pPr>
        <w:jc w:val="center"/>
        <w:rPr>
          <w:rFonts w:ascii="Calibri" w:eastAsia="Calibri" w:hAnsi="Calibri" w:cs="Calibri"/>
          <w:b/>
          <w:color w:val="FF0000"/>
          <w:sz w:val="28"/>
          <w:szCs w:val="28"/>
        </w:rPr>
      </w:pPr>
    </w:p>
    <w:p w14:paraId="54CB4973" w14:textId="3788538D" w:rsidR="001E0D2C" w:rsidRDefault="001E0D2C">
      <w:pPr>
        <w:jc w:val="center"/>
        <w:rPr>
          <w:rFonts w:ascii="Calibri" w:eastAsia="Calibri" w:hAnsi="Calibri" w:cs="Calibri"/>
          <w:b/>
          <w:color w:val="FF0000"/>
          <w:sz w:val="28"/>
          <w:szCs w:val="28"/>
        </w:rPr>
      </w:pPr>
    </w:p>
    <w:p w14:paraId="03FA2B82" w14:textId="2F63C131" w:rsidR="00EA444F" w:rsidRDefault="00EA444F">
      <w:pPr>
        <w:jc w:val="center"/>
        <w:rPr>
          <w:rFonts w:ascii="Calibri" w:eastAsia="Calibri" w:hAnsi="Calibri" w:cs="Calibri"/>
          <w:b/>
          <w:color w:val="FF0000"/>
          <w:sz w:val="28"/>
          <w:szCs w:val="28"/>
        </w:rPr>
      </w:pPr>
    </w:p>
    <w:p w14:paraId="20F739A9" w14:textId="476BDF76" w:rsidR="00EA444F" w:rsidRDefault="00EA444F">
      <w:pPr>
        <w:jc w:val="center"/>
        <w:rPr>
          <w:rFonts w:ascii="Calibri" w:eastAsia="Calibri" w:hAnsi="Calibri" w:cs="Calibri"/>
          <w:b/>
          <w:color w:val="FF0000"/>
          <w:sz w:val="28"/>
          <w:szCs w:val="28"/>
        </w:rPr>
      </w:pPr>
    </w:p>
    <w:p w14:paraId="10688E42" w14:textId="16262C08" w:rsidR="00EA444F" w:rsidRDefault="00EA444F">
      <w:pPr>
        <w:jc w:val="center"/>
        <w:rPr>
          <w:rFonts w:ascii="Calibri" w:eastAsia="Calibri" w:hAnsi="Calibri" w:cs="Calibri"/>
          <w:b/>
          <w:color w:val="FF0000"/>
          <w:sz w:val="28"/>
          <w:szCs w:val="28"/>
        </w:rPr>
      </w:pPr>
    </w:p>
    <w:p w14:paraId="5173EF45" w14:textId="67AF0507" w:rsidR="00EA444F" w:rsidRDefault="00EA444F">
      <w:pPr>
        <w:jc w:val="center"/>
        <w:rPr>
          <w:rFonts w:ascii="Calibri" w:eastAsia="Calibri" w:hAnsi="Calibri" w:cs="Calibri"/>
          <w:b/>
          <w:color w:val="FF0000"/>
          <w:sz w:val="28"/>
          <w:szCs w:val="28"/>
        </w:rPr>
      </w:pPr>
    </w:p>
    <w:p w14:paraId="4060CB03" w14:textId="5C591A63" w:rsidR="00EA444F" w:rsidRDefault="00EA444F">
      <w:pPr>
        <w:jc w:val="center"/>
        <w:rPr>
          <w:rFonts w:ascii="Calibri" w:eastAsia="Calibri" w:hAnsi="Calibri" w:cs="Calibri"/>
          <w:b/>
          <w:color w:val="FF0000"/>
          <w:sz w:val="28"/>
          <w:szCs w:val="28"/>
        </w:rPr>
      </w:pPr>
    </w:p>
    <w:p w14:paraId="6156422C" w14:textId="453575A4" w:rsidR="00EA444F" w:rsidRDefault="00EA444F">
      <w:pPr>
        <w:jc w:val="center"/>
        <w:rPr>
          <w:rFonts w:ascii="Calibri" w:eastAsia="Calibri" w:hAnsi="Calibri" w:cs="Calibri"/>
          <w:b/>
          <w:color w:val="FF0000"/>
          <w:sz w:val="28"/>
          <w:szCs w:val="28"/>
        </w:rPr>
      </w:pPr>
    </w:p>
    <w:p w14:paraId="2EEEDE62" w14:textId="1CD62C39" w:rsidR="00EA444F" w:rsidRDefault="00EA444F">
      <w:pPr>
        <w:jc w:val="center"/>
        <w:rPr>
          <w:rFonts w:ascii="Calibri" w:eastAsia="Calibri" w:hAnsi="Calibri" w:cs="Calibri"/>
          <w:b/>
          <w:color w:val="FF0000"/>
          <w:sz w:val="28"/>
          <w:szCs w:val="28"/>
        </w:rPr>
      </w:pPr>
    </w:p>
    <w:p w14:paraId="5F6B3948" w14:textId="77777777" w:rsidR="00EA444F" w:rsidRDefault="00EA444F">
      <w:pPr>
        <w:jc w:val="center"/>
        <w:rPr>
          <w:rFonts w:ascii="Calibri" w:eastAsia="Calibri" w:hAnsi="Calibri" w:cs="Calibri"/>
          <w:b/>
          <w:color w:val="FF0000"/>
          <w:sz w:val="28"/>
          <w:szCs w:val="28"/>
        </w:rPr>
      </w:pPr>
    </w:p>
    <w:p w14:paraId="0F5A86EA" w14:textId="77777777" w:rsidR="001E0D2C" w:rsidRDefault="001E0D2C">
      <w:pPr>
        <w:jc w:val="center"/>
        <w:rPr>
          <w:rFonts w:ascii="Calibri" w:eastAsia="Calibri" w:hAnsi="Calibri" w:cs="Calibri"/>
          <w:b/>
          <w:color w:val="FF0000"/>
          <w:sz w:val="28"/>
          <w:szCs w:val="28"/>
        </w:rPr>
      </w:pPr>
    </w:p>
    <w:p w14:paraId="3B4AA919" w14:textId="530D13E6"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C-osa</w:t>
      </w:r>
    </w:p>
    <w:p w14:paraId="3A45E92B" w14:textId="77777777" w:rsidR="00C04957" w:rsidRDefault="002201C9">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357122" w14:paraId="4339F929" w14:textId="77777777" w:rsidTr="00C143A8">
        <w:tc>
          <w:tcPr>
            <w:tcW w:w="9503" w:type="dxa"/>
            <w:gridSpan w:val="2"/>
            <w:shd w:val="clear" w:color="auto" w:fill="EAEAEA"/>
          </w:tcPr>
          <w:p w14:paraId="4503F0CE"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357122" w14:paraId="1C41DB97" w14:textId="77777777" w:rsidTr="00C143A8">
        <w:tc>
          <w:tcPr>
            <w:tcW w:w="4893" w:type="dxa"/>
          </w:tcPr>
          <w:p w14:paraId="22186A12"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1DA9F5A7" w14:textId="77777777" w:rsidR="00357122" w:rsidRDefault="00357122" w:rsidP="00C143A8">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357122" w14:paraId="13D6CA94" w14:textId="77777777" w:rsidTr="00C143A8">
        <w:tc>
          <w:tcPr>
            <w:tcW w:w="4893" w:type="dxa"/>
          </w:tcPr>
          <w:p w14:paraId="2591F41E"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6B4EE894"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Erni Ajaots, Kehtna Kutsehariduskeskus </w:t>
            </w:r>
          </w:p>
          <w:p w14:paraId="4D3D731F"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Artu Ellmann, Tallinna Tehnikaülikool</w:t>
            </w:r>
          </w:p>
          <w:p w14:paraId="497641C1"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Mairolt Kakko, Rakendusgeodeesia ja Ehitusgeoloogia Inseneribüroo OÜ</w:t>
            </w:r>
          </w:p>
          <w:p w14:paraId="58C56C9E"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Jaan Kallandi, OÜ Metricus</w:t>
            </w:r>
          </w:p>
          <w:p w14:paraId="28E4CBA2" w14:textId="1CB3C48F"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Aive Liibusk, Eesti Maaülikool </w:t>
            </w:r>
          </w:p>
          <w:p w14:paraId="6C64BE58"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Mart Rae, Rae Geodeesia OÜ </w:t>
            </w:r>
          </w:p>
          <w:p w14:paraId="6FE73485"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Margus Sarapik, Eesti Geodeetide Ühing</w:t>
            </w:r>
          </w:p>
        </w:tc>
      </w:tr>
      <w:tr w:rsidR="00357122" w14:paraId="5E237498" w14:textId="77777777" w:rsidTr="00C143A8">
        <w:tc>
          <w:tcPr>
            <w:tcW w:w="4893" w:type="dxa"/>
          </w:tcPr>
          <w:p w14:paraId="322657C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4020FC4" w14:textId="77777777" w:rsidR="00357122" w:rsidRDefault="00357122" w:rsidP="00C143A8">
            <w:pPr>
              <w:ind w:left="74"/>
              <w:rPr>
                <w:rFonts w:ascii="Calibri" w:eastAsia="Calibri" w:hAnsi="Calibri" w:cs="Calibri"/>
                <w:sz w:val="22"/>
                <w:szCs w:val="22"/>
              </w:rPr>
            </w:pPr>
          </w:p>
        </w:tc>
      </w:tr>
      <w:tr w:rsidR="00357122" w14:paraId="53C159C4" w14:textId="77777777" w:rsidTr="00C143A8">
        <w:tc>
          <w:tcPr>
            <w:tcW w:w="4893" w:type="dxa"/>
          </w:tcPr>
          <w:p w14:paraId="113CD3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6585A96B" w14:textId="77777777" w:rsidR="00357122" w:rsidRDefault="00357122" w:rsidP="00C143A8">
            <w:pPr>
              <w:ind w:left="74"/>
              <w:rPr>
                <w:rFonts w:ascii="Calibri" w:eastAsia="Calibri" w:hAnsi="Calibri" w:cs="Calibri"/>
                <w:color w:val="FF0000"/>
                <w:sz w:val="22"/>
                <w:szCs w:val="22"/>
              </w:rPr>
            </w:pPr>
          </w:p>
        </w:tc>
      </w:tr>
      <w:tr w:rsidR="00357122" w14:paraId="36D35306" w14:textId="77777777" w:rsidTr="00C143A8">
        <w:tc>
          <w:tcPr>
            <w:tcW w:w="4893" w:type="dxa"/>
          </w:tcPr>
          <w:p w14:paraId="3B9DA39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299AE86C" w14:textId="77777777" w:rsidR="00357122" w:rsidRDefault="00357122" w:rsidP="00C143A8">
            <w:pPr>
              <w:ind w:left="74"/>
              <w:rPr>
                <w:rFonts w:ascii="Calibri" w:eastAsia="Calibri" w:hAnsi="Calibri" w:cs="Calibri"/>
                <w:color w:val="FF0000"/>
                <w:sz w:val="22"/>
                <w:szCs w:val="22"/>
              </w:rPr>
            </w:pPr>
          </w:p>
        </w:tc>
      </w:tr>
      <w:tr w:rsidR="00357122" w14:paraId="0C0DCE3F" w14:textId="77777777" w:rsidTr="00C143A8">
        <w:tc>
          <w:tcPr>
            <w:tcW w:w="4893" w:type="dxa"/>
          </w:tcPr>
          <w:p w14:paraId="6424D43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73EDFCF2" w14:textId="77777777" w:rsidR="00357122" w:rsidRDefault="00357122" w:rsidP="00C143A8">
            <w:pPr>
              <w:ind w:left="74"/>
              <w:rPr>
                <w:rFonts w:ascii="Calibri" w:eastAsia="Calibri" w:hAnsi="Calibri" w:cs="Calibri"/>
                <w:color w:val="FF0000"/>
                <w:sz w:val="22"/>
                <w:szCs w:val="22"/>
              </w:rPr>
            </w:pPr>
          </w:p>
        </w:tc>
      </w:tr>
      <w:tr w:rsidR="00357122" w14:paraId="57DCBAE6" w14:textId="77777777" w:rsidTr="00C143A8">
        <w:trPr>
          <w:trHeight w:val="200"/>
        </w:trPr>
        <w:tc>
          <w:tcPr>
            <w:tcW w:w="4893" w:type="dxa"/>
          </w:tcPr>
          <w:p w14:paraId="08AE03F5"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16DA82E8" w14:textId="77777777" w:rsidR="00357122" w:rsidRDefault="00357122" w:rsidP="00C143A8">
            <w:pPr>
              <w:ind w:left="74"/>
              <w:rPr>
                <w:rFonts w:ascii="Calibri" w:eastAsia="Calibri" w:hAnsi="Calibri" w:cs="Calibri"/>
                <w:color w:val="FF0000"/>
                <w:sz w:val="22"/>
                <w:szCs w:val="22"/>
              </w:rPr>
            </w:pPr>
          </w:p>
        </w:tc>
      </w:tr>
      <w:tr w:rsidR="00357122" w14:paraId="25A07D21" w14:textId="77777777" w:rsidTr="00C143A8">
        <w:tc>
          <w:tcPr>
            <w:tcW w:w="4893" w:type="dxa"/>
          </w:tcPr>
          <w:p w14:paraId="49FAE1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38A4CEDB" w14:textId="77777777" w:rsidR="00357122" w:rsidRDefault="00357122" w:rsidP="00C143A8">
            <w:pPr>
              <w:ind w:left="74"/>
              <w:rPr>
                <w:rFonts w:ascii="Calibri" w:eastAsia="Calibri" w:hAnsi="Calibri" w:cs="Calibri"/>
                <w:color w:val="FF0000"/>
                <w:sz w:val="22"/>
                <w:szCs w:val="22"/>
              </w:rPr>
            </w:pPr>
          </w:p>
        </w:tc>
      </w:tr>
      <w:tr w:rsidR="00357122" w14:paraId="2A7B9709" w14:textId="77777777" w:rsidTr="00C143A8">
        <w:tc>
          <w:tcPr>
            <w:tcW w:w="4893" w:type="dxa"/>
          </w:tcPr>
          <w:p w14:paraId="18ED1F1A"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5BCEE031" w14:textId="77777777" w:rsidR="00357122" w:rsidRDefault="00357122" w:rsidP="00C143A8">
            <w:pPr>
              <w:ind w:left="74"/>
              <w:rPr>
                <w:rFonts w:ascii="Calibri" w:eastAsia="Calibri" w:hAnsi="Calibri" w:cs="Calibri"/>
                <w:color w:val="FF0000"/>
                <w:sz w:val="22"/>
                <w:szCs w:val="22"/>
              </w:rPr>
            </w:pPr>
          </w:p>
        </w:tc>
      </w:tr>
      <w:tr w:rsidR="00357122" w14:paraId="4C89C2C4" w14:textId="77777777" w:rsidTr="00C143A8">
        <w:tc>
          <w:tcPr>
            <w:tcW w:w="9503" w:type="dxa"/>
            <w:gridSpan w:val="2"/>
            <w:shd w:val="clear" w:color="auto" w:fill="EAEAEA"/>
          </w:tcPr>
          <w:p w14:paraId="625E08F0"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C.2 Kutsenimetus võõrkeeles</w:t>
            </w:r>
          </w:p>
        </w:tc>
      </w:tr>
      <w:tr w:rsidR="000C7141" w14:paraId="4A8BC428" w14:textId="77777777" w:rsidTr="00C143A8">
        <w:tc>
          <w:tcPr>
            <w:tcW w:w="9503" w:type="dxa"/>
            <w:gridSpan w:val="2"/>
          </w:tcPr>
          <w:p w14:paraId="5C01C267" w14:textId="1FDEBE03"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 xml:space="preserve">Inglise keeles Land surveyor, level </w:t>
            </w:r>
            <w:r w:rsidR="00813B55">
              <w:rPr>
                <w:rFonts w:asciiTheme="minorHAnsi" w:hAnsiTheme="minorHAnsi" w:cstheme="minorHAnsi"/>
                <w:sz w:val="22"/>
                <w:szCs w:val="22"/>
              </w:rPr>
              <w:t>6</w:t>
            </w:r>
          </w:p>
        </w:tc>
      </w:tr>
      <w:tr w:rsidR="000C7141" w14:paraId="30438C62" w14:textId="77777777" w:rsidTr="00C143A8">
        <w:tc>
          <w:tcPr>
            <w:tcW w:w="9503" w:type="dxa"/>
            <w:gridSpan w:val="2"/>
          </w:tcPr>
          <w:p w14:paraId="6EF10B18" w14:textId="4426A33C"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Soome keeles maanmittari</w:t>
            </w:r>
          </w:p>
        </w:tc>
      </w:tr>
      <w:tr w:rsidR="000C7141" w14:paraId="40CB3DE1" w14:textId="77777777" w:rsidTr="00C143A8">
        <w:tc>
          <w:tcPr>
            <w:tcW w:w="9503" w:type="dxa"/>
            <w:gridSpan w:val="2"/>
          </w:tcPr>
          <w:p w14:paraId="2A6D5E66" w14:textId="45251308"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Vene keeles геодезист</w:t>
            </w:r>
          </w:p>
        </w:tc>
      </w:tr>
      <w:tr w:rsidR="00357122" w14:paraId="0963496B" w14:textId="77777777" w:rsidTr="00C143A8">
        <w:tc>
          <w:tcPr>
            <w:tcW w:w="9503" w:type="dxa"/>
            <w:gridSpan w:val="2"/>
            <w:shd w:val="clear" w:color="auto" w:fill="EAEAEA"/>
          </w:tcPr>
          <w:p w14:paraId="57058244"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C.3 Lisad</w:t>
            </w:r>
          </w:p>
        </w:tc>
      </w:tr>
      <w:tr w:rsidR="00357122" w14:paraId="6B9B877E" w14:textId="77777777" w:rsidTr="00C143A8">
        <w:tc>
          <w:tcPr>
            <w:tcW w:w="9503" w:type="dxa"/>
            <w:gridSpan w:val="2"/>
            <w:shd w:val="clear" w:color="auto" w:fill="FFFFFF"/>
          </w:tcPr>
          <w:p w14:paraId="410431C3" w14:textId="77777777" w:rsidR="00357122" w:rsidRDefault="00357122" w:rsidP="00C143A8">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58F5DFE7" w14:textId="77777777" w:rsidR="00357122" w:rsidRDefault="00357122" w:rsidP="00C143A8">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357122" w14:paraId="38097A9C" w14:textId="77777777" w:rsidTr="00C143A8">
        <w:tc>
          <w:tcPr>
            <w:tcW w:w="9503" w:type="dxa"/>
            <w:gridSpan w:val="2"/>
            <w:shd w:val="clear" w:color="auto" w:fill="FFFFFF"/>
          </w:tcPr>
          <w:p w14:paraId="48A9E02A" w14:textId="77777777" w:rsidR="00357122" w:rsidRDefault="00357122" w:rsidP="00C143A8">
            <w:pPr>
              <w:rPr>
                <w:rFonts w:ascii="Calibri" w:eastAsia="Calibri" w:hAnsi="Calibri" w:cs="Calibri"/>
                <w:sz w:val="22"/>
                <w:szCs w:val="22"/>
              </w:rPr>
            </w:pPr>
            <w:r w:rsidRPr="00E74725">
              <w:rPr>
                <w:rFonts w:ascii="Calibri" w:eastAsia="Calibri" w:hAnsi="Calibri" w:cs="Calibri"/>
                <w:color w:val="FF0000"/>
                <w:sz w:val="22"/>
                <w:szCs w:val="22"/>
              </w:rPr>
              <w:t>Kommentaarid:</w:t>
            </w:r>
          </w:p>
        </w:tc>
      </w:tr>
    </w:tbl>
    <w:p w14:paraId="4E70206D" w14:textId="77777777" w:rsidR="00C04957" w:rsidRDefault="00C04957">
      <w:pPr>
        <w:jc w:val="right"/>
        <w:rPr>
          <w:rFonts w:ascii="Calibri" w:eastAsia="Calibri" w:hAnsi="Calibri" w:cs="Calibri"/>
          <w:b/>
          <w:sz w:val="22"/>
          <w:szCs w:val="22"/>
        </w:rPr>
      </w:pPr>
    </w:p>
    <w:sectPr w:rsidR="00C04957">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7FFE" w14:textId="77777777" w:rsidR="007F42EC" w:rsidRDefault="007F42EC">
      <w:r>
        <w:separator/>
      </w:r>
    </w:p>
  </w:endnote>
  <w:endnote w:type="continuationSeparator" w:id="0">
    <w:p w14:paraId="061DE94E" w14:textId="77777777" w:rsidR="007F42EC" w:rsidRDefault="007F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F043" w14:textId="77777777" w:rsidR="00C04957" w:rsidRDefault="002201C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0225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B0A1" w14:textId="77777777" w:rsidR="00C04957" w:rsidRDefault="002201C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7F42EC">
      <w:rPr>
        <w:color w:val="000000"/>
      </w:rPr>
      <w:fldChar w:fldCharType="separate"/>
    </w:r>
    <w:r>
      <w:rPr>
        <w:color w:val="000000"/>
      </w:rPr>
      <w:fldChar w:fldCharType="end"/>
    </w:r>
  </w:p>
  <w:p w14:paraId="4DCAD63F" w14:textId="77777777" w:rsidR="00C04957" w:rsidRDefault="00C049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5A3F" w14:textId="77777777" w:rsidR="007F42EC" w:rsidRDefault="007F42EC">
      <w:r>
        <w:separator/>
      </w:r>
    </w:p>
  </w:footnote>
  <w:footnote w:type="continuationSeparator" w:id="0">
    <w:p w14:paraId="5E63B770" w14:textId="77777777" w:rsidR="007F42EC" w:rsidRDefault="007F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D5B" w14:textId="77777777" w:rsidR="00C04957" w:rsidRDefault="00C04957">
    <w:pPr>
      <w:pBdr>
        <w:top w:val="nil"/>
        <w:left w:val="nil"/>
        <w:bottom w:val="nil"/>
        <w:right w:val="nil"/>
        <w:between w:val="nil"/>
      </w:pBdr>
      <w:tabs>
        <w:tab w:val="center" w:pos="4680"/>
        <w:tab w:val="right" w:pos="9360"/>
      </w:tabs>
      <w:rPr>
        <w:color w:val="000000"/>
      </w:rPr>
    </w:pPr>
  </w:p>
  <w:p w14:paraId="476B3F29" w14:textId="77777777" w:rsidR="00C04957" w:rsidRDefault="00C04957">
    <w:pPr>
      <w:pBdr>
        <w:top w:val="nil"/>
        <w:left w:val="nil"/>
        <w:bottom w:val="nil"/>
        <w:right w:val="nil"/>
        <w:between w:val="nil"/>
      </w:pBdr>
      <w:tabs>
        <w:tab w:val="center" w:pos="4680"/>
        <w:tab w:val="right" w:pos="9360"/>
      </w:tabs>
      <w:rPr>
        <w:color w:val="000000"/>
      </w:rPr>
    </w:pPr>
  </w:p>
  <w:p w14:paraId="7862DD16" w14:textId="77777777" w:rsidR="00C04957" w:rsidRDefault="002201C9">
    <w:pPr>
      <w:pBdr>
        <w:top w:val="nil"/>
        <w:left w:val="nil"/>
        <w:bottom w:val="nil"/>
        <w:right w:val="nil"/>
        <w:between w:val="nil"/>
      </w:pBdr>
      <w:tabs>
        <w:tab w:val="center" w:pos="4680"/>
        <w:tab w:val="right" w:pos="9360"/>
      </w:tabs>
      <w:rPr>
        <w:color w:val="000000"/>
      </w:rPr>
    </w:pPr>
    <w:bookmarkStart w:id="1" w:name="bookmark=id.30j0zll" w:colFirst="0" w:colLast="0"/>
    <w:bookmarkStart w:id="2" w:name="bookmark=id.1fob9te" w:colFirst="0" w:colLast="0"/>
    <w:bookmarkEnd w:id="1"/>
    <w:bookmarkEnd w:id="2"/>
    <w:r>
      <w:rPr>
        <w:noProof/>
        <w:color w:val="000000"/>
      </w:rPr>
      <w:drawing>
        <wp:inline distT="0" distB="0" distL="0" distR="0" wp14:anchorId="018D78FA" wp14:editId="2B66D242">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44E" w14:textId="77777777" w:rsidR="00C04957" w:rsidRDefault="002201C9">
    <w:pPr>
      <w:ind w:firstLine="142"/>
      <w:jc w:val="center"/>
      <w:rPr>
        <w:rFonts w:ascii="Calibri" w:eastAsia="Calibri" w:hAnsi="Calibri" w:cs="Calibri"/>
        <w:b/>
        <w:sz w:val="40"/>
        <w:szCs w:val="40"/>
      </w:rPr>
    </w:pPr>
    <w:bookmarkStart w:id="3" w:name="bookmark=id.gjdgxs" w:colFirst="0" w:colLast="0"/>
    <w:bookmarkEnd w:id="3"/>
    <w:r>
      <w:rPr>
        <w:noProof/>
      </w:rPr>
      <w:drawing>
        <wp:inline distT="0" distB="0" distL="0" distR="0" wp14:anchorId="229CF3BD" wp14:editId="7A3F5CC1">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BD65E6B" wp14:editId="19F132AC">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FB0CBDC" w14:textId="77777777" w:rsidR="00C04957" w:rsidRDefault="002201C9">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C896109" w14:textId="77777777" w:rsidR="00C04957" w:rsidRDefault="00C04957">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B5"/>
    <w:multiLevelType w:val="multilevel"/>
    <w:tmpl w:val="583EB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0062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F58BA"/>
    <w:multiLevelType w:val="multilevel"/>
    <w:tmpl w:val="571891C8"/>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47B9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666AD0"/>
    <w:multiLevelType w:val="multilevel"/>
    <w:tmpl w:val="DFF65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74530"/>
    <w:multiLevelType w:val="multilevel"/>
    <w:tmpl w:val="F2A0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7750F0"/>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E72325"/>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9A52D9"/>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D69F5"/>
    <w:multiLevelType w:val="multilevel"/>
    <w:tmpl w:val="5C940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437F0"/>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444EB"/>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727071"/>
    <w:multiLevelType w:val="multilevel"/>
    <w:tmpl w:val="E9502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A80B06"/>
    <w:multiLevelType w:val="multilevel"/>
    <w:tmpl w:val="24122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AC1BB9"/>
    <w:multiLevelType w:val="multilevel"/>
    <w:tmpl w:val="6176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9E6A45"/>
    <w:multiLevelType w:val="hybridMultilevel"/>
    <w:tmpl w:val="A8CE8E4C"/>
    <w:lvl w:ilvl="0" w:tplc="E1FE51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79A4BEB"/>
    <w:multiLevelType w:val="multilevel"/>
    <w:tmpl w:val="99920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240A95"/>
    <w:multiLevelType w:val="multilevel"/>
    <w:tmpl w:val="356A6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616F7"/>
    <w:multiLevelType w:val="multilevel"/>
    <w:tmpl w:val="71845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11189A"/>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CA0154"/>
    <w:multiLevelType w:val="multilevel"/>
    <w:tmpl w:val="5346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9B1681"/>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92FD6"/>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0E558B"/>
    <w:multiLevelType w:val="multilevel"/>
    <w:tmpl w:val="1FA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3C11B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5B0321"/>
    <w:multiLevelType w:val="multilevel"/>
    <w:tmpl w:val="7396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B34090"/>
    <w:multiLevelType w:val="multilevel"/>
    <w:tmpl w:val="3D962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C7008A"/>
    <w:multiLevelType w:val="hybridMultilevel"/>
    <w:tmpl w:val="D11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56153"/>
    <w:multiLevelType w:val="multilevel"/>
    <w:tmpl w:val="EA1E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6"/>
  </w:num>
  <w:num w:numId="4">
    <w:abstractNumId w:val="4"/>
  </w:num>
  <w:num w:numId="5">
    <w:abstractNumId w:val="1"/>
  </w:num>
  <w:num w:numId="6">
    <w:abstractNumId w:val="28"/>
  </w:num>
  <w:num w:numId="7">
    <w:abstractNumId w:val="25"/>
  </w:num>
  <w:num w:numId="8">
    <w:abstractNumId w:val="20"/>
  </w:num>
  <w:num w:numId="9">
    <w:abstractNumId w:val="14"/>
  </w:num>
  <w:num w:numId="10">
    <w:abstractNumId w:val="26"/>
  </w:num>
  <w:num w:numId="11">
    <w:abstractNumId w:val="16"/>
  </w:num>
  <w:num w:numId="12">
    <w:abstractNumId w:val="23"/>
  </w:num>
  <w:num w:numId="13">
    <w:abstractNumId w:val="17"/>
  </w:num>
  <w:num w:numId="14">
    <w:abstractNumId w:val="0"/>
  </w:num>
  <w:num w:numId="15">
    <w:abstractNumId w:val="18"/>
  </w:num>
  <w:num w:numId="16">
    <w:abstractNumId w:val="12"/>
  </w:num>
  <w:num w:numId="17">
    <w:abstractNumId w:val="13"/>
  </w:num>
  <w:num w:numId="18">
    <w:abstractNumId w:val="9"/>
  </w:num>
  <w:num w:numId="19">
    <w:abstractNumId w:val="5"/>
  </w:num>
  <w:num w:numId="20">
    <w:abstractNumId w:val="10"/>
  </w:num>
  <w:num w:numId="21">
    <w:abstractNumId w:val="27"/>
  </w:num>
  <w:num w:numId="22">
    <w:abstractNumId w:val="15"/>
  </w:num>
  <w:num w:numId="23">
    <w:abstractNumId w:val="22"/>
  </w:num>
  <w:num w:numId="24">
    <w:abstractNumId w:val="8"/>
  </w:num>
  <w:num w:numId="25">
    <w:abstractNumId w:val="21"/>
  </w:num>
  <w:num w:numId="26">
    <w:abstractNumId w:val="7"/>
  </w:num>
  <w:num w:numId="27">
    <w:abstractNumId w:val="19"/>
  </w:num>
  <w:num w:numId="28">
    <w:abstractNumId w:val="2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57"/>
    <w:rsid w:val="00010493"/>
    <w:rsid w:val="00016623"/>
    <w:rsid w:val="00063A0C"/>
    <w:rsid w:val="0008512F"/>
    <w:rsid w:val="000C7141"/>
    <w:rsid w:val="000E3923"/>
    <w:rsid w:val="000F2F99"/>
    <w:rsid w:val="000F675C"/>
    <w:rsid w:val="00110990"/>
    <w:rsid w:val="001452F8"/>
    <w:rsid w:val="0017525D"/>
    <w:rsid w:val="001820A6"/>
    <w:rsid w:val="001A243C"/>
    <w:rsid w:val="001A5C47"/>
    <w:rsid w:val="001B690E"/>
    <w:rsid w:val="001C5198"/>
    <w:rsid w:val="001D758D"/>
    <w:rsid w:val="001E0D2C"/>
    <w:rsid w:val="001E0D91"/>
    <w:rsid w:val="00200F81"/>
    <w:rsid w:val="00212330"/>
    <w:rsid w:val="002201C9"/>
    <w:rsid w:val="00235971"/>
    <w:rsid w:val="002B185E"/>
    <w:rsid w:val="002E3BCB"/>
    <w:rsid w:val="002E3D19"/>
    <w:rsid w:val="00301DFF"/>
    <w:rsid w:val="00301EA6"/>
    <w:rsid w:val="003446DE"/>
    <w:rsid w:val="00357122"/>
    <w:rsid w:val="003757CD"/>
    <w:rsid w:val="003C7001"/>
    <w:rsid w:val="00402976"/>
    <w:rsid w:val="004230BD"/>
    <w:rsid w:val="00451772"/>
    <w:rsid w:val="0048014A"/>
    <w:rsid w:val="00490C06"/>
    <w:rsid w:val="00495B34"/>
    <w:rsid w:val="00497181"/>
    <w:rsid w:val="004C1C09"/>
    <w:rsid w:val="004F3ABB"/>
    <w:rsid w:val="00527298"/>
    <w:rsid w:val="0053359F"/>
    <w:rsid w:val="0054597B"/>
    <w:rsid w:val="00560789"/>
    <w:rsid w:val="00583F4F"/>
    <w:rsid w:val="0060759A"/>
    <w:rsid w:val="006210B2"/>
    <w:rsid w:val="00635F0A"/>
    <w:rsid w:val="006625CA"/>
    <w:rsid w:val="006821EA"/>
    <w:rsid w:val="00686439"/>
    <w:rsid w:val="00697862"/>
    <w:rsid w:val="006A16AA"/>
    <w:rsid w:val="00721F64"/>
    <w:rsid w:val="007331F5"/>
    <w:rsid w:val="007603D3"/>
    <w:rsid w:val="00791BC0"/>
    <w:rsid w:val="007938CB"/>
    <w:rsid w:val="007A4DD7"/>
    <w:rsid w:val="007B1FBA"/>
    <w:rsid w:val="007F0201"/>
    <w:rsid w:val="007F0241"/>
    <w:rsid w:val="007F42EC"/>
    <w:rsid w:val="0080287C"/>
    <w:rsid w:val="00813B55"/>
    <w:rsid w:val="00825F0F"/>
    <w:rsid w:val="0083161E"/>
    <w:rsid w:val="008374BC"/>
    <w:rsid w:val="00854934"/>
    <w:rsid w:val="008751BA"/>
    <w:rsid w:val="00935175"/>
    <w:rsid w:val="00937A95"/>
    <w:rsid w:val="009440FA"/>
    <w:rsid w:val="00950E39"/>
    <w:rsid w:val="00952055"/>
    <w:rsid w:val="00962F8C"/>
    <w:rsid w:val="00974D56"/>
    <w:rsid w:val="00994678"/>
    <w:rsid w:val="00994914"/>
    <w:rsid w:val="009971BA"/>
    <w:rsid w:val="009C3D89"/>
    <w:rsid w:val="009F10F5"/>
    <w:rsid w:val="00A238D5"/>
    <w:rsid w:val="00A308D4"/>
    <w:rsid w:val="00A35EFA"/>
    <w:rsid w:val="00A43041"/>
    <w:rsid w:val="00A54FF3"/>
    <w:rsid w:val="00A636DA"/>
    <w:rsid w:val="00A738B8"/>
    <w:rsid w:val="00A81B3B"/>
    <w:rsid w:val="00A9003D"/>
    <w:rsid w:val="00AB5E83"/>
    <w:rsid w:val="00B35B2B"/>
    <w:rsid w:val="00B666C6"/>
    <w:rsid w:val="00B8057B"/>
    <w:rsid w:val="00B96C37"/>
    <w:rsid w:val="00BA6386"/>
    <w:rsid w:val="00BB6635"/>
    <w:rsid w:val="00BC56A0"/>
    <w:rsid w:val="00BE1B69"/>
    <w:rsid w:val="00C04957"/>
    <w:rsid w:val="00C10AD3"/>
    <w:rsid w:val="00C466C6"/>
    <w:rsid w:val="00C6050E"/>
    <w:rsid w:val="00C7236A"/>
    <w:rsid w:val="00C777FE"/>
    <w:rsid w:val="00C84B76"/>
    <w:rsid w:val="00C86778"/>
    <w:rsid w:val="00CD16C7"/>
    <w:rsid w:val="00CE0C6C"/>
    <w:rsid w:val="00D0225F"/>
    <w:rsid w:val="00D100C8"/>
    <w:rsid w:val="00D23BC4"/>
    <w:rsid w:val="00D3283C"/>
    <w:rsid w:val="00D861FB"/>
    <w:rsid w:val="00DE5A51"/>
    <w:rsid w:val="00E505E2"/>
    <w:rsid w:val="00E569F3"/>
    <w:rsid w:val="00E662FC"/>
    <w:rsid w:val="00E74725"/>
    <w:rsid w:val="00EA444F"/>
    <w:rsid w:val="00EA4A1A"/>
    <w:rsid w:val="00EB258E"/>
    <w:rsid w:val="00EB3808"/>
    <w:rsid w:val="00ED0E0E"/>
    <w:rsid w:val="00ED69CB"/>
    <w:rsid w:val="00ED757F"/>
    <w:rsid w:val="00EF1497"/>
    <w:rsid w:val="00F30C9E"/>
    <w:rsid w:val="00F51874"/>
    <w:rsid w:val="00F61FE9"/>
    <w:rsid w:val="00F91CAD"/>
    <w:rsid w:val="00FB43CC"/>
    <w:rsid w:val="00FB67E0"/>
    <w:rsid w:val="00FD6B07"/>
    <w:rsid w:val="00FF01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469"/>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C06"/>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paragraph" w:styleId="Revision">
    <w:name w:val="Revision"/>
    <w:hidden/>
    <w:uiPriority w:val="99"/>
    <w:semiHidden/>
    <w:rsid w:val="004F3A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6230">
      <w:bodyDiv w:val="1"/>
      <w:marLeft w:val="0"/>
      <w:marRight w:val="0"/>
      <w:marTop w:val="0"/>
      <w:marBottom w:val="0"/>
      <w:divBdr>
        <w:top w:val="none" w:sz="0" w:space="0" w:color="auto"/>
        <w:left w:val="none" w:sz="0" w:space="0" w:color="auto"/>
        <w:bottom w:val="none" w:sz="0" w:space="0" w:color="auto"/>
        <w:right w:val="none" w:sz="0" w:space="0" w:color="auto"/>
      </w:divBdr>
    </w:div>
    <w:div w:id="1091856397">
      <w:bodyDiv w:val="1"/>
      <w:marLeft w:val="0"/>
      <w:marRight w:val="0"/>
      <w:marTop w:val="0"/>
      <w:marBottom w:val="0"/>
      <w:divBdr>
        <w:top w:val="none" w:sz="0" w:space="0" w:color="auto"/>
        <w:left w:val="none" w:sz="0" w:space="0" w:color="auto"/>
        <w:bottom w:val="none" w:sz="0" w:space="0" w:color="auto"/>
        <w:right w:val="none" w:sz="0" w:space="0" w:color="auto"/>
      </w:divBdr>
    </w:div>
    <w:div w:id="114177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4U+VJVtXhEHpNDGiEQsyohN3Q==">AMUW2mUVrcMcgqTUoi6g/KnFkDO2+z6tz8XfEdO1PsKdtZK3IyD4C7lNZCV9syFAFqox5VrzLpi0eC/OHpheoftbYR93By4+yeAJMwsOo1Hsn9WotOYSazbrl2URZanr03CIASl2irvdhFz82nofsWltW3h5AD9uXw==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2011</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5</cp:revision>
  <dcterms:created xsi:type="dcterms:W3CDTF">2022-10-17T07:54:00Z</dcterms:created>
  <dcterms:modified xsi:type="dcterms:W3CDTF">2022-10-18T06:25:00Z</dcterms:modified>
</cp:coreProperties>
</file>