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256FB" w14:textId="77777777" w:rsidR="00C04957" w:rsidRDefault="002201C9">
      <w:pPr>
        <w:jc w:val="center"/>
        <w:rPr>
          <w:rFonts w:ascii="Calibri" w:eastAsia="Calibri" w:hAnsi="Calibri" w:cs="Calibri"/>
          <w:b/>
          <w:sz w:val="40"/>
          <w:szCs w:val="40"/>
        </w:rPr>
      </w:pPr>
      <w:r>
        <w:rPr>
          <w:rFonts w:ascii="Calibri" w:eastAsia="Calibri" w:hAnsi="Calibri" w:cs="Calibri"/>
          <w:b/>
          <w:sz w:val="40"/>
          <w:szCs w:val="40"/>
        </w:rPr>
        <w:t>KUTSESTANDARD</w:t>
      </w:r>
    </w:p>
    <w:p w14:paraId="44FFA1B1" w14:textId="6EE7D725" w:rsidR="00C04957" w:rsidRDefault="00937A95">
      <w:pPr>
        <w:jc w:val="center"/>
        <w:rPr>
          <w:rFonts w:ascii="Calibri" w:eastAsia="Calibri" w:hAnsi="Calibri" w:cs="Calibri"/>
          <w:b/>
          <w:color w:val="000000"/>
          <w:sz w:val="28"/>
          <w:szCs w:val="28"/>
        </w:rPr>
      </w:pPr>
      <w:r>
        <w:rPr>
          <w:rFonts w:ascii="Calibri" w:eastAsia="Calibri" w:hAnsi="Calibri" w:cs="Calibri"/>
          <w:b/>
          <w:color w:val="000000"/>
          <w:sz w:val="28"/>
          <w:szCs w:val="28"/>
        </w:rPr>
        <w:t>Geodee</w:t>
      </w:r>
      <w:r w:rsidR="007E3DF4">
        <w:rPr>
          <w:rFonts w:ascii="Calibri" w:eastAsia="Calibri" w:hAnsi="Calibri" w:cs="Calibri"/>
          <w:b/>
          <w:color w:val="000000"/>
          <w:sz w:val="28"/>
          <w:szCs w:val="28"/>
        </w:rPr>
        <w:t>siainsener</w:t>
      </w:r>
      <w:r>
        <w:rPr>
          <w:rFonts w:ascii="Calibri" w:eastAsia="Calibri" w:hAnsi="Calibri" w:cs="Calibri"/>
          <w:b/>
          <w:color w:val="000000"/>
          <w:sz w:val="28"/>
          <w:szCs w:val="28"/>
        </w:rPr>
        <w:t xml:space="preserve">, tase </w:t>
      </w:r>
      <w:r w:rsidR="00040F14">
        <w:rPr>
          <w:rFonts w:ascii="Calibri" w:eastAsia="Calibri" w:hAnsi="Calibri" w:cs="Calibri"/>
          <w:b/>
          <w:color w:val="000000"/>
          <w:sz w:val="28"/>
          <w:szCs w:val="28"/>
        </w:rPr>
        <w:t>7</w:t>
      </w:r>
    </w:p>
    <w:p w14:paraId="1DEADA38" w14:textId="77777777" w:rsidR="00C04957" w:rsidRDefault="00C04957">
      <w:pPr>
        <w:rPr>
          <w:rFonts w:ascii="Calibri" w:eastAsia="Calibri" w:hAnsi="Calibri" w:cs="Calibri"/>
          <w:b/>
          <w:color w:val="000000"/>
          <w:sz w:val="22"/>
          <w:szCs w:val="22"/>
        </w:rPr>
      </w:pPr>
    </w:p>
    <w:p w14:paraId="55C264CB" w14:textId="77777777" w:rsidR="00C04957" w:rsidRDefault="00C04957">
      <w:pPr>
        <w:rPr>
          <w:rFonts w:ascii="Calibri" w:eastAsia="Calibri" w:hAnsi="Calibri" w:cs="Calibri"/>
          <w:b/>
          <w:color w:val="000000"/>
          <w:sz w:val="22"/>
          <w:szCs w:val="22"/>
        </w:rPr>
      </w:pPr>
    </w:p>
    <w:p w14:paraId="1DA1A068" w14:textId="77777777" w:rsidR="00C04957" w:rsidRDefault="002201C9">
      <w:pPr>
        <w:ind w:left="142"/>
        <w:rPr>
          <w:rFonts w:ascii="Calibri" w:eastAsia="Calibri" w:hAnsi="Calibri" w:cs="Calibri"/>
          <w:sz w:val="22"/>
          <w:szCs w:val="22"/>
        </w:rPr>
      </w:pPr>
      <w:r>
        <w:rPr>
          <w:rFonts w:ascii="Calibri" w:eastAsia="Calibri" w:hAnsi="Calibri" w:cs="Calibri"/>
          <w:b/>
          <w:color w:val="000000"/>
          <w:sz w:val="22"/>
          <w:szCs w:val="22"/>
        </w:rPr>
        <w:t>Kutsestandard on dokument</w:t>
      </w:r>
      <w:r>
        <w:rPr>
          <w:rFonts w:ascii="Calibri" w:eastAsia="Calibri" w:hAnsi="Calibri" w:cs="Calibri"/>
          <w:color w:val="000000"/>
          <w:sz w:val="22"/>
          <w:szCs w:val="22"/>
        </w:rPr>
        <w:t>, m</w:t>
      </w:r>
      <w:r>
        <w:rPr>
          <w:rFonts w:ascii="Calibri" w:eastAsia="Calibri" w:hAnsi="Calibri" w:cs="Calibri"/>
          <w:sz w:val="22"/>
          <w:szCs w:val="22"/>
        </w:rPr>
        <w:t>illes kirjeldatakse tööd ning töö edukaks tegemiseks vajalike oskuste, teadmiste ja hoiakute kogumit ehk kompetentsusnõudeid. Kutsestandardeid kasutatakse õppekavade koostamiseks ja kutse andmiseks.</w:t>
      </w:r>
    </w:p>
    <w:p w14:paraId="5C937565" w14:textId="77777777" w:rsidR="00C04957" w:rsidRDefault="00C04957">
      <w:pPr>
        <w:ind w:left="-142"/>
        <w:rPr>
          <w:rFonts w:ascii="Calibri" w:eastAsia="Calibri" w:hAnsi="Calibri" w:cs="Calibri"/>
          <w:sz w:val="22"/>
          <w:szCs w:val="22"/>
        </w:rPr>
      </w:pPr>
    </w:p>
    <w:tbl>
      <w:tblPr>
        <w:tblStyle w:val="a"/>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2"/>
        <w:gridCol w:w="3402"/>
      </w:tblGrid>
      <w:tr w:rsidR="00C04957" w14:paraId="3EFA9ABD" w14:textId="77777777">
        <w:tc>
          <w:tcPr>
            <w:tcW w:w="6062" w:type="dxa"/>
            <w:shd w:val="clear" w:color="auto" w:fill="auto"/>
          </w:tcPr>
          <w:p w14:paraId="200B85B3" w14:textId="77777777" w:rsidR="00C04957" w:rsidRDefault="002201C9">
            <w:pPr>
              <w:jc w:val="center"/>
              <w:rPr>
                <w:rFonts w:ascii="Calibri" w:eastAsia="Calibri" w:hAnsi="Calibri" w:cs="Calibri"/>
                <w:b/>
                <w:sz w:val="32"/>
                <w:szCs w:val="32"/>
              </w:rPr>
            </w:pPr>
            <w:r>
              <w:rPr>
                <w:rFonts w:ascii="Calibri" w:eastAsia="Calibri" w:hAnsi="Calibri" w:cs="Calibri"/>
                <w:b/>
                <w:sz w:val="32"/>
                <w:szCs w:val="32"/>
              </w:rPr>
              <w:t>Kutsenimetus</w:t>
            </w:r>
          </w:p>
        </w:tc>
        <w:tc>
          <w:tcPr>
            <w:tcW w:w="3402" w:type="dxa"/>
            <w:shd w:val="clear" w:color="auto" w:fill="auto"/>
          </w:tcPr>
          <w:p w14:paraId="7514EDFB" w14:textId="77777777" w:rsidR="00C04957" w:rsidRDefault="002201C9">
            <w:pPr>
              <w:jc w:val="center"/>
              <w:rPr>
                <w:rFonts w:ascii="Calibri" w:eastAsia="Calibri" w:hAnsi="Calibri" w:cs="Calibri"/>
                <w:b/>
                <w:sz w:val="32"/>
                <w:szCs w:val="32"/>
              </w:rPr>
            </w:pPr>
            <w:r>
              <w:rPr>
                <w:rFonts w:ascii="Calibri" w:eastAsia="Calibri" w:hAnsi="Calibri" w:cs="Calibri"/>
                <w:b/>
              </w:rPr>
              <w:t>Eesti kvalifikatsiooniraamistiku</w:t>
            </w:r>
            <w:r>
              <w:rPr>
                <w:rFonts w:ascii="Calibri" w:eastAsia="Calibri" w:hAnsi="Calibri" w:cs="Calibri"/>
                <w:b/>
                <w:sz w:val="32"/>
                <w:szCs w:val="32"/>
              </w:rPr>
              <w:t xml:space="preserve"> </w:t>
            </w:r>
            <w:r>
              <w:rPr>
                <w:rFonts w:ascii="Calibri" w:eastAsia="Calibri" w:hAnsi="Calibri" w:cs="Calibri"/>
                <w:b/>
              </w:rPr>
              <w:t>(EKR) tase</w:t>
            </w:r>
          </w:p>
        </w:tc>
      </w:tr>
      <w:tr w:rsidR="00C04957" w14:paraId="02B65C80" w14:textId="77777777">
        <w:tc>
          <w:tcPr>
            <w:tcW w:w="6062" w:type="dxa"/>
            <w:shd w:val="clear" w:color="auto" w:fill="auto"/>
          </w:tcPr>
          <w:p w14:paraId="2F0F1582" w14:textId="0B0B14EB" w:rsidR="00C04957" w:rsidRDefault="00937A95">
            <w:pPr>
              <w:jc w:val="center"/>
              <w:rPr>
                <w:rFonts w:ascii="Calibri" w:eastAsia="Calibri" w:hAnsi="Calibri" w:cs="Calibri"/>
                <w:sz w:val="28"/>
                <w:szCs w:val="28"/>
              </w:rPr>
            </w:pPr>
            <w:r>
              <w:rPr>
                <w:rFonts w:ascii="Calibri" w:eastAsia="Calibri" w:hAnsi="Calibri" w:cs="Calibri"/>
                <w:sz w:val="28"/>
                <w:szCs w:val="28"/>
              </w:rPr>
              <w:t>Geodee</w:t>
            </w:r>
            <w:r w:rsidR="00AB2878">
              <w:rPr>
                <w:rFonts w:ascii="Calibri" w:eastAsia="Calibri" w:hAnsi="Calibri" w:cs="Calibri"/>
                <w:sz w:val="28"/>
                <w:szCs w:val="28"/>
              </w:rPr>
              <w:t>siainsener, tase 7</w:t>
            </w:r>
          </w:p>
        </w:tc>
        <w:tc>
          <w:tcPr>
            <w:tcW w:w="3402" w:type="dxa"/>
            <w:shd w:val="clear" w:color="auto" w:fill="auto"/>
          </w:tcPr>
          <w:p w14:paraId="70B8F5B0" w14:textId="5D32933A" w:rsidR="00C04957" w:rsidRDefault="00AB2878">
            <w:pPr>
              <w:jc w:val="center"/>
              <w:rPr>
                <w:rFonts w:ascii="Calibri" w:eastAsia="Calibri" w:hAnsi="Calibri" w:cs="Calibri"/>
                <w:sz w:val="32"/>
                <w:szCs w:val="32"/>
              </w:rPr>
            </w:pPr>
            <w:r>
              <w:rPr>
                <w:rFonts w:ascii="Calibri" w:eastAsia="Calibri" w:hAnsi="Calibri" w:cs="Calibri"/>
                <w:sz w:val="32"/>
                <w:szCs w:val="32"/>
              </w:rPr>
              <w:t>7</w:t>
            </w:r>
          </w:p>
        </w:tc>
      </w:tr>
    </w:tbl>
    <w:p w14:paraId="3C5101D4" w14:textId="77777777" w:rsidR="00C04957" w:rsidRDefault="00C04957"/>
    <w:p w14:paraId="0ABFF557" w14:textId="77777777" w:rsidR="00C04957" w:rsidRDefault="002201C9">
      <w:pPr>
        <w:jc w:val="center"/>
      </w:pPr>
      <w:r>
        <w:br w:type="page"/>
      </w:r>
    </w:p>
    <w:p w14:paraId="0133BD7C" w14:textId="77777777" w:rsidR="00C04957" w:rsidRDefault="00C04957">
      <w:pPr>
        <w:jc w:val="center"/>
        <w:rPr>
          <w:rFonts w:ascii="Calibri" w:eastAsia="Calibri" w:hAnsi="Calibri" w:cs="Calibri"/>
          <w:b/>
          <w:color w:val="FF0000"/>
          <w:sz w:val="28"/>
          <w:szCs w:val="28"/>
        </w:rPr>
      </w:pPr>
    </w:p>
    <w:p w14:paraId="38F8FE56" w14:textId="77777777" w:rsidR="00C04957" w:rsidRDefault="002201C9">
      <w:pPr>
        <w:jc w:val="center"/>
        <w:rPr>
          <w:rFonts w:ascii="Calibri" w:eastAsia="Calibri" w:hAnsi="Calibri" w:cs="Calibri"/>
          <w:b/>
          <w:color w:val="FF0000"/>
          <w:sz w:val="28"/>
          <w:szCs w:val="28"/>
        </w:rPr>
      </w:pPr>
      <w:proofErr w:type="spellStart"/>
      <w:r>
        <w:rPr>
          <w:rFonts w:ascii="Calibri" w:eastAsia="Calibri" w:hAnsi="Calibri" w:cs="Calibri"/>
          <w:b/>
          <w:color w:val="FF0000"/>
          <w:sz w:val="28"/>
          <w:szCs w:val="28"/>
        </w:rPr>
        <w:t>A-osa</w:t>
      </w:r>
      <w:proofErr w:type="spellEnd"/>
    </w:p>
    <w:p w14:paraId="4341FD3D" w14:textId="77777777" w:rsidR="00C04957" w:rsidRDefault="002201C9">
      <w:pPr>
        <w:jc w:val="center"/>
        <w:rPr>
          <w:rFonts w:ascii="Calibri" w:eastAsia="Calibri" w:hAnsi="Calibri" w:cs="Calibri"/>
          <w:b/>
          <w:color w:val="FF0000"/>
          <w:sz w:val="28"/>
          <w:szCs w:val="28"/>
        </w:rPr>
      </w:pPr>
      <w:r>
        <w:rPr>
          <w:rFonts w:ascii="Calibri" w:eastAsia="Calibri" w:hAnsi="Calibri" w:cs="Calibri"/>
          <w:b/>
          <w:color w:val="FF0000"/>
          <w:sz w:val="28"/>
          <w:szCs w:val="28"/>
        </w:rPr>
        <w:t>TÖÖ KIRJELDUS</w:t>
      </w:r>
    </w:p>
    <w:p w14:paraId="559CE3DA" w14:textId="77777777" w:rsidR="00C04957" w:rsidRDefault="00C04957"/>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B8057B" w14:paraId="77640553" w14:textId="77777777" w:rsidTr="00C143A8">
        <w:tc>
          <w:tcPr>
            <w:tcW w:w="9356" w:type="dxa"/>
            <w:shd w:val="clear" w:color="auto" w:fill="FFFFCC"/>
          </w:tcPr>
          <w:p w14:paraId="4AC4B517" w14:textId="77777777" w:rsidR="00B8057B" w:rsidRDefault="00B8057B" w:rsidP="00C143A8">
            <w:pPr>
              <w:rPr>
                <w:b/>
                <w:sz w:val="22"/>
                <w:szCs w:val="22"/>
              </w:rPr>
            </w:pPr>
            <w:r>
              <w:rPr>
                <w:rFonts w:ascii="Calibri" w:eastAsia="Calibri" w:hAnsi="Calibri" w:cs="Calibri"/>
                <w:b/>
                <w:sz w:val="22"/>
                <w:szCs w:val="22"/>
              </w:rPr>
              <w:t>A.1 Töö kirjeldus</w:t>
            </w:r>
          </w:p>
        </w:tc>
      </w:tr>
      <w:tr w:rsidR="00B8057B" w14:paraId="148116BF" w14:textId="77777777" w:rsidTr="00C143A8">
        <w:tc>
          <w:tcPr>
            <w:tcW w:w="9356" w:type="dxa"/>
            <w:shd w:val="clear" w:color="auto" w:fill="auto"/>
          </w:tcPr>
          <w:p w14:paraId="7428DE3F" w14:textId="77777777" w:rsidR="00C47964" w:rsidRPr="00C47964" w:rsidRDefault="00C47964" w:rsidP="00C47964">
            <w:pPr>
              <w:rPr>
                <w:rFonts w:ascii="Calibri" w:eastAsia="Calibri" w:hAnsi="Calibri" w:cs="Calibri"/>
                <w:iCs/>
                <w:sz w:val="22"/>
                <w:szCs w:val="22"/>
              </w:rPr>
            </w:pPr>
            <w:r w:rsidRPr="00C47964">
              <w:rPr>
                <w:rFonts w:ascii="Calibri" w:eastAsia="Calibri" w:hAnsi="Calibri" w:cs="Calibri"/>
                <w:iCs/>
                <w:sz w:val="22"/>
                <w:szCs w:val="22"/>
              </w:rPr>
              <w:t>Geodeesia (</w:t>
            </w:r>
            <w:proofErr w:type="spellStart"/>
            <w:r w:rsidRPr="00C47964">
              <w:rPr>
                <w:rFonts w:ascii="Calibri" w:eastAsia="Calibri" w:hAnsi="Calibri" w:cs="Calibri"/>
                <w:iCs/>
                <w:sz w:val="22"/>
                <w:szCs w:val="22"/>
              </w:rPr>
              <w:t>geodaisia</w:t>
            </w:r>
            <w:proofErr w:type="spellEnd"/>
            <w:r w:rsidRPr="00C47964">
              <w:rPr>
                <w:rFonts w:ascii="Calibri" w:eastAsia="Calibri" w:hAnsi="Calibri" w:cs="Calibri"/>
                <w:iCs/>
                <w:sz w:val="22"/>
                <w:szCs w:val="22"/>
              </w:rPr>
              <w:t xml:space="preserve"> – maajagamine (kreeka keeles)) on teadus planeet Maa ja selle pinna osade kuju ja suuruse määramisest, seejuures ka kasutatavatest mõõtmismeetoditest, mõõtmistulemuste matemaatilisest töötlemisest ning maapinna osade kujutamisest tasapinnal kaartide, plaanide ja profiilidena.</w:t>
            </w:r>
          </w:p>
          <w:p w14:paraId="5EE2FED0" w14:textId="77777777" w:rsidR="00C47964" w:rsidRPr="00C47964" w:rsidRDefault="00C47964" w:rsidP="00C47964">
            <w:pPr>
              <w:rPr>
                <w:rFonts w:ascii="Calibri" w:eastAsia="Calibri" w:hAnsi="Calibri" w:cs="Calibri"/>
                <w:iCs/>
                <w:sz w:val="22"/>
                <w:szCs w:val="22"/>
              </w:rPr>
            </w:pPr>
          </w:p>
          <w:p w14:paraId="45564901" w14:textId="77777777" w:rsidR="00C47964" w:rsidRPr="00C47964" w:rsidRDefault="00C47964" w:rsidP="00C47964">
            <w:pPr>
              <w:rPr>
                <w:rFonts w:ascii="Calibri" w:eastAsia="Calibri" w:hAnsi="Calibri" w:cs="Calibri"/>
                <w:iCs/>
                <w:sz w:val="22"/>
                <w:szCs w:val="22"/>
              </w:rPr>
            </w:pPr>
            <w:r w:rsidRPr="00C47964">
              <w:rPr>
                <w:rFonts w:ascii="Calibri" w:eastAsia="Calibri" w:hAnsi="Calibri" w:cs="Calibri"/>
                <w:iCs/>
                <w:sz w:val="22"/>
                <w:szCs w:val="22"/>
              </w:rPr>
              <w:t xml:space="preserve">Geodeedi peamine tööülesanne on geodeetiliste tööde tegemine ehitusobjektidel, planeeringu- ja projekteerimisaladel: esmalt mõõdistustööd objektil ning seejärel saadud andmete töötlemine, analüüsimine, tõlgendamine ja vormistamine. </w:t>
            </w:r>
          </w:p>
          <w:p w14:paraId="1A3B843B" w14:textId="77777777" w:rsidR="00C47964" w:rsidRPr="00C47964" w:rsidRDefault="00C47964" w:rsidP="00C47964">
            <w:pPr>
              <w:rPr>
                <w:rFonts w:ascii="Calibri" w:eastAsia="Calibri" w:hAnsi="Calibri" w:cs="Calibri"/>
                <w:iCs/>
                <w:sz w:val="22"/>
                <w:szCs w:val="22"/>
              </w:rPr>
            </w:pPr>
            <w:r w:rsidRPr="00C47964">
              <w:rPr>
                <w:rFonts w:ascii="Calibri" w:eastAsia="Calibri" w:hAnsi="Calibri" w:cs="Calibri"/>
                <w:iCs/>
                <w:sz w:val="22"/>
                <w:szCs w:val="22"/>
              </w:rPr>
              <w:t>Geodeet tegutseb vastavalt erialale erinevates valdkondades: ehitusgeodeetilised tööd, insenertehnilised eritööd, kõrgema geodeesiaga seotud tööd, geodeetilised uurimistööd. Tegevusvaldkonnast ja väljakujunenud traditsioonidest lähtuvalt nimetatakse geodeesiaalal töötajat koos maakorraldajaga ka maamõõtjaks.</w:t>
            </w:r>
          </w:p>
          <w:p w14:paraId="784C8F3E" w14:textId="77777777" w:rsidR="00C47964" w:rsidRPr="00C47964" w:rsidRDefault="00C47964" w:rsidP="00C47964">
            <w:pPr>
              <w:rPr>
                <w:rFonts w:ascii="Calibri" w:eastAsia="Calibri" w:hAnsi="Calibri" w:cs="Calibri"/>
                <w:iCs/>
                <w:sz w:val="22"/>
                <w:szCs w:val="22"/>
              </w:rPr>
            </w:pPr>
          </w:p>
          <w:p w14:paraId="2C202620" w14:textId="77777777" w:rsidR="00C47964" w:rsidRPr="00C47964" w:rsidRDefault="00C47964" w:rsidP="00C47964">
            <w:pPr>
              <w:rPr>
                <w:rFonts w:ascii="Calibri" w:eastAsia="Calibri" w:hAnsi="Calibri" w:cs="Calibri"/>
                <w:iCs/>
                <w:sz w:val="22"/>
                <w:szCs w:val="22"/>
              </w:rPr>
            </w:pPr>
            <w:r w:rsidRPr="00C47964">
              <w:rPr>
                <w:rFonts w:ascii="Calibri" w:eastAsia="Calibri" w:hAnsi="Calibri" w:cs="Calibri"/>
                <w:iCs/>
                <w:sz w:val="22"/>
                <w:szCs w:val="22"/>
              </w:rPr>
              <w:t xml:space="preserve">Käesolevas kutsestandardis kirjeldatakse 7. taseme geodeesiainseneri kutsealaseid kompetentse. </w:t>
            </w:r>
          </w:p>
          <w:p w14:paraId="686362FA" w14:textId="77777777" w:rsidR="00C47964" w:rsidRPr="00C47964" w:rsidRDefault="00C47964" w:rsidP="00C47964">
            <w:pPr>
              <w:rPr>
                <w:rFonts w:ascii="Calibri" w:eastAsia="Calibri" w:hAnsi="Calibri" w:cs="Calibri"/>
                <w:iCs/>
                <w:sz w:val="22"/>
                <w:szCs w:val="22"/>
              </w:rPr>
            </w:pPr>
            <w:r w:rsidRPr="00C47964">
              <w:rPr>
                <w:rFonts w:ascii="Calibri" w:eastAsia="Calibri" w:hAnsi="Calibri" w:cs="Calibri"/>
                <w:iCs/>
                <w:sz w:val="22"/>
                <w:szCs w:val="22"/>
              </w:rPr>
              <w:t xml:space="preserve">Geodeesiainsener, tase 7 on suurte kogemustega tippspetsialist, kes töötab </w:t>
            </w:r>
            <w:proofErr w:type="spellStart"/>
            <w:r w:rsidRPr="00C47964">
              <w:rPr>
                <w:rFonts w:ascii="Calibri" w:eastAsia="Calibri" w:hAnsi="Calibri" w:cs="Calibri"/>
                <w:iCs/>
                <w:sz w:val="22"/>
                <w:szCs w:val="22"/>
              </w:rPr>
              <w:t>geomaatika</w:t>
            </w:r>
            <w:proofErr w:type="spellEnd"/>
            <w:r w:rsidRPr="00C47964">
              <w:rPr>
                <w:rFonts w:ascii="Calibri" w:eastAsia="Calibri" w:hAnsi="Calibri" w:cs="Calibri"/>
                <w:iCs/>
                <w:sz w:val="22"/>
                <w:szCs w:val="22"/>
              </w:rPr>
              <w:t xml:space="preserve"> valdkonnaga seotud ettevõtetes ja asutustes ja vastutab töörühma töö kvaliteetse täitmise eest.</w:t>
            </w:r>
          </w:p>
          <w:p w14:paraId="47D90A5B" w14:textId="77777777" w:rsidR="00C47964" w:rsidRPr="00C47964" w:rsidRDefault="00C47964" w:rsidP="00C47964">
            <w:pPr>
              <w:rPr>
                <w:rFonts w:ascii="Calibri" w:eastAsia="Calibri" w:hAnsi="Calibri" w:cs="Calibri"/>
                <w:iCs/>
                <w:sz w:val="22"/>
                <w:szCs w:val="22"/>
              </w:rPr>
            </w:pPr>
            <w:r w:rsidRPr="00C47964">
              <w:rPr>
                <w:rFonts w:ascii="Calibri" w:eastAsia="Calibri" w:hAnsi="Calibri" w:cs="Calibri"/>
                <w:iCs/>
                <w:sz w:val="22"/>
                <w:szCs w:val="22"/>
              </w:rPr>
              <w:t xml:space="preserve">Geodeesiainsener, tase 7 töötab keerulistes ja ettearvamatutes olukordades ning vajaduse korral pakub välja innovaatilisi lahendusi tekkinud probleemidele, vajaduse korral töötab välja ja rakendab uusi tehnoloogiaid. </w:t>
            </w:r>
          </w:p>
          <w:p w14:paraId="6C6F105C" w14:textId="77777777" w:rsidR="00C47964" w:rsidRPr="00C47964" w:rsidRDefault="00C47964" w:rsidP="00C47964">
            <w:pPr>
              <w:rPr>
                <w:rFonts w:ascii="Calibri" w:eastAsia="Calibri" w:hAnsi="Calibri" w:cs="Calibri"/>
                <w:iCs/>
                <w:sz w:val="22"/>
                <w:szCs w:val="22"/>
              </w:rPr>
            </w:pPr>
          </w:p>
          <w:p w14:paraId="7BD38850" w14:textId="7014E98A" w:rsidR="00C47964" w:rsidRPr="00C47964" w:rsidRDefault="00C47964" w:rsidP="00C47964">
            <w:pPr>
              <w:rPr>
                <w:rFonts w:ascii="Calibri" w:eastAsia="Calibri" w:hAnsi="Calibri" w:cs="Calibri"/>
                <w:iCs/>
                <w:sz w:val="22"/>
                <w:szCs w:val="22"/>
              </w:rPr>
            </w:pPr>
            <w:r w:rsidRPr="00C47964">
              <w:rPr>
                <w:rFonts w:ascii="Calibri" w:eastAsia="Calibri" w:hAnsi="Calibri" w:cs="Calibri"/>
                <w:iCs/>
                <w:sz w:val="22"/>
                <w:szCs w:val="22"/>
              </w:rPr>
              <w:t xml:space="preserve">Geodeedid töötavad nii kontoris kui ka välitöödel. Tööaeg on paindlik, sõltuvalt vajadusest tuleb objekte mõõdistada ka väljaspool tavapärast tööaega. </w:t>
            </w:r>
          </w:p>
          <w:p w14:paraId="7D215EAB" w14:textId="77777777" w:rsidR="00C47964" w:rsidRPr="00C47964" w:rsidRDefault="00C47964" w:rsidP="00C47964">
            <w:pPr>
              <w:rPr>
                <w:rFonts w:ascii="Calibri" w:eastAsia="Calibri" w:hAnsi="Calibri" w:cs="Calibri"/>
                <w:iCs/>
                <w:sz w:val="22"/>
                <w:szCs w:val="22"/>
              </w:rPr>
            </w:pPr>
            <w:r w:rsidRPr="00C47964">
              <w:rPr>
                <w:rFonts w:ascii="Calibri" w:eastAsia="Calibri" w:hAnsi="Calibri" w:cs="Calibri"/>
                <w:iCs/>
                <w:sz w:val="22"/>
                <w:szCs w:val="22"/>
              </w:rPr>
              <w:t>Geodeedi töökeskkonnaga seotud riskifaktorid tulenevad peamiselt liiklusest ning ehituste, ehitus- ja tööstusobjektide eripärast, seetõttu peab ta rangelt järgima kehtivaid ohutusnõudeid ja kasutama isikukaitsevahendeid.</w:t>
            </w:r>
          </w:p>
          <w:p w14:paraId="0439BED6" w14:textId="6D50592D" w:rsidR="00C47964" w:rsidRPr="00C47964" w:rsidRDefault="00C47964" w:rsidP="00C47964">
            <w:pPr>
              <w:rPr>
                <w:rFonts w:ascii="Calibri" w:eastAsia="Calibri" w:hAnsi="Calibri" w:cs="Calibri"/>
                <w:iCs/>
                <w:sz w:val="22"/>
                <w:szCs w:val="22"/>
              </w:rPr>
            </w:pPr>
            <w:r w:rsidRPr="00C47964">
              <w:rPr>
                <w:rFonts w:ascii="Calibri" w:eastAsia="Calibri" w:hAnsi="Calibri" w:cs="Calibri"/>
                <w:iCs/>
                <w:sz w:val="22"/>
                <w:szCs w:val="22"/>
              </w:rPr>
              <w:t xml:space="preserve">Geodeedi töövahendid kontoritingimustes on kontoritehnika ning erialased tarkvaraprogrammid. Välitingimustes kasutab geodeet asjakohaseid instrumente (näit. </w:t>
            </w:r>
            <w:proofErr w:type="spellStart"/>
            <w:r w:rsidRPr="00C47964">
              <w:rPr>
                <w:rFonts w:ascii="Calibri" w:eastAsia="Calibri" w:hAnsi="Calibri" w:cs="Calibri"/>
                <w:iCs/>
                <w:sz w:val="22"/>
                <w:szCs w:val="22"/>
              </w:rPr>
              <w:t>tahhümeeter</w:t>
            </w:r>
            <w:proofErr w:type="spellEnd"/>
            <w:r w:rsidRPr="00C47964">
              <w:rPr>
                <w:rFonts w:ascii="Calibri" w:eastAsia="Calibri" w:hAnsi="Calibri" w:cs="Calibri"/>
                <w:iCs/>
                <w:sz w:val="22"/>
                <w:szCs w:val="22"/>
              </w:rPr>
              <w:t xml:space="preserve">, nivelliir, GNSS mõõteriistad jne.) ning vajaduse korral ka tavapäraseid käsitööriistu nagu labidas, saag, haamer jne. </w:t>
            </w:r>
          </w:p>
          <w:p w14:paraId="365ABCD5" w14:textId="77777777" w:rsidR="00C47964" w:rsidRPr="00C47964" w:rsidRDefault="00C47964" w:rsidP="00C47964">
            <w:pPr>
              <w:rPr>
                <w:rFonts w:ascii="Calibri" w:eastAsia="Calibri" w:hAnsi="Calibri" w:cs="Calibri"/>
                <w:iCs/>
                <w:sz w:val="22"/>
                <w:szCs w:val="22"/>
              </w:rPr>
            </w:pPr>
          </w:p>
          <w:p w14:paraId="520B0DD8" w14:textId="77777777" w:rsidR="00C47964" w:rsidRPr="00C47964" w:rsidRDefault="00C47964" w:rsidP="00C47964">
            <w:pPr>
              <w:rPr>
                <w:rFonts w:ascii="Calibri" w:eastAsia="Calibri" w:hAnsi="Calibri" w:cs="Calibri"/>
                <w:iCs/>
                <w:sz w:val="22"/>
                <w:szCs w:val="22"/>
              </w:rPr>
            </w:pPr>
            <w:r w:rsidRPr="00C47964">
              <w:rPr>
                <w:rFonts w:ascii="Calibri" w:eastAsia="Calibri" w:hAnsi="Calibri" w:cs="Calibri"/>
                <w:iCs/>
                <w:sz w:val="22"/>
                <w:szCs w:val="22"/>
              </w:rPr>
              <w:t xml:space="preserve">Geodeedi kutsegrupis on 5 kutsestandardit:        </w:t>
            </w:r>
          </w:p>
          <w:p w14:paraId="0D1F08D7" w14:textId="77777777" w:rsidR="00C47964" w:rsidRPr="00C47964" w:rsidRDefault="00C47964" w:rsidP="00C47964">
            <w:pPr>
              <w:rPr>
                <w:rFonts w:ascii="Calibri" w:eastAsia="Calibri" w:hAnsi="Calibri" w:cs="Calibri"/>
                <w:iCs/>
                <w:sz w:val="22"/>
                <w:szCs w:val="22"/>
              </w:rPr>
            </w:pPr>
            <w:r w:rsidRPr="00C47964">
              <w:rPr>
                <w:rFonts w:ascii="Calibri" w:eastAsia="Calibri" w:hAnsi="Calibri" w:cs="Calibri"/>
                <w:iCs/>
                <w:sz w:val="22"/>
                <w:szCs w:val="22"/>
              </w:rPr>
              <w:t>Maamõõdutehnik, tase 4</w:t>
            </w:r>
          </w:p>
          <w:p w14:paraId="7AA2CCC2" w14:textId="77777777" w:rsidR="00C47964" w:rsidRPr="00C47964" w:rsidRDefault="00C47964" w:rsidP="00C47964">
            <w:pPr>
              <w:rPr>
                <w:rFonts w:ascii="Calibri" w:eastAsia="Calibri" w:hAnsi="Calibri" w:cs="Calibri"/>
                <w:iCs/>
                <w:sz w:val="22"/>
                <w:szCs w:val="22"/>
              </w:rPr>
            </w:pPr>
            <w:r w:rsidRPr="00C47964">
              <w:rPr>
                <w:rFonts w:ascii="Calibri" w:eastAsia="Calibri" w:hAnsi="Calibri" w:cs="Calibri"/>
                <w:iCs/>
                <w:sz w:val="22"/>
                <w:szCs w:val="22"/>
              </w:rPr>
              <w:t>Geodeet, tase 5</w:t>
            </w:r>
          </w:p>
          <w:p w14:paraId="52963892" w14:textId="77777777" w:rsidR="00C47964" w:rsidRPr="00C47964" w:rsidRDefault="00C47964" w:rsidP="00C47964">
            <w:pPr>
              <w:rPr>
                <w:rFonts w:ascii="Calibri" w:eastAsia="Calibri" w:hAnsi="Calibri" w:cs="Calibri"/>
                <w:iCs/>
                <w:sz w:val="22"/>
                <w:szCs w:val="22"/>
              </w:rPr>
            </w:pPr>
            <w:r w:rsidRPr="00C47964">
              <w:rPr>
                <w:rFonts w:ascii="Calibri" w:eastAsia="Calibri" w:hAnsi="Calibri" w:cs="Calibri"/>
                <w:iCs/>
                <w:sz w:val="22"/>
                <w:szCs w:val="22"/>
              </w:rPr>
              <w:t>Geodeet, tase 6</w:t>
            </w:r>
          </w:p>
          <w:p w14:paraId="680509E2" w14:textId="77777777" w:rsidR="00C47964" w:rsidRPr="00C47964" w:rsidRDefault="00C47964" w:rsidP="00C47964">
            <w:pPr>
              <w:rPr>
                <w:rFonts w:ascii="Calibri" w:eastAsia="Calibri" w:hAnsi="Calibri" w:cs="Calibri"/>
                <w:iCs/>
                <w:sz w:val="22"/>
                <w:szCs w:val="22"/>
              </w:rPr>
            </w:pPr>
            <w:r w:rsidRPr="00C47964">
              <w:rPr>
                <w:rFonts w:ascii="Calibri" w:eastAsia="Calibri" w:hAnsi="Calibri" w:cs="Calibri"/>
                <w:iCs/>
                <w:sz w:val="22"/>
                <w:szCs w:val="22"/>
              </w:rPr>
              <w:t>Geodeesiainsener, tase 7</w:t>
            </w:r>
          </w:p>
          <w:p w14:paraId="210694A4" w14:textId="0A9DD9A8" w:rsidR="00B6385B" w:rsidRPr="00D646C1" w:rsidRDefault="00C47964" w:rsidP="00C47964">
            <w:pPr>
              <w:rPr>
                <w:rFonts w:ascii="Calibri" w:eastAsia="Calibri" w:hAnsi="Calibri" w:cs="Calibri"/>
                <w:iCs/>
                <w:sz w:val="22"/>
                <w:szCs w:val="22"/>
              </w:rPr>
            </w:pPr>
            <w:r w:rsidRPr="00C47964">
              <w:rPr>
                <w:rFonts w:ascii="Calibri" w:eastAsia="Calibri" w:hAnsi="Calibri" w:cs="Calibri"/>
                <w:iCs/>
                <w:sz w:val="22"/>
                <w:szCs w:val="22"/>
              </w:rPr>
              <w:t>Geodeesiainsener, tase 8</w:t>
            </w:r>
          </w:p>
        </w:tc>
      </w:tr>
      <w:tr w:rsidR="00B8057B" w14:paraId="6CAA17CF" w14:textId="77777777" w:rsidTr="00C143A8">
        <w:tc>
          <w:tcPr>
            <w:tcW w:w="9356" w:type="dxa"/>
            <w:shd w:val="clear" w:color="auto" w:fill="auto"/>
          </w:tcPr>
          <w:p w14:paraId="37525595" w14:textId="77777777" w:rsidR="00B8057B" w:rsidRPr="00451772" w:rsidRDefault="00B8057B" w:rsidP="00C143A8">
            <w:pPr>
              <w:rPr>
                <w:rFonts w:ascii="Calibri" w:eastAsia="Calibri" w:hAnsi="Calibri" w:cs="Calibri"/>
                <w:i/>
                <w:iCs/>
                <w:color w:val="00B050"/>
                <w:sz w:val="22"/>
                <w:szCs w:val="22"/>
              </w:rPr>
            </w:pPr>
            <w:r w:rsidRPr="001A5C47">
              <w:rPr>
                <w:rFonts w:ascii="Calibri" w:eastAsia="Calibri" w:hAnsi="Calibri" w:cs="Calibri"/>
                <w:color w:val="FF0000"/>
                <w:sz w:val="22"/>
                <w:szCs w:val="22"/>
              </w:rPr>
              <w:t xml:space="preserve">Kommentaarid: </w:t>
            </w:r>
          </w:p>
        </w:tc>
      </w:tr>
      <w:tr w:rsidR="00B8057B" w14:paraId="0BE434B2" w14:textId="77777777" w:rsidTr="00C143A8">
        <w:tc>
          <w:tcPr>
            <w:tcW w:w="9356" w:type="dxa"/>
            <w:shd w:val="clear" w:color="auto" w:fill="FFFFCC"/>
          </w:tcPr>
          <w:p w14:paraId="54604281" w14:textId="77777777" w:rsidR="00B8057B" w:rsidRDefault="00B8057B" w:rsidP="00C143A8">
            <w:pPr>
              <w:rPr>
                <w:rFonts w:ascii="Calibri" w:eastAsia="Calibri" w:hAnsi="Calibri" w:cs="Calibri"/>
                <w:b/>
                <w:sz w:val="22"/>
                <w:szCs w:val="22"/>
              </w:rPr>
            </w:pPr>
            <w:r>
              <w:rPr>
                <w:rFonts w:ascii="Calibri" w:eastAsia="Calibri" w:hAnsi="Calibri" w:cs="Calibri"/>
                <w:b/>
                <w:sz w:val="22"/>
                <w:szCs w:val="22"/>
              </w:rPr>
              <w:t>A.2 Kompetentsid</w:t>
            </w:r>
          </w:p>
        </w:tc>
      </w:tr>
      <w:tr w:rsidR="00B8057B" w14:paraId="38A95A8A" w14:textId="77777777" w:rsidTr="00C143A8">
        <w:tc>
          <w:tcPr>
            <w:tcW w:w="9356" w:type="dxa"/>
            <w:shd w:val="clear" w:color="auto" w:fill="auto"/>
          </w:tcPr>
          <w:p w14:paraId="4CC63E5F" w14:textId="2080C61E" w:rsidR="00B8057B" w:rsidRPr="00E54FDC" w:rsidRDefault="00B8057B" w:rsidP="00C143A8">
            <w:pPr>
              <w:rPr>
                <w:rFonts w:ascii="Calibri" w:eastAsia="Calibri" w:hAnsi="Calibri" w:cs="Calibri"/>
                <w:sz w:val="22"/>
                <w:szCs w:val="22"/>
              </w:rPr>
            </w:pPr>
            <w:r>
              <w:rPr>
                <w:rFonts w:ascii="Calibri" w:eastAsia="Calibri" w:hAnsi="Calibri" w:cs="Calibri"/>
                <w:sz w:val="22"/>
                <w:szCs w:val="22"/>
              </w:rPr>
              <w:t xml:space="preserve">A.2.1 </w:t>
            </w:r>
            <w:r w:rsidRPr="00E54FDC">
              <w:rPr>
                <w:rFonts w:ascii="Calibri" w:eastAsia="Calibri" w:hAnsi="Calibri" w:cs="Calibri"/>
                <w:sz w:val="22"/>
                <w:szCs w:val="22"/>
              </w:rPr>
              <w:t xml:space="preserve">Mõõdistustööd </w:t>
            </w:r>
          </w:p>
          <w:p w14:paraId="0B3076CC" w14:textId="77777777" w:rsidR="00B8057B" w:rsidRDefault="00B8057B" w:rsidP="00010493">
            <w:pPr>
              <w:rPr>
                <w:rFonts w:ascii="Calibri" w:eastAsia="Calibri" w:hAnsi="Calibri" w:cs="Calibri"/>
                <w:sz w:val="22"/>
                <w:szCs w:val="22"/>
              </w:rPr>
            </w:pPr>
            <w:r>
              <w:rPr>
                <w:rFonts w:ascii="Calibri" w:eastAsia="Calibri" w:hAnsi="Calibri" w:cs="Calibri"/>
                <w:sz w:val="22"/>
                <w:szCs w:val="22"/>
              </w:rPr>
              <w:t xml:space="preserve">A.2.2 </w:t>
            </w:r>
            <w:r w:rsidRPr="00E54FDC">
              <w:rPr>
                <w:rFonts w:ascii="Calibri" w:eastAsia="Calibri" w:hAnsi="Calibri" w:cs="Calibri"/>
                <w:sz w:val="22"/>
                <w:szCs w:val="22"/>
              </w:rPr>
              <w:t>Mõõtmisandmete töötlemine</w:t>
            </w:r>
          </w:p>
          <w:p w14:paraId="0BBBA4AE" w14:textId="2FD2EC20" w:rsidR="00EB258E" w:rsidRDefault="00EB258E" w:rsidP="00010493">
            <w:pPr>
              <w:rPr>
                <w:rFonts w:ascii="Calibri" w:eastAsia="Calibri" w:hAnsi="Calibri" w:cs="Calibri"/>
                <w:sz w:val="22"/>
                <w:szCs w:val="22"/>
              </w:rPr>
            </w:pPr>
            <w:r>
              <w:rPr>
                <w:rFonts w:ascii="Calibri" w:eastAsia="Calibri" w:hAnsi="Calibri" w:cs="Calibri"/>
                <w:sz w:val="22"/>
                <w:szCs w:val="22"/>
              </w:rPr>
              <w:t>A.2.3 Juhtimine</w:t>
            </w:r>
          </w:p>
        </w:tc>
      </w:tr>
      <w:tr w:rsidR="00016623" w14:paraId="46269ACE" w14:textId="77777777" w:rsidTr="00C143A8">
        <w:tc>
          <w:tcPr>
            <w:tcW w:w="9356" w:type="dxa"/>
            <w:shd w:val="clear" w:color="auto" w:fill="auto"/>
          </w:tcPr>
          <w:p w14:paraId="76CA3380" w14:textId="78239DE0" w:rsidR="00016623" w:rsidRDefault="00010493" w:rsidP="00C143A8">
            <w:pPr>
              <w:rPr>
                <w:rFonts w:ascii="Calibri" w:eastAsia="Calibri" w:hAnsi="Calibri" w:cs="Calibri"/>
                <w:sz w:val="22"/>
                <w:szCs w:val="22"/>
              </w:rPr>
            </w:pPr>
            <w:r>
              <w:rPr>
                <w:rFonts w:ascii="Calibri" w:eastAsia="Calibri" w:hAnsi="Calibri" w:cs="Calibri"/>
                <w:b/>
                <w:sz w:val="22"/>
                <w:szCs w:val="22"/>
              </w:rPr>
              <w:t>Spetsialiseerumisega seotud kompetentsid</w:t>
            </w:r>
          </w:p>
        </w:tc>
      </w:tr>
      <w:tr w:rsidR="00016623" w14:paraId="063AEF54" w14:textId="77777777" w:rsidTr="00C143A8">
        <w:tc>
          <w:tcPr>
            <w:tcW w:w="9356" w:type="dxa"/>
            <w:shd w:val="clear" w:color="auto" w:fill="auto"/>
          </w:tcPr>
          <w:p w14:paraId="6C09234E" w14:textId="67DFC3C5" w:rsidR="001E0D91" w:rsidRPr="001E0D91" w:rsidRDefault="00010493" w:rsidP="001E0D91">
            <w:pPr>
              <w:rPr>
                <w:rFonts w:ascii="Calibri" w:eastAsia="Calibri" w:hAnsi="Calibri" w:cs="Calibri"/>
                <w:sz w:val="22"/>
                <w:szCs w:val="22"/>
              </w:rPr>
            </w:pPr>
            <w:r>
              <w:rPr>
                <w:rFonts w:ascii="Calibri" w:eastAsia="Calibri" w:hAnsi="Calibri" w:cs="Calibri"/>
                <w:sz w:val="22"/>
                <w:szCs w:val="22"/>
              </w:rPr>
              <w:lastRenderedPageBreak/>
              <w:t>A.2.</w:t>
            </w:r>
            <w:r w:rsidR="00EB258E">
              <w:rPr>
                <w:rFonts w:ascii="Calibri" w:eastAsia="Calibri" w:hAnsi="Calibri" w:cs="Calibri"/>
                <w:sz w:val="22"/>
                <w:szCs w:val="22"/>
              </w:rPr>
              <w:t>4</w:t>
            </w:r>
            <w:r>
              <w:rPr>
                <w:rFonts w:ascii="Calibri" w:eastAsia="Calibri" w:hAnsi="Calibri" w:cs="Calibri"/>
                <w:sz w:val="22"/>
                <w:szCs w:val="22"/>
              </w:rPr>
              <w:t xml:space="preserve"> </w:t>
            </w:r>
            <w:r w:rsidR="001E0D91" w:rsidRPr="001E0D91">
              <w:rPr>
                <w:rFonts w:ascii="Calibri" w:eastAsia="Calibri" w:hAnsi="Calibri" w:cs="Calibri"/>
                <w:sz w:val="22"/>
                <w:szCs w:val="22"/>
              </w:rPr>
              <w:t>Ehitusgeodeetilised tööd</w:t>
            </w:r>
          </w:p>
          <w:p w14:paraId="359C5ACD" w14:textId="3994661E" w:rsidR="001E0D91" w:rsidRPr="001E0D91" w:rsidRDefault="00010493" w:rsidP="001E0D91">
            <w:pPr>
              <w:rPr>
                <w:rFonts w:ascii="Calibri" w:eastAsia="Calibri" w:hAnsi="Calibri" w:cs="Calibri"/>
                <w:sz w:val="22"/>
                <w:szCs w:val="22"/>
              </w:rPr>
            </w:pPr>
            <w:r>
              <w:rPr>
                <w:rFonts w:ascii="Calibri" w:eastAsia="Calibri" w:hAnsi="Calibri" w:cs="Calibri"/>
                <w:sz w:val="22"/>
                <w:szCs w:val="22"/>
              </w:rPr>
              <w:t>A.2.</w:t>
            </w:r>
            <w:r w:rsidR="00EB258E">
              <w:rPr>
                <w:rFonts w:ascii="Calibri" w:eastAsia="Calibri" w:hAnsi="Calibri" w:cs="Calibri"/>
                <w:sz w:val="22"/>
                <w:szCs w:val="22"/>
              </w:rPr>
              <w:t>5</w:t>
            </w:r>
            <w:r>
              <w:rPr>
                <w:rFonts w:ascii="Calibri" w:eastAsia="Calibri" w:hAnsi="Calibri" w:cs="Calibri"/>
                <w:sz w:val="22"/>
                <w:szCs w:val="22"/>
              </w:rPr>
              <w:t xml:space="preserve"> </w:t>
            </w:r>
            <w:r w:rsidR="00C47964" w:rsidRPr="001E0D91">
              <w:rPr>
                <w:rFonts w:ascii="Calibri" w:eastAsia="Calibri" w:hAnsi="Calibri" w:cs="Calibri"/>
                <w:sz w:val="22"/>
                <w:szCs w:val="22"/>
              </w:rPr>
              <w:t xml:space="preserve">Ehitusgeodeetilised uuringud </w:t>
            </w:r>
          </w:p>
          <w:p w14:paraId="1D4948B0" w14:textId="0D1E7188" w:rsidR="001E0D91" w:rsidRDefault="00010493" w:rsidP="001E0D91">
            <w:pPr>
              <w:rPr>
                <w:rFonts w:ascii="Calibri" w:eastAsia="Calibri" w:hAnsi="Calibri" w:cs="Calibri"/>
                <w:sz w:val="22"/>
                <w:szCs w:val="22"/>
              </w:rPr>
            </w:pPr>
            <w:r>
              <w:rPr>
                <w:rFonts w:ascii="Calibri" w:eastAsia="Calibri" w:hAnsi="Calibri" w:cs="Calibri"/>
                <w:sz w:val="22"/>
                <w:szCs w:val="22"/>
              </w:rPr>
              <w:t>A.2.</w:t>
            </w:r>
            <w:r w:rsidR="00EB258E">
              <w:rPr>
                <w:rFonts w:ascii="Calibri" w:eastAsia="Calibri" w:hAnsi="Calibri" w:cs="Calibri"/>
                <w:sz w:val="22"/>
                <w:szCs w:val="22"/>
              </w:rPr>
              <w:t>6</w:t>
            </w:r>
            <w:r>
              <w:rPr>
                <w:rFonts w:ascii="Calibri" w:eastAsia="Calibri" w:hAnsi="Calibri" w:cs="Calibri"/>
                <w:sz w:val="22"/>
                <w:szCs w:val="22"/>
              </w:rPr>
              <w:t xml:space="preserve"> </w:t>
            </w:r>
            <w:r w:rsidR="00C47964" w:rsidRPr="001E0D91">
              <w:rPr>
                <w:rFonts w:ascii="Calibri" w:eastAsia="Calibri" w:hAnsi="Calibri" w:cs="Calibri"/>
                <w:sz w:val="22"/>
                <w:szCs w:val="22"/>
              </w:rPr>
              <w:t>Ehitiste insenergeodeetilised tööd</w:t>
            </w:r>
          </w:p>
          <w:p w14:paraId="6EEC9C74" w14:textId="7E866FA9" w:rsidR="001E0D91" w:rsidRDefault="00EB258E" w:rsidP="0021214B">
            <w:pPr>
              <w:rPr>
                <w:rFonts w:ascii="Calibri" w:eastAsia="Calibri" w:hAnsi="Calibri" w:cs="Calibri"/>
                <w:sz w:val="22"/>
                <w:szCs w:val="22"/>
              </w:rPr>
            </w:pPr>
            <w:r>
              <w:rPr>
                <w:rFonts w:ascii="Calibri" w:eastAsia="Calibri" w:hAnsi="Calibri" w:cs="Calibri"/>
                <w:sz w:val="22"/>
                <w:szCs w:val="22"/>
              </w:rPr>
              <w:t>A.2.7 Kõrgema geodeesia tööd</w:t>
            </w:r>
          </w:p>
        </w:tc>
      </w:tr>
      <w:tr w:rsidR="0021214B" w14:paraId="0E7FA18A" w14:textId="77777777" w:rsidTr="00C143A8">
        <w:tc>
          <w:tcPr>
            <w:tcW w:w="9356" w:type="dxa"/>
            <w:shd w:val="clear" w:color="auto" w:fill="auto"/>
          </w:tcPr>
          <w:p w14:paraId="6E7EB8AC" w14:textId="2C421759" w:rsidR="0021214B" w:rsidRPr="0021214B" w:rsidRDefault="0021214B" w:rsidP="001E0D91">
            <w:pPr>
              <w:rPr>
                <w:rFonts w:ascii="Calibri" w:eastAsia="Calibri" w:hAnsi="Calibri" w:cs="Calibri"/>
                <w:b/>
                <w:bCs/>
                <w:sz w:val="22"/>
                <w:szCs w:val="22"/>
              </w:rPr>
            </w:pPr>
            <w:r w:rsidRPr="0021214B">
              <w:rPr>
                <w:rFonts w:ascii="Calibri" w:eastAsia="Calibri" w:hAnsi="Calibri" w:cs="Calibri"/>
                <w:b/>
                <w:bCs/>
                <w:sz w:val="22"/>
                <w:szCs w:val="22"/>
              </w:rPr>
              <w:t>Valitavad kompetentsid</w:t>
            </w:r>
          </w:p>
        </w:tc>
      </w:tr>
      <w:tr w:rsidR="0021214B" w14:paraId="33C60C31" w14:textId="77777777" w:rsidTr="00C143A8">
        <w:tc>
          <w:tcPr>
            <w:tcW w:w="9356" w:type="dxa"/>
            <w:shd w:val="clear" w:color="auto" w:fill="auto"/>
          </w:tcPr>
          <w:p w14:paraId="1A037498" w14:textId="5F21B6F1" w:rsidR="0021214B" w:rsidRPr="0021214B" w:rsidRDefault="0021214B" w:rsidP="001E0D91">
            <w:pPr>
              <w:rPr>
                <w:rFonts w:ascii="Calibri" w:eastAsia="Calibri" w:hAnsi="Calibri" w:cs="Calibri"/>
                <w:sz w:val="22"/>
                <w:szCs w:val="22"/>
              </w:rPr>
            </w:pPr>
            <w:r w:rsidRPr="0021214B">
              <w:rPr>
                <w:rFonts w:ascii="Calibri" w:eastAsia="Calibri" w:hAnsi="Calibri" w:cs="Calibri"/>
                <w:sz w:val="22"/>
                <w:szCs w:val="22"/>
              </w:rPr>
              <w:t>A.2.8 Projekti geodeetili</w:t>
            </w:r>
            <w:r w:rsidR="00C47964">
              <w:rPr>
                <w:rFonts w:ascii="Calibri" w:eastAsia="Calibri" w:hAnsi="Calibri" w:cs="Calibri"/>
                <w:sz w:val="22"/>
                <w:szCs w:val="22"/>
              </w:rPr>
              <w:t>s</w:t>
            </w:r>
            <w:r w:rsidRPr="0021214B">
              <w:rPr>
                <w:rFonts w:ascii="Calibri" w:eastAsia="Calibri" w:hAnsi="Calibri" w:cs="Calibri"/>
                <w:sz w:val="22"/>
                <w:szCs w:val="22"/>
              </w:rPr>
              <w:t xml:space="preserve">e </w:t>
            </w:r>
            <w:r w:rsidR="00C47964">
              <w:rPr>
                <w:rFonts w:ascii="Calibri" w:eastAsia="Calibri" w:hAnsi="Calibri" w:cs="Calibri"/>
                <w:sz w:val="22"/>
                <w:szCs w:val="22"/>
              </w:rPr>
              <w:t xml:space="preserve">osa </w:t>
            </w:r>
            <w:r w:rsidRPr="0021214B">
              <w:rPr>
                <w:rFonts w:ascii="Calibri" w:eastAsia="Calibri" w:hAnsi="Calibri" w:cs="Calibri"/>
                <w:sz w:val="22"/>
                <w:szCs w:val="22"/>
              </w:rPr>
              <w:t>ekspertiis</w:t>
            </w:r>
          </w:p>
          <w:p w14:paraId="0F510F56" w14:textId="08787DBB" w:rsidR="0021214B" w:rsidRPr="0021214B" w:rsidRDefault="0021214B" w:rsidP="001E0D91">
            <w:pPr>
              <w:rPr>
                <w:rFonts w:ascii="Calibri" w:eastAsia="Calibri" w:hAnsi="Calibri" w:cs="Calibri"/>
                <w:b/>
                <w:bCs/>
                <w:sz w:val="22"/>
                <w:szCs w:val="22"/>
              </w:rPr>
            </w:pPr>
            <w:r w:rsidRPr="0021214B">
              <w:rPr>
                <w:rFonts w:ascii="Calibri" w:eastAsia="Calibri" w:hAnsi="Calibri" w:cs="Calibri"/>
                <w:sz w:val="22"/>
                <w:szCs w:val="22"/>
              </w:rPr>
              <w:t>A.2.8 Geodeetiliste tööde ekspertiis</w:t>
            </w:r>
          </w:p>
        </w:tc>
      </w:tr>
      <w:tr w:rsidR="00B8057B" w14:paraId="26D279A6" w14:textId="77777777" w:rsidTr="00C143A8">
        <w:tc>
          <w:tcPr>
            <w:tcW w:w="9356" w:type="dxa"/>
            <w:shd w:val="clear" w:color="auto" w:fill="FFFFCC"/>
          </w:tcPr>
          <w:p w14:paraId="38CCE0A2" w14:textId="77777777" w:rsidR="00B8057B" w:rsidRDefault="00B8057B" w:rsidP="00C143A8">
            <w:pPr>
              <w:rPr>
                <w:rFonts w:ascii="Calibri" w:eastAsia="Calibri" w:hAnsi="Calibri" w:cs="Calibri"/>
                <w:b/>
                <w:sz w:val="22"/>
                <w:szCs w:val="22"/>
              </w:rPr>
            </w:pPr>
            <w:r>
              <w:rPr>
                <w:rFonts w:ascii="Calibri" w:eastAsia="Calibri" w:hAnsi="Calibri" w:cs="Calibri"/>
                <w:b/>
                <w:sz w:val="22"/>
                <w:szCs w:val="22"/>
              </w:rPr>
              <w:t>A.3 Kutsealane ettevalmistus</w:t>
            </w:r>
          </w:p>
        </w:tc>
      </w:tr>
      <w:tr w:rsidR="00B8057B" w14:paraId="35526320" w14:textId="77777777" w:rsidTr="00C143A8">
        <w:tc>
          <w:tcPr>
            <w:tcW w:w="9356" w:type="dxa"/>
            <w:shd w:val="clear" w:color="auto" w:fill="auto"/>
          </w:tcPr>
          <w:p w14:paraId="7391A420" w14:textId="30F5A63F" w:rsidR="00B8057B" w:rsidRPr="007C2FB7" w:rsidRDefault="00C47964" w:rsidP="00C47964">
            <w:pPr>
              <w:rPr>
                <w:rFonts w:ascii="Calibri" w:eastAsia="Calibri" w:hAnsi="Calibri" w:cs="Calibri"/>
                <w:color w:val="000000"/>
                <w:sz w:val="22"/>
                <w:szCs w:val="22"/>
              </w:rPr>
            </w:pPr>
            <w:r w:rsidRPr="00C47964">
              <w:rPr>
                <w:rFonts w:ascii="Calibri" w:eastAsia="Calibri" w:hAnsi="Calibri" w:cs="Calibri"/>
                <w:color w:val="000000"/>
                <w:sz w:val="22"/>
                <w:szCs w:val="22"/>
              </w:rPr>
              <w:t xml:space="preserve">7. taseme </w:t>
            </w:r>
            <w:proofErr w:type="spellStart"/>
            <w:r w:rsidRPr="00C47964">
              <w:rPr>
                <w:rFonts w:ascii="Calibri" w:eastAsia="Calibri" w:hAnsi="Calibri" w:cs="Calibri"/>
                <w:color w:val="000000"/>
                <w:sz w:val="22"/>
                <w:szCs w:val="22"/>
              </w:rPr>
              <w:t>geodeedisiainseneril</w:t>
            </w:r>
            <w:proofErr w:type="spellEnd"/>
            <w:r w:rsidRPr="00C47964">
              <w:rPr>
                <w:rFonts w:ascii="Calibri" w:eastAsia="Calibri" w:hAnsi="Calibri" w:cs="Calibri"/>
                <w:color w:val="000000"/>
                <w:sz w:val="22"/>
                <w:szCs w:val="22"/>
              </w:rPr>
              <w:t xml:space="preserve"> on vähemalt erialane magistrikraad või sellega võrdsustatud kõrgharidusdiplom, läbitud täiendkoolitused ning pikaajaline praktiline töökogemus geodeesia vallas. </w:t>
            </w:r>
          </w:p>
        </w:tc>
      </w:tr>
      <w:tr w:rsidR="00B8057B" w14:paraId="1B8A6164" w14:textId="77777777" w:rsidTr="00C143A8">
        <w:tc>
          <w:tcPr>
            <w:tcW w:w="9356" w:type="dxa"/>
            <w:shd w:val="clear" w:color="auto" w:fill="auto"/>
          </w:tcPr>
          <w:p w14:paraId="34B19413" w14:textId="77777777" w:rsidR="00B8057B" w:rsidRDefault="00B8057B" w:rsidP="00C143A8">
            <w:pPr>
              <w:rPr>
                <w:rFonts w:ascii="Calibri" w:eastAsia="Calibri" w:hAnsi="Calibri" w:cs="Calibri"/>
                <w:color w:val="000000"/>
                <w:sz w:val="22"/>
                <w:szCs w:val="22"/>
              </w:rPr>
            </w:pPr>
            <w:r w:rsidRPr="001A5C47">
              <w:rPr>
                <w:rFonts w:ascii="Calibri" w:eastAsia="Calibri" w:hAnsi="Calibri" w:cs="Calibri"/>
                <w:color w:val="FF0000"/>
                <w:sz w:val="22"/>
                <w:szCs w:val="22"/>
              </w:rPr>
              <w:t>Kommentaarid:</w:t>
            </w:r>
          </w:p>
        </w:tc>
      </w:tr>
      <w:tr w:rsidR="00B8057B" w14:paraId="38942B37" w14:textId="77777777" w:rsidTr="00C143A8">
        <w:tc>
          <w:tcPr>
            <w:tcW w:w="9356" w:type="dxa"/>
            <w:shd w:val="clear" w:color="auto" w:fill="FFFFCC"/>
          </w:tcPr>
          <w:p w14:paraId="26C6ED8E" w14:textId="77777777" w:rsidR="00B8057B" w:rsidRDefault="00B8057B" w:rsidP="00C143A8">
            <w:pPr>
              <w:rPr>
                <w:rFonts w:ascii="Calibri" w:eastAsia="Calibri" w:hAnsi="Calibri" w:cs="Calibri"/>
                <w:b/>
                <w:sz w:val="22"/>
                <w:szCs w:val="22"/>
              </w:rPr>
            </w:pPr>
            <w:r>
              <w:rPr>
                <w:rFonts w:ascii="Calibri" w:eastAsia="Calibri" w:hAnsi="Calibri" w:cs="Calibri"/>
                <w:b/>
                <w:sz w:val="22"/>
                <w:szCs w:val="22"/>
              </w:rPr>
              <w:t>A.4 Enamlevinud ametinimetused</w:t>
            </w:r>
          </w:p>
        </w:tc>
      </w:tr>
      <w:tr w:rsidR="00B8057B" w14:paraId="77D5EDA6" w14:textId="77777777" w:rsidTr="00C143A8">
        <w:tc>
          <w:tcPr>
            <w:tcW w:w="9356" w:type="dxa"/>
            <w:shd w:val="clear" w:color="auto" w:fill="auto"/>
          </w:tcPr>
          <w:p w14:paraId="274AB386" w14:textId="5373C1FB" w:rsidR="00B8057B" w:rsidRDefault="00E65A9C" w:rsidP="00C143A8">
            <w:pPr>
              <w:rPr>
                <w:rFonts w:ascii="Calibri" w:eastAsia="Calibri" w:hAnsi="Calibri" w:cs="Calibri"/>
                <w:i/>
                <w:sz w:val="22"/>
                <w:szCs w:val="22"/>
              </w:rPr>
            </w:pPr>
            <w:r w:rsidRPr="00E65A9C">
              <w:rPr>
                <w:rFonts w:ascii="Calibri" w:eastAsia="Calibri" w:hAnsi="Calibri" w:cs="Calibri"/>
                <w:color w:val="000000"/>
                <w:sz w:val="22"/>
                <w:szCs w:val="22"/>
              </w:rPr>
              <w:t>Geodeet, projektijuht, peageodeet, insener-geodeet, BIM koordinaator</w:t>
            </w:r>
            <w:r w:rsidR="0036628E">
              <w:rPr>
                <w:rFonts w:ascii="Calibri" w:eastAsia="Calibri" w:hAnsi="Calibri" w:cs="Calibri"/>
                <w:color w:val="000000"/>
                <w:sz w:val="22"/>
                <w:szCs w:val="22"/>
              </w:rPr>
              <w:t>.</w:t>
            </w:r>
          </w:p>
        </w:tc>
      </w:tr>
      <w:tr w:rsidR="00B8057B" w14:paraId="6F6F14DA" w14:textId="77777777" w:rsidTr="00C143A8">
        <w:tc>
          <w:tcPr>
            <w:tcW w:w="9356" w:type="dxa"/>
            <w:shd w:val="clear" w:color="auto" w:fill="auto"/>
          </w:tcPr>
          <w:p w14:paraId="650AEE91" w14:textId="77777777" w:rsidR="00B8057B" w:rsidRDefault="00B8057B" w:rsidP="00C143A8">
            <w:pPr>
              <w:rPr>
                <w:rFonts w:ascii="Calibri" w:eastAsia="Calibri" w:hAnsi="Calibri" w:cs="Calibri"/>
                <w:color w:val="000000"/>
                <w:sz w:val="22"/>
                <w:szCs w:val="22"/>
              </w:rPr>
            </w:pPr>
            <w:r w:rsidRPr="001A5C47">
              <w:rPr>
                <w:rFonts w:ascii="Calibri" w:eastAsia="Calibri" w:hAnsi="Calibri" w:cs="Calibri"/>
                <w:color w:val="FF0000"/>
                <w:sz w:val="22"/>
                <w:szCs w:val="22"/>
              </w:rPr>
              <w:t>Kommentaarid:</w:t>
            </w:r>
          </w:p>
        </w:tc>
      </w:tr>
      <w:tr w:rsidR="00B8057B" w14:paraId="2D38576D" w14:textId="77777777" w:rsidTr="00C143A8">
        <w:tc>
          <w:tcPr>
            <w:tcW w:w="9356" w:type="dxa"/>
            <w:shd w:val="clear" w:color="auto" w:fill="FFFFCC"/>
          </w:tcPr>
          <w:p w14:paraId="137FE9C8" w14:textId="77777777" w:rsidR="00B8057B" w:rsidRDefault="00B8057B" w:rsidP="00C143A8">
            <w:pPr>
              <w:rPr>
                <w:rFonts w:ascii="Calibri" w:eastAsia="Calibri" w:hAnsi="Calibri" w:cs="Calibri"/>
                <w:sz w:val="22"/>
                <w:szCs w:val="22"/>
              </w:rPr>
            </w:pPr>
            <w:r>
              <w:rPr>
                <w:rFonts w:ascii="Calibri" w:eastAsia="Calibri" w:hAnsi="Calibri" w:cs="Calibri"/>
                <w:b/>
                <w:sz w:val="22"/>
                <w:szCs w:val="22"/>
              </w:rPr>
              <w:t>A.5 Regulatsioonid kutsealal tegutsemiseks</w:t>
            </w:r>
          </w:p>
        </w:tc>
      </w:tr>
      <w:tr w:rsidR="00B8057B" w14:paraId="4C6B1962" w14:textId="77777777" w:rsidTr="00C143A8">
        <w:tc>
          <w:tcPr>
            <w:tcW w:w="9356" w:type="dxa"/>
            <w:shd w:val="clear" w:color="auto" w:fill="auto"/>
          </w:tcPr>
          <w:p w14:paraId="657ECC28" w14:textId="77777777" w:rsidR="00B8057B" w:rsidRDefault="00B8057B" w:rsidP="00C143A8">
            <w:pPr>
              <w:rPr>
                <w:rFonts w:ascii="Calibri" w:eastAsia="Calibri" w:hAnsi="Calibri" w:cs="Calibri"/>
                <w:sz w:val="22"/>
                <w:szCs w:val="22"/>
              </w:rPr>
            </w:pPr>
            <w:r w:rsidRPr="00B40260">
              <w:rPr>
                <w:rFonts w:ascii="Calibri" w:eastAsia="Calibri" w:hAnsi="Calibri" w:cs="Calibri"/>
                <w:color w:val="000000"/>
                <w:sz w:val="22"/>
                <w:szCs w:val="22"/>
              </w:rPr>
              <w:t>Ruumiandmete seadus, majandustegevuse registri seadus, ehitusseadustik ja selle rakendusaktid, maakatastriseadus.</w:t>
            </w:r>
          </w:p>
        </w:tc>
      </w:tr>
      <w:tr w:rsidR="00B8057B" w14:paraId="45F9E474" w14:textId="77777777" w:rsidTr="00C143A8">
        <w:tc>
          <w:tcPr>
            <w:tcW w:w="9356" w:type="dxa"/>
            <w:shd w:val="clear" w:color="auto" w:fill="auto"/>
          </w:tcPr>
          <w:p w14:paraId="43B9B24C" w14:textId="77777777" w:rsidR="00B8057B" w:rsidRDefault="00B8057B" w:rsidP="00C143A8">
            <w:pPr>
              <w:rPr>
                <w:rFonts w:ascii="Calibri" w:eastAsia="Calibri" w:hAnsi="Calibri" w:cs="Calibri"/>
                <w:color w:val="000000"/>
                <w:sz w:val="22"/>
                <w:szCs w:val="22"/>
              </w:rPr>
            </w:pPr>
            <w:r w:rsidRPr="001A5C47">
              <w:rPr>
                <w:rFonts w:ascii="Calibri" w:eastAsia="Calibri" w:hAnsi="Calibri" w:cs="Calibri"/>
                <w:color w:val="FF0000"/>
                <w:sz w:val="22"/>
                <w:szCs w:val="22"/>
              </w:rPr>
              <w:t>Kommentaarid:</w:t>
            </w:r>
          </w:p>
        </w:tc>
      </w:tr>
      <w:tr w:rsidR="00B8057B" w14:paraId="79B7A189" w14:textId="77777777" w:rsidTr="00C143A8">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1EBDFDA0" w14:textId="77777777" w:rsidR="00B8057B" w:rsidRDefault="00B8057B" w:rsidP="00C143A8">
            <w:pPr>
              <w:rPr>
                <w:rFonts w:ascii="Calibri" w:eastAsia="Calibri" w:hAnsi="Calibri" w:cs="Calibri"/>
                <w:b/>
                <w:sz w:val="22"/>
                <w:szCs w:val="22"/>
              </w:rPr>
            </w:pPr>
            <w:r>
              <w:rPr>
                <w:rFonts w:ascii="Calibri" w:eastAsia="Calibri" w:hAnsi="Calibri" w:cs="Calibri"/>
                <w:b/>
                <w:sz w:val="22"/>
                <w:szCs w:val="22"/>
              </w:rPr>
              <w:t>A.6 Tulevikuoskused</w:t>
            </w:r>
          </w:p>
        </w:tc>
      </w:tr>
      <w:tr w:rsidR="00B8057B" w14:paraId="3437E1D3" w14:textId="77777777" w:rsidTr="00C143A8">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4BD10BD" w14:textId="77777777" w:rsidR="00B8057B" w:rsidRDefault="00B8057B" w:rsidP="00C143A8">
            <w:pPr>
              <w:rPr>
                <w:rFonts w:ascii="Calibri" w:eastAsia="Calibri" w:hAnsi="Calibri" w:cs="Calibri"/>
                <w:i/>
                <w:sz w:val="22"/>
                <w:szCs w:val="22"/>
              </w:rPr>
            </w:pPr>
          </w:p>
        </w:tc>
      </w:tr>
      <w:tr w:rsidR="00B8057B" w14:paraId="34C90C4C" w14:textId="77777777" w:rsidTr="00C143A8">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5EDF3A36" w14:textId="77777777" w:rsidR="00B8057B" w:rsidRPr="006A16AA" w:rsidRDefault="00B8057B" w:rsidP="00C143A8">
            <w:pPr>
              <w:rPr>
                <w:rFonts w:ascii="Calibri" w:eastAsia="Calibri" w:hAnsi="Calibri" w:cs="Calibri"/>
                <w:color w:val="FF0000"/>
                <w:sz w:val="22"/>
                <w:szCs w:val="22"/>
              </w:rPr>
            </w:pPr>
            <w:r w:rsidRPr="001A5C47">
              <w:rPr>
                <w:rFonts w:ascii="Calibri" w:eastAsia="Calibri" w:hAnsi="Calibri" w:cs="Calibri"/>
                <w:color w:val="FF0000"/>
                <w:sz w:val="22"/>
                <w:szCs w:val="22"/>
              </w:rPr>
              <w:t>Kommentaarid:</w:t>
            </w:r>
            <w:r>
              <w:rPr>
                <w:rFonts w:ascii="Calibri" w:eastAsia="Calibri" w:hAnsi="Calibri" w:cs="Calibri"/>
                <w:color w:val="FF0000"/>
                <w:sz w:val="22"/>
                <w:szCs w:val="22"/>
              </w:rPr>
              <w:t xml:space="preserve"> </w:t>
            </w:r>
          </w:p>
        </w:tc>
      </w:tr>
    </w:tbl>
    <w:p w14:paraId="14A912D2" w14:textId="77777777" w:rsidR="00C04957" w:rsidRDefault="002201C9">
      <w:pPr>
        <w:jc w:val="center"/>
        <w:rPr>
          <w:rFonts w:ascii="Calibri" w:eastAsia="Calibri" w:hAnsi="Calibri" w:cs="Calibri"/>
          <w:b/>
          <w:color w:val="FF0000"/>
          <w:sz w:val="28"/>
          <w:szCs w:val="28"/>
        </w:rPr>
      </w:pPr>
      <w:r>
        <w:br w:type="page"/>
      </w:r>
    </w:p>
    <w:p w14:paraId="3543BA1D" w14:textId="77777777" w:rsidR="00C04957" w:rsidRDefault="002201C9">
      <w:pPr>
        <w:jc w:val="center"/>
        <w:rPr>
          <w:rFonts w:ascii="Calibri" w:eastAsia="Calibri" w:hAnsi="Calibri" w:cs="Calibri"/>
          <w:b/>
          <w:color w:val="FF0000"/>
          <w:sz w:val="28"/>
          <w:szCs w:val="28"/>
        </w:rPr>
      </w:pPr>
      <w:proofErr w:type="spellStart"/>
      <w:r>
        <w:rPr>
          <w:rFonts w:ascii="Calibri" w:eastAsia="Calibri" w:hAnsi="Calibri" w:cs="Calibri"/>
          <w:b/>
          <w:color w:val="FF0000"/>
          <w:sz w:val="28"/>
          <w:szCs w:val="28"/>
        </w:rPr>
        <w:lastRenderedPageBreak/>
        <w:t>B-osa</w:t>
      </w:r>
      <w:proofErr w:type="spellEnd"/>
    </w:p>
    <w:p w14:paraId="0247AA61" w14:textId="77777777" w:rsidR="00C04957" w:rsidRDefault="002201C9">
      <w:pPr>
        <w:ind w:left="-284"/>
        <w:jc w:val="center"/>
        <w:rPr>
          <w:rFonts w:ascii="Calibri" w:eastAsia="Calibri" w:hAnsi="Calibri" w:cs="Calibri"/>
          <w:b/>
          <w:color w:val="FF0000"/>
          <w:sz w:val="28"/>
          <w:szCs w:val="28"/>
        </w:rPr>
      </w:pPr>
      <w:r>
        <w:rPr>
          <w:rFonts w:ascii="Calibri" w:eastAsia="Calibri" w:hAnsi="Calibri" w:cs="Calibri"/>
          <w:b/>
          <w:color w:val="FF0000"/>
          <w:sz w:val="28"/>
          <w:szCs w:val="28"/>
        </w:rPr>
        <w:t>KOMPETENTSUSNÕUDED</w:t>
      </w:r>
    </w:p>
    <w:p w14:paraId="125FF56D" w14:textId="77777777" w:rsidR="00C04957" w:rsidRDefault="00C04957">
      <w:pPr>
        <w:rPr>
          <w:rFonts w:ascii="Calibri" w:eastAsia="Calibri" w:hAnsi="Calibri" w:cs="Calibri"/>
          <w:b/>
          <w:sz w:val="22"/>
          <w:szCs w:val="22"/>
        </w:rPr>
      </w:pPr>
    </w:p>
    <w:tbl>
      <w:tblPr>
        <w:tblStyle w:val="a1"/>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C04957" w14:paraId="55AE721E" w14:textId="77777777">
        <w:tc>
          <w:tcPr>
            <w:tcW w:w="9214" w:type="dxa"/>
            <w:shd w:val="clear" w:color="auto" w:fill="FFFFCC"/>
          </w:tcPr>
          <w:p w14:paraId="06571432" w14:textId="77777777" w:rsidR="00C04957" w:rsidRDefault="002201C9">
            <w:pPr>
              <w:rPr>
                <w:rFonts w:ascii="Calibri" w:eastAsia="Calibri" w:hAnsi="Calibri" w:cs="Calibri"/>
                <w:b/>
                <w:sz w:val="22"/>
                <w:szCs w:val="22"/>
              </w:rPr>
            </w:pPr>
            <w:r>
              <w:rPr>
                <w:rFonts w:ascii="Calibri" w:eastAsia="Calibri" w:hAnsi="Calibri" w:cs="Calibri"/>
                <w:b/>
                <w:sz w:val="22"/>
                <w:szCs w:val="22"/>
              </w:rPr>
              <w:t>B.1 Kutse struktuur</w:t>
            </w:r>
          </w:p>
        </w:tc>
      </w:tr>
      <w:tr w:rsidR="00C04957" w14:paraId="05AF9059" w14:textId="77777777">
        <w:tc>
          <w:tcPr>
            <w:tcW w:w="9214" w:type="dxa"/>
            <w:shd w:val="clear" w:color="auto" w:fill="auto"/>
          </w:tcPr>
          <w:p w14:paraId="7ED67E13" w14:textId="5DFB4D41" w:rsidR="00402976" w:rsidRDefault="002201C9" w:rsidP="00402976">
            <w:pPr>
              <w:rPr>
                <w:rFonts w:ascii="Calibri" w:eastAsia="Calibri" w:hAnsi="Calibri" w:cs="Calibri"/>
                <w:sz w:val="22"/>
                <w:szCs w:val="22"/>
              </w:rPr>
            </w:pPr>
            <w:bookmarkStart w:id="0" w:name="_Hlk115084091"/>
            <w:r>
              <w:rPr>
                <w:rFonts w:ascii="Calibri" w:eastAsia="Calibri" w:hAnsi="Calibri" w:cs="Calibri"/>
                <w:sz w:val="22"/>
                <w:szCs w:val="22"/>
              </w:rPr>
              <w:t xml:space="preserve">Kutse moodustub </w:t>
            </w:r>
            <w:proofErr w:type="spellStart"/>
            <w:r>
              <w:rPr>
                <w:rFonts w:ascii="Calibri" w:eastAsia="Calibri" w:hAnsi="Calibri" w:cs="Calibri"/>
                <w:sz w:val="22"/>
                <w:szCs w:val="22"/>
              </w:rPr>
              <w:t>üldoskustest</w:t>
            </w:r>
            <w:proofErr w:type="spellEnd"/>
            <w:r>
              <w:rPr>
                <w:rFonts w:ascii="Calibri" w:eastAsia="Calibri" w:hAnsi="Calibri" w:cs="Calibri"/>
                <w:sz w:val="22"/>
                <w:szCs w:val="22"/>
              </w:rPr>
              <w:t xml:space="preserve"> ning kohustuslikest</w:t>
            </w:r>
            <w:r w:rsidR="00E65A9C">
              <w:rPr>
                <w:rFonts w:ascii="Calibri" w:eastAsia="Calibri" w:hAnsi="Calibri" w:cs="Calibri"/>
                <w:sz w:val="22"/>
                <w:szCs w:val="22"/>
              </w:rPr>
              <w:t>,</w:t>
            </w:r>
            <w:r w:rsidR="00402976">
              <w:rPr>
                <w:rFonts w:ascii="Calibri" w:eastAsia="Calibri" w:hAnsi="Calibri" w:cs="Calibri"/>
                <w:sz w:val="22"/>
                <w:szCs w:val="22"/>
              </w:rPr>
              <w:t xml:space="preserve"> </w:t>
            </w:r>
            <w:r>
              <w:rPr>
                <w:rFonts w:ascii="Calibri" w:eastAsia="Calibri" w:hAnsi="Calibri" w:cs="Calibri"/>
                <w:sz w:val="22"/>
                <w:szCs w:val="22"/>
              </w:rPr>
              <w:t xml:space="preserve">spetsialiseerumisega seotud </w:t>
            </w:r>
            <w:r w:rsidR="00E65A9C">
              <w:rPr>
                <w:rFonts w:ascii="Calibri" w:eastAsia="Calibri" w:hAnsi="Calibri" w:cs="Calibri"/>
                <w:sz w:val="22"/>
                <w:szCs w:val="22"/>
              </w:rPr>
              <w:t xml:space="preserve">ja valitavatest </w:t>
            </w:r>
            <w:r>
              <w:rPr>
                <w:rFonts w:ascii="Calibri" w:eastAsia="Calibri" w:hAnsi="Calibri" w:cs="Calibri"/>
                <w:sz w:val="22"/>
                <w:szCs w:val="22"/>
              </w:rPr>
              <w:t xml:space="preserve">kompetentsidest. Kutse taotlemisel on nõutav </w:t>
            </w:r>
            <w:proofErr w:type="spellStart"/>
            <w:r>
              <w:rPr>
                <w:rFonts w:ascii="Calibri" w:eastAsia="Calibri" w:hAnsi="Calibri" w:cs="Calibri"/>
                <w:sz w:val="22"/>
                <w:szCs w:val="22"/>
              </w:rPr>
              <w:t>üldoskuste</w:t>
            </w:r>
            <w:proofErr w:type="spellEnd"/>
            <w:r>
              <w:rPr>
                <w:rFonts w:ascii="Calibri" w:eastAsia="Calibri" w:hAnsi="Calibri" w:cs="Calibri"/>
                <w:sz w:val="22"/>
                <w:szCs w:val="22"/>
              </w:rPr>
              <w:t xml:space="preserve"> B.2, kohustuslike kompetentside B.3.1 -B.3.</w:t>
            </w:r>
            <w:r w:rsidR="00C84B76">
              <w:rPr>
                <w:rFonts w:ascii="Calibri" w:eastAsia="Calibri" w:hAnsi="Calibri" w:cs="Calibri"/>
                <w:sz w:val="22"/>
                <w:szCs w:val="22"/>
              </w:rPr>
              <w:t>3</w:t>
            </w:r>
            <w:r>
              <w:rPr>
                <w:rFonts w:ascii="Calibri" w:eastAsia="Calibri" w:hAnsi="Calibri" w:cs="Calibri"/>
                <w:sz w:val="22"/>
                <w:szCs w:val="22"/>
              </w:rPr>
              <w:t xml:space="preserve"> </w:t>
            </w:r>
            <w:bookmarkEnd w:id="0"/>
            <w:r w:rsidR="00C47964">
              <w:rPr>
                <w:rFonts w:ascii="Calibri" w:eastAsia="Calibri" w:hAnsi="Calibri" w:cs="Calibri"/>
                <w:sz w:val="22"/>
                <w:szCs w:val="22"/>
              </w:rPr>
              <w:t xml:space="preserve">ja vähemalt ühe spetsialiseerumisega seotud kompetentsi tõendamine </w:t>
            </w:r>
            <w:r w:rsidR="00C47964" w:rsidRPr="00C86778">
              <w:rPr>
                <w:rFonts w:ascii="Calibri" w:eastAsia="Calibri" w:hAnsi="Calibri" w:cs="Calibri"/>
                <w:sz w:val="22"/>
                <w:szCs w:val="22"/>
              </w:rPr>
              <w:t>valikust B.3.4 – B.3.</w:t>
            </w:r>
            <w:r w:rsidR="00C47964">
              <w:rPr>
                <w:rFonts w:ascii="Calibri" w:eastAsia="Calibri" w:hAnsi="Calibri" w:cs="Calibri"/>
                <w:sz w:val="22"/>
                <w:szCs w:val="22"/>
              </w:rPr>
              <w:t>7</w:t>
            </w:r>
            <w:r w:rsidR="00C47964" w:rsidRPr="00C86778">
              <w:rPr>
                <w:rFonts w:ascii="Calibri" w:eastAsia="Calibri" w:hAnsi="Calibri" w:cs="Calibri"/>
                <w:sz w:val="22"/>
                <w:szCs w:val="22"/>
              </w:rPr>
              <w:t>. Valitava</w:t>
            </w:r>
            <w:r w:rsidR="00C47964">
              <w:rPr>
                <w:rFonts w:ascii="Calibri" w:eastAsia="Calibri" w:hAnsi="Calibri" w:cs="Calibri"/>
                <w:sz w:val="22"/>
                <w:szCs w:val="22"/>
              </w:rPr>
              <w:t>te</w:t>
            </w:r>
            <w:r w:rsidR="00C47964" w:rsidRPr="00C86778">
              <w:rPr>
                <w:rFonts w:ascii="Calibri" w:eastAsia="Calibri" w:hAnsi="Calibri" w:cs="Calibri"/>
                <w:sz w:val="22"/>
                <w:szCs w:val="22"/>
              </w:rPr>
              <w:t xml:space="preserve"> kompetentsi</w:t>
            </w:r>
            <w:r w:rsidR="00C47964">
              <w:rPr>
                <w:rFonts w:ascii="Calibri" w:eastAsia="Calibri" w:hAnsi="Calibri" w:cs="Calibri"/>
                <w:sz w:val="22"/>
                <w:szCs w:val="22"/>
              </w:rPr>
              <w:t>de</w:t>
            </w:r>
            <w:r w:rsidR="00C47964" w:rsidRPr="00C86778">
              <w:rPr>
                <w:rFonts w:ascii="Calibri" w:eastAsia="Calibri" w:hAnsi="Calibri" w:cs="Calibri"/>
                <w:sz w:val="22"/>
                <w:szCs w:val="22"/>
              </w:rPr>
              <w:t xml:space="preserve"> tõendamine on vabatahtlik</w:t>
            </w:r>
            <w:r w:rsidR="00C47964">
              <w:rPr>
                <w:rFonts w:ascii="Calibri" w:eastAsia="Calibri" w:hAnsi="Calibri" w:cs="Calibri"/>
                <w:sz w:val="22"/>
                <w:szCs w:val="22"/>
              </w:rPr>
              <w:t>.</w:t>
            </w:r>
          </w:p>
        </w:tc>
      </w:tr>
      <w:tr w:rsidR="00FD6B07" w14:paraId="5F0AC477" w14:textId="77777777">
        <w:tc>
          <w:tcPr>
            <w:tcW w:w="9214" w:type="dxa"/>
            <w:shd w:val="clear" w:color="auto" w:fill="auto"/>
          </w:tcPr>
          <w:p w14:paraId="116B5E3B" w14:textId="3B1FEA90" w:rsidR="00FD6B07" w:rsidRDefault="00FD6B07">
            <w:pPr>
              <w:rPr>
                <w:rFonts w:ascii="Calibri" w:eastAsia="Calibri" w:hAnsi="Calibri" w:cs="Calibri"/>
                <w:sz w:val="22"/>
                <w:szCs w:val="22"/>
              </w:rPr>
            </w:pPr>
            <w:r w:rsidRPr="001A5C47">
              <w:rPr>
                <w:rFonts w:ascii="Calibri" w:eastAsia="Calibri" w:hAnsi="Calibri" w:cs="Calibri"/>
                <w:color w:val="FF0000"/>
                <w:sz w:val="22"/>
                <w:szCs w:val="22"/>
              </w:rPr>
              <w:t>Kommentaarid:</w:t>
            </w:r>
          </w:p>
        </w:tc>
      </w:tr>
    </w:tbl>
    <w:p w14:paraId="3B415A1C" w14:textId="77777777" w:rsidR="00C04957" w:rsidRDefault="00C04957"/>
    <w:tbl>
      <w:tblPr>
        <w:tblStyle w:val="a2"/>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C04957" w14:paraId="60FC8AF6" w14:textId="77777777">
        <w:tc>
          <w:tcPr>
            <w:tcW w:w="9214" w:type="dxa"/>
            <w:shd w:val="clear" w:color="auto" w:fill="FFFFCC"/>
          </w:tcPr>
          <w:p w14:paraId="552AAB5A" w14:textId="0CFE5732" w:rsidR="00C04957" w:rsidRDefault="002201C9">
            <w:pPr>
              <w:rPr>
                <w:rFonts w:ascii="Calibri" w:eastAsia="Calibri" w:hAnsi="Calibri" w:cs="Calibri"/>
                <w:b/>
                <w:sz w:val="22"/>
                <w:szCs w:val="22"/>
              </w:rPr>
            </w:pPr>
            <w:r>
              <w:rPr>
                <w:rFonts w:ascii="Calibri" w:eastAsia="Calibri" w:hAnsi="Calibri" w:cs="Calibri"/>
                <w:b/>
                <w:sz w:val="22"/>
                <w:szCs w:val="22"/>
              </w:rPr>
              <w:t xml:space="preserve">B.2 </w:t>
            </w:r>
            <w:r w:rsidR="007603D3">
              <w:rPr>
                <w:rFonts w:ascii="Calibri" w:eastAsia="Calibri" w:hAnsi="Calibri" w:cs="Calibri"/>
                <w:b/>
                <w:sz w:val="22"/>
                <w:szCs w:val="22"/>
              </w:rPr>
              <w:t>Geodee</w:t>
            </w:r>
            <w:r w:rsidR="001B7469">
              <w:rPr>
                <w:rFonts w:ascii="Calibri" w:eastAsia="Calibri" w:hAnsi="Calibri" w:cs="Calibri"/>
                <w:b/>
                <w:sz w:val="22"/>
                <w:szCs w:val="22"/>
              </w:rPr>
              <w:t>siainsener</w:t>
            </w:r>
            <w:r w:rsidR="007603D3">
              <w:rPr>
                <w:rFonts w:ascii="Calibri" w:eastAsia="Calibri" w:hAnsi="Calibri" w:cs="Calibri"/>
                <w:b/>
                <w:sz w:val="22"/>
                <w:szCs w:val="22"/>
              </w:rPr>
              <w:t xml:space="preserve">, tase </w:t>
            </w:r>
            <w:r w:rsidR="001B7469">
              <w:rPr>
                <w:rFonts w:ascii="Calibri" w:eastAsia="Calibri" w:hAnsi="Calibri" w:cs="Calibri"/>
                <w:b/>
                <w:sz w:val="22"/>
                <w:szCs w:val="22"/>
              </w:rPr>
              <w:t>7</w:t>
            </w:r>
            <w:r>
              <w:rPr>
                <w:rFonts w:ascii="Calibri" w:eastAsia="Calibri" w:hAnsi="Calibri" w:cs="Calibri"/>
                <w:b/>
                <w:sz w:val="22"/>
                <w:szCs w:val="22"/>
              </w:rPr>
              <w:t xml:space="preserve"> </w:t>
            </w:r>
            <w:proofErr w:type="spellStart"/>
            <w:r>
              <w:rPr>
                <w:rFonts w:ascii="Calibri" w:eastAsia="Calibri" w:hAnsi="Calibri" w:cs="Calibri"/>
                <w:b/>
                <w:sz w:val="22"/>
                <w:szCs w:val="22"/>
              </w:rPr>
              <w:t>üldoskused</w:t>
            </w:r>
            <w:proofErr w:type="spellEnd"/>
            <w:r>
              <w:rPr>
                <w:rFonts w:ascii="Calibri" w:eastAsia="Calibri" w:hAnsi="Calibri" w:cs="Calibri"/>
                <w:b/>
                <w:sz w:val="22"/>
                <w:szCs w:val="22"/>
              </w:rPr>
              <w:t xml:space="preserve"> </w:t>
            </w:r>
          </w:p>
        </w:tc>
      </w:tr>
      <w:tr w:rsidR="00C04957" w14:paraId="348B5024" w14:textId="77777777">
        <w:tc>
          <w:tcPr>
            <w:tcW w:w="9214" w:type="dxa"/>
            <w:shd w:val="clear" w:color="auto" w:fill="auto"/>
          </w:tcPr>
          <w:p w14:paraId="3A101EB8" w14:textId="77777777" w:rsidR="00C47964" w:rsidRPr="00C47964" w:rsidRDefault="00C47964" w:rsidP="00C47964">
            <w:pPr>
              <w:pStyle w:val="ListParagraph"/>
              <w:numPr>
                <w:ilvl w:val="0"/>
                <w:numId w:val="22"/>
              </w:numPr>
              <w:pBdr>
                <w:top w:val="nil"/>
                <w:left w:val="nil"/>
                <w:bottom w:val="nil"/>
                <w:right w:val="nil"/>
                <w:between w:val="nil"/>
              </w:pBdr>
              <w:jc w:val="both"/>
              <w:rPr>
                <w:rFonts w:ascii="Calibri" w:eastAsia="Calibri" w:hAnsi="Calibri" w:cs="Calibri"/>
                <w:color w:val="000000"/>
                <w:sz w:val="22"/>
                <w:szCs w:val="22"/>
              </w:rPr>
            </w:pPr>
            <w:r w:rsidRPr="00C47964">
              <w:rPr>
                <w:rFonts w:ascii="Calibri" w:eastAsia="Calibri" w:hAnsi="Calibri" w:cs="Calibri"/>
                <w:color w:val="000000"/>
                <w:sz w:val="22"/>
                <w:szCs w:val="22"/>
              </w:rPr>
              <w:t>Osutab teenust, mis vastab kokkulepitud standarditele ja kvaliteedinõuetele, ning järgib tööeeskirju, ohutusnõudeid, juhiseid ja kehtivaid õigusakte.</w:t>
            </w:r>
          </w:p>
          <w:p w14:paraId="1777559C" w14:textId="77777777" w:rsidR="00C47964" w:rsidRPr="00C47964" w:rsidRDefault="00C47964" w:rsidP="00C47964">
            <w:pPr>
              <w:pStyle w:val="ListParagraph"/>
              <w:numPr>
                <w:ilvl w:val="0"/>
                <w:numId w:val="22"/>
              </w:numPr>
              <w:pBdr>
                <w:top w:val="nil"/>
                <w:left w:val="nil"/>
                <w:bottom w:val="nil"/>
                <w:right w:val="nil"/>
                <w:between w:val="nil"/>
              </w:pBdr>
              <w:jc w:val="both"/>
              <w:rPr>
                <w:rFonts w:ascii="Calibri" w:eastAsia="Calibri" w:hAnsi="Calibri" w:cs="Calibri"/>
                <w:color w:val="000000"/>
                <w:sz w:val="22"/>
                <w:szCs w:val="22"/>
              </w:rPr>
            </w:pPr>
            <w:r w:rsidRPr="00C47964">
              <w:rPr>
                <w:rFonts w:ascii="Calibri" w:eastAsia="Calibri" w:hAnsi="Calibri" w:cs="Calibri"/>
                <w:color w:val="000000"/>
                <w:sz w:val="22"/>
                <w:szCs w:val="22"/>
              </w:rPr>
              <w:t>Peab tähtsaks eetilisi tõekspidamisi ja väärtusi, näitab üles tegude ja sõnade ühtsust.</w:t>
            </w:r>
          </w:p>
          <w:p w14:paraId="581BF034" w14:textId="77777777" w:rsidR="00C47964" w:rsidRPr="00C47964" w:rsidRDefault="00C47964" w:rsidP="00C47964">
            <w:pPr>
              <w:pStyle w:val="ListParagraph"/>
              <w:numPr>
                <w:ilvl w:val="0"/>
                <w:numId w:val="22"/>
              </w:numPr>
              <w:pBdr>
                <w:top w:val="nil"/>
                <w:left w:val="nil"/>
                <w:bottom w:val="nil"/>
                <w:right w:val="nil"/>
                <w:between w:val="nil"/>
              </w:pBdr>
              <w:jc w:val="both"/>
              <w:rPr>
                <w:rFonts w:ascii="Calibri" w:eastAsia="Calibri" w:hAnsi="Calibri" w:cs="Calibri"/>
                <w:color w:val="000000"/>
                <w:sz w:val="22"/>
                <w:szCs w:val="22"/>
              </w:rPr>
            </w:pPr>
            <w:r w:rsidRPr="00C47964">
              <w:rPr>
                <w:rFonts w:ascii="Calibri" w:eastAsia="Calibri" w:hAnsi="Calibri" w:cs="Calibri"/>
                <w:color w:val="000000"/>
                <w:sz w:val="22"/>
                <w:szCs w:val="22"/>
              </w:rPr>
              <w:t>On vastutustundlik keskkonna ja ühiskonna suhtes.</w:t>
            </w:r>
          </w:p>
          <w:p w14:paraId="42DACD03" w14:textId="77777777" w:rsidR="00C47964" w:rsidRPr="00C47964" w:rsidRDefault="00C47964" w:rsidP="00C47964">
            <w:pPr>
              <w:pStyle w:val="ListParagraph"/>
              <w:numPr>
                <w:ilvl w:val="0"/>
                <w:numId w:val="22"/>
              </w:numPr>
              <w:pBdr>
                <w:top w:val="nil"/>
                <w:left w:val="nil"/>
                <w:bottom w:val="nil"/>
                <w:right w:val="nil"/>
                <w:between w:val="nil"/>
              </w:pBdr>
              <w:jc w:val="both"/>
              <w:rPr>
                <w:rFonts w:ascii="Calibri" w:eastAsia="Calibri" w:hAnsi="Calibri" w:cs="Calibri"/>
                <w:color w:val="000000"/>
                <w:sz w:val="22"/>
                <w:szCs w:val="22"/>
              </w:rPr>
            </w:pPr>
            <w:r w:rsidRPr="00C47964">
              <w:rPr>
                <w:rFonts w:ascii="Calibri" w:eastAsia="Calibri" w:hAnsi="Calibri" w:cs="Calibri"/>
                <w:color w:val="000000"/>
                <w:sz w:val="22"/>
                <w:szCs w:val="22"/>
              </w:rPr>
              <w:t>On selge analüütilise mõtlemisega, kasutab oma teadmisi tõhusalt; tunnustab eriala uusi ideid ja arengusuundi.</w:t>
            </w:r>
          </w:p>
          <w:p w14:paraId="5EF7C8ED" w14:textId="487A4BB3" w:rsidR="00C47964" w:rsidRPr="00C47964" w:rsidRDefault="00C47964" w:rsidP="00C47964">
            <w:pPr>
              <w:pStyle w:val="ListParagraph"/>
              <w:numPr>
                <w:ilvl w:val="0"/>
                <w:numId w:val="22"/>
              </w:numPr>
              <w:pBdr>
                <w:top w:val="nil"/>
                <w:left w:val="nil"/>
                <w:bottom w:val="nil"/>
                <w:right w:val="nil"/>
                <w:between w:val="nil"/>
              </w:pBdr>
              <w:jc w:val="both"/>
              <w:rPr>
                <w:rFonts w:ascii="Calibri" w:eastAsia="Calibri" w:hAnsi="Calibri" w:cs="Calibri"/>
                <w:color w:val="000000"/>
                <w:sz w:val="22"/>
                <w:szCs w:val="22"/>
              </w:rPr>
            </w:pPr>
            <w:r w:rsidRPr="00C47964">
              <w:rPr>
                <w:rFonts w:ascii="Calibri" w:eastAsia="Calibri" w:hAnsi="Calibri" w:cs="Calibri"/>
                <w:color w:val="000000"/>
                <w:sz w:val="22"/>
                <w:szCs w:val="22"/>
              </w:rPr>
              <w:t>Annab oma eriala saavutuste, võimaluste ja plaanide kohta avalikkusele ühemõttelist</w:t>
            </w:r>
          </w:p>
          <w:p w14:paraId="62E407F5" w14:textId="16B6ED71" w:rsidR="00C47964" w:rsidRPr="00C47964" w:rsidRDefault="00C47964" w:rsidP="00C47964">
            <w:pPr>
              <w:pStyle w:val="ListParagraph"/>
              <w:numPr>
                <w:ilvl w:val="0"/>
                <w:numId w:val="22"/>
              </w:numPr>
              <w:pBdr>
                <w:top w:val="nil"/>
                <w:left w:val="nil"/>
                <w:bottom w:val="nil"/>
                <w:right w:val="nil"/>
                <w:between w:val="nil"/>
              </w:pBdr>
              <w:jc w:val="both"/>
              <w:rPr>
                <w:rFonts w:ascii="Calibri" w:eastAsia="Calibri" w:hAnsi="Calibri" w:cs="Calibri"/>
                <w:color w:val="000000"/>
                <w:sz w:val="22"/>
                <w:szCs w:val="22"/>
              </w:rPr>
            </w:pPr>
            <w:r w:rsidRPr="00C47964">
              <w:rPr>
                <w:rFonts w:ascii="Calibri" w:eastAsia="Calibri" w:hAnsi="Calibri" w:cs="Calibri"/>
                <w:color w:val="000000"/>
                <w:sz w:val="22"/>
                <w:szCs w:val="22"/>
              </w:rPr>
              <w:t>informatsiooni, mis võimaldab avalikkusel õigesti hinnata teaduse ja tehnikaga seotud otsuste mõju ühiskonnale.</w:t>
            </w:r>
          </w:p>
          <w:p w14:paraId="6112365E" w14:textId="77777777" w:rsidR="00C47964" w:rsidRPr="00C47964" w:rsidRDefault="00C47964" w:rsidP="00C47964">
            <w:pPr>
              <w:pStyle w:val="ListParagraph"/>
              <w:numPr>
                <w:ilvl w:val="0"/>
                <w:numId w:val="22"/>
              </w:numPr>
              <w:pBdr>
                <w:top w:val="nil"/>
                <w:left w:val="nil"/>
                <w:bottom w:val="nil"/>
                <w:right w:val="nil"/>
                <w:between w:val="nil"/>
              </w:pBdr>
              <w:jc w:val="both"/>
              <w:rPr>
                <w:rFonts w:ascii="Calibri" w:eastAsia="Calibri" w:hAnsi="Calibri" w:cs="Calibri"/>
                <w:color w:val="000000"/>
                <w:sz w:val="22"/>
                <w:szCs w:val="22"/>
              </w:rPr>
            </w:pPr>
            <w:r w:rsidRPr="00C47964">
              <w:rPr>
                <w:rFonts w:ascii="Calibri" w:eastAsia="Calibri" w:hAnsi="Calibri" w:cs="Calibri"/>
                <w:color w:val="000000"/>
                <w:sz w:val="22"/>
                <w:szCs w:val="22"/>
              </w:rPr>
              <w:t>Planeerib oma aega ja tegevusi ette, peab kinni kokkulepitud ajakavast, tähtaegadest ja etappidest. Tema tööstiil on süsteemne, metoodiline ja korrapärane.</w:t>
            </w:r>
          </w:p>
          <w:p w14:paraId="12BC915D" w14:textId="77777777" w:rsidR="00C47964" w:rsidRPr="00C47964" w:rsidRDefault="00C47964" w:rsidP="00C47964">
            <w:pPr>
              <w:pStyle w:val="ListParagraph"/>
              <w:numPr>
                <w:ilvl w:val="0"/>
                <w:numId w:val="22"/>
              </w:numPr>
              <w:pBdr>
                <w:top w:val="nil"/>
                <w:left w:val="nil"/>
                <w:bottom w:val="nil"/>
                <w:right w:val="nil"/>
                <w:between w:val="nil"/>
              </w:pBdr>
              <w:jc w:val="both"/>
              <w:rPr>
                <w:rFonts w:ascii="Calibri" w:eastAsia="Calibri" w:hAnsi="Calibri" w:cs="Calibri"/>
                <w:color w:val="000000"/>
                <w:sz w:val="22"/>
                <w:szCs w:val="22"/>
              </w:rPr>
            </w:pPr>
            <w:r w:rsidRPr="00C47964">
              <w:rPr>
                <w:rFonts w:ascii="Calibri" w:eastAsia="Calibri" w:hAnsi="Calibri" w:cs="Calibri"/>
                <w:color w:val="000000"/>
                <w:sz w:val="22"/>
                <w:szCs w:val="22"/>
              </w:rPr>
              <w:t xml:space="preserve"> Loob head suhted nii klientide kui ka kolleegidega ning suhtleb edukalt inimestega kõikidelt tasanditelt.</w:t>
            </w:r>
          </w:p>
          <w:p w14:paraId="67214EC3" w14:textId="77777777" w:rsidR="00C47964" w:rsidRPr="00C47964" w:rsidRDefault="00C47964" w:rsidP="00C47964">
            <w:pPr>
              <w:pStyle w:val="ListParagraph"/>
              <w:numPr>
                <w:ilvl w:val="0"/>
                <w:numId w:val="22"/>
              </w:numPr>
              <w:pBdr>
                <w:top w:val="nil"/>
                <w:left w:val="nil"/>
                <w:bottom w:val="nil"/>
                <w:right w:val="nil"/>
                <w:between w:val="nil"/>
              </w:pBdr>
              <w:jc w:val="both"/>
              <w:rPr>
                <w:rFonts w:ascii="Calibri" w:eastAsia="Calibri" w:hAnsi="Calibri" w:cs="Calibri"/>
                <w:color w:val="000000"/>
                <w:sz w:val="22"/>
                <w:szCs w:val="22"/>
              </w:rPr>
            </w:pPr>
            <w:r w:rsidRPr="00C47964">
              <w:rPr>
                <w:rFonts w:ascii="Calibri" w:eastAsia="Calibri" w:hAnsi="Calibri" w:cs="Calibri"/>
                <w:color w:val="000000"/>
                <w:sz w:val="22"/>
                <w:szCs w:val="22"/>
              </w:rPr>
              <w:t>Kohandub meeskonnaga ja hoiab meeskonnavaimu.</w:t>
            </w:r>
          </w:p>
          <w:p w14:paraId="03D76E9A" w14:textId="77777777" w:rsidR="00C47964" w:rsidRPr="00C47964" w:rsidRDefault="00C47964" w:rsidP="00C47964">
            <w:pPr>
              <w:pStyle w:val="ListParagraph"/>
              <w:numPr>
                <w:ilvl w:val="0"/>
                <w:numId w:val="22"/>
              </w:numPr>
              <w:pBdr>
                <w:top w:val="nil"/>
                <w:left w:val="nil"/>
                <w:bottom w:val="nil"/>
                <w:right w:val="nil"/>
                <w:between w:val="nil"/>
              </w:pBdr>
              <w:jc w:val="both"/>
              <w:rPr>
                <w:rFonts w:ascii="Calibri" w:eastAsia="Calibri" w:hAnsi="Calibri" w:cs="Calibri"/>
                <w:color w:val="000000"/>
                <w:sz w:val="22"/>
                <w:szCs w:val="22"/>
              </w:rPr>
            </w:pPr>
            <w:r w:rsidRPr="00C47964">
              <w:rPr>
                <w:rFonts w:ascii="Calibri" w:eastAsia="Calibri" w:hAnsi="Calibri" w:cs="Calibri"/>
                <w:color w:val="000000"/>
                <w:sz w:val="22"/>
                <w:szCs w:val="22"/>
              </w:rPr>
              <w:t>Suhtleb korrektselt asjaomaste osapooltega (omavalitsused, võrguettevõtted, Maa-amet, kinnistuomanikud jm); vajadusel esindab klienti õigustoimingutes oma pädevuse piires.</w:t>
            </w:r>
          </w:p>
          <w:p w14:paraId="7ABAC2AA" w14:textId="77777777" w:rsidR="00C47964" w:rsidRPr="00C47964" w:rsidRDefault="00C47964" w:rsidP="00C47964">
            <w:pPr>
              <w:pStyle w:val="ListParagraph"/>
              <w:numPr>
                <w:ilvl w:val="0"/>
                <w:numId w:val="22"/>
              </w:numPr>
              <w:pBdr>
                <w:top w:val="nil"/>
                <w:left w:val="nil"/>
                <w:bottom w:val="nil"/>
                <w:right w:val="nil"/>
                <w:between w:val="nil"/>
              </w:pBdr>
              <w:jc w:val="both"/>
              <w:rPr>
                <w:rFonts w:ascii="Calibri" w:eastAsia="Calibri" w:hAnsi="Calibri" w:cs="Calibri"/>
                <w:color w:val="000000"/>
                <w:sz w:val="22"/>
                <w:szCs w:val="22"/>
              </w:rPr>
            </w:pPr>
            <w:r w:rsidRPr="00C47964">
              <w:rPr>
                <w:rFonts w:ascii="Calibri" w:eastAsia="Calibri" w:hAnsi="Calibri" w:cs="Calibri"/>
                <w:color w:val="000000"/>
                <w:sz w:val="22"/>
                <w:szCs w:val="22"/>
              </w:rPr>
              <w:t>Väljendab ennast kirjalikult hästi, kõik kirjalikud materjalid on esitatud struktureeritult, loogiliselt ja korrektselt.</w:t>
            </w:r>
          </w:p>
          <w:p w14:paraId="69CAE0DA" w14:textId="77777777" w:rsidR="00C47964" w:rsidRPr="00C47964" w:rsidRDefault="00C47964" w:rsidP="00C47964">
            <w:pPr>
              <w:pStyle w:val="ListParagraph"/>
              <w:numPr>
                <w:ilvl w:val="0"/>
                <w:numId w:val="22"/>
              </w:numPr>
              <w:pBdr>
                <w:top w:val="nil"/>
                <w:left w:val="nil"/>
                <w:bottom w:val="nil"/>
                <w:right w:val="nil"/>
                <w:between w:val="nil"/>
              </w:pBdr>
              <w:jc w:val="both"/>
              <w:rPr>
                <w:rFonts w:ascii="Calibri" w:eastAsia="Calibri" w:hAnsi="Calibri" w:cs="Calibri"/>
                <w:color w:val="000000"/>
                <w:sz w:val="22"/>
                <w:szCs w:val="22"/>
              </w:rPr>
            </w:pPr>
            <w:r w:rsidRPr="00C47964">
              <w:rPr>
                <w:rFonts w:ascii="Calibri" w:eastAsia="Calibri" w:hAnsi="Calibri" w:cs="Calibri"/>
                <w:color w:val="000000"/>
                <w:sz w:val="22"/>
                <w:szCs w:val="22"/>
              </w:rPr>
              <w:t>Valdab eesti keelt tasemel C1 ning vähemalt ühte võõrkeelt tasemel B2 (Lisa 1).</w:t>
            </w:r>
          </w:p>
          <w:p w14:paraId="2720F705" w14:textId="77777777" w:rsidR="00C47964" w:rsidRPr="00C47964" w:rsidRDefault="00C47964" w:rsidP="00C47964">
            <w:pPr>
              <w:pStyle w:val="ListParagraph"/>
              <w:numPr>
                <w:ilvl w:val="0"/>
                <w:numId w:val="22"/>
              </w:numPr>
              <w:pBdr>
                <w:top w:val="nil"/>
                <w:left w:val="nil"/>
                <w:bottom w:val="nil"/>
                <w:right w:val="nil"/>
                <w:between w:val="nil"/>
              </w:pBdr>
              <w:jc w:val="both"/>
              <w:rPr>
                <w:rFonts w:ascii="Calibri" w:eastAsia="Calibri" w:hAnsi="Calibri" w:cs="Calibri"/>
                <w:color w:val="000000"/>
                <w:sz w:val="22"/>
                <w:szCs w:val="22"/>
              </w:rPr>
            </w:pPr>
            <w:r w:rsidRPr="00C47964">
              <w:rPr>
                <w:rFonts w:ascii="Calibri" w:eastAsia="Calibri" w:hAnsi="Calibri" w:cs="Calibri"/>
                <w:color w:val="000000"/>
                <w:sz w:val="22"/>
                <w:szCs w:val="22"/>
              </w:rPr>
              <w:t>Kasutab arvutit tasemel "Iseseisev kasutaja" (Lisa 2).</w:t>
            </w:r>
          </w:p>
          <w:p w14:paraId="1956DDE5" w14:textId="36B13CE7" w:rsidR="00C04957" w:rsidRPr="00E2077C" w:rsidRDefault="00C47964" w:rsidP="00C47964">
            <w:pPr>
              <w:pStyle w:val="ListParagraph"/>
              <w:numPr>
                <w:ilvl w:val="0"/>
                <w:numId w:val="22"/>
              </w:numPr>
              <w:pBdr>
                <w:top w:val="nil"/>
                <w:left w:val="nil"/>
                <w:bottom w:val="nil"/>
                <w:right w:val="nil"/>
                <w:between w:val="nil"/>
              </w:pBdr>
              <w:jc w:val="both"/>
              <w:rPr>
                <w:rFonts w:ascii="Calibri" w:eastAsia="Calibri" w:hAnsi="Calibri" w:cs="Calibri"/>
                <w:color w:val="000000"/>
                <w:sz w:val="22"/>
                <w:szCs w:val="22"/>
              </w:rPr>
            </w:pPr>
            <w:r w:rsidRPr="00C47964">
              <w:rPr>
                <w:rFonts w:ascii="Calibri" w:eastAsia="Calibri" w:hAnsi="Calibri" w:cs="Calibri"/>
                <w:color w:val="000000"/>
                <w:sz w:val="22"/>
                <w:szCs w:val="22"/>
              </w:rPr>
              <w:t xml:space="preserve">Omab </w:t>
            </w:r>
            <w:proofErr w:type="spellStart"/>
            <w:r w:rsidRPr="00C47964">
              <w:rPr>
                <w:rFonts w:ascii="Calibri" w:eastAsia="Calibri" w:hAnsi="Calibri" w:cs="Calibri"/>
                <w:color w:val="000000"/>
                <w:sz w:val="22"/>
                <w:szCs w:val="22"/>
              </w:rPr>
              <w:t>üldteadmisi</w:t>
            </w:r>
            <w:proofErr w:type="spellEnd"/>
            <w:r w:rsidRPr="00C47964">
              <w:rPr>
                <w:rFonts w:ascii="Calibri" w:eastAsia="Calibri" w:hAnsi="Calibri" w:cs="Calibri"/>
                <w:color w:val="000000"/>
                <w:sz w:val="22"/>
                <w:szCs w:val="22"/>
              </w:rPr>
              <w:t xml:space="preserve"> ja oskab valida sobiva erialase rakendustarkvara (CAD, GIS, BIM, võrgutasandusprogrammid jm).</w:t>
            </w:r>
          </w:p>
        </w:tc>
      </w:tr>
      <w:tr w:rsidR="00FD6B07" w14:paraId="6F1277FD" w14:textId="77777777">
        <w:tc>
          <w:tcPr>
            <w:tcW w:w="9214" w:type="dxa"/>
            <w:shd w:val="clear" w:color="auto" w:fill="auto"/>
          </w:tcPr>
          <w:p w14:paraId="300C9DE7" w14:textId="134C98B4" w:rsidR="00F61FE9" w:rsidRPr="00EF1497" w:rsidRDefault="00FD6B07" w:rsidP="00FD6B07">
            <w:pPr>
              <w:pBdr>
                <w:top w:val="nil"/>
                <w:left w:val="nil"/>
                <w:bottom w:val="nil"/>
                <w:right w:val="nil"/>
                <w:between w:val="nil"/>
              </w:pBdr>
              <w:jc w:val="both"/>
              <w:rPr>
                <w:rFonts w:ascii="Calibri" w:eastAsia="Calibri" w:hAnsi="Calibri" w:cs="Calibri"/>
                <w:color w:val="FF0000"/>
                <w:sz w:val="22"/>
                <w:szCs w:val="22"/>
              </w:rPr>
            </w:pPr>
            <w:r w:rsidRPr="001A5C47">
              <w:rPr>
                <w:rFonts w:ascii="Calibri" w:eastAsia="Calibri" w:hAnsi="Calibri" w:cs="Calibri"/>
                <w:color w:val="FF0000"/>
                <w:sz w:val="22"/>
                <w:szCs w:val="22"/>
              </w:rPr>
              <w:t>Kommentaarid:</w:t>
            </w:r>
            <w:r w:rsidR="00FB43CC">
              <w:rPr>
                <w:rFonts w:ascii="Calibri" w:eastAsia="Calibri" w:hAnsi="Calibri" w:cs="Calibri"/>
                <w:color w:val="FF0000"/>
                <w:sz w:val="22"/>
                <w:szCs w:val="22"/>
              </w:rPr>
              <w:t xml:space="preserve"> </w:t>
            </w:r>
          </w:p>
        </w:tc>
      </w:tr>
    </w:tbl>
    <w:p w14:paraId="5F8E4686" w14:textId="77777777" w:rsidR="00C04957" w:rsidRDefault="00C04957"/>
    <w:tbl>
      <w:tblPr>
        <w:tblStyle w:val="a3"/>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C04957" w14:paraId="265AAEA2" w14:textId="77777777">
        <w:tc>
          <w:tcPr>
            <w:tcW w:w="9214" w:type="dxa"/>
            <w:shd w:val="clear" w:color="auto" w:fill="FFFFCC"/>
          </w:tcPr>
          <w:p w14:paraId="70346D86" w14:textId="77777777" w:rsidR="00C04957" w:rsidRDefault="002201C9">
            <w:pPr>
              <w:rPr>
                <w:rFonts w:ascii="Calibri" w:eastAsia="Calibri" w:hAnsi="Calibri" w:cs="Calibri"/>
                <w:b/>
                <w:sz w:val="22"/>
                <w:szCs w:val="22"/>
              </w:rPr>
            </w:pPr>
            <w:r>
              <w:rPr>
                <w:rFonts w:ascii="Calibri" w:eastAsia="Calibri" w:hAnsi="Calibri" w:cs="Calibri"/>
                <w:b/>
                <w:sz w:val="22"/>
                <w:szCs w:val="22"/>
              </w:rPr>
              <w:t>B.3 Kompetentsid</w:t>
            </w:r>
          </w:p>
        </w:tc>
      </w:tr>
    </w:tbl>
    <w:p w14:paraId="7FEA478D" w14:textId="77777777" w:rsidR="00C04957" w:rsidRDefault="00C04957">
      <w:pPr>
        <w:rPr>
          <w:rFonts w:ascii="Calibri" w:eastAsia="Calibri" w:hAnsi="Calibri" w:cs="Calibri"/>
          <w:b/>
          <w:color w:val="0070C0"/>
          <w:sz w:val="22"/>
          <w:szCs w:val="22"/>
        </w:rPr>
      </w:pPr>
    </w:p>
    <w:p w14:paraId="59C7F018" w14:textId="77777777" w:rsidR="00C04957" w:rsidRDefault="00C04957">
      <w:pPr>
        <w:rPr>
          <w:rFonts w:ascii="Calibri" w:eastAsia="Calibri" w:hAnsi="Calibri" w:cs="Calibri"/>
          <w:b/>
          <w:color w:val="0070C0"/>
          <w:sz w:val="22"/>
          <w:szCs w:val="22"/>
        </w:rPr>
      </w:pPr>
    </w:p>
    <w:p w14:paraId="6652BCEE" w14:textId="77777777" w:rsidR="00C04957" w:rsidRDefault="002201C9">
      <w:pPr>
        <w:ind w:left="142"/>
      </w:pPr>
      <w:r>
        <w:rPr>
          <w:rFonts w:ascii="Calibri" w:eastAsia="Calibri" w:hAnsi="Calibri" w:cs="Calibri"/>
          <w:b/>
          <w:color w:val="0070C0"/>
        </w:rPr>
        <w:t>KOHUSTUSLIKUD KOMPETENTSID</w:t>
      </w:r>
    </w:p>
    <w:tbl>
      <w:tblPr>
        <w:tblStyle w:val="a4"/>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13"/>
      </w:tblGrid>
      <w:tr w:rsidR="00C04957" w14:paraId="1D9567C5" w14:textId="77777777">
        <w:trPr>
          <w:trHeight w:val="273"/>
        </w:trPr>
        <w:tc>
          <w:tcPr>
            <w:tcW w:w="8109" w:type="dxa"/>
          </w:tcPr>
          <w:p w14:paraId="0F26EC1A" w14:textId="5C47CBC1" w:rsidR="00C04957" w:rsidRDefault="002201C9">
            <w:pPr>
              <w:rPr>
                <w:rFonts w:ascii="Calibri" w:eastAsia="Calibri" w:hAnsi="Calibri" w:cs="Calibri"/>
                <w:sz w:val="22"/>
                <w:szCs w:val="22"/>
              </w:rPr>
            </w:pPr>
            <w:r>
              <w:rPr>
                <w:rFonts w:ascii="Calibri" w:eastAsia="Calibri" w:hAnsi="Calibri" w:cs="Calibri"/>
                <w:b/>
                <w:sz w:val="22"/>
                <w:szCs w:val="22"/>
              </w:rPr>
              <w:t xml:space="preserve">B.3.1 </w:t>
            </w:r>
            <w:r w:rsidR="00527298" w:rsidRPr="00527298">
              <w:rPr>
                <w:rFonts w:ascii="Calibri" w:eastAsia="Calibri" w:hAnsi="Calibri" w:cs="Calibri"/>
                <w:b/>
                <w:sz w:val="22"/>
                <w:szCs w:val="22"/>
              </w:rPr>
              <w:t>Mõõdistustööd</w:t>
            </w:r>
          </w:p>
        </w:tc>
        <w:tc>
          <w:tcPr>
            <w:tcW w:w="1213" w:type="dxa"/>
          </w:tcPr>
          <w:p w14:paraId="633C5BAA" w14:textId="60920D47" w:rsidR="00C04957" w:rsidRDefault="002201C9">
            <w:pPr>
              <w:rPr>
                <w:rFonts w:ascii="Calibri" w:eastAsia="Calibri" w:hAnsi="Calibri" w:cs="Calibri"/>
                <w:b/>
                <w:sz w:val="22"/>
                <w:szCs w:val="22"/>
              </w:rPr>
            </w:pPr>
            <w:r>
              <w:rPr>
                <w:rFonts w:ascii="Calibri" w:eastAsia="Calibri" w:hAnsi="Calibri" w:cs="Calibri"/>
                <w:b/>
                <w:sz w:val="22"/>
                <w:szCs w:val="22"/>
              </w:rPr>
              <w:t xml:space="preserve">EKR tase </w:t>
            </w:r>
            <w:r w:rsidR="002E23B7">
              <w:rPr>
                <w:rFonts w:ascii="Calibri" w:eastAsia="Calibri" w:hAnsi="Calibri" w:cs="Calibri"/>
                <w:b/>
                <w:sz w:val="22"/>
                <w:szCs w:val="22"/>
              </w:rPr>
              <w:t>7</w:t>
            </w:r>
          </w:p>
        </w:tc>
      </w:tr>
      <w:tr w:rsidR="00C04957" w14:paraId="7369CEB2" w14:textId="77777777">
        <w:trPr>
          <w:trHeight w:val="273"/>
        </w:trPr>
        <w:tc>
          <w:tcPr>
            <w:tcW w:w="9322" w:type="dxa"/>
            <w:gridSpan w:val="2"/>
          </w:tcPr>
          <w:p w14:paraId="07BAB056" w14:textId="77777777" w:rsidR="00C04957" w:rsidRDefault="002201C9">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22C09088" w14:textId="77777777" w:rsidR="007B2C43" w:rsidRPr="007B2C43" w:rsidRDefault="007B2C43" w:rsidP="007B2C43">
            <w:pPr>
              <w:numPr>
                <w:ilvl w:val="0"/>
                <w:numId w:val="15"/>
              </w:numPr>
              <w:pBdr>
                <w:top w:val="nil"/>
                <w:left w:val="nil"/>
                <w:bottom w:val="nil"/>
                <w:right w:val="nil"/>
                <w:between w:val="nil"/>
              </w:pBdr>
              <w:rPr>
                <w:rFonts w:ascii="Calibri" w:eastAsia="Calibri" w:hAnsi="Calibri" w:cs="Calibri"/>
                <w:color w:val="000000"/>
                <w:sz w:val="22"/>
                <w:szCs w:val="22"/>
              </w:rPr>
            </w:pPr>
            <w:r w:rsidRPr="007B2C43">
              <w:rPr>
                <w:rFonts w:ascii="Calibri" w:eastAsia="Calibri" w:hAnsi="Calibri" w:cs="Calibri"/>
                <w:color w:val="000000"/>
                <w:sz w:val="22"/>
                <w:szCs w:val="22"/>
              </w:rPr>
              <w:t>Registreerib kavandatavad mõõdistustööd vastavalt kehtivale korrale. Koostab mõõdistustööde kava või projekti. Korraldab mõõdistustööde ettevalmistamise, valib välja töö tegemiseks vajalikud tehnilised ja metoodilised juhendid. Korraldab etteantud tööülesandest ja valitud mõõdistusvahenditest lähtudes geodeetilise mõõdistamisvõrgu loomist.</w:t>
            </w:r>
          </w:p>
          <w:p w14:paraId="695816A6" w14:textId="50756DA6" w:rsidR="00C04957" w:rsidRPr="00C466C6" w:rsidRDefault="007B2C43" w:rsidP="007B2C43">
            <w:pPr>
              <w:numPr>
                <w:ilvl w:val="0"/>
                <w:numId w:val="15"/>
              </w:numPr>
              <w:pBdr>
                <w:top w:val="nil"/>
                <w:left w:val="nil"/>
                <w:bottom w:val="nil"/>
                <w:right w:val="nil"/>
                <w:between w:val="nil"/>
              </w:pBdr>
              <w:rPr>
                <w:rFonts w:ascii="Calibri" w:eastAsia="Calibri" w:hAnsi="Calibri" w:cs="Calibri"/>
                <w:color w:val="000000"/>
                <w:sz w:val="22"/>
                <w:szCs w:val="22"/>
              </w:rPr>
            </w:pPr>
            <w:r w:rsidRPr="007B2C43">
              <w:rPr>
                <w:rFonts w:ascii="Calibri" w:eastAsia="Calibri" w:hAnsi="Calibri" w:cs="Calibri"/>
                <w:color w:val="000000"/>
                <w:sz w:val="22"/>
                <w:szCs w:val="22"/>
              </w:rPr>
              <w:lastRenderedPageBreak/>
              <w:t>Rajab mõõdistustöö teostamiseks sobiliku geodeetilise mõõdistamisvõrgu. Kontrollib enda ja töörühma mõõdistamistööde (</w:t>
            </w:r>
            <w:proofErr w:type="spellStart"/>
            <w:r w:rsidRPr="007B2C43">
              <w:rPr>
                <w:rFonts w:ascii="Calibri" w:eastAsia="Calibri" w:hAnsi="Calibri" w:cs="Calibri"/>
                <w:color w:val="000000"/>
                <w:sz w:val="22"/>
                <w:szCs w:val="22"/>
              </w:rPr>
              <w:t>tahhümeetrilised</w:t>
            </w:r>
            <w:proofErr w:type="spellEnd"/>
            <w:r w:rsidRPr="007B2C43">
              <w:rPr>
                <w:rFonts w:ascii="Calibri" w:eastAsia="Calibri" w:hAnsi="Calibri" w:cs="Calibri"/>
                <w:color w:val="000000"/>
                <w:sz w:val="22"/>
                <w:szCs w:val="22"/>
              </w:rPr>
              <w:t xml:space="preserve"> mõõdistused, satelliitmõõdistused, nivelleerimised, laserskaneerimised jm) tulemusi ja hindab nende vastavust lähteülesandele.</w:t>
            </w:r>
          </w:p>
        </w:tc>
      </w:tr>
      <w:tr w:rsidR="00EB3808" w14:paraId="618C33F1" w14:textId="77777777">
        <w:trPr>
          <w:trHeight w:val="273"/>
        </w:trPr>
        <w:tc>
          <w:tcPr>
            <w:tcW w:w="9322" w:type="dxa"/>
            <w:gridSpan w:val="2"/>
          </w:tcPr>
          <w:p w14:paraId="39F405B8" w14:textId="7B296E6E" w:rsidR="00EB3808" w:rsidRPr="00E74725" w:rsidRDefault="00EB3808">
            <w:pPr>
              <w:pBdr>
                <w:top w:val="nil"/>
                <w:left w:val="nil"/>
                <w:bottom w:val="nil"/>
                <w:right w:val="nil"/>
                <w:between w:val="nil"/>
              </w:pBdr>
              <w:rPr>
                <w:rFonts w:ascii="Calibri" w:eastAsia="Calibri" w:hAnsi="Calibri" w:cs="Calibri"/>
                <w:color w:val="000000"/>
                <w:sz w:val="22"/>
                <w:szCs w:val="22"/>
              </w:rPr>
            </w:pPr>
            <w:r w:rsidRPr="00E74725">
              <w:rPr>
                <w:rFonts w:ascii="Calibri" w:eastAsia="Calibri" w:hAnsi="Calibri" w:cs="Calibri"/>
                <w:color w:val="FF0000"/>
                <w:sz w:val="22"/>
                <w:szCs w:val="22"/>
              </w:rPr>
              <w:lastRenderedPageBreak/>
              <w:t>Kommentaarid:</w:t>
            </w:r>
          </w:p>
        </w:tc>
      </w:tr>
      <w:tr w:rsidR="00C04957" w14:paraId="1256E93B" w14:textId="77777777">
        <w:trPr>
          <w:trHeight w:val="273"/>
        </w:trPr>
        <w:tc>
          <w:tcPr>
            <w:tcW w:w="8109" w:type="dxa"/>
          </w:tcPr>
          <w:p w14:paraId="3D2B6E30" w14:textId="1A8CEB60" w:rsidR="00C04957" w:rsidRDefault="002201C9">
            <w:pPr>
              <w:rPr>
                <w:rFonts w:ascii="Calibri" w:eastAsia="Calibri" w:hAnsi="Calibri" w:cs="Calibri"/>
                <w:b/>
                <w:sz w:val="22"/>
                <w:szCs w:val="22"/>
              </w:rPr>
            </w:pPr>
            <w:bookmarkStart w:id="1" w:name="_Hlk114648877"/>
            <w:r>
              <w:rPr>
                <w:rFonts w:ascii="Calibri" w:eastAsia="Calibri" w:hAnsi="Calibri" w:cs="Calibri"/>
                <w:b/>
                <w:sz w:val="22"/>
                <w:szCs w:val="22"/>
              </w:rPr>
              <w:t xml:space="preserve">B.3.2 </w:t>
            </w:r>
            <w:r w:rsidR="00A738B8" w:rsidRPr="00A738B8">
              <w:rPr>
                <w:rFonts w:ascii="Calibri" w:eastAsia="Calibri" w:hAnsi="Calibri" w:cs="Calibri"/>
                <w:b/>
                <w:sz w:val="22"/>
                <w:szCs w:val="22"/>
              </w:rPr>
              <w:t>Mõõtmisandmete töötlemine</w:t>
            </w:r>
          </w:p>
        </w:tc>
        <w:tc>
          <w:tcPr>
            <w:tcW w:w="1213" w:type="dxa"/>
          </w:tcPr>
          <w:p w14:paraId="462EF417" w14:textId="4E0EEDEE" w:rsidR="00C04957" w:rsidRDefault="002201C9">
            <w:pPr>
              <w:rPr>
                <w:rFonts w:ascii="Calibri" w:eastAsia="Calibri" w:hAnsi="Calibri" w:cs="Calibri"/>
                <w:b/>
                <w:sz w:val="22"/>
                <w:szCs w:val="22"/>
              </w:rPr>
            </w:pPr>
            <w:r>
              <w:rPr>
                <w:rFonts w:ascii="Calibri" w:eastAsia="Calibri" w:hAnsi="Calibri" w:cs="Calibri"/>
                <w:b/>
                <w:sz w:val="22"/>
                <w:szCs w:val="22"/>
              </w:rPr>
              <w:t xml:space="preserve">EKR tase </w:t>
            </w:r>
            <w:r w:rsidR="002E23B7">
              <w:rPr>
                <w:rFonts w:ascii="Calibri" w:eastAsia="Calibri" w:hAnsi="Calibri" w:cs="Calibri"/>
                <w:b/>
                <w:sz w:val="22"/>
                <w:szCs w:val="22"/>
              </w:rPr>
              <w:t>7</w:t>
            </w:r>
          </w:p>
        </w:tc>
      </w:tr>
      <w:tr w:rsidR="00C04957" w14:paraId="7AC44833" w14:textId="77777777">
        <w:trPr>
          <w:trHeight w:val="1085"/>
        </w:trPr>
        <w:tc>
          <w:tcPr>
            <w:tcW w:w="9322" w:type="dxa"/>
            <w:gridSpan w:val="2"/>
            <w:tcBorders>
              <w:bottom w:val="single" w:sz="4" w:space="0" w:color="000000"/>
            </w:tcBorders>
          </w:tcPr>
          <w:p w14:paraId="2B3E2BDD" w14:textId="77777777" w:rsidR="00C04957" w:rsidRDefault="002201C9">
            <w:pPr>
              <w:rPr>
                <w:rFonts w:ascii="Calibri" w:eastAsia="Calibri" w:hAnsi="Calibri" w:cs="Calibri"/>
                <w:sz w:val="22"/>
                <w:szCs w:val="22"/>
                <w:u w:val="single"/>
              </w:rPr>
            </w:pPr>
            <w:r>
              <w:rPr>
                <w:rFonts w:ascii="Calibri" w:eastAsia="Calibri" w:hAnsi="Calibri" w:cs="Calibri"/>
                <w:sz w:val="22"/>
                <w:szCs w:val="22"/>
                <w:u w:val="single"/>
              </w:rPr>
              <w:t>Tegevusnäitajad:</w:t>
            </w:r>
          </w:p>
          <w:p w14:paraId="68300407" w14:textId="77777777" w:rsidR="007B2C43" w:rsidRPr="007B2C43" w:rsidRDefault="007B2C43" w:rsidP="007B2C43">
            <w:pPr>
              <w:numPr>
                <w:ilvl w:val="0"/>
                <w:numId w:val="20"/>
              </w:numPr>
              <w:pBdr>
                <w:top w:val="nil"/>
                <w:left w:val="nil"/>
                <w:bottom w:val="nil"/>
                <w:right w:val="nil"/>
                <w:between w:val="nil"/>
              </w:pBdr>
              <w:rPr>
                <w:rFonts w:ascii="Calibri" w:eastAsia="Calibri" w:hAnsi="Calibri" w:cs="Calibri"/>
                <w:color w:val="000000"/>
                <w:sz w:val="22"/>
                <w:szCs w:val="22"/>
              </w:rPr>
            </w:pPr>
            <w:r w:rsidRPr="007B2C43">
              <w:rPr>
                <w:rFonts w:ascii="Calibri" w:eastAsia="Calibri" w:hAnsi="Calibri" w:cs="Calibri"/>
                <w:color w:val="000000"/>
                <w:sz w:val="22"/>
                <w:szCs w:val="22"/>
              </w:rPr>
              <w:t>Kontrollib ja analüüsib mõõtmisandmeid ning veendub nende vastavuses lähteülesandele ja kehtivatele nõuetele. Vajaduse korral teeb arvutused andmete korrigeerimiseks.</w:t>
            </w:r>
          </w:p>
          <w:p w14:paraId="15176300" w14:textId="77777777" w:rsidR="007B2C43" w:rsidRPr="007B2C43" w:rsidRDefault="007B2C43" w:rsidP="007B2C43">
            <w:pPr>
              <w:numPr>
                <w:ilvl w:val="0"/>
                <w:numId w:val="20"/>
              </w:numPr>
              <w:pBdr>
                <w:top w:val="nil"/>
                <w:left w:val="nil"/>
                <w:bottom w:val="nil"/>
                <w:right w:val="nil"/>
                <w:between w:val="nil"/>
              </w:pBdr>
              <w:rPr>
                <w:rFonts w:ascii="Calibri" w:eastAsia="Calibri" w:hAnsi="Calibri" w:cs="Calibri"/>
                <w:color w:val="000000"/>
                <w:sz w:val="22"/>
                <w:szCs w:val="22"/>
              </w:rPr>
            </w:pPr>
            <w:r w:rsidRPr="007B2C43">
              <w:rPr>
                <w:rFonts w:ascii="Calibri" w:eastAsia="Calibri" w:hAnsi="Calibri" w:cs="Calibri"/>
                <w:color w:val="000000"/>
                <w:sz w:val="22"/>
                <w:szCs w:val="22"/>
              </w:rPr>
              <w:t xml:space="preserve">Teeb mõõtmistulemuste põhjal geodeetilisi arvutusi, hindab tulemuse vastavust ja annab sellele täpsushinnangu. Kinnitab andmete sobilikkuse järgnevateks tööetappideks. </w:t>
            </w:r>
          </w:p>
          <w:p w14:paraId="3D3DC467" w14:textId="77777777" w:rsidR="007B2C43" w:rsidRPr="007B2C43" w:rsidRDefault="007B2C43" w:rsidP="007B2C43">
            <w:pPr>
              <w:numPr>
                <w:ilvl w:val="0"/>
                <w:numId w:val="20"/>
              </w:numPr>
              <w:pBdr>
                <w:top w:val="nil"/>
                <w:left w:val="nil"/>
                <w:bottom w:val="nil"/>
                <w:right w:val="nil"/>
                <w:between w:val="nil"/>
              </w:pBdr>
              <w:rPr>
                <w:rFonts w:ascii="Calibri" w:eastAsia="Calibri" w:hAnsi="Calibri" w:cs="Calibri"/>
                <w:color w:val="000000"/>
                <w:sz w:val="22"/>
                <w:szCs w:val="22"/>
              </w:rPr>
            </w:pPr>
            <w:r w:rsidRPr="007B2C43">
              <w:rPr>
                <w:rFonts w:ascii="Calibri" w:eastAsia="Calibri" w:hAnsi="Calibri" w:cs="Calibri"/>
                <w:color w:val="000000"/>
                <w:sz w:val="22"/>
                <w:szCs w:val="22"/>
              </w:rPr>
              <w:t xml:space="preserve">Kontrollib jooniste ja mudelite vastavust reaalsele situatsioonile, arvutustulemustele ning kehtivatele nõuetele. </w:t>
            </w:r>
          </w:p>
          <w:p w14:paraId="3C03D9B8" w14:textId="05A46F40" w:rsidR="00C04957" w:rsidRPr="002E23B7" w:rsidRDefault="007B2C43" w:rsidP="007B2C43">
            <w:pPr>
              <w:numPr>
                <w:ilvl w:val="0"/>
                <w:numId w:val="20"/>
              </w:numPr>
              <w:pBdr>
                <w:top w:val="nil"/>
                <w:left w:val="nil"/>
                <w:bottom w:val="nil"/>
                <w:right w:val="nil"/>
                <w:between w:val="nil"/>
              </w:pBdr>
              <w:rPr>
                <w:rFonts w:ascii="Calibri" w:eastAsia="Calibri" w:hAnsi="Calibri" w:cs="Calibri"/>
                <w:color w:val="000000"/>
                <w:sz w:val="22"/>
                <w:szCs w:val="22"/>
              </w:rPr>
            </w:pPr>
            <w:r w:rsidRPr="007B2C43">
              <w:rPr>
                <w:rFonts w:ascii="Calibri" w:eastAsia="Calibri" w:hAnsi="Calibri" w:cs="Calibri"/>
                <w:color w:val="000000"/>
                <w:sz w:val="22"/>
                <w:szCs w:val="22"/>
              </w:rPr>
              <w:t>Tagab mõõtmisandmete, arvutustulemuste, jooniste ning mudelite nõuetekohase dokumenteerimise ja säilitamise; allkirjastab enda ja töörühma joonised ning tehnilised aruanded.</w:t>
            </w:r>
          </w:p>
        </w:tc>
      </w:tr>
      <w:bookmarkEnd w:id="1"/>
      <w:tr w:rsidR="00E74725" w14:paraId="0ED092DA" w14:textId="77777777" w:rsidTr="00E74725">
        <w:trPr>
          <w:trHeight w:val="237"/>
        </w:trPr>
        <w:tc>
          <w:tcPr>
            <w:tcW w:w="9322" w:type="dxa"/>
            <w:gridSpan w:val="2"/>
            <w:tcBorders>
              <w:bottom w:val="single" w:sz="4" w:space="0" w:color="000000"/>
            </w:tcBorders>
          </w:tcPr>
          <w:p w14:paraId="04962330" w14:textId="729E6153" w:rsidR="00E74725" w:rsidRDefault="00E74725">
            <w:pPr>
              <w:rPr>
                <w:rFonts w:ascii="Calibri" w:eastAsia="Calibri" w:hAnsi="Calibri" w:cs="Calibri"/>
                <w:sz w:val="22"/>
                <w:szCs w:val="22"/>
                <w:u w:val="single"/>
              </w:rPr>
            </w:pPr>
            <w:r w:rsidRPr="00E74725">
              <w:rPr>
                <w:rFonts w:ascii="Calibri" w:eastAsia="Calibri" w:hAnsi="Calibri" w:cs="Calibri"/>
                <w:color w:val="FF0000"/>
                <w:sz w:val="22"/>
                <w:szCs w:val="22"/>
              </w:rPr>
              <w:t>Kommentaarid:</w:t>
            </w:r>
          </w:p>
        </w:tc>
      </w:tr>
    </w:tbl>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13"/>
      </w:tblGrid>
      <w:tr w:rsidR="00C466C6" w14:paraId="199512F0" w14:textId="77777777" w:rsidTr="005435F5">
        <w:trPr>
          <w:trHeight w:val="273"/>
        </w:trPr>
        <w:tc>
          <w:tcPr>
            <w:tcW w:w="8109" w:type="dxa"/>
          </w:tcPr>
          <w:p w14:paraId="4AEF76F9" w14:textId="6BF9704F" w:rsidR="00C466C6" w:rsidRDefault="00C466C6" w:rsidP="005435F5">
            <w:pPr>
              <w:rPr>
                <w:rFonts w:ascii="Calibri" w:eastAsia="Calibri" w:hAnsi="Calibri" w:cs="Calibri"/>
                <w:b/>
                <w:sz w:val="22"/>
                <w:szCs w:val="22"/>
              </w:rPr>
            </w:pPr>
            <w:r>
              <w:rPr>
                <w:rFonts w:ascii="Calibri" w:eastAsia="Calibri" w:hAnsi="Calibri" w:cs="Calibri"/>
                <w:b/>
                <w:sz w:val="22"/>
                <w:szCs w:val="22"/>
              </w:rPr>
              <w:t>B.3.</w:t>
            </w:r>
            <w:r w:rsidR="00791BC0">
              <w:rPr>
                <w:rFonts w:ascii="Calibri" w:eastAsia="Calibri" w:hAnsi="Calibri" w:cs="Calibri"/>
                <w:b/>
                <w:sz w:val="22"/>
                <w:szCs w:val="22"/>
              </w:rPr>
              <w:t>3</w:t>
            </w:r>
            <w:r>
              <w:rPr>
                <w:rFonts w:ascii="Calibri" w:eastAsia="Calibri" w:hAnsi="Calibri" w:cs="Calibri"/>
                <w:b/>
                <w:sz w:val="22"/>
                <w:szCs w:val="22"/>
              </w:rPr>
              <w:t xml:space="preserve"> Juhtimine</w:t>
            </w:r>
          </w:p>
        </w:tc>
        <w:tc>
          <w:tcPr>
            <w:tcW w:w="1213" w:type="dxa"/>
          </w:tcPr>
          <w:p w14:paraId="5FB40E4A" w14:textId="4FFDF1E2" w:rsidR="00C466C6" w:rsidRDefault="00C466C6" w:rsidP="005435F5">
            <w:pPr>
              <w:rPr>
                <w:rFonts w:ascii="Calibri" w:eastAsia="Calibri" w:hAnsi="Calibri" w:cs="Calibri"/>
                <w:b/>
                <w:sz w:val="22"/>
                <w:szCs w:val="22"/>
              </w:rPr>
            </w:pPr>
            <w:r>
              <w:rPr>
                <w:rFonts w:ascii="Calibri" w:eastAsia="Calibri" w:hAnsi="Calibri" w:cs="Calibri"/>
                <w:b/>
                <w:sz w:val="22"/>
                <w:szCs w:val="22"/>
              </w:rPr>
              <w:t xml:space="preserve">EKR tase </w:t>
            </w:r>
            <w:r w:rsidR="0017587D">
              <w:rPr>
                <w:rFonts w:ascii="Calibri" w:eastAsia="Calibri" w:hAnsi="Calibri" w:cs="Calibri"/>
                <w:b/>
                <w:sz w:val="22"/>
                <w:szCs w:val="22"/>
              </w:rPr>
              <w:t>7</w:t>
            </w:r>
          </w:p>
        </w:tc>
      </w:tr>
      <w:tr w:rsidR="00C466C6" w:rsidRPr="00F51874" w14:paraId="092A597E" w14:textId="77777777" w:rsidTr="00AB6DC2">
        <w:trPr>
          <w:trHeight w:val="842"/>
        </w:trPr>
        <w:tc>
          <w:tcPr>
            <w:tcW w:w="9322" w:type="dxa"/>
            <w:gridSpan w:val="2"/>
            <w:tcBorders>
              <w:bottom w:val="single" w:sz="4" w:space="0" w:color="000000"/>
            </w:tcBorders>
          </w:tcPr>
          <w:p w14:paraId="7D216327" w14:textId="77777777" w:rsidR="007938CB" w:rsidRDefault="00C466C6" w:rsidP="007938CB">
            <w:pPr>
              <w:rPr>
                <w:rFonts w:ascii="Calibri" w:eastAsia="Calibri" w:hAnsi="Calibri" w:cs="Calibri"/>
                <w:sz w:val="22"/>
                <w:szCs w:val="22"/>
                <w:u w:val="single"/>
              </w:rPr>
            </w:pPr>
            <w:r>
              <w:rPr>
                <w:rFonts w:ascii="Calibri" w:eastAsia="Calibri" w:hAnsi="Calibri" w:cs="Calibri"/>
                <w:sz w:val="22"/>
                <w:szCs w:val="22"/>
                <w:u w:val="single"/>
              </w:rPr>
              <w:t>Tegevusnäitajad:</w:t>
            </w:r>
          </w:p>
          <w:p w14:paraId="0B65E28B" w14:textId="4F1D5A41" w:rsidR="007B2C43" w:rsidRPr="007B2C43" w:rsidRDefault="007B2C43" w:rsidP="007B2C43">
            <w:pPr>
              <w:pStyle w:val="ListParagraph"/>
              <w:numPr>
                <w:ilvl w:val="0"/>
                <w:numId w:val="23"/>
              </w:numPr>
              <w:rPr>
                <w:rFonts w:ascii="Calibri" w:eastAsia="Calibri" w:hAnsi="Calibri" w:cs="Calibri"/>
                <w:color w:val="000000"/>
                <w:sz w:val="22"/>
                <w:szCs w:val="22"/>
              </w:rPr>
            </w:pPr>
            <w:r>
              <w:rPr>
                <w:rFonts w:ascii="Calibri" w:eastAsia="Calibri" w:hAnsi="Calibri" w:cs="Calibri"/>
                <w:color w:val="000000"/>
                <w:sz w:val="22"/>
                <w:szCs w:val="22"/>
              </w:rPr>
              <w:t>J</w:t>
            </w:r>
            <w:r w:rsidRPr="007B2C43">
              <w:rPr>
                <w:rFonts w:ascii="Calibri" w:eastAsia="Calibri" w:hAnsi="Calibri" w:cs="Calibri"/>
                <w:color w:val="000000"/>
                <w:sz w:val="22"/>
                <w:szCs w:val="22"/>
              </w:rPr>
              <w:t>uhib asutuse arendustegevust; algatab arengukava, strateegilise plaani koostamise ja osaleb nende väljatöötamisel</w:t>
            </w:r>
            <w:r>
              <w:rPr>
                <w:rFonts w:ascii="Calibri" w:eastAsia="Calibri" w:hAnsi="Calibri" w:cs="Calibri"/>
                <w:color w:val="000000"/>
                <w:sz w:val="22"/>
                <w:szCs w:val="22"/>
              </w:rPr>
              <w:t>.</w:t>
            </w:r>
          </w:p>
          <w:p w14:paraId="3B5C26F2" w14:textId="7406CAD1" w:rsidR="007B2C43" w:rsidRPr="007B2C43" w:rsidRDefault="007B2C43" w:rsidP="004F0B46">
            <w:pPr>
              <w:pStyle w:val="ListParagraph"/>
              <w:numPr>
                <w:ilvl w:val="0"/>
                <w:numId w:val="23"/>
              </w:numPr>
              <w:rPr>
                <w:rFonts w:ascii="Calibri" w:eastAsia="Calibri" w:hAnsi="Calibri" w:cs="Calibri"/>
                <w:color w:val="000000"/>
                <w:sz w:val="22"/>
                <w:szCs w:val="22"/>
              </w:rPr>
            </w:pPr>
            <w:r w:rsidRPr="007B2C43">
              <w:rPr>
                <w:rFonts w:ascii="Calibri" w:eastAsia="Calibri" w:hAnsi="Calibri" w:cs="Calibri"/>
                <w:color w:val="000000"/>
                <w:sz w:val="22"/>
                <w:szCs w:val="22"/>
              </w:rPr>
              <w:t>Juhib oma vastutusala töid, järgides kvaliteedi-, keskkonna- ja riskijuhtimise põhimõtteid ning ohutuse ja turvalisuse nõudeid; korraldab töid kuluefektiivselt, lähtudes kehtestatud kvaliteedi- ja õigusnormidest; vajadusel sekkub ja kavandab muudatused.</w:t>
            </w:r>
          </w:p>
          <w:p w14:paraId="594EE7EE" w14:textId="7389432A" w:rsidR="007B2C43" w:rsidRPr="007B2C43" w:rsidRDefault="007B2C43" w:rsidP="007B2C43">
            <w:pPr>
              <w:pStyle w:val="ListParagraph"/>
              <w:numPr>
                <w:ilvl w:val="0"/>
                <w:numId w:val="23"/>
              </w:numPr>
              <w:rPr>
                <w:rFonts w:ascii="Calibri" w:eastAsia="Calibri" w:hAnsi="Calibri" w:cs="Calibri"/>
                <w:color w:val="000000"/>
                <w:sz w:val="22"/>
                <w:szCs w:val="22"/>
              </w:rPr>
            </w:pPr>
            <w:r>
              <w:rPr>
                <w:rFonts w:ascii="Calibri" w:eastAsia="Calibri" w:hAnsi="Calibri" w:cs="Calibri"/>
                <w:color w:val="000000"/>
                <w:sz w:val="22"/>
                <w:szCs w:val="22"/>
              </w:rPr>
              <w:t>V</w:t>
            </w:r>
            <w:r w:rsidRPr="007B2C43">
              <w:rPr>
                <w:rFonts w:ascii="Calibri" w:eastAsia="Calibri" w:hAnsi="Calibri" w:cs="Calibri"/>
                <w:color w:val="000000"/>
                <w:sz w:val="22"/>
                <w:szCs w:val="22"/>
              </w:rPr>
              <w:t>õtab teadlikult vastutuse enda ja meeskonna tegevuse eest; korraldab asutuse tööd, andes töötajatele asjakohaseid ülesandeid vastavalt nende oskustele, võimetele ja isikuomadustele;  tagab töökeskkonna ohutuse nii väli- kui sisetöödel; tagab töötajate informeerituse töötervishoiu- ja tööohutusnõuetest, jälgib nende täitmist; annab asjakohast tagasisidet; analüüsib olukorda ja vajadusel lahendab probleemid</w:t>
            </w:r>
            <w:r>
              <w:rPr>
                <w:rFonts w:ascii="Calibri" w:eastAsia="Calibri" w:hAnsi="Calibri" w:cs="Calibri"/>
                <w:color w:val="000000"/>
                <w:sz w:val="22"/>
                <w:szCs w:val="22"/>
              </w:rPr>
              <w:t>.</w:t>
            </w:r>
          </w:p>
          <w:p w14:paraId="43248362" w14:textId="245C80AE" w:rsidR="007B2C43" w:rsidRPr="007B2C43" w:rsidRDefault="007B2C43" w:rsidP="007B2C43">
            <w:pPr>
              <w:pStyle w:val="ListParagraph"/>
              <w:numPr>
                <w:ilvl w:val="0"/>
                <w:numId w:val="23"/>
              </w:numPr>
              <w:rPr>
                <w:rFonts w:ascii="Calibri" w:eastAsia="Calibri" w:hAnsi="Calibri" w:cs="Calibri"/>
                <w:color w:val="000000"/>
                <w:sz w:val="22"/>
                <w:szCs w:val="22"/>
              </w:rPr>
            </w:pPr>
            <w:r>
              <w:rPr>
                <w:rFonts w:ascii="Calibri" w:eastAsia="Calibri" w:hAnsi="Calibri" w:cs="Calibri"/>
                <w:color w:val="000000"/>
                <w:sz w:val="22"/>
                <w:szCs w:val="22"/>
              </w:rPr>
              <w:t>M</w:t>
            </w:r>
            <w:r w:rsidRPr="007B2C43">
              <w:rPr>
                <w:rFonts w:ascii="Calibri" w:eastAsia="Calibri" w:hAnsi="Calibri" w:cs="Calibri"/>
                <w:color w:val="000000"/>
                <w:sz w:val="22"/>
                <w:szCs w:val="22"/>
              </w:rPr>
              <w:t>otiveerib, tunnustab ja toetab töötajaid, lähtudes nende oskustest, tugevustest ja vajadustest; töötab välja organisatsiooni motivatsioonisüsteemi</w:t>
            </w:r>
            <w:r>
              <w:rPr>
                <w:rFonts w:ascii="Calibri" w:eastAsia="Calibri" w:hAnsi="Calibri" w:cs="Calibri"/>
                <w:color w:val="000000"/>
                <w:sz w:val="22"/>
                <w:szCs w:val="22"/>
              </w:rPr>
              <w:t>.</w:t>
            </w:r>
          </w:p>
          <w:p w14:paraId="6AD10BFC" w14:textId="740DD5DD" w:rsidR="007B2C43" w:rsidRPr="007B2C43" w:rsidRDefault="007B2C43" w:rsidP="007B2C43">
            <w:pPr>
              <w:pStyle w:val="ListParagraph"/>
              <w:numPr>
                <w:ilvl w:val="0"/>
                <w:numId w:val="23"/>
              </w:numPr>
              <w:rPr>
                <w:rFonts w:ascii="Calibri" w:eastAsia="Calibri" w:hAnsi="Calibri" w:cs="Calibri"/>
                <w:color w:val="000000"/>
                <w:sz w:val="22"/>
                <w:szCs w:val="22"/>
              </w:rPr>
            </w:pPr>
            <w:r>
              <w:rPr>
                <w:rFonts w:ascii="Calibri" w:eastAsia="Calibri" w:hAnsi="Calibri" w:cs="Calibri"/>
                <w:color w:val="000000"/>
                <w:sz w:val="22"/>
                <w:szCs w:val="22"/>
              </w:rPr>
              <w:t>S</w:t>
            </w:r>
            <w:r w:rsidRPr="007B2C43">
              <w:rPr>
                <w:rFonts w:ascii="Calibri" w:eastAsia="Calibri" w:hAnsi="Calibri" w:cs="Calibri"/>
                <w:color w:val="000000"/>
                <w:sz w:val="22"/>
                <w:szCs w:val="22"/>
              </w:rPr>
              <w:t>elgitab välja meeskonna arenguvajadused ning vajadusel suunab täienduskoolitusele, innustab töötajate kutsealast arengut ja toetab võimekuse rakendamist; osaleb personali arengukava (sh koolituste kava) koostamise</w:t>
            </w:r>
            <w:r>
              <w:rPr>
                <w:rFonts w:ascii="Calibri" w:eastAsia="Calibri" w:hAnsi="Calibri" w:cs="Calibri"/>
                <w:color w:val="000000"/>
                <w:sz w:val="22"/>
                <w:szCs w:val="22"/>
              </w:rPr>
              <w:t>l.</w:t>
            </w:r>
          </w:p>
          <w:p w14:paraId="211DA407" w14:textId="70C5A407" w:rsidR="00C466C6" w:rsidRPr="0017587D" w:rsidRDefault="007B2C43" w:rsidP="007B2C43">
            <w:pPr>
              <w:pStyle w:val="ListParagraph"/>
              <w:numPr>
                <w:ilvl w:val="0"/>
                <w:numId w:val="23"/>
              </w:numPr>
              <w:rPr>
                <w:rFonts w:ascii="Calibri" w:eastAsia="Calibri" w:hAnsi="Calibri" w:cs="Calibri"/>
                <w:sz w:val="22"/>
                <w:szCs w:val="22"/>
                <w:u w:val="single"/>
              </w:rPr>
            </w:pPr>
            <w:r w:rsidRPr="007B2C43">
              <w:rPr>
                <w:rFonts w:ascii="Calibri" w:eastAsia="Calibri" w:hAnsi="Calibri" w:cs="Calibri"/>
                <w:color w:val="000000"/>
                <w:sz w:val="22"/>
                <w:szCs w:val="22"/>
              </w:rPr>
              <w:t>Panustab valdkonna arengusse läbi erinevate tegevuste, nt õigusloomes osalemine, õppe- ja koolitustegevus, erialakirjanduse tõlkimine, artiklike kirjutamine, žürii töös osalemine, kutsete andmine vms.</w:t>
            </w:r>
          </w:p>
        </w:tc>
      </w:tr>
    </w:tbl>
    <w:p w14:paraId="34401389" w14:textId="77777777" w:rsidR="00C04957" w:rsidRDefault="00C04957">
      <w:pPr>
        <w:rPr>
          <w:rFonts w:ascii="Calibri" w:eastAsia="Calibri" w:hAnsi="Calibri" w:cs="Calibri"/>
          <w:b/>
          <w:color w:val="0070C0"/>
          <w:sz w:val="22"/>
          <w:szCs w:val="22"/>
        </w:rPr>
      </w:pPr>
    </w:p>
    <w:p w14:paraId="193A4012" w14:textId="77777777" w:rsidR="00C04957" w:rsidRDefault="00C04957">
      <w:pPr>
        <w:ind w:left="142"/>
        <w:rPr>
          <w:rFonts w:ascii="Calibri" w:eastAsia="Calibri" w:hAnsi="Calibri" w:cs="Calibri"/>
          <w:b/>
          <w:color w:val="0070C0"/>
        </w:rPr>
      </w:pPr>
    </w:p>
    <w:p w14:paraId="6AB8A916" w14:textId="77777777" w:rsidR="00C04957" w:rsidRDefault="002201C9">
      <w:pPr>
        <w:ind w:left="142"/>
        <w:rPr>
          <w:rFonts w:ascii="Calibri" w:eastAsia="Calibri" w:hAnsi="Calibri" w:cs="Calibri"/>
          <w:i/>
          <w:sz w:val="22"/>
          <w:szCs w:val="22"/>
        </w:rPr>
      </w:pPr>
      <w:r>
        <w:rPr>
          <w:rFonts w:ascii="Calibri" w:eastAsia="Calibri" w:hAnsi="Calibri" w:cs="Calibri"/>
          <w:b/>
          <w:color w:val="0070C0"/>
        </w:rPr>
        <w:t>SPETSIALISEERUMISEGA SEOTUD KOMPETENTSID</w:t>
      </w:r>
      <w:r>
        <w:rPr>
          <w:rFonts w:ascii="Calibri" w:eastAsia="Calibri" w:hAnsi="Calibri" w:cs="Calibri"/>
          <w:b/>
          <w:color w:val="0070C0"/>
          <w:sz w:val="22"/>
          <w:szCs w:val="22"/>
        </w:rPr>
        <w:t xml:space="preserve"> </w:t>
      </w:r>
    </w:p>
    <w:tbl>
      <w:tblPr>
        <w:tblStyle w:val="a5"/>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47"/>
      </w:tblGrid>
      <w:tr w:rsidR="00C04957" w14:paraId="37514DDF" w14:textId="77777777">
        <w:tc>
          <w:tcPr>
            <w:tcW w:w="8109" w:type="dxa"/>
          </w:tcPr>
          <w:p w14:paraId="3A0071FE" w14:textId="6728EEB1" w:rsidR="00C04957" w:rsidRDefault="002201C9">
            <w:pPr>
              <w:rPr>
                <w:rFonts w:ascii="Calibri" w:eastAsia="Calibri" w:hAnsi="Calibri" w:cs="Calibri"/>
                <w:sz w:val="22"/>
                <w:szCs w:val="22"/>
              </w:rPr>
            </w:pPr>
            <w:r>
              <w:rPr>
                <w:rFonts w:ascii="Calibri" w:eastAsia="Calibri" w:hAnsi="Calibri" w:cs="Calibri"/>
                <w:b/>
                <w:sz w:val="22"/>
                <w:szCs w:val="22"/>
              </w:rPr>
              <w:t>B.3.</w:t>
            </w:r>
            <w:r w:rsidR="00ED69CB">
              <w:rPr>
                <w:rFonts w:ascii="Calibri" w:eastAsia="Calibri" w:hAnsi="Calibri" w:cs="Calibri"/>
                <w:b/>
                <w:sz w:val="22"/>
                <w:szCs w:val="22"/>
              </w:rPr>
              <w:t>4</w:t>
            </w:r>
            <w:r>
              <w:rPr>
                <w:rFonts w:ascii="Calibri" w:eastAsia="Calibri" w:hAnsi="Calibri" w:cs="Calibri"/>
                <w:b/>
                <w:sz w:val="22"/>
                <w:szCs w:val="22"/>
              </w:rPr>
              <w:t xml:space="preserve"> </w:t>
            </w:r>
            <w:r w:rsidR="00016623" w:rsidRPr="00016623">
              <w:rPr>
                <w:rFonts w:ascii="Calibri" w:eastAsia="Calibri" w:hAnsi="Calibri" w:cs="Calibri"/>
                <w:b/>
                <w:sz w:val="22"/>
                <w:szCs w:val="22"/>
              </w:rPr>
              <w:t xml:space="preserve"> Ehitusgeodeetilised tööd</w:t>
            </w:r>
          </w:p>
        </w:tc>
        <w:tc>
          <w:tcPr>
            <w:tcW w:w="1247" w:type="dxa"/>
          </w:tcPr>
          <w:p w14:paraId="3E21F218" w14:textId="2317F6B9" w:rsidR="00C04957" w:rsidRDefault="002201C9">
            <w:pPr>
              <w:rPr>
                <w:rFonts w:ascii="Calibri" w:eastAsia="Calibri" w:hAnsi="Calibri" w:cs="Calibri"/>
                <w:b/>
                <w:sz w:val="22"/>
                <w:szCs w:val="22"/>
              </w:rPr>
            </w:pPr>
            <w:r>
              <w:rPr>
                <w:rFonts w:ascii="Calibri" w:eastAsia="Calibri" w:hAnsi="Calibri" w:cs="Calibri"/>
                <w:b/>
                <w:sz w:val="22"/>
                <w:szCs w:val="22"/>
              </w:rPr>
              <w:t xml:space="preserve">EKR tase </w:t>
            </w:r>
            <w:r w:rsidR="00AB6DC2">
              <w:rPr>
                <w:rFonts w:ascii="Calibri" w:eastAsia="Calibri" w:hAnsi="Calibri" w:cs="Calibri"/>
                <w:b/>
                <w:sz w:val="22"/>
                <w:szCs w:val="22"/>
              </w:rPr>
              <w:t>7</w:t>
            </w:r>
          </w:p>
        </w:tc>
      </w:tr>
      <w:tr w:rsidR="00C04957" w14:paraId="39320243" w14:textId="77777777">
        <w:tc>
          <w:tcPr>
            <w:tcW w:w="9356" w:type="dxa"/>
            <w:gridSpan w:val="2"/>
          </w:tcPr>
          <w:p w14:paraId="452544F8" w14:textId="77777777" w:rsidR="00C04957" w:rsidRDefault="002201C9">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7908304F" w14:textId="77777777" w:rsidR="00CB4DB0" w:rsidRPr="00CB4DB0" w:rsidRDefault="00CB4DB0" w:rsidP="00CB4DB0">
            <w:pPr>
              <w:numPr>
                <w:ilvl w:val="0"/>
                <w:numId w:val="2"/>
              </w:numPr>
              <w:pBdr>
                <w:top w:val="nil"/>
                <w:left w:val="nil"/>
                <w:bottom w:val="nil"/>
                <w:right w:val="nil"/>
                <w:between w:val="nil"/>
              </w:pBdr>
              <w:rPr>
                <w:rFonts w:ascii="Calibri" w:eastAsia="Calibri" w:hAnsi="Calibri" w:cs="Calibri"/>
                <w:color w:val="000000"/>
                <w:sz w:val="22"/>
                <w:szCs w:val="22"/>
              </w:rPr>
            </w:pPr>
            <w:r w:rsidRPr="00CB4DB0">
              <w:rPr>
                <w:rFonts w:ascii="Calibri" w:eastAsia="Calibri" w:hAnsi="Calibri" w:cs="Calibri"/>
                <w:color w:val="000000"/>
                <w:sz w:val="22"/>
                <w:szCs w:val="22"/>
              </w:rPr>
              <w:t>Projekteerib ja rajab mõõdistamisvõrgu, juhindudes etteantud tehnilistest nõuetest ja objekti eripärast.</w:t>
            </w:r>
          </w:p>
          <w:p w14:paraId="4A3241F5" w14:textId="77777777" w:rsidR="00CB4DB0" w:rsidRPr="00CB4DB0" w:rsidRDefault="00CB4DB0" w:rsidP="00CB4DB0">
            <w:pPr>
              <w:numPr>
                <w:ilvl w:val="0"/>
                <w:numId w:val="2"/>
              </w:numPr>
              <w:pBdr>
                <w:top w:val="nil"/>
                <w:left w:val="nil"/>
                <w:bottom w:val="nil"/>
                <w:right w:val="nil"/>
                <w:between w:val="nil"/>
              </w:pBdr>
              <w:rPr>
                <w:rFonts w:ascii="Calibri" w:eastAsia="Calibri" w:hAnsi="Calibri" w:cs="Calibri"/>
                <w:color w:val="000000"/>
                <w:sz w:val="22"/>
                <w:szCs w:val="22"/>
              </w:rPr>
            </w:pPr>
            <w:r w:rsidRPr="00CB4DB0">
              <w:rPr>
                <w:rFonts w:ascii="Calibri" w:eastAsia="Calibri" w:hAnsi="Calibri" w:cs="Calibri"/>
                <w:color w:val="000000"/>
                <w:sz w:val="22"/>
                <w:szCs w:val="22"/>
              </w:rPr>
              <w:t xml:space="preserve">Kavandab ja korraldab maa-ala mõõdistamistööd vastavalt lähteülesandele. </w:t>
            </w:r>
          </w:p>
          <w:p w14:paraId="05192634" w14:textId="77777777" w:rsidR="00CB4DB0" w:rsidRPr="00CB4DB0" w:rsidRDefault="00CB4DB0" w:rsidP="00CB4DB0">
            <w:pPr>
              <w:numPr>
                <w:ilvl w:val="0"/>
                <w:numId w:val="2"/>
              </w:numPr>
              <w:pBdr>
                <w:top w:val="nil"/>
                <w:left w:val="nil"/>
                <w:bottom w:val="nil"/>
                <w:right w:val="nil"/>
                <w:between w:val="nil"/>
              </w:pBdr>
              <w:rPr>
                <w:rFonts w:ascii="Calibri" w:eastAsia="Calibri" w:hAnsi="Calibri" w:cs="Calibri"/>
                <w:color w:val="000000"/>
                <w:sz w:val="22"/>
                <w:szCs w:val="22"/>
              </w:rPr>
            </w:pPr>
            <w:r w:rsidRPr="00CB4DB0">
              <w:rPr>
                <w:rFonts w:ascii="Calibri" w:eastAsia="Calibri" w:hAnsi="Calibri" w:cs="Calibri"/>
                <w:color w:val="000000"/>
                <w:sz w:val="22"/>
                <w:szCs w:val="22"/>
              </w:rPr>
              <w:t>Juhib ja kontrollib maa-ala plaani, maapinna mudeli ja vajalike ehitiste mudelite koostamist.</w:t>
            </w:r>
          </w:p>
          <w:p w14:paraId="23F2EB1A" w14:textId="30DB5655" w:rsidR="00C04957" w:rsidRPr="00AB6DC2" w:rsidRDefault="00CB4DB0" w:rsidP="00CB4DB0">
            <w:pPr>
              <w:numPr>
                <w:ilvl w:val="0"/>
                <w:numId w:val="2"/>
              </w:numPr>
              <w:pBdr>
                <w:top w:val="nil"/>
                <w:left w:val="nil"/>
                <w:bottom w:val="nil"/>
                <w:right w:val="nil"/>
                <w:between w:val="nil"/>
              </w:pBdr>
              <w:rPr>
                <w:rFonts w:ascii="Calibri" w:eastAsia="Calibri" w:hAnsi="Calibri" w:cs="Calibri"/>
                <w:color w:val="000000"/>
                <w:sz w:val="22"/>
                <w:szCs w:val="22"/>
              </w:rPr>
            </w:pPr>
            <w:r w:rsidRPr="00CB4DB0">
              <w:rPr>
                <w:rFonts w:ascii="Calibri" w:eastAsia="Calibri" w:hAnsi="Calibri" w:cs="Calibri"/>
                <w:color w:val="000000"/>
                <w:sz w:val="22"/>
                <w:szCs w:val="22"/>
              </w:rPr>
              <w:t>Vastutab vajalike kooskõlastuste olemasolu ja aruande koostamise eest.</w:t>
            </w:r>
          </w:p>
        </w:tc>
      </w:tr>
      <w:tr w:rsidR="00497181" w14:paraId="234C6C64" w14:textId="77777777">
        <w:tc>
          <w:tcPr>
            <w:tcW w:w="9356" w:type="dxa"/>
            <w:gridSpan w:val="2"/>
          </w:tcPr>
          <w:p w14:paraId="133CEC93" w14:textId="45E6F984" w:rsidR="00497181" w:rsidRDefault="00497181">
            <w:pPr>
              <w:pBdr>
                <w:top w:val="nil"/>
                <w:left w:val="nil"/>
                <w:bottom w:val="nil"/>
                <w:right w:val="nil"/>
                <w:between w:val="nil"/>
              </w:pBdr>
              <w:rPr>
                <w:rFonts w:ascii="Calibri" w:eastAsia="Calibri" w:hAnsi="Calibri" w:cs="Calibri"/>
                <w:color w:val="000000"/>
                <w:sz w:val="22"/>
                <w:szCs w:val="22"/>
                <w:u w:val="single"/>
              </w:rPr>
            </w:pPr>
            <w:r w:rsidRPr="00E74725">
              <w:rPr>
                <w:rFonts w:ascii="Calibri" w:eastAsia="Calibri" w:hAnsi="Calibri" w:cs="Calibri"/>
                <w:color w:val="FF0000"/>
                <w:sz w:val="22"/>
                <w:szCs w:val="22"/>
              </w:rPr>
              <w:lastRenderedPageBreak/>
              <w:t>Kommentaarid:</w:t>
            </w:r>
          </w:p>
        </w:tc>
      </w:tr>
    </w:tbl>
    <w:p w14:paraId="4E8D988F" w14:textId="5DFF3EB9" w:rsidR="00C04957" w:rsidRDefault="00C04957"/>
    <w:tbl>
      <w:tblPr>
        <w:tblStyle w:val="a7"/>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47"/>
      </w:tblGrid>
      <w:tr w:rsidR="00C04957" w14:paraId="4F49C574" w14:textId="77777777">
        <w:tc>
          <w:tcPr>
            <w:tcW w:w="8109" w:type="dxa"/>
          </w:tcPr>
          <w:p w14:paraId="67DB1C0C" w14:textId="50E615BB" w:rsidR="00C04957" w:rsidRDefault="002201C9">
            <w:pPr>
              <w:rPr>
                <w:rFonts w:ascii="Calibri" w:eastAsia="Calibri" w:hAnsi="Calibri" w:cs="Calibri"/>
                <w:sz w:val="22"/>
                <w:szCs w:val="22"/>
              </w:rPr>
            </w:pPr>
            <w:r>
              <w:rPr>
                <w:rFonts w:ascii="Calibri" w:eastAsia="Calibri" w:hAnsi="Calibri" w:cs="Calibri"/>
                <w:b/>
                <w:sz w:val="22"/>
                <w:szCs w:val="22"/>
              </w:rPr>
              <w:t>B.3.</w:t>
            </w:r>
            <w:r w:rsidR="00A35EFA">
              <w:rPr>
                <w:rFonts w:ascii="Calibri" w:eastAsia="Calibri" w:hAnsi="Calibri" w:cs="Calibri"/>
                <w:b/>
                <w:sz w:val="22"/>
                <w:szCs w:val="22"/>
              </w:rPr>
              <w:t>5</w:t>
            </w:r>
            <w:r>
              <w:rPr>
                <w:rFonts w:ascii="Calibri" w:eastAsia="Calibri" w:hAnsi="Calibri" w:cs="Calibri"/>
                <w:b/>
                <w:sz w:val="22"/>
                <w:szCs w:val="22"/>
              </w:rPr>
              <w:t xml:space="preserve"> </w:t>
            </w:r>
            <w:r w:rsidR="007B2C43" w:rsidRPr="00016623">
              <w:rPr>
                <w:rFonts w:ascii="Calibri" w:eastAsia="Calibri" w:hAnsi="Calibri" w:cs="Calibri"/>
                <w:b/>
                <w:sz w:val="22"/>
                <w:szCs w:val="22"/>
              </w:rPr>
              <w:t xml:space="preserve">Ehitusgeodeetilised </w:t>
            </w:r>
            <w:r w:rsidR="007B2C43">
              <w:rPr>
                <w:rFonts w:ascii="Calibri" w:eastAsia="Calibri" w:hAnsi="Calibri" w:cs="Calibri"/>
                <w:b/>
                <w:sz w:val="22"/>
                <w:szCs w:val="22"/>
              </w:rPr>
              <w:t>uuringud</w:t>
            </w:r>
            <w:r w:rsidR="007B2C43" w:rsidRPr="00A35EFA">
              <w:rPr>
                <w:rFonts w:ascii="Calibri" w:eastAsia="Calibri" w:hAnsi="Calibri" w:cs="Calibri"/>
                <w:b/>
                <w:sz w:val="22"/>
                <w:szCs w:val="22"/>
              </w:rPr>
              <w:t xml:space="preserve"> </w:t>
            </w:r>
          </w:p>
        </w:tc>
        <w:tc>
          <w:tcPr>
            <w:tcW w:w="1247" w:type="dxa"/>
          </w:tcPr>
          <w:p w14:paraId="5BCFD5CB" w14:textId="6B31F7D5" w:rsidR="00C04957" w:rsidRDefault="002201C9">
            <w:pPr>
              <w:rPr>
                <w:rFonts w:ascii="Calibri" w:eastAsia="Calibri" w:hAnsi="Calibri" w:cs="Calibri"/>
                <w:b/>
                <w:sz w:val="22"/>
                <w:szCs w:val="22"/>
              </w:rPr>
            </w:pPr>
            <w:r>
              <w:rPr>
                <w:rFonts w:ascii="Calibri" w:eastAsia="Calibri" w:hAnsi="Calibri" w:cs="Calibri"/>
                <w:b/>
                <w:sz w:val="22"/>
                <w:szCs w:val="22"/>
              </w:rPr>
              <w:t xml:space="preserve">EKR tase </w:t>
            </w:r>
            <w:r w:rsidR="0038663F">
              <w:rPr>
                <w:rFonts w:ascii="Calibri" w:eastAsia="Calibri" w:hAnsi="Calibri" w:cs="Calibri"/>
                <w:b/>
                <w:sz w:val="22"/>
                <w:szCs w:val="22"/>
              </w:rPr>
              <w:t>7</w:t>
            </w:r>
          </w:p>
        </w:tc>
      </w:tr>
      <w:tr w:rsidR="00C04957" w14:paraId="2F690354" w14:textId="77777777">
        <w:tc>
          <w:tcPr>
            <w:tcW w:w="9356" w:type="dxa"/>
            <w:gridSpan w:val="2"/>
          </w:tcPr>
          <w:p w14:paraId="5C28E4E1" w14:textId="77777777" w:rsidR="00C04957" w:rsidRDefault="002201C9">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02436F62" w14:textId="77777777" w:rsidR="00CB4DB0" w:rsidRPr="00CB4DB0" w:rsidRDefault="00CB4DB0" w:rsidP="00CB4DB0">
            <w:pPr>
              <w:pStyle w:val="ListParagraph"/>
              <w:numPr>
                <w:ilvl w:val="0"/>
                <w:numId w:val="26"/>
              </w:numPr>
              <w:pBdr>
                <w:top w:val="nil"/>
                <w:left w:val="nil"/>
                <w:bottom w:val="nil"/>
                <w:right w:val="nil"/>
                <w:between w:val="nil"/>
              </w:pBdr>
              <w:rPr>
                <w:rFonts w:ascii="Calibri" w:eastAsia="Calibri" w:hAnsi="Calibri" w:cs="Calibri"/>
                <w:color w:val="000000"/>
                <w:sz w:val="22"/>
                <w:szCs w:val="22"/>
              </w:rPr>
            </w:pPr>
            <w:r w:rsidRPr="00CB4DB0">
              <w:rPr>
                <w:rFonts w:ascii="Calibri" w:eastAsia="Calibri" w:hAnsi="Calibri" w:cs="Calibri"/>
                <w:color w:val="000000"/>
                <w:sz w:val="22"/>
                <w:szCs w:val="22"/>
              </w:rPr>
              <w:t>Projekteerib ja rajab mõõdistamisvõrgu, juhindudes etteantud tehnilistest nõuetest ja objekti eripärast.</w:t>
            </w:r>
          </w:p>
          <w:p w14:paraId="7014A61D" w14:textId="77777777" w:rsidR="00CB4DB0" w:rsidRPr="00CB4DB0" w:rsidRDefault="00CB4DB0" w:rsidP="00CB4DB0">
            <w:pPr>
              <w:pStyle w:val="ListParagraph"/>
              <w:numPr>
                <w:ilvl w:val="0"/>
                <w:numId w:val="26"/>
              </w:numPr>
              <w:pBdr>
                <w:top w:val="nil"/>
                <w:left w:val="nil"/>
                <w:bottom w:val="nil"/>
                <w:right w:val="nil"/>
                <w:between w:val="nil"/>
              </w:pBdr>
              <w:rPr>
                <w:rFonts w:ascii="Calibri" w:eastAsia="Calibri" w:hAnsi="Calibri" w:cs="Calibri"/>
                <w:color w:val="000000"/>
                <w:sz w:val="22"/>
                <w:szCs w:val="22"/>
              </w:rPr>
            </w:pPr>
            <w:r w:rsidRPr="00CB4DB0">
              <w:rPr>
                <w:rFonts w:ascii="Calibri" w:eastAsia="Calibri" w:hAnsi="Calibri" w:cs="Calibri"/>
                <w:color w:val="000000"/>
                <w:sz w:val="22"/>
                <w:szCs w:val="22"/>
              </w:rPr>
              <w:t xml:space="preserve">Kavandab ja korraldab maa-ala mõõdistamistööd vastavalt lähteülesandele. </w:t>
            </w:r>
          </w:p>
          <w:p w14:paraId="6335AA7C" w14:textId="77777777" w:rsidR="00CB4DB0" w:rsidRPr="00CB4DB0" w:rsidRDefault="00CB4DB0" w:rsidP="00CB4DB0">
            <w:pPr>
              <w:pStyle w:val="ListParagraph"/>
              <w:numPr>
                <w:ilvl w:val="0"/>
                <w:numId w:val="26"/>
              </w:numPr>
              <w:pBdr>
                <w:top w:val="nil"/>
                <w:left w:val="nil"/>
                <w:bottom w:val="nil"/>
                <w:right w:val="nil"/>
                <w:between w:val="nil"/>
              </w:pBdr>
              <w:rPr>
                <w:rFonts w:ascii="Calibri" w:eastAsia="Calibri" w:hAnsi="Calibri" w:cs="Calibri"/>
                <w:color w:val="000000"/>
                <w:sz w:val="22"/>
                <w:szCs w:val="22"/>
              </w:rPr>
            </w:pPr>
            <w:r w:rsidRPr="00CB4DB0">
              <w:rPr>
                <w:rFonts w:ascii="Calibri" w:eastAsia="Calibri" w:hAnsi="Calibri" w:cs="Calibri"/>
                <w:color w:val="000000"/>
                <w:sz w:val="22"/>
                <w:szCs w:val="22"/>
              </w:rPr>
              <w:t>Juhib ja kontrollib maa-ala plaani, maapinna mudeli ja vajalike ehitiste mudelite koostamist.</w:t>
            </w:r>
          </w:p>
          <w:p w14:paraId="5616452F" w14:textId="1CDA42DF" w:rsidR="00C04957" w:rsidRPr="0038663F" w:rsidRDefault="00CB4DB0" w:rsidP="00CB4DB0">
            <w:pPr>
              <w:pStyle w:val="ListParagraph"/>
              <w:numPr>
                <w:ilvl w:val="0"/>
                <w:numId w:val="26"/>
              </w:numPr>
              <w:pBdr>
                <w:top w:val="nil"/>
                <w:left w:val="nil"/>
                <w:bottom w:val="nil"/>
                <w:right w:val="nil"/>
                <w:between w:val="nil"/>
              </w:pBdr>
              <w:rPr>
                <w:rFonts w:ascii="Calibri" w:eastAsia="Calibri" w:hAnsi="Calibri" w:cs="Calibri"/>
                <w:color w:val="000000"/>
                <w:sz w:val="22"/>
                <w:szCs w:val="22"/>
              </w:rPr>
            </w:pPr>
            <w:r w:rsidRPr="00CB4DB0">
              <w:rPr>
                <w:rFonts w:ascii="Calibri" w:eastAsia="Calibri" w:hAnsi="Calibri" w:cs="Calibri"/>
                <w:color w:val="000000"/>
                <w:sz w:val="22"/>
                <w:szCs w:val="22"/>
              </w:rPr>
              <w:t>Vastutab vajalike kooskõlastuste olemasolu ja aruande koostamise eest.</w:t>
            </w:r>
          </w:p>
        </w:tc>
      </w:tr>
      <w:tr w:rsidR="00497181" w14:paraId="512B4A20" w14:textId="77777777">
        <w:tc>
          <w:tcPr>
            <w:tcW w:w="9356" w:type="dxa"/>
            <w:gridSpan w:val="2"/>
          </w:tcPr>
          <w:p w14:paraId="7B3C3E34" w14:textId="04C78392" w:rsidR="00497181" w:rsidRDefault="00497181">
            <w:pPr>
              <w:pBdr>
                <w:top w:val="nil"/>
                <w:left w:val="nil"/>
                <w:bottom w:val="nil"/>
                <w:right w:val="nil"/>
                <w:between w:val="nil"/>
              </w:pBdr>
              <w:rPr>
                <w:rFonts w:ascii="Calibri" w:eastAsia="Calibri" w:hAnsi="Calibri" w:cs="Calibri"/>
                <w:color w:val="000000"/>
                <w:sz w:val="22"/>
                <w:szCs w:val="22"/>
                <w:u w:val="single"/>
              </w:rPr>
            </w:pPr>
            <w:r w:rsidRPr="00E74725">
              <w:rPr>
                <w:rFonts w:ascii="Calibri" w:eastAsia="Calibri" w:hAnsi="Calibri" w:cs="Calibri"/>
                <w:color w:val="FF0000"/>
                <w:sz w:val="22"/>
                <w:szCs w:val="22"/>
              </w:rPr>
              <w:t>Kommentaarid:</w:t>
            </w:r>
          </w:p>
        </w:tc>
      </w:tr>
    </w:tbl>
    <w:p w14:paraId="6AB16C87" w14:textId="10C001ED" w:rsidR="00C04957" w:rsidRDefault="00C04957"/>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47"/>
      </w:tblGrid>
      <w:tr w:rsidR="004E194F" w14:paraId="62AD699B" w14:textId="77777777" w:rsidTr="005435F5">
        <w:tc>
          <w:tcPr>
            <w:tcW w:w="8109" w:type="dxa"/>
          </w:tcPr>
          <w:p w14:paraId="6D7AE021" w14:textId="25DC80D9" w:rsidR="004E194F" w:rsidRDefault="004E194F" w:rsidP="005435F5">
            <w:pPr>
              <w:rPr>
                <w:rFonts w:ascii="Calibri" w:eastAsia="Calibri" w:hAnsi="Calibri" w:cs="Calibri"/>
                <w:sz w:val="22"/>
                <w:szCs w:val="22"/>
              </w:rPr>
            </w:pPr>
            <w:r>
              <w:rPr>
                <w:rFonts w:ascii="Calibri" w:eastAsia="Calibri" w:hAnsi="Calibri" w:cs="Calibri"/>
                <w:b/>
                <w:sz w:val="22"/>
                <w:szCs w:val="22"/>
              </w:rPr>
              <w:t>B.3.</w:t>
            </w:r>
            <w:r w:rsidR="0074492A">
              <w:rPr>
                <w:rFonts w:ascii="Calibri" w:eastAsia="Calibri" w:hAnsi="Calibri" w:cs="Calibri"/>
                <w:b/>
                <w:sz w:val="22"/>
                <w:szCs w:val="22"/>
              </w:rPr>
              <w:t>6</w:t>
            </w:r>
            <w:r>
              <w:rPr>
                <w:rFonts w:ascii="Calibri" w:eastAsia="Calibri" w:hAnsi="Calibri" w:cs="Calibri"/>
                <w:b/>
                <w:sz w:val="22"/>
                <w:szCs w:val="22"/>
              </w:rPr>
              <w:t xml:space="preserve"> </w:t>
            </w:r>
            <w:r w:rsidRPr="00016623">
              <w:rPr>
                <w:rFonts w:ascii="Calibri" w:eastAsia="Calibri" w:hAnsi="Calibri" w:cs="Calibri"/>
                <w:b/>
                <w:sz w:val="22"/>
                <w:szCs w:val="22"/>
              </w:rPr>
              <w:t xml:space="preserve"> </w:t>
            </w:r>
            <w:r w:rsidR="007B2C43" w:rsidRPr="00A35EFA">
              <w:rPr>
                <w:rFonts w:ascii="Calibri" w:eastAsia="Calibri" w:hAnsi="Calibri" w:cs="Calibri"/>
                <w:b/>
                <w:sz w:val="22"/>
                <w:szCs w:val="22"/>
              </w:rPr>
              <w:t xml:space="preserve">Ehitiste </w:t>
            </w:r>
            <w:r w:rsidR="007B2C43">
              <w:rPr>
                <w:rFonts w:ascii="Calibri" w:eastAsia="Calibri" w:hAnsi="Calibri" w:cs="Calibri"/>
                <w:b/>
                <w:sz w:val="22"/>
                <w:szCs w:val="22"/>
              </w:rPr>
              <w:t>i</w:t>
            </w:r>
            <w:r w:rsidR="007B2C43" w:rsidRPr="00A35EFA">
              <w:rPr>
                <w:rFonts w:ascii="Calibri" w:eastAsia="Calibri" w:hAnsi="Calibri" w:cs="Calibri"/>
                <w:b/>
                <w:sz w:val="22"/>
                <w:szCs w:val="22"/>
              </w:rPr>
              <w:t>nsenergeodeetilised tööd</w:t>
            </w:r>
          </w:p>
        </w:tc>
        <w:tc>
          <w:tcPr>
            <w:tcW w:w="1247" w:type="dxa"/>
          </w:tcPr>
          <w:p w14:paraId="1DF532DF" w14:textId="77777777" w:rsidR="004E194F" w:rsidRDefault="004E194F" w:rsidP="005435F5">
            <w:pPr>
              <w:rPr>
                <w:rFonts w:ascii="Calibri" w:eastAsia="Calibri" w:hAnsi="Calibri" w:cs="Calibri"/>
                <w:b/>
                <w:sz w:val="22"/>
                <w:szCs w:val="22"/>
              </w:rPr>
            </w:pPr>
            <w:r>
              <w:rPr>
                <w:rFonts w:ascii="Calibri" w:eastAsia="Calibri" w:hAnsi="Calibri" w:cs="Calibri"/>
                <w:b/>
                <w:sz w:val="22"/>
                <w:szCs w:val="22"/>
              </w:rPr>
              <w:t>EKR tase 7</w:t>
            </w:r>
          </w:p>
        </w:tc>
      </w:tr>
      <w:tr w:rsidR="004E194F" w14:paraId="606C5097" w14:textId="77777777" w:rsidTr="005435F5">
        <w:tc>
          <w:tcPr>
            <w:tcW w:w="9356" w:type="dxa"/>
            <w:gridSpan w:val="2"/>
          </w:tcPr>
          <w:p w14:paraId="31B93BEC" w14:textId="77777777" w:rsidR="004E194F" w:rsidRDefault="004E194F" w:rsidP="005435F5">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1891D1D4" w14:textId="77777777" w:rsidR="00CB4DB0" w:rsidRPr="00CB4DB0" w:rsidRDefault="00CB4DB0" w:rsidP="00CB4DB0">
            <w:pPr>
              <w:numPr>
                <w:ilvl w:val="0"/>
                <w:numId w:val="28"/>
              </w:numPr>
              <w:pBdr>
                <w:top w:val="nil"/>
                <w:left w:val="nil"/>
                <w:bottom w:val="nil"/>
                <w:right w:val="nil"/>
                <w:between w:val="nil"/>
              </w:pBdr>
              <w:rPr>
                <w:rFonts w:ascii="Calibri" w:eastAsia="Calibri" w:hAnsi="Calibri" w:cs="Calibri"/>
                <w:color w:val="000000"/>
                <w:sz w:val="22"/>
                <w:szCs w:val="22"/>
              </w:rPr>
            </w:pPr>
            <w:r w:rsidRPr="00CB4DB0">
              <w:rPr>
                <w:rFonts w:ascii="Calibri" w:eastAsia="Calibri" w:hAnsi="Calibri" w:cs="Calibri"/>
                <w:color w:val="000000"/>
                <w:sz w:val="22"/>
                <w:szCs w:val="22"/>
              </w:rPr>
              <w:t xml:space="preserve">Töötab välja metoodika ja tööülesanded hoonete, sh ajalooliste hoonete mõõdistustöödeks ning nende põhjal hoonete rekonstrueerimisprojektide ja muudeks eesmärkideks vajalike jooniste (hoone plaanid, lõiked, fassaadijoonised, inventariseerimisjoonised, 3D-mudelid jne) koostamiseks. </w:t>
            </w:r>
          </w:p>
          <w:p w14:paraId="2D2B6CE9" w14:textId="77777777" w:rsidR="00CB4DB0" w:rsidRPr="00CB4DB0" w:rsidRDefault="00CB4DB0" w:rsidP="00CB4DB0">
            <w:pPr>
              <w:numPr>
                <w:ilvl w:val="0"/>
                <w:numId w:val="28"/>
              </w:numPr>
              <w:pBdr>
                <w:top w:val="nil"/>
                <w:left w:val="nil"/>
                <w:bottom w:val="nil"/>
                <w:right w:val="nil"/>
                <w:between w:val="nil"/>
              </w:pBdr>
              <w:rPr>
                <w:rFonts w:ascii="Calibri" w:eastAsia="Calibri" w:hAnsi="Calibri" w:cs="Calibri"/>
                <w:color w:val="000000"/>
                <w:sz w:val="22"/>
                <w:szCs w:val="22"/>
              </w:rPr>
            </w:pPr>
            <w:r w:rsidRPr="00CB4DB0">
              <w:rPr>
                <w:rFonts w:ascii="Calibri" w:eastAsia="Calibri" w:hAnsi="Calibri" w:cs="Calibri"/>
                <w:color w:val="000000"/>
                <w:sz w:val="22"/>
                <w:szCs w:val="22"/>
              </w:rPr>
              <w:t>Määrab mõõdistusandmete põhjal hoonete pindalad jm tehnilised parameetrid, vajadusel ja omaniku volitusel esitab andmed ehitisregistrisse kandmiseks.</w:t>
            </w:r>
          </w:p>
          <w:p w14:paraId="75FDF7A4" w14:textId="77777777" w:rsidR="00CB4DB0" w:rsidRPr="00CB4DB0" w:rsidRDefault="00CB4DB0" w:rsidP="00CB4DB0">
            <w:pPr>
              <w:numPr>
                <w:ilvl w:val="0"/>
                <w:numId w:val="28"/>
              </w:numPr>
              <w:pBdr>
                <w:top w:val="nil"/>
                <w:left w:val="nil"/>
                <w:bottom w:val="nil"/>
                <w:right w:val="nil"/>
                <w:between w:val="nil"/>
              </w:pBdr>
              <w:rPr>
                <w:rFonts w:ascii="Calibri" w:eastAsia="Calibri" w:hAnsi="Calibri" w:cs="Calibri"/>
                <w:color w:val="000000"/>
                <w:sz w:val="22"/>
                <w:szCs w:val="22"/>
              </w:rPr>
            </w:pPr>
            <w:r w:rsidRPr="00CB4DB0">
              <w:rPr>
                <w:rFonts w:ascii="Calibri" w:eastAsia="Calibri" w:hAnsi="Calibri" w:cs="Calibri"/>
                <w:color w:val="000000"/>
                <w:sz w:val="22"/>
                <w:szCs w:val="22"/>
              </w:rPr>
              <w:t>Koostab ehitiste BIM rakenduskavasid geodeedi pädevuse piires; koostab BIM mudeleid.</w:t>
            </w:r>
          </w:p>
          <w:p w14:paraId="2B1235FB" w14:textId="77777777" w:rsidR="00CB4DB0" w:rsidRPr="00CB4DB0" w:rsidRDefault="00CB4DB0" w:rsidP="00CB4DB0">
            <w:pPr>
              <w:numPr>
                <w:ilvl w:val="0"/>
                <w:numId w:val="28"/>
              </w:numPr>
              <w:pBdr>
                <w:top w:val="nil"/>
                <w:left w:val="nil"/>
                <w:bottom w:val="nil"/>
                <w:right w:val="nil"/>
                <w:between w:val="nil"/>
              </w:pBdr>
              <w:rPr>
                <w:rFonts w:ascii="Calibri" w:eastAsia="Calibri" w:hAnsi="Calibri" w:cs="Calibri"/>
                <w:color w:val="000000"/>
                <w:sz w:val="22"/>
                <w:szCs w:val="22"/>
              </w:rPr>
            </w:pPr>
            <w:r w:rsidRPr="00CB4DB0">
              <w:rPr>
                <w:rFonts w:ascii="Calibri" w:eastAsia="Calibri" w:hAnsi="Calibri" w:cs="Calibri"/>
                <w:color w:val="000000"/>
                <w:sz w:val="22"/>
                <w:szCs w:val="22"/>
              </w:rPr>
              <w:t xml:space="preserve">Töötab välja metoodika ja tööülesanded keerukamate rajatiste (nt sillad, viaduktid, tootmis- ja tehnoloogilised seadmed, elektrialajaamad, </w:t>
            </w:r>
            <w:proofErr w:type="spellStart"/>
            <w:r w:rsidRPr="00CB4DB0">
              <w:rPr>
                <w:rFonts w:ascii="Calibri" w:eastAsia="Calibri" w:hAnsi="Calibri" w:cs="Calibri"/>
                <w:color w:val="000000"/>
                <w:sz w:val="22"/>
                <w:szCs w:val="22"/>
              </w:rPr>
              <w:t>hüdrotehnilised</w:t>
            </w:r>
            <w:proofErr w:type="spellEnd"/>
            <w:r w:rsidRPr="00CB4DB0">
              <w:rPr>
                <w:rFonts w:ascii="Calibri" w:eastAsia="Calibri" w:hAnsi="Calibri" w:cs="Calibri"/>
                <w:color w:val="000000"/>
                <w:sz w:val="22"/>
                <w:szCs w:val="22"/>
              </w:rPr>
              <w:t xml:space="preserve"> rajatised, puhastusseadmed jne) mõõdistustööde teostamiseks ning nende põhjal rajatiste rekonstrueerimisprojektide tarvis tehtavate jooniste (rajatise plaanid, lõiked, fassaadijoonised, inventariseerimisjoonised, konstruktsioonisõlmede joonised, 3D-mudelid jne.) koostamiseks.</w:t>
            </w:r>
          </w:p>
          <w:p w14:paraId="74ADAB22" w14:textId="77777777" w:rsidR="00CB4DB0" w:rsidRPr="00CB4DB0" w:rsidRDefault="00CB4DB0" w:rsidP="00CB4DB0">
            <w:pPr>
              <w:numPr>
                <w:ilvl w:val="0"/>
                <w:numId w:val="28"/>
              </w:numPr>
              <w:pBdr>
                <w:top w:val="nil"/>
                <w:left w:val="nil"/>
                <w:bottom w:val="nil"/>
                <w:right w:val="nil"/>
                <w:between w:val="nil"/>
              </w:pBdr>
              <w:rPr>
                <w:rFonts w:ascii="Calibri" w:eastAsia="Calibri" w:hAnsi="Calibri" w:cs="Calibri"/>
                <w:color w:val="000000"/>
                <w:sz w:val="22"/>
                <w:szCs w:val="22"/>
              </w:rPr>
            </w:pPr>
            <w:r w:rsidRPr="00CB4DB0">
              <w:rPr>
                <w:rFonts w:ascii="Calibri" w:eastAsia="Calibri" w:hAnsi="Calibri" w:cs="Calibri"/>
                <w:color w:val="000000"/>
                <w:sz w:val="22"/>
                <w:szCs w:val="22"/>
              </w:rPr>
              <w:t xml:space="preserve">Töötab välja metoodika ja tööülesanded ehitiste monitooringuks. Analüüsib ja esitleb töö tulemusel saadud andmeid. </w:t>
            </w:r>
          </w:p>
          <w:p w14:paraId="7B896172" w14:textId="458B2618" w:rsidR="004E194F" w:rsidRPr="0038663F" w:rsidRDefault="00CB4DB0" w:rsidP="00CB4DB0">
            <w:pPr>
              <w:numPr>
                <w:ilvl w:val="0"/>
                <w:numId w:val="28"/>
              </w:numPr>
              <w:pBdr>
                <w:top w:val="nil"/>
                <w:left w:val="nil"/>
                <w:bottom w:val="nil"/>
                <w:right w:val="nil"/>
                <w:between w:val="nil"/>
              </w:pBdr>
              <w:rPr>
                <w:rFonts w:ascii="Calibri" w:eastAsia="Calibri" w:hAnsi="Calibri" w:cs="Calibri"/>
                <w:color w:val="000000"/>
                <w:sz w:val="22"/>
                <w:szCs w:val="22"/>
              </w:rPr>
            </w:pPr>
            <w:r w:rsidRPr="00CB4DB0">
              <w:rPr>
                <w:rFonts w:ascii="Calibri" w:eastAsia="Calibri" w:hAnsi="Calibri" w:cs="Calibri"/>
                <w:color w:val="000000"/>
                <w:sz w:val="22"/>
                <w:szCs w:val="22"/>
              </w:rPr>
              <w:t xml:space="preserve">Juhindudes antud objekti spetsiifikast ja normdokumentidest töötab välja metoodika ja tööülesanded spetsiifiliste rajatiste (staadionid, kütusemahutid, ujumisbasseinid, lasketiirud, rööbasteed, keerukamad tööstus- ja tootmisseadmed, kaevandused jne.) täppismõõdistamiseks, kalibreerimiseks ja </w:t>
            </w:r>
            <w:proofErr w:type="spellStart"/>
            <w:r w:rsidRPr="00CB4DB0">
              <w:rPr>
                <w:rFonts w:ascii="Calibri" w:eastAsia="Calibri" w:hAnsi="Calibri" w:cs="Calibri"/>
                <w:color w:val="000000"/>
                <w:sz w:val="22"/>
                <w:szCs w:val="22"/>
              </w:rPr>
              <w:t>pasportiseerimiseks</w:t>
            </w:r>
            <w:proofErr w:type="spellEnd"/>
            <w:r w:rsidRPr="00CB4DB0">
              <w:rPr>
                <w:rFonts w:ascii="Calibri" w:eastAsia="Calibri" w:hAnsi="Calibri" w:cs="Calibri"/>
                <w:color w:val="000000"/>
                <w:sz w:val="22"/>
                <w:szCs w:val="22"/>
              </w:rPr>
              <w:t>.</w:t>
            </w:r>
          </w:p>
        </w:tc>
      </w:tr>
      <w:tr w:rsidR="004E194F" w14:paraId="1C54E5E2" w14:textId="77777777" w:rsidTr="005435F5">
        <w:tc>
          <w:tcPr>
            <w:tcW w:w="9356" w:type="dxa"/>
            <w:gridSpan w:val="2"/>
          </w:tcPr>
          <w:p w14:paraId="365CAC90" w14:textId="77777777" w:rsidR="004E194F" w:rsidRDefault="004E194F" w:rsidP="005435F5">
            <w:pPr>
              <w:pBdr>
                <w:top w:val="nil"/>
                <w:left w:val="nil"/>
                <w:bottom w:val="nil"/>
                <w:right w:val="nil"/>
                <w:between w:val="nil"/>
              </w:pBdr>
              <w:rPr>
                <w:rFonts w:ascii="Calibri" w:eastAsia="Calibri" w:hAnsi="Calibri" w:cs="Calibri"/>
                <w:color w:val="000000"/>
                <w:sz w:val="22"/>
                <w:szCs w:val="22"/>
                <w:u w:val="single"/>
              </w:rPr>
            </w:pPr>
            <w:r w:rsidRPr="00E74725">
              <w:rPr>
                <w:rFonts w:ascii="Calibri" w:eastAsia="Calibri" w:hAnsi="Calibri" w:cs="Calibri"/>
                <w:color w:val="FF0000"/>
                <w:sz w:val="22"/>
                <w:szCs w:val="22"/>
              </w:rPr>
              <w:t>Kommentaarid:</w:t>
            </w:r>
          </w:p>
        </w:tc>
      </w:tr>
    </w:tbl>
    <w:p w14:paraId="31168CE5" w14:textId="4927FA54" w:rsidR="004E194F" w:rsidRDefault="004E194F"/>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47"/>
      </w:tblGrid>
      <w:tr w:rsidR="00AB5E83" w14:paraId="551B6E8C" w14:textId="77777777" w:rsidTr="005435F5">
        <w:tc>
          <w:tcPr>
            <w:tcW w:w="8109" w:type="dxa"/>
          </w:tcPr>
          <w:p w14:paraId="3ABB3D8C" w14:textId="769E5284" w:rsidR="00AB5E83" w:rsidRDefault="00AB5E83" w:rsidP="005435F5">
            <w:pPr>
              <w:rPr>
                <w:rFonts w:ascii="Calibri" w:eastAsia="Calibri" w:hAnsi="Calibri" w:cs="Calibri"/>
                <w:sz w:val="22"/>
                <w:szCs w:val="22"/>
              </w:rPr>
            </w:pPr>
            <w:bookmarkStart w:id="2" w:name="_Hlk116898238"/>
            <w:r>
              <w:rPr>
                <w:rFonts w:ascii="Calibri" w:eastAsia="Calibri" w:hAnsi="Calibri" w:cs="Calibri"/>
                <w:b/>
                <w:sz w:val="22"/>
                <w:szCs w:val="22"/>
              </w:rPr>
              <w:t>B.3.7 Kõrgema geodeesia tööd</w:t>
            </w:r>
          </w:p>
        </w:tc>
        <w:tc>
          <w:tcPr>
            <w:tcW w:w="1247" w:type="dxa"/>
          </w:tcPr>
          <w:p w14:paraId="3C34EAAB" w14:textId="1A551C6C" w:rsidR="00AB5E83" w:rsidRDefault="00AB5E83" w:rsidP="005435F5">
            <w:pPr>
              <w:rPr>
                <w:rFonts w:ascii="Calibri" w:eastAsia="Calibri" w:hAnsi="Calibri" w:cs="Calibri"/>
                <w:b/>
                <w:sz w:val="22"/>
                <w:szCs w:val="22"/>
              </w:rPr>
            </w:pPr>
            <w:r>
              <w:rPr>
                <w:rFonts w:ascii="Calibri" w:eastAsia="Calibri" w:hAnsi="Calibri" w:cs="Calibri"/>
                <w:b/>
                <w:sz w:val="22"/>
                <w:szCs w:val="22"/>
              </w:rPr>
              <w:t xml:space="preserve">EKR tase </w:t>
            </w:r>
            <w:r w:rsidR="009B7CE4">
              <w:rPr>
                <w:rFonts w:ascii="Calibri" w:eastAsia="Calibri" w:hAnsi="Calibri" w:cs="Calibri"/>
                <w:b/>
                <w:sz w:val="22"/>
                <w:szCs w:val="22"/>
              </w:rPr>
              <w:t>7</w:t>
            </w:r>
          </w:p>
        </w:tc>
      </w:tr>
      <w:tr w:rsidR="00AB5E83" w14:paraId="6E89977E" w14:textId="77777777" w:rsidTr="005435F5">
        <w:tc>
          <w:tcPr>
            <w:tcW w:w="9356" w:type="dxa"/>
            <w:gridSpan w:val="2"/>
          </w:tcPr>
          <w:p w14:paraId="186CD531" w14:textId="77777777" w:rsidR="00AB5E83" w:rsidRDefault="00AB5E83" w:rsidP="005435F5">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7069A8A4" w14:textId="77777777" w:rsidR="00CB4DB0" w:rsidRPr="00CB4DB0" w:rsidRDefault="00CB4DB0" w:rsidP="00CB4DB0">
            <w:pPr>
              <w:numPr>
                <w:ilvl w:val="0"/>
                <w:numId w:val="3"/>
              </w:numPr>
              <w:pBdr>
                <w:top w:val="nil"/>
                <w:left w:val="nil"/>
                <w:bottom w:val="nil"/>
                <w:right w:val="nil"/>
                <w:between w:val="nil"/>
              </w:pBdr>
              <w:rPr>
                <w:rFonts w:ascii="Calibri" w:eastAsia="Calibri" w:hAnsi="Calibri" w:cs="Calibri"/>
                <w:color w:val="000000"/>
                <w:sz w:val="22"/>
                <w:szCs w:val="22"/>
              </w:rPr>
            </w:pPr>
            <w:r w:rsidRPr="00CB4DB0">
              <w:rPr>
                <w:rFonts w:ascii="Calibri" w:eastAsia="Calibri" w:hAnsi="Calibri" w:cs="Calibri"/>
                <w:color w:val="000000"/>
                <w:sz w:val="22"/>
                <w:szCs w:val="22"/>
              </w:rPr>
              <w:t xml:space="preserve">Kogub kokku ja analüüsib geodeetiliste võrkude kohta olemasolevaid arhiivimaterjale. </w:t>
            </w:r>
            <w:proofErr w:type="spellStart"/>
            <w:r w:rsidRPr="00CB4DB0">
              <w:rPr>
                <w:rFonts w:ascii="Calibri" w:eastAsia="Calibri" w:hAnsi="Calibri" w:cs="Calibri"/>
                <w:color w:val="000000"/>
                <w:sz w:val="22"/>
                <w:szCs w:val="22"/>
              </w:rPr>
              <w:t>Rekognostseerib</w:t>
            </w:r>
            <w:proofErr w:type="spellEnd"/>
            <w:r w:rsidRPr="00CB4DB0">
              <w:rPr>
                <w:rFonts w:ascii="Calibri" w:eastAsia="Calibri" w:hAnsi="Calibri" w:cs="Calibri"/>
                <w:color w:val="000000"/>
                <w:sz w:val="22"/>
                <w:szCs w:val="22"/>
              </w:rPr>
              <w:t xml:space="preserve"> geodeetilise võrgu. Saadud andmete alusel ning etteantud tellimusest lähtudes koostab projekti kohaliku geodeetilise võrgu 1., 2. ja 3. järgule, riiklikele geodeetilistele võrkudele ja/või kõrgusvõrgule.</w:t>
            </w:r>
          </w:p>
          <w:p w14:paraId="20779784" w14:textId="77777777" w:rsidR="00CB4DB0" w:rsidRPr="00CB4DB0" w:rsidRDefault="00CB4DB0" w:rsidP="00CB4DB0">
            <w:pPr>
              <w:numPr>
                <w:ilvl w:val="0"/>
                <w:numId w:val="3"/>
              </w:numPr>
              <w:pBdr>
                <w:top w:val="nil"/>
                <w:left w:val="nil"/>
                <w:bottom w:val="nil"/>
                <w:right w:val="nil"/>
                <w:between w:val="nil"/>
              </w:pBdr>
              <w:rPr>
                <w:rFonts w:ascii="Calibri" w:eastAsia="Calibri" w:hAnsi="Calibri" w:cs="Calibri"/>
                <w:color w:val="000000"/>
                <w:sz w:val="22"/>
                <w:szCs w:val="22"/>
              </w:rPr>
            </w:pPr>
            <w:r w:rsidRPr="00CB4DB0">
              <w:rPr>
                <w:rFonts w:ascii="Calibri" w:eastAsia="Calibri" w:hAnsi="Calibri" w:cs="Calibri"/>
                <w:color w:val="000000"/>
                <w:sz w:val="22"/>
                <w:szCs w:val="22"/>
              </w:rPr>
              <w:t>Rajab ja rekonstrueerib vastavalt projektile kohaliku geodeetilise võrgu 1., 2. ja 3. järku, kaasa arvatud mõõdistus-, arvutus- ja vormistustööd.</w:t>
            </w:r>
          </w:p>
          <w:p w14:paraId="26FC57C8" w14:textId="77777777" w:rsidR="00CB4DB0" w:rsidRPr="00CB4DB0" w:rsidRDefault="00CB4DB0" w:rsidP="00CB4DB0">
            <w:pPr>
              <w:numPr>
                <w:ilvl w:val="0"/>
                <w:numId w:val="3"/>
              </w:numPr>
              <w:pBdr>
                <w:top w:val="nil"/>
                <w:left w:val="nil"/>
                <w:bottom w:val="nil"/>
                <w:right w:val="nil"/>
                <w:between w:val="nil"/>
              </w:pBdr>
              <w:rPr>
                <w:rFonts w:ascii="Calibri" w:eastAsia="Calibri" w:hAnsi="Calibri" w:cs="Calibri"/>
                <w:color w:val="000000"/>
                <w:sz w:val="22"/>
                <w:szCs w:val="22"/>
              </w:rPr>
            </w:pPr>
            <w:r w:rsidRPr="00CB4DB0">
              <w:rPr>
                <w:rFonts w:ascii="Calibri" w:eastAsia="Calibri" w:hAnsi="Calibri" w:cs="Calibri"/>
                <w:color w:val="000000"/>
                <w:sz w:val="22"/>
                <w:szCs w:val="22"/>
              </w:rPr>
              <w:t xml:space="preserve">Rajab ja rekonstrueerib riiklikke geodeetilisi võrke projektist lähtudes, kaasa arvatud mõõdistus-, arvutus- ja vormistustööd. </w:t>
            </w:r>
          </w:p>
          <w:p w14:paraId="11EDE57D" w14:textId="39C0494E" w:rsidR="00AB5E83" w:rsidRPr="007B2C43" w:rsidRDefault="00CB4DB0" w:rsidP="00CB4DB0">
            <w:pPr>
              <w:numPr>
                <w:ilvl w:val="0"/>
                <w:numId w:val="3"/>
              </w:numPr>
              <w:pBdr>
                <w:top w:val="nil"/>
                <w:left w:val="nil"/>
                <w:bottom w:val="nil"/>
                <w:right w:val="nil"/>
                <w:between w:val="nil"/>
              </w:pBdr>
              <w:rPr>
                <w:rFonts w:ascii="Calibri" w:eastAsia="Calibri" w:hAnsi="Calibri" w:cs="Calibri"/>
                <w:color w:val="000000"/>
                <w:sz w:val="22"/>
                <w:szCs w:val="22"/>
              </w:rPr>
            </w:pPr>
            <w:r w:rsidRPr="00CB4DB0">
              <w:rPr>
                <w:rFonts w:ascii="Calibri" w:eastAsia="Calibri" w:hAnsi="Calibri" w:cs="Calibri"/>
                <w:color w:val="000000"/>
                <w:sz w:val="22"/>
                <w:szCs w:val="22"/>
              </w:rPr>
              <w:t>Valib koordinaatsüsteemide teisendusparameetrid, kasutades vastavaid tarkvaraprogramme. Vajaduse korral teeb  koordinaatsüsteemide vahelisi teisendusi.</w:t>
            </w:r>
          </w:p>
        </w:tc>
      </w:tr>
      <w:tr w:rsidR="00AB5E83" w14:paraId="357C5980" w14:textId="77777777" w:rsidTr="005435F5">
        <w:tc>
          <w:tcPr>
            <w:tcW w:w="9356" w:type="dxa"/>
            <w:gridSpan w:val="2"/>
          </w:tcPr>
          <w:p w14:paraId="2F85A79F" w14:textId="77777777" w:rsidR="00AB5E83" w:rsidRDefault="00AB5E83" w:rsidP="005435F5">
            <w:pPr>
              <w:pBdr>
                <w:top w:val="nil"/>
                <w:left w:val="nil"/>
                <w:bottom w:val="nil"/>
                <w:right w:val="nil"/>
                <w:between w:val="nil"/>
              </w:pBdr>
              <w:rPr>
                <w:rFonts w:ascii="Calibri" w:eastAsia="Calibri" w:hAnsi="Calibri" w:cs="Calibri"/>
                <w:color w:val="000000"/>
                <w:sz w:val="22"/>
                <w:szCs w:val="22"/>
                <w:u w:val="single"/>
              </w:rPr>
            </w:pPr>
            <w:r w:rsidRPr="00E74725">
              <w:rPr>
                <w:rFonts w:ascii="Calibri" w:eastAsia="Calibri" w:hAnsi="Calibri" w:cs="Calibri"/>
                <w:color w:val="FF0000"/>
                <w:sz w:val="22"/>
                <w:szCs w:val="22"/>
              </w:rPr>
              <w:t>Kommentaarid:</w:t>
            </w:r>
          </w:p>
        </w:tc>
      </w:tr>
      <w:bookmarkEnd w:id="2"/>
    </w:tbl>
    <w:p w14:paraId="1571F097" w14:textId="2020BCBF" w:rsidR="00AB5E83" w:rsidRDefault="00AB5E83"/>
    <w:p w14:paraId="22F5A0AA" w14:textId="77777777" w:rsidR="00CB4DB0" w:rsidRDefault="00CB4DB0"/>
    <w:p w14:paraId="5F567B1B" w14:textId="1FF7509D" w:rsidR="001E0D2C" w:rsidRDefault="004229F3" w:rsidP="004E49B8">
      <w:pPr>
        <w:ind w:left="142"/>
        <w:jc w:val="both"/>
        <w:rPr>
          <w:rFonts w:ascii="Calibri" w:eastAsia="Calibri" w:hAnsi="Calibri" w:cs="Calibri"/>
          <w:b/>
          <w:color w:val="FF0000"/>
          <w:sz w:val="28"/>
          <w:szCs w:val="28"/>
        </w:rPr>
      </w:pPr>
      <w:r>
        <w:rPr>
          <w:rFonts w:ascii="Calibri" w:eastAsia="Calibri" w:hAnsi="Calibri" w:cs="Calibri"/>
          <w:b/>
          <w:color w:val="0070C0"/>
        </w:rPr>
        <w:t xml:space="preserve">VALITAVAD KOMPETENTSID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47"/>
      </w:tblGrid>
      <w:tr w:rsidR="004E49B8" w14:paraId="3DA031C9" w14:textId="77777777" w:rsidTr="005435F5">
        <w:tc>
          <w:tcPr>
            <w:tcW w:w="8109" w:type="dxa"/>
          </w:tcPr>
          <w:p w14:paraId="7671BCCF" w14:textId="3F68B1F8" w:rsidR="004E49B8" w:rsidRDefault="004E49B8" w:rsidP="005435F5">
            <w:pPr>
              <w:jc w:val="both"/>
              <w:rPr>
                <w:rFonts w:ascii="Calibri" w:eastAsia="Calibri" w:hAnsi="Calibri" w:cs="Calibri"/>
                <w:b/>
                <w:sz w:val="22"/>
                <w:szCs w:val="22"/>
              </w:rPr>
            </w:pPr>
            <w:r>
              <w:rPr>
                <w:rFonts w:ascii="Calibri" w:eastAsia="Calibri" w:hAnsi="Calibri" w:cs="Calibri"/>
                <w:b/>
                <w:sz w:val="22"/>
                <w:szCs w:val="22"/>
              </w:rPr>
              <w:t xml:space="preserve">B.3.8 </w:t>
            </w:r>
            <w:r w:rsidRPr="004E49B8">
              <w:rPr>
                <w:rFonts w:ascii="Calibri" w:eastAsia="Calibri" w:hAnsi="Calibri" w:cs="Calibri"/>
                <w:b/>
                <w:sz w:val="22"/>
                <w:szCs w:val="22"/>
              </w:rPr>
              <w:t>Projekti geodeetili</w:t>
            </w:r>
            <w:r w:rsidR="00E5057C">
              <w:rPr>
                <w:rFonts w:ascii="Calibri" w:eastAsia="Calibri" w:hAnsi="Calibri" w:cs="Calibri"/>
                <w:b/>
                <w:sz w:val="22"/>
                <w:szCs w:val="22"/>
              </w:rPr>
              <w:t>s</w:t>
            </w:r>
            <w:r w:rsidRPr="004E49B8">
              <w:rPr>
                <w:rFonts w:ascii="Calibri" w:eastAsia="Calibri" w:hAnsi="Calibri" w:cs="Calibri"/>
                <w:b/>
                <w:sz w:val="22"/>
                <w:szCs w:val="22"/>
              </w:rPr>
              <w:t xml:space="preserve">e </w:t>
            </w:r>
            <w:r w:rsidR="00E5057C">
              <w:rPr>
                <w:rFonts w:ascii="Calibri" w:eastAsia="Calibri" w:hAnsi="Calibri" w:cs="Calibri"/>
                <w:b/>
                <w:sz w:val="22"/>
                <w:szCs w:val="22"/>
              </w:rPr>
              <w:t xml:space="preserve">osa </w:t>
            </w:r>
            <w:r w:rsidRPr="004E49B8">
              <w:rPr>
                <w:rFonts w:ascii="Calibri" w:eastAsia="Calibri" w:hAnsi="Calibri" w:cs="Calibri"/>
                <w:b/>
                <w:sz w:val="22"/>
                <w:szCs w:val="22"/>
              </w:rPr>
              <w:t>ekspertiis</w:t>
            </w:r>
          </w:p>
        </w:tc>
        <w:tc>
          <w:tcPr>
            <w:tcW w:w="1247" w:type="dxa"/>
          </w:tcPr>
          <w:p w14:paraId="04654F4F" w14:textId="05658747" w:rsidR="004E49B8" w:rsidRDefault="004E49B8" w:rsidP="005435F5">
            <w:pPr>
              <w:rPr>
                <w:rFonts w:ascii="Calibri" w:eastAsia="Calibri" w:hAnsi="Calibri" w:cs="Calibri"/>
                <w:b/>
                <w:sz w:val="22"/>
                <w:szCs w:val="22"/>
              </w:rPr>
            </w:pPr>
            <w:r>
              <w:rPr>
                <w:rFonts w:ascii="Calibri" w:eastAsia="Calibri" w:hAnsi="Calibri" w:cs="Calibri"/>
                <w:b/>
                <w:sz w:val="22"/>
                <w:szCs w:val="22"/>
              </w:rPr>
              <w:t>EKR tase 7</w:t>
            </w:r>
          </w:p>
        </w:tc>
      </w:tr>
      <w:tr w:rsidR="004E49B8" w14:paraId="5E77C2E1" w14:textId="77777777" w:rsidTr="005435F5">
        <w:tc>
          <w:tcPr>
            <w:tcW w:w="9356" w:type="dxa"/>
            <w:gridSpan w:val="2"/>
          </w:tcPr>
          <w:p w14:paraId="45A2CCAD" w14:textId="77777777" w:rsidR="004E49B8" w:rsidRDefault="004E49B8" w:rsidP="005435F5">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5DD315D7" w14:textId="77777777" w:rsidR="00CB4DB0" w:rsidRPr="00CB4DB0" w:rsidRDefault="00CB4DB0" w:rsidP="00CB4DB0">
            <w:pPr>
              <w:numPr>
                <w:ilvl w:val="0"/>
                <w:numId w:val="9"/>
              </w:numPr>
              <w:pBdr>
                <w:top w:val="nil"/>
                <w:left w:val="nil"/>
                <w:bottom w:val="nil"/>
                <w:right w:val="nil"/>
                <w:between w:val="nil"/>
              </w:pBdr>
              <w:rPr>
                <w:rFonts w:ascii="Calibri" w:eastAsia="Calibri" w:hAnsi="Calibri" w:cs="Calibri"/>
                <w:color w:val="000000"/>
                <w:sz w:val="22"/>
                <w:szCs w:val="22"/>
              </w:rPr>
            </w:pPr>
            <w:r w:rsidRPr="00CB4DB0">
              <w:rPr>
                <w:rFonts w:ascii="Calibri" w:eastAsia="Calibri" w:hAnsi="Calibri" w:cs="Calibri"/>
                <w:color w:val="000000"/>
                <w:sz w:val="22"/>
                <w:szCs w:val="22"/>
              </w:rPr>
              <w:t>Teeb geodeetiliste projektide ja ehitusprojektide geodeesiaga seonduva osa ekspertiise.</w:t>
            </w:r>
          </w:p>
          <w:p w14:paraId="10C6072E" w14:textId="1AAB03E6" w:rsidR="00CB4DB0" w:rsidRPr="00CB4DB0" w:rsidRDefault="00CB4DB0" w:rsidP="00CB4DB0">
            <w:pPr>
              <w:numPr>
                <w:ilvl w:val="0"/>
                <w:numId w:val="9"/>
              </w:numPr>
              <w:pBdr>
                <w:top w:val="nil"/>
                <w:left w:val="nil"/>
                <w:bottom w:val="nil"/>
                <w:right w:val="nil"/>
                <w:between w:val="nil"/>
              </w:pBdr>
              <w:rPr>
                <w:rFonts w:ascii="Calibri" w:eastAsia="Calibri" w:hAnsi="Calibri" w:cs="Calibri"/>
                <w:color w:val="000000"/>
                <w:sz w:val="22"/>
                <w:szCs w:val="22"/>
              </w:rPr>
            </w:pPr>
            <w:r w:rsidRPr="00CB4DB0">
              <w:rPr>
                <w:rFonts w:ascii="Calibri" w:eastAsia="Calibri" w:hAnsi="Calibri" w:cs="Calibri"/>
                <w:color w:val="000000"/>
                <w:sz w:val="22"/>
                <w:szCs w:val="22"/>
              </w:rPr>
              <w:t>Tutvub projektiga, määratleb rakendatavad õigusaktid, standardid, eeskirjad ja juhendmaterjalid. Kontrollib projekti vastavust lähteülesandele ja sellest tulenevatele norm- ja juhendmaterjalidele. Kontrollib projekti koostajate pädevusnõuetele vastavust.</w:t>
            </w:r>
          </w:p>
          <w:p w14:paraId="743D1984" w14:textId="0A9FB780" w:rsidR="00CB4DB0" w:rsidRPr="00CB4DB0" w:rsidRDefault="00CB4DB0" w:rsidP="005E1CFF">
            <w:pPr>
              <w:numPr>
                <w:ilvl w:val="0"/>
                <w:numId w:val="9"/>
              </w:numPr>
              <w:pBdr>
                <w:top w:val="nil"/>
                <w:left w:val="nil"/>
                <w:bottom w:val="nil"/>
                <w:right w:val="nil"/>
                <w:between w:val="nil"/>
              </w:pBdr>
              <w:rPr>
                <w:rFonts w:ascii="Calibri" w:eastAsia="Calibri" w:hAnsi="Calibri" w:cs="Calibri"/>
                <w:color w:val="000000"/>
                <w:sz w:val="22"/>
                <w:szCs w:val="22"/>
              </w:rPr>
            </w:pPr>
            <w:r w:rsidRPr="00CB4DB0">
              <w:rPr>
                <w:rFonts w:ascii="Calibri" w:eastAsia="Calibri" w:hAnsi="Calibri" w:cs="Calibri"/>
                <w:color w:val="000000"/>
                <w:sz w:val="22"/>
                <w:szCs w:val="22"/>
              </w:rPr>
              <w:t>Teeb vajalikud kontrollarvutused ja/või kontrollib projekteerija poolt tehtud arvutusi ja arvutusskeeme, andmaks hinnangut kasutatud tehniliste lahenduste põhjendatuse kohta. Hindab projekti eesmärgikohasust.</w:t>
            </w:r>
          </w:p>
          <w:p w14:paraId="2D7AE389" w14:textId="59A05EB5" w:rsidR="004E49B8" w:rsidRDefault="00CB4DB0" w:rsidP="00CB4DB0">
            <w:pPr>
              <w:numPr>
                <w:ilvl w:val="0"/>
                <w:numId w:val="9"/>
              </w:numPr>
              <w:pBdr>
                <w:top w:val="nil"/>
                <w:left w:val="nil"/>
                <w:bottom w:val="nil"/>
                <w:right w:val="nil"/>
                <w:between w:val="nil"/>
              </w:pBdr>
              <w:rPr>
                <w:rFonts w:ascii="Calibri" w:eastAsia="Calibri" w:hAnsi="Calibri" w:cs="Calibri"/>
                <w:color w:val="000000"/>
                <w:sz w:val="22"/>
                <w:szCs w:val="22"/>
              </w:rPr>
            </w:pPr>
            <w:r w:rsidRPr="00CB4DB0">
              <w:rPr>
                <w:rFonts w:ascii="Calibri" w:eastAsia="Calibri" w:hAnsi="Calibri" w:cs="Calibri"/>
                <w:color w:val="000000"/>
                <w:sz w:val="22"/>
                <w:szCs w:val="22"/>
              </w:rPr>
              <w:t>Koostab projekti ekspertiisi aruande, lähtudes õigusaktides sätestatud nõuetest, osaleb ekspertiisikoosolekutel. Vajadusel annab hinnangu korrigeeritud projektile.</w:t>
            </w:r>
          </w:p>
        </w:tc>
      </w:tr>
      <w:tr w:rsidR="004E49B8" w14:paraId="3B32132D" w14:textId="77777777" w:rsidTr="005435F5">
        <w:tc>
          <w:tcPr>
            <w:tcW w:w="9356" w:type="dxa"/>
            <w:gridSpan w:val="2"/>
          </w:tcPr>
          <w:p w14:paraId="337C1B5A" w14:textId="77777777" w:rsidR="004E49B8" w:rsidRDefault="004E49B8" w:rsidP="005435F5">
            <w:pPr>
              <w:pBdr>
                <w:top w:val="nil"/>
                <w:left w:val="nil"/>
                <w:bottom w:val="nil"/>
                <w:right w:val="nil"/>
                <w:between w:val="nil"/>
              </w:pBdr>
              <w:rPr>
                <w:rFonts w:ascii="Calibri" w:eastAsia="Calibri" w:hAnsi="Calibri" w:cs="Calibri"/>
                <w:color w:val="000000"/>
                <w:sz w:val="22"/>
                <w:szCs w:val="22"/>
                <w:u w:val="single"/>
              </w:rPr>
            </w:pPr>
            <w:r w:rsidRPr="00E74725">
              <w:rPr>
                <w:rFonts w:ascii="Calibri" w:eastAsia="Calibri" w:hAnsi="Calibri" w:cs="Calibri"/>
                <w:color w:val="FF0000"/>
                <w:sz w:val="22"/>
                <w:szCs w:val="22"/>
              </w:rPr>
              <w:t>Kommentaarid:</w:t>
            </w:r>
          </w:p>
        </w:tc>
      </w:tr>
      <w:tr w:rsidR="004E49B8" w14:paraId="5F5D3D99" w14:textId="77777777" w:rsidTr="005435F5">
        <w:tc>
          <w:tcPr>
            <w:tcW w:w="8109" w:type="dxa"/>
          </w:tcPr>
          <w:p w14:paraId="0B168A21" w14:textId="48FA1904" w:rsidR="004E49B8" w:rsidRDefault="004E49B8" w:rsidP="005435F5">
            <w:pPr>
              <w:jc w:val="both"/>
              <w:rPr>
                <w:rFonts w:ascii="Calibri" w:eastAsia="Calibri" w:hAnsi="Calibri" w:cs="Calibri"/>
                <w:b/>
                <w:sz w:val="22"/>
                <w:szCs w:val="22"/>
              </w:rPr>
            </w:pPr>
            <w:r>
              <w:rPr>
                <w:rFonts w:ascii="Calibri" w:eastAsia="Calibri" w:hAnsi="Calibri" w:cs="Calibri"/>
                <w:b/>
                <w:sz w:val="22"/>
                <w:szCs w:val="22"/>
              </w:rPr>
              <w:t xml:space="preserve">B.3.9 </w:t>
            </w:r>
            <w:r w:rsidRPr="004E49B8">
              <w:rPr>
                <w:rFonts w:ascii="Calibri" w:eastAsia="Calibri" w:hAnsi="Calibri" w:cs="Calibri"/>
                <w:b/>
                <w:sz w:val="22"/>
                <w:szCs w:val="22"/>
              </w:rPr>
              <w:t>Geodeetiliste tööde ekspertiis</w:t>
            </w:r>
          </w:p>
        </w:tc>
        <w:tc>
          <w:tcPr>
            <w:tcW w:w="1247" w:type="dxa"/>
          </w:tcPr>
          <w:p w14:paraId="7ABDD339" w14:textId="38C75781" w:rsidR="004E49B8" w:rsidRDefault="004E49B8" w:rsidP="005435F5">
            <w:pPr>
              <w:rPr>
                <w:rFonts w:ascii="Calibri" w:eastAsia="Calibri" w:hAnsi="Calibri" w:cs="Calibri"/>
                <w:b/>
                <w:sz w:val="22"/>
                <w:szCs w:val="22"/>
              </w:rPr>
            </w:pPr>
            <w:r>
              <w:rPr>
                <w:rFonts w:ascii="Calibri" w:eastAsia="Calibri" w:hAnsi="Calibri" w:cs="Calibri"/>
                <w:b/>
                <w:sz w:val="22"/>
                <w:szCs w:val="22"/>
              </w:rPr>
              <w:t>EKR tase 7</w:t>
            </w:r>
          </w:p>
        </w:tc>
      </w:tr>
      <w:tr w:rsidR="004E49B8" w14:paraId="60CFF7CB" w14:textId="77777777" w:rsidTr="005435F5">
        <w:tc>
          <w:tcPr>
            <w:tcW w:w="9356" w:type="dxa"/>
            <w:gridSpan w:val="2"/>
          </w:tcPr>
          <w:p w14:paraId="1710F538" w14:textId="77777777" w:rsidR="004E49B8" w:rsidRDefault="004E49B8" w:rsidP="005435F5">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5D9AE908" w14:textId="77777777" w:rsidR="00CB4DB0" w:rsidRPr="00CB4DB0" w:rsidRDefault="00CB4DB0" w:rsidP="00CB4DB0">
            <w:pPr>
              <w:numPr>
                <w:ilvl w:val="0"/>
                <w:numId w:val="11"/>
              </w:numPr>
              <w:pBdr>
                <w:top w:val="nil"/>
                <w:left w:val="nil"/>
                <w:bottom w:val="nil"/>
                <w:right w:val="nil"/>
                <w:between w:val="nil"/>
              </w:pBdr>
              <w:rPr>
                <w:rFonts w:ascii="Calibri" w:eastAsia="Calibri" w:hAnsi="Calibri" w:cs="Calibri"/>
                <w:color w:val="000000"/>
                <w:sz w:val="22"/>
                <w:szCs w:val="22"/>
              </w:rPr>
            </w:pPr>
            <w:r w:rsidRPr="00CB4DB0">
              <w:rPr>
                <w:rFonts w:ascii="Calibri" w:eastAsia="Calibri" w:hAnsi="Calibri" w:cs="Calibri"/>
                <w:color w:val="000000"/>
                <w:sz w:val="22"/>
                <w:szCs w:val="22"/>
              </w:rPr>
              <w:t>Teeb geodeetiliste tööde ekspertiise.</w:t>
            </w:r>
          </w:p>
          <w:p w14:paraId="38F6BAF5" w14:textId="35EC2509" w:rsidR="00CB4DB0" w:rsidRPr="00CB4DB0" w:rsidRDefault="00CB4DB0" w:rsidP="003C0424">
            <w:pPr>
              <w:numPr>
                <w:ilvl w:val="0"/>
                <w:numId w:val="11"/>
              </w:numPr>
              <w:pBdr>
                <w:top w:val="nil"/>
                <w:left w:val="nil"/>
                <w:bottom w:val="nil"/>
                <w:right w:val="nil"/>
                <w:between w:val="nil"/>
              </w:pBdr>
              <w:rPr>
                <w:rFonts w:ascii="Calibri" w:eastAsia="Calibri" w:hAnsi="Calibri" w:cs="Calibri"/>
                <w:color w:val="000000"/>
                <w:sz w:val="22"/>
                <w:szCs w:val="22"/>
              </w:rPr>
            </w:pPr>
            <w:r w:rsidRPr="00CB4DB0">
              <w:rPr>
                <w:rFonts w:ascii="Calibri" w:eastAsia="Calibri" w:hAnsi="Calibri" w:cs="Calibri"/>
                <w:color w:val="000000"/>
                <w:sz w:val="22"/>
                <w:szCs w:val="22"/>
              </w:rPr>
              <w:t>Teeb esmase visuaalkontrolli, kogub ekspertiisi tegemiseks vajaliku informatsiooni (ehitusprojekt, mõõdistused, uuringud, fotod jms).</w:t>
            </w:r>
          </w:p>
          <w:p w14:paraId="6C6F0C36" w14:textId="77777777" w:rsidR="00CB4DB0" w:rsidRPr="00CB4DB0" w:rsidRDefault="00CB4DB0" w:rsidP="00CB4DB0">
            <w:pPr>
              <w:numPr>
                <w:ilvl w:val="0"/>
                <w:numId w:val="11"/>
              </w:numPr>
              <w:pBdr>
                <w:top w:val="nil"/>
                <w:left w:val="nil"/>
                <w:bottom w:val="nil"/>
                <w:right w:val="nil"/>
                <w:between w:val="nil"/>
              </w:pBdr>
              <w:rPr>
                <w:rFonts w:ascii="Calibri" w:eastAsia="Calibri" w:hAnsi="Calibri" w:cs="Calibri"/>
                <w:color w:val="000000"/>
                <w:sz w:val="22"/>
                <w:szCs w:val="22"/>
              </w:rPr>
            </w:pPr>
            <w:r w:rsidRPr="00CB4DB0">
              <w:rPr>
                <w:rFonts w:ascii="Calibri" w:eastAsia="Calibri" w:hAnsi="Calibri" w:cs="Calibri"/>
                <w:color w:val="000000"/>
                <w:sz w:val="22"/>
                <w:szCs w:val="22"/>
              </w:rPr>
              <w:t>Koostab ekspertiisi eesmärgist tulenevalt edasise uuringute ja ekspertiisi programmi ning maksumuse ning teeb ise või korraldab vajalike uuringute ja testmõõtmiste tegemise.</w:t>
            </w:r>
          </w:p>
          <w:p w14:paraId="7B347132" w14:textId="4FEDC13A" w:rsidR="00CB4DB0" w:rsidRPr="00CB4DB0" w:rsidRDefault="00CB4DB0" w:rsidP="00CB4DB0">
            <w:pPr>
              <w:numPr>
                <w:ilvl w:val="0"/>
                <w:numId w:val="11"/>
              </w:numPr>
              <w:pBdr>
                <w:top w:val="nil"/>
                <w:left w:val="nil"/>
                <w:bottom w:val="nil"/>
                <w:right w:val="nil"/>
                <w:between w:val="nil"/>
              </w:pBdr>
              <w:rPr>
                <w:rFonts w:ascii="Calibri" w:eastAsia="Calibri" w:hAnsi="Calibri" w:cs="Calibri"/>
                <w:color w:val="000000"/>
                <w:sz w:val="22"/>
                <w:szCs w:val="22"/>
              </w:rPr>
            </w:pPr>
            <w:r w:rsidRPr="00CB4DB0">
              <w:rPr>
                <w:rFonts w:ascii="Calibri" w:eastAsia="Calibri" w:hAnsi="Calibri" w:cs="Calibri"/>
                <w:color w:val="000000"/>
                <w:sz w:val="22"/>
                <w:szCs w:val="22"/>
              </w:rPr>
              <w:t>Tutvub olemasolevate ja hangitud dokumentide ja täiendavate andmetega, teeb vajalikud</w:t>
            </w:r>
          </w:p>
          <w:p w14:paraId="25E7757D" w14:textId="3F558C22" w:rsidR="00CB4DB0" w:rsidRPr="00CB4DB0" w:rsidRDefault="00CB4DB0" w:rsidP="00CB4DB0">
            <w:pPr>
              <w:numPr>
                <w:ilvl w:val="0"/>
                <w:numId w:val="11"/>
              </w:numPr>
              <w:pBdr>
                <w:top w:val="nil"/>
                <w:left w:val="nil"/>
                <w:bottom w:val="nil"/>
                <w:right w:val="nil"/>
                <w:between w:val="nil"/>
              </w:pBdr>
              <w:rPr>
                <w:rFonts w:ascii="Calibri" w:eastAsia="Calibri" w:hAnsi="Calibri" w:cs="Calibri"/>
                <w:color w:val="000000"/>
                <w:sz w:val="22"/>
                <w:szCs w:val="22"/>
              </w:rPr>
            </w:pPr>
            <w:r w:rsidRPr="00CB4DB0">
              <w:rPr>
                <w:rFonts w:ascii="Calibri" w:eastAsia="Calibri" w:hAnsi="Calibri" w:cs="Calibri"/>
                <w:color w:val="000000"/>
                <w:sz w:val="22"/>
                <w:szCs w:val="22"/>
              </w:rPr>
              <w:t>kontrollarvutused ja täiendavad mõõtmised.</w:t>
            </w:r>
          </w:p>
          <w:p w14:paraId="3762B53F" w14:textId="3B930CA9" w:rsidR="004E49B8" w:rsidRDefault="00CB4DB0" w:rsidP="00CB4DB0">
            <w:pPr>
              <w:numPr>
                <w:ilvl w:val="0"/>
                <w:numId w:val="11"/>
              </w:numPr>
              <w:pBdr>
                <w:top w:val="nil"/>
                <w:left w:val="nil"/>
                <w:bottom w:val="nil"/>
                <w:right w:val="nil"/>
                <w:between w:val="nil"/>
              </w:pBdr>
              <w:rPr>
                <w:rFonts w:ascii="Calibri" w:eastAsia="Calibri" w:hAnsi="Calibri" w:cs="Calibri"/>
                <w:color w:val="000000"/>
                <w:sz w:val="22"/>
                <w:szCs w:val="22"/>
              </w:rPr>
            </w:pPr>
            <w:r w:rsidRPr="00CB4DB0">
              <w:rPr>
                <w:rFonts w:ascii="Calibri" w:eastAsia="Calibri" w:hAnsi="Calibri" w:cs="Calibri"/>
                <w:color w:val="000000"/>
                <w:sz w:val="22"/>
                <w:szCs w:val="22"/>
              </w:rPr>
              <w:t>Tulenevalt ekspertiisi eesmärgist koostab õigusaktide kohase ekspertiisi aruande, kus annab hinnangu, kas geodeetilised tööd vastavad selle kohta koostatud dokumentatsioonile ja on tehniliselt korras. Puuduste ilmnemisel fikseerib olemasoleva olukorra ja viitab puudustele.</w:t>
            </w:r>
          </w:p>
        </w:tc>
      </w:tr>
      <w:tr w:rsidR="004E49B8" w14:paraId="3E720CFF" w14:textId="77777777" w:rsidTr="005435F5">
        <w:tc>
          <w:tcPr>
            <w:tcW w:w="9356" w:type="dxa"/>
            <w:gridSpan w:val="2"/>
          </w:tcPr>
          <w:p w14:paraId="256212A5" w14:textId="77777777" w:rsidR="004E49B8" w:rsidRDefault="004E49B8" w:rsidP="005435F5">
            <w:pPr>
              <w:pBdr>
                <w:top w:val="nil"/>
                <w:left w:val="nil"/>
                <w:bottom w:val="nil"/>
                <w:right w:val="nil"/>
                <w:between w:val="nil"/>
              </w:pBdr>
              <w:rPr>
                <w:rFonts w:ascii="Calibri" w:eastAsia="Calibri" w:hAnsi="Calibri" w:cs="Calibri"/>
                <w:color w:val="000000"/>
                <w:sz w:val="22"/>
                <w:szCs w:val="22"/>
                <w:u w:val="single"/>
              </w:rPr>
            </w:pPr>
            <w:r w:rsidRPr="00E74725">
              <w:rPr>
                <w:rFonts w:ascii="Calibri" w:eastAsia="Calibri" w:hAnsi="Calibri" w:cs="Calibri"/>
                <w:color w:val="FF0000"/>
                <w:sz w:val="22"/>
                <w:szCs w:val="22"/>
              </w:rPr>
              <w:t>Kommentaarid:</w:t>
            </w:r>
          </w:p>
        </w:tc>
      </w:tr>
    </w:tbl>
    <w:p w14:paraId="6E3850BA" w14:textId="77777777" w:rsidR="001E0D2C" w:rsidRDefault="001E0D2C">
      <w:pPr>
        <w:jc w:val="center"/>
        <w:rPr>
          <w:rFonts w:ascii="Calibri" w:eastAsia="Calibri" w:hAnsi="Calibri" w:cs="Calibri"/>
          <w:b/>
          <w:color w:val="FF0000"/>
          <w:sz w:val="28"/>
          <w:szCs w:val="28"/>
        </w:rPr>
      </w:pPr>
    </w:p>
    <w:p w14:paraId="57AF0D50" w14:textId="77777777" w:rsidR="001E0D2C" w:rsidRDefault="001E0D2C">
      <w:pPr>
        <w:jc w:val="center"/>
        <w:rPr>
          <w:rFonts w:ascii="Calibri" w:eastAsia="Calibri" w:hAnsi="Calibri" w:cs="Calibri"/>
          <w:b/>
          <w:color w:val="FF0000"/>
          <w:sz w:val="28"/>
          <w:szCs w:val="28"/>
        </w:rPr>
      </w:pPr>
    </w:p>
    <w:p w14:paraId="6D2E3517" w14:textId="77777777" w:rsidR="001E0D2C" w:rsidRDefault="001E0D2C">
      <w:pPr>
        <w:jc w:val="center"/>
        <w:rPr>
          <w:rFonts w:ascii="Calibri" w:eastAsia="Calibri" w:hAnsi="Calibri" w:cs="Calibri"/>
          <w:b/>
          <w:color w:val="FF0000"/>
          <w:sz w:val="28"/>
          <w:szCs w:val="28"/>
        </w:rPr>
      </w:pPr>
    </w:p>
    <w:p w14:paraId="42B54398" w14:textId="77777777" w:rsidR="001E0D2C" w:rsidRDefault="001E0D2C">
      <w:pPr>
        <w:jc w:val="center"/>
        <w:rPr>
          <w:rFonts w:ascii="Calibri" w:eastAsia="Calibri" w:hAnsi="Calibri" w:cs="Calibri"/>
          <w:b/>
          <w:color w:val="FF0000"/>
          <w:sz w:val="28"/>
          <w:szCs w:val="28"/>
        </w:rPr>
      </w:pPr>
    </w:p>
    <w:p w14:paraId="6E566426" w14:textId="77777777" w:rsidR="001E0D2C" w:rsidRDefault="001E0D2C">
      <w:pPr>
        <w:jc w:val="center"/>
        <w:rPr>
          <w:rFonts w:ascii="Calibri" w:eastAsia="Calibri" w:hAnsi="Calibri" w:cs="Calibri"/>
          <w:b/>
          <w:color w:val="FF0000"/>
          <w:sz w:val="28"/>
          <w:szCs w:val="28"/>
        </w:rPr>
      </w:pPr>
    </w:p>
    <w:p w14:paraId="39B35184" w14:textId="77777777" w:rsidR="001E0D2C" w:rsidRDefault="001E0D2C">
      <w:pPr>
        <w:jc w:val="center"/>
        <w:rPr>
          <w:rFonts w:ascii="Calibri" w:eastAsia="Calibri" w:hAnsi="Calibri" w:cs="Calibri"/>
          <w:b/>
          <w:color w:val="FF0000"/>
          <w:sz w:val="28"/>
          <w:szCs w:val="28"/>
        </w:rPr>
      </w:pPr>
    </w:p>
    <w:p w14:paraId="6C781672" w14:textId="77777777" w:rsidR="001E0D2C" w:rsidRDefault="001E0D2C">
      <w:pPr>
        <w:jc w:val="center"/>
        <w:rPr>
          <w:rFonts w:ascii="Calibri" w:eastAsia="Calibri" w:hAnsi="Calibri" w:cs="Calibri"/>
          <w:b/>
          <w:color w:val="FF0000"/>
          <w:sz w:val="28"/>
          <w:szCs w:val="28"/>
        </w:rPr>
      </w:pPr>
    </w:p>
    <w:p w14:paraId="273BF738" w14:textId="77777777" w:rsidR="001E0D2C" w:rsidRDefault="001E0D2C">
      <w:pPr>
        <w:jc w:val="center"/>
        <w:rPr>
          <w:rFonts w:ascii="Calibri" w:eastAsia="Calibri" w:hAnsi="Calibri" w:cs="Calibri"/>
          <w:b/>
          <w:color w:val="FF0000"/>
          <w:sz w:val="28"/>
          <w:szCs w:val="28"/>
        </w:rPr>
      </w:pPr>
    </w:p>
    <w:p w14:paraId="71B21CCF" w14:textId="77777777" w:rsidR="001E0D2C" w:rsidRDefault="001E0D2C">
      <w:pPr>
        <w:jc w:val="center"/>
        <w:rPr>
          <w:rFonts w:ascii="Calibri" w:eastAsia="Calibri" w:hAnsi="Calibri" w:cs="Calibri"/>
          <w:b/>
          <w:color w:val="FF0000"/>
          <w:sz w:val="28"/>
          <w:szCs w:val="28"/>
        </w:rPr>
      </w:pPr>
    </w:p>
    <w:p w14:paraId="28FA7E00" w14:textId="77777777" w:rsidR="001E0D2C" w:rsidRDefault="001E0D2C">
      <w:pPr>
        <w:jc w:val="center"/>
        <w:rPr>
          <w:rFonts w:ascii="Calibri" w:eastAsia="Calibri" w:hAnsi="Calibri" w:cs="Calibri"/>
          <w:b/>
          <w:color w:val="FF0000"/>
          <w:sz w:val="28"/>
          <w:szCs w:val="28"/>
        </w:rPr>
      </w:pPr>
    </w:p>
    <w:p w14:paraId="702921AB" w14:textId="77777777" w:rsidR="001E0D2C" w:rsidRDefault="001E0D2C">
      <w:pPr>
        <w:jc w:val="center"/>
        <w:rPr>
          <w:rFonts w:ascii="Calibri" w:eastAsia="Calibri" w:hAnsi="Calibri" w:cs="Calibri"/>
          <w:b/>
          <w:color w:val="FF0000"/>
          <w:sz w:val="28"/>
          <w:szCs w:val="28"/>
        </w:rPr>
      </w:pPr>
    </w:p>
    <w:p w14:paraId="40192FDE" w14:textId="77777777" w:rsidR="001E0D2C" w:rsidRDefault="001E0D2C">
      <w:pPr>
        <w:jc w:val="center"/>
        <w:rPr>
          <w:rFonts w:ascii="Calibri" w:eastAsia="Calibri" w:hAnsi="Calibri" w:cs="Calibri"/>
          <w:b/>
          <w:color w:val="FF0000"/>
          <w:sz w:val="28"/>
          <w:szCs w:val="28"/>
        </w:rPr>
      </w:pPr>
    </w:p>
    <w:p w14:paraId="50D5CE2F" w14:textId="77777777" w:rsidR="001E0D2C" w:rsidRDefault="001E0D2C">
      <w:pPr>
        <w:jc w:val="center"/>
        <w:rPr>
          <w:rFonts w:ascii="Calibri" w:eastAsia="Calibri" w:hAnsi="Calibri" w:cs="Calibri"/>
          <w:b/>
          <w:color w:val="FF0000"/>
          <w:sz w:val="28"/>
          <w:szCs w:val="28"/>
        </w:rPr>
      </w:pPr>
    </w:p>
    <w:p w14:paraId="68D1ADB2" w14:textId="77777777" w:rsidR="001E0D2C" w:rsidRDefault="001E0D2C">
      <w:pPr>
        <w:jc w:val="center"/>
        <w:rPr>
          <w:rFonts w:ascii="Calibri" w:eastAsia="Calibri" w:hAnsi="Calibri" w:cs="Calibri"/>
          <w:b/>
          <w:color w:val="FF0000"/>
          <w:sz w:val="28"/>
          <w:szCs w:val="28"/>
        </w:rPr>
      </w:pPr>
    </w:p>
    <w:p w14:paraId="03CD9D20" w14:textId="77777777" w:rsidR="001E0D2C" w:rsidRDefault="001E0D2C">
      <w:pPr>
        <w:jc w:val="center"/>
        <w:rPr>
          <w:rFonts w:ascii="Calibri" w:eastAsia="Calibri" w:hAnsi="Calibri" w:cs="Calibri"/>
          <w:b/>
          <w:color w:val="FF0000"/>
          <w:sz w:val="28"/>
          <w:szCs w:val="28"/>
        </w:rPr>
      </w:pPr>
    </w:p>
    <w:p w14:paraId="73C1F495" w14:textId="77777777" w:rsidR="001E0D2C" w:rsidRDefault="001E0D2C">
      <w:pPr>
        <w:jc w:val="center"/>
        <w:rPr>
          <w:rFonts w:ascii="Calibri" w:eastAsia="Calibri" w:hAnsi="Calibri" w:cs="Calibri"/>
          <w:b/>
          <w:color w:val="FF0000"/>
          <w:sz w:val="28"/>
          <w:szCs w:val="28"/>
        </w:rPr>
      </w:pPr>
    </w:p>
    <w:p w14:paraId="54CB4973" w14:textId="77777777" w:rsidR="001E0D2C" w:rsidRDefault="001E0D2C">
      <w:pPr>
        <w:jc w:val="center"/>
        <w:rPr>
          <w:rFonts w:ascii="Calibri" w:eastAsia="Calibri" w:hAnsi="Calibri" w:cs="Calibri"/>
          <w:b/>
          <w:color w:val="FF0000"/>
          <w:sz w:val="28"/>
          <w:szCs w:val="28"/>
        </w:rPr>
      </w:pPr>
    </w:p>
    <w:p w14:paraId="3B4AA919" w14:textId="530D13E6" w:rsidR="00C04957" w:rsidRDefault="002201C9">
      <w:pPr>
        <w:jc w:val="center"/>
        <w:rPr>
          <w:rFonts w:ascii="Calibri" w:eastAsia="Calibri" w:hAnsi="Calibri" w:cs="Calibri"/>
          <w:b/>
          <w:color w:val="FF0000"/>
          <w:sz w:val="28"/>
          <w:szCs w:val="28"/>
        </w:rPr>
      </w:pPr>
      <w:proofErr w:type="spellStart"/>
      <w:r>
        <w:rPr>
          <w:rFonts w:ascii="Calibri" w:eastAsia="Calibri" w:hAnsi="Calibri" w:cs="Calibri"/>
          <w:b/>
          <w:color w:val="FF0000"/>
          <w:sz w:val="28"/>
          <w:szCs w:val="28"/>
        </w:rPr>
        <w:t>C-osa</w:t>
      </w:r>
      <w:proofErr w:type="spellEnd"/>
    </w:p>
    <w:p w14:paraId="3A45E92B" w14:textId="77777777" w:rsidR="00C04957" w:rsidRDefault="002201C9">
      <w:pPr>
        <w:jc w:val="center"/>
        <w:rPr>
          <w:rFonts w:ascii="Calibri" w:eastAsia="Calibri" w:hAnsi="Calibri" w:cs="Calibri"/>
          <w:b/>
          <w:sz w:val="22"/>
          <w:szCs w:val="22"/>
        </w:rPr>
      </w:pPr>
      <w:r>
        <w:rPr>
          <w:rFonts w:ascii="Calibri" w:eastAsia="Calibri" w:hAnsi="Calibri" w:cs="Calibri"/>
          <w:b/>
          <w:color w:val="FF0000"/>
          <w:sz w:val="28"/>
          <w:szCs w:val="28"/>
        </w:rPr>
        <w:t>ÜLDTEAVE JA LISAD</w:t>
      </w: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93"/>
        <w:gridCol w:w="4610"/>
      </w:tblGrid>
      <w:tr w:rsidR="00357122" w14:paraId="4339F929" w14:textId="77777777" w:rsidTr="00C143A8">
        <w:tc>
          <w:tcPr>
            <w:tcW w:w="9503" w:type="dxa"/>
            <w:gridSpan w:val="2"/>
            <w:shd w:val="clear" w:color="auto" w:fill="EAEAEA"/>
          </w:tcPr>
          <w:p w14:paraId="4503F0CE" w14:textId="77777777" w:rsidR="00357122" w:rsidRDefault="00357122" w:rsidP="00C143A8">
            <w:pPr>
              <w:rPr>
                <w:rFonts w:ascii="Calibri" w:eastAsia="Calibri" w:hAnsi="Calibri" w:cs="Calibri"/>
                <w:b/>
                <w:sz w:val="22"/>
                <w:szCs w:val="22"/>
              </w:rPr>
            </w:pPr>
            <w:r>
              <w:rPr>
                <w:rFonts w:ascii="Calibri" w:eastAsia="Calibri" w:hAnsi="Calibri" w:cs="Calibri"/>
                <w:b/>
                <w:sz w:val="22"/>
                <w:szCs w:val="22"/>
              </w:rPr>
              <w:t>C.1  Teave kutsestandardi koostamise ja kinnitamise kohta ning viide ametite klassifikaatorile</w:t>
            </w:r>
          </w:p>
        </w:tc>
      </w:tr>
      <w:tr w:rsidR="00357122" w14:paraId="1C41DB97" w14:textId="77777777" w:rsidTr="00C143A8">
        <w:tc>
          <w:tcPr>
            <w:tcW w:w="4893" w:type="dxa"/>
          </w:tcPr>
          <w:p w14:paraId="22186A12" w14:textId="77777777" w:rsidR="00357122" w:rsidRDefault="00357122" w:rsidP="00357122">
            <w:pPr>
              <w:numPr>
                <w:ilvl w:val="0"/>
                <w:numId w:val="14"/>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Kutsestandardi tähis kutseregistris  </w:t>
            </w:r>
          </w:p>
        </w:tc>
        <w:tc>
          <w:tcPr>
            <w:tcW w:w="4610" w:type="dxa"/>
          </w:tcPr>
          <w:p w14:paraId="1DA9F5A7" w14:textId="77777777" w:rsidR="00357122" w:rsidRDefault="00357122" w:rsidP="00C143A8">
            <w:pPr>
              <w:ind w:left="74"/>
              <w:rPr>
                <w:rFonts w:ascii="Calibri" w:eastAsia="Calibri" w:hAnsi="Calibri" w:cs="Calibri"/>
                <w:color w:val="FF0000"/>
                <w:sz w:val="22"/>
                <w:szCs w:val="22"/>
              </w:rPr>
            </w:pPr>
            <w:r>
              <w:rPr>
                <w:rFonts w:ascii="Calibri" w:eastAsia="Calibri" w:hAnsi="Calibri" w:cs="Calibri"/>
                <w:color w:val="FF0000"/>
                <w:sz w:val="22"/>
                <w:szCs w:val="22"/>
              </w:rPr>
              <w:t>Täidab kutseregistri töötaja</w:t>
            </w:r>
          </w:p>
        </w:tc>
      </w:tr>
      <w:tr w:rsidR="00357122" w14:paraId="13D6CA94" w14:textId="77777777" w:rsidTr="00C143A8">
        <w:tc>
          <w:tcPr>
            <w:tcW w:w="4893" w:type="dxa"/>
          </w:tcPr>
          <w:p w14:paraId="2591F41E" w14:textId="77777777" w:rsidR="00357122" w:rsidRDefault="00357122" w:rsidP="00357122">
            <w:pPr>
              <w:numPr>
                <w:ilvl w:val="0"/>
                <w:numId w:val="14"/>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Kutsestandardi koostajad: </w:t>
            </w:r>
          </w:p>
        </w:tc>
        <w:tc>
          <w:tcPr>
            <w:tcW w:w="4610" w:type="dxa"/>
          </w:tcPr>
          <w:p w14:paraId="6B4EE894" w14:textId="77777777" w:rsidR="00357122" w:rsidRDefault="00357122" w:rsidP="00C143A8">
            <w:pPr>
              <w:ind w:left="74"/>
              <w:rPr>
                <w:rFonts w:ascii="Calibri" w:eastAsia="Calibri" w:hAnsi="Calibri" w:cs="Calibri"/>
                <w:sz w:val="22"/>
                <w:szCs w:val="22"/>
              </w:rPr>
            </w:pPr>
            <w:r w:rsidRPr="00A61DB7">
              <w:rPr>
                <w:rFonts w:ascii="Calibri" w:eastAsia="Calibri" w:hAnsi="Calibri" w:cs="Calibri"/>
                <w:sz w:val="22"/>
                <w:szCs w:val="22"/>
              </w:rPr>
              <w:t xml:space="preserve">Erni Ajaots, Kehtna Kutsehariduskeskus </w:t>
            </w:r>
          </w:p>
          <w:p w14:paraId="4D3D731F" w14:textId="77777777" w:rsidR="00357122" w:rsidRPr="00A61DB7" w:rsidRDefault="00357122" w:rsidP="00C143A8">
            <w:pPr>
              <w:ind w:left="74"/>
              <w:rPr>
                <w:rFonts w:ascii="Calibri" w:eastAsia="Calibri" w:hAnsi="Calibri" w:cs="Calibri"/>
                <w:sz w:val="22"/>
                <w:szCs w:val="22"/>
              </w:rPr>
            </w:pPr>
            <w:r w:rsidRPr="00A61DB7">
              <w:rPr>
                <w:rFonts w:ascii="Calibri" w:eastAsia="Calibri" w:hAnsi="Calibri" w:cs="Calibri"/>
                <w:sz w:val="22"/>
                <w:szCs w:val="22"/>
              </w:rPr>
              <w:t>Artu Ellmann, Tallinna Tehnikaülikool</w:t>
            </w:r>
          </w:p>
          <w:p w14:paraId="497641C1" w14:textId="77777777" w:rsidR="00357122" w:rsidRPr="00A61DB7" w:rsidRDefault="00357122" w:rsidP="00C143A8">
            <w:pPr>
              <w:ind w:left="74"/>
              <w:rPr>
                <w:rFonts w:ascii="Calibri" w:eastAsia="Calibri" w:hAnsi="Calibri" w:cs="Calibri"/>
                <w:sz w:val="22"/>
                <w:szCs w:val="22"/>
              </w:rPr>
            </w:pPr>
            <w:r w:rsidRPr="00A61DB7">
              <w:rPr>
                <w:rFonts w:ascii="Calibri" w:eastAsia="Calibri" w:hAnsi="Calibri" w:cs="Calibri"/>
                <w:sz w:val="22"/>
                <w:szCs w:val="22"/>
              </w:rPr>
              <w:t>Mairolt Kakko, Rakendusgeodeesia ja Ehitusgeoloogia Inseneribüroo OÜ</w:t>
            </w:r>
          </w:p>
          <w:p w14:paraId="58C56C9E" w14:textId="77777777" w:rsidR="00357122" w:rsidRPr="00A61DB7" w:rsidRDefault="00357122" w:rsidP="00C143A8">
            <w:pPr>
              <w:ind w:left="74"/>
              <w:rPr>
                <w:rFonts w:ascii="Calibri" w:eastAsia="Calibri" w:hAnsi="Calibri" w:cs="Calibri"/>
                <w:sz w:val="22"/>
                <w:szCs w:val="22"/>
              </w:rPr>
            </w:pPr>
            <w:r w:rsidRPr="00A61DB7">
              <w:rPr>
                <w:rFonts w:ascii="Calibri" w:eastAsia="Calibri" w:hAnsi="Calibri" w:cs="Calibri"/>
                <w:sz w:val="22"/>
                <w:szCs w:val="22"/>
              </w:rPr>
              <w:t xml:space="preserve">Jaan </w:t>
            </w:r>
            <w:proofErr w:type="spellStart"/>
            <w:r w:rsidRPr="00A61DB7">
              <w:rPr>
                <w:rFonts w:ascii="Calibri" w:eastAsia="Calibri" w:hAnsi="Calibri" w:cs="Calibri"/>
                <w:sz w:val="22"/>
                <w:szCs w:val="22"/>
              </w:rPr>
              <w:t>Kallandi</w:t>
            </w:r>
            <w:proofErr w:type="spellEnd"/>
            <w:r w:rsidRPr="00A61DB7">
              <w:rPr>
                <w:rFonts w:ascii="Calibri" w:eastAsia="Calibri" w:hAnsi="Calibri" w:cs="Calibri"/>
                <w:sz w:val="22"/>
                <w:szCs w:val="22"/>
              </w:rPr>
              <w:t xml:space="preserve">, OÜ </w:t>
            </w:r>
            <w:proofErr w:type="spellStart"/>
            <w:r w:rsidRPr="00A61DB7">
              <w:rPr>
                <w:rFonts w:ascii="Calibri" w:eastAsia="Calibri" w:hAnsi="Calibri" w:cs="Calibri"/>
                <w:sz w:val="22"/>
                <w:szCs w:val="22"/>
              </w:rPr>
              <w:t>Metricus</w:t>
            </w:r>
            <w:proofErr w:type="spellEnd"/>
          </w:p>
          <w:p w14:paraId="28E4CBA2" w14:textId="6F1AB5D8" w:rsidR="00357122" w:rsidRPr="00A61DB7" w:rsidRDefault="00357122" w:rsidP="00C143A8">
            <w:pPr>
              <w:ind w:left="74"/>
              <w:rPr>
                <w:rFonts w:ascii="Calibri" w:eastAsia="Calibri" w:hAnsi="Calibri" w:cs="Calibri"/>
                <w:sz w:val="22"/>
                <w:szCs w:val="22"/>
              </w:rPr>
            </w:pPr>
            <w:r w:rsidRPr="00A61DB7">
              <w:rPr>
                <w:rFonts w:ascii="Calibri" w:eastAsia="Calibri" w:hAnsi="Calibri" w:cs="Calibri"/>
                <w:sz w:val="22"/>
                <w:szCs w:val="22"/>
              </w:rPr>
              <w:t xml:space="preserve">Aive Liibusk, Eesti Maaülikool </w:t>
            </w:r>
          </w:p>
          <w:p w14:paraId="6C64BE58" w14:textId="77777777" w:rsidR="00357122" w:rsidRPr="00A61DB7" w:rsidRDefault="00357122" w:rsidP="00C143A8">
            <w:pPr>
              <w:ind w:left="74"/>
              <w:rPr>
                <w:rFonts w:ascii="Calibri" w:eastAsia="Calibri" w:hAnsi="Calibri" w:cs="Calibri"/>
                <w:sz w:val="22"/>
                <w:szCs w:val="22"/>
              </w:rPr>
            </w:pPr>
            <w:r w:rsidRPr="00A61DB7">
              <w:rPr>
                <w:rFonts w:ascii="Calibri" w:eastAsia="Calibri" w:hAnsi="Calibri" w:cs="Calibri"/>
                <w:sz w:val="22"/>
                <w:szCs w:val="22"/>
              </w:rPr>
              <w:t xml:space="preserve">Mart Rae, Rae Geodeesia OÜ </w:t>
            </w:r>
          </w:p>
          <w:p w14:paraId="6FE73485" w14:textId="77777777" w:rsidR="00357122" w:rsidRDefault="00357122" w:rsidP="00C143A8">
            <w:pPr>
              <w:ind w:left="74"/>
              <w:rPr>
                <w:rFonts w:ascii="Calibri" w:eastAsia="Calibri" w:hAnsi="Calibri" w:cs="Calibri"/>
                <w:sz w:val="22"/>
                <w:szCs w:val="22"/>
              </w:rPr>
            </w:pPr>
            <w:r w:rsidRPr="00A61DB7">
              <w:rPr>
                <w:rFonts w:ascii="Calibri" w:eastAsia="Calibri" w:hAnsi="Calibri" w:cs="Calibri"/>
                <w:sz w:val="22"/>
                <w:szCs w:val="22"/>
              </w:rPr>
              <w:t>Margus Sarapik, Eesti Geodeetide Ühing</w:t>
            </w:r>
          </w:p>
        </w:tc>
      </w:tr>
      <w:tr w:rsidR="00357122" w14:paraId="5E237498" w14:textId="77777777" w:rsidTr="00C143A8">
        <w:tc>
          <w:tcPr>
            <w:tcW w:w="4893" w:type="dxa"/>
          </w:tcPr>
          <w:p w14:paraId="322657C6" w14:textId="77777777" w:rsidR="00357122" w:rsidRDefault="00357122" w:rsidP="00357122">
            <w:pPr>
              <w:numPr>
                <w:ilvl w:val="0"/>
                <w:numId w:val="14"/>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Kutsestandardi kinnitaja </w:t>
            </w:r>
            <w:r>
              <w:rPr>
                <w:rFonts w:ascii="Calibri" w:eastAsia="Calibri" w:hAnsi="Calibri" w:cs="Calibri"/>
                <w:i/>
                <w:color w:val="000000"/>
                <w:sz w:val="22"/>
                <w:szCs w:val="22"/>
              </w:rPr>
              <w:t xml:space="preserve"> </w:t>
            </w:r>
          </w:p>
        </w:tc>
        <w:tc>
          <w:tcPr>
            <w:tcW w:w="4610" w:type="dxa"/>
          </w:tcPr>
          <w:p w14:paraId="04020FC4" w14:textId="77777777" w:rsidR="00357122" w:rsidRDefault="00357122" w:rsidP="00C143A8">
            <w:pPr>
              <w:ind w:left="74"/>
              <w:rPr>
                <w:rFonts w:ascii="Calibri" w:eastAsia="Calibri" w:hAnsi="Calibri" w:cs="Calibri"/>
                <w:sz w:val="22"/>
                <w:szCs w:val="22"/>
              </w:rPr>
            </w:pPr>
          </w:p>
        </w:tc>
      </w:tr>
      <w:tr w:rsidR="00357122" w14:paraId="53C159C4" w14:textId="77777777" w:rsidTr="00C143A8">
        <w:tc>
          <w:tcPr>
            <w:tcW w:w="4893" w:type="dxa"/>
          </w:tcPr>
          <w:p w14:paraId="113CD35F" w14:textId="77777777" w:rsidR="00357122" w:rsidRDefault="00357122" w:rsidP="00357122">
            <w:pPr>
              <w:numPr>
                <w:ilvl w:val="0"/>
                <w:numId w:val="14"/>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Kutsenõukogu otsuse number</w:t>
            </w:r>
          </w:p>
        </w:tc>
        <w:tc>
          <w:tcPr>
            <w:tcW w:w="4610" w:type="dxa"/>
          </w:tcPr>
          <w:p w14:paraId="6585A96B" w14:textId="77777777" w:rsidR="00357122" w:rsidRDefault="00357122" w:rsidP="00C143A8">
            <w:pPr>
              <w:ind w:left="74"/>
              <w:rPr>
                <w:rFonts w:ascii="Calibri" w:eastAsia="Calibri" w:hAnsi="Calibri" w:cs="Calibri"/>
                <w:color w:val="FF0000"/>
                <w:sz w:val="22"/>
                <w:szCs w:val="22"/>
              </w:rPr>
            </w:pPr>
          </w:p>
        </w:tc>
      </w:tr>
      <w:tr w:rsidR="00357122" w14:paraId="36D35306" w14:textId="77777777" w:rsidTr="00C143A8">
        <w:tc>
          <w:tcPr>
            <w:tcW w:w="4893" w:type="dxa"/>
          </w:tcPr>
          <w:p w14:paraId="3B9DA39F" w14:textId="77777777" w:rsidR="00357122" w:rsidRDefault="00357122" w:rsidP="00357122">
            <w:pPr>
              <w:numPr>
                <w:ilvl w:val="0"/>
                <w:numId w:val="14"/>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Kutsenõukogu otsuse kuupäev </w:t>
            </w:r>
            <w:r>
              <w:rPr>
                <w:rFonts w:ascii="Calibri" w:eastAsia="Calibri" w:hAnsi="Calibri" w:cs="Calibri"/>
                <w:i/>
                <w:color w:val="000000"/>
                <w:sz w:val="22"/>
                <w:szCs w:val="22"/>
              </w:rPr>
              <w:t xml:space="preserve"> </w:t>
            </w:r>
          </w:p>
        </w:tc>
        <w:tc>
          <w:tcPr>
            <w:tcW w:w="4610" w:type="dxa"/>
          </w:tcPr>
          <w:p w14:paraId="299AE86C" w14:textId="77777777" w:rsidR="00357122" w:rsidRDefault="00357122" w:rsidP="00C143A8">
            <w:pPr>
              <w:ind w:left="74"/>
              <w:rPr>
                <w:rFonts w:ascii="Calibri" w:eastAsia="Calibri" w:hAnsi="Calibri" w:cs="Calibri"/>
                <w:color w:val="FF0000"/>
                <w:sz w:val="22"/>
                <w:szCs w:val="22"/>
              </w:rPr>
            </w:pPr>
          </w:p>
        </w:tc>
      </w:tr>
      <w:tr w:rsidR="00357122" w14:paraId="0C0DCE3F" w14:textId="77777777" w:rsidTr="00C143A8">
        <w:tc>
          <w:tcPr>
            <w:tcW w:w="4893" w:type="dxa"/>
          </w:tcPr>
          <w:p w14:paraId="6424D436" w14:textId="77777777" w:rsidR="00357122" w:rsidRDefault="00357122" w:rsidP="00357122">
            <w:pPr>
              <w:numPr>
                <w:ilvl w:val="0"/>
                <w:numId w:val="14"/>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Kutsestandard kehtib kuni alates </w:t>
            </w:r>
            <w:r>
              <w:rPr>
                <w:rFonts w:ascii="Calibri" w:eastAsia="Calibri" w:hAnsi="Calibri" w:cs="Calibri"/>
                <w:i/>
                <w:color w:val="000000"/>
                <w:sz w:val="22"/>
                <w:szCs w:val="22"/>
              </w:rPr>
              <w:t xml:space="preserve"> </w:t>
            </w:r>
          </w:p>
        </w:tc>
        <w:tc>
          <w:tcPr>
            <w:tcW w:w="4610" w:type="dxa"/>
          </w:tcPr>
          <w:p w14:paraId="73EDFCF2" w14:textId="77777777" w:rsidR="00357122" w:rsidRDefault="00357122" w:rsidP="00C143A8">
            <w:pPr>
              <w:ind w:left="74"/>
              <w:rPr>
                <w:rFonts w:ascii="Calibri" w:eastAsia="Calibri" w:hAnsi="Calibri" w:cs="Calibri"/>
                <w:color w:val="FF0000"/>
                <w:sz w:val="22"/>
                <w:szCs w:val="22"/>
              </w:rPr>
            </w:pPr>
          </w:p>
        </w:tc>
      </w:tr>
      <w:tr w:rsidR="00357122" w14:paraId="57DCBAE6" w14:textId="77777777" w:rsidTr="00C143A8">
        <w:trPr>
          <w:trHeight w:val="200"/>
        </w:trPr>
        <w:tc>
          <w:tcPr>
            <w:tcW w:w="4893" w:type="dxa"/>
          </w:tcPr>
          <w:p w14:paraId="08AE03F5" w14:textId="77777777" w:rsidR="00357122" w:rsidRDefault="00357122" w:rsidP="00357122">
            <w:pPr>
              <w:numPr>
                <w:ilvl w:val="0"/>
                <w:numId w:val="14"/>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Kutsestandardi versiooni number</w:t>
            </w:r>
          </w:p>
        </w:tc>
        <w:tc>
          <w:tcPr>
            <w:tcW w:w="4610" w:type="dxa"/>
          </w:tcPr>
          <w:p w14:paraId="16DA82E8" w14:textId="77777777" w:rsidR="00357122" w:rsidRDefault="00357122" w:rsidP="00C143A8">
            <w:pPr>
              <w:ind w:left="74"/>
              <w:rPr>
                <w:rFonts w:ascii="Calibri" w:eastAsia="Calibri" w:hAnsi="Calibri" w:cs="Calibri"/>
                <w:color w:val="FF0000"/>
                <w:sz w:val="22"/>
                <w:szCs w:val="22"/>
              </w:rPr>
            </w:pPr>
          </w:p>
        </w:tc>
      </w:tr>
      <w:tr w:rsidR="00357122" w14:paraId="25A07D21" w14:textId="77777777" w:rsidTr="00C143A8">
        <w:tc>
          <w:tcPr>
            <w:tcW w:w="4893" w:type="dxa"/>
          </w:tcPr>
          <w:p w14:paraId="49FAE15F" w14:textId="77777777" w:rsidR="00357122" w:rsidRDefault="00357122" w:rsidP="00357122">
            <w:pPr>
              <w:numPr>
                <w:ilvl w:val="0"/>
                <w:numId w:val="14"/>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Viide Ametite Klassifikaatorile (ISCO 08) </w:t>
            </w:r>
          </w:p>
        </w:tc>
        <w:tc>
          <w:tcPr>
            <w:tcW w:w="4610" w:type="dxa"/>
          </w:tcPr>
          <w:p w14:paraId="38A4CEDB" w14:textId="77777777" w:rsidR="00357122" w:rsidRDefault="00357122" w:rsidP="00C143A8">
            <w:pPr>
              <w:ind w:left="74"/>
              <w:rPr>
                <w:rFonts w:ascii="Calibri" w:eastAsia="Calibri" w:hAnsi="Calibri" w:cs="Calibri"/>
                <w:color w:val="FF0000"/>
                <w:sz w:val="22"/>
                <w:szCs w:val="22"/>
              </w:rPr>
            </w:pPr>
          </w:p>
        </w:tc>
      </w:tr>
      <w:tr w:rsidR="00357122" w14:paraId="2A7B9709" w14:textId="77777777" w:rsidTr="00C143A8">
        <w:tc>
          <w:tcPr>
            <w:tcW w:w="4893" w:type="dxa"/>
          </w:tcPr>
          <w:p w14:paraId="18ED1F1A" w14:textId="77777777" w:rsidR="00357122" w:rsidRDefault="00357122" w:rsidP="00357122">
            <w:pPr>
              <w:numPr>
                <w:ilvl w:val="0"/>
                <w:numId w:val="14"/>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Viide Euroopa kvalifikatsiooniraamistikule (EQF)</w:t>
            </w:r>
          </w:p>
        </w:tc>
        <w:tc>
          <w:tcPr>
            <w:tcW w:w="4610" w:type="dxa"/>
          </w:tcPr>
          <w:p w14:paraId="5BCEE031" w14:textId="77777777" w:rsidR="00357122" w:rsidRDefault="00357122" w:rsidP="00C143A8">
            <w:pPr>
              <w:ind w:left="74"/>
              <w:rPr>
                <w:rFonts w:ascii="Calibri" w:eastAsia="Calibri" w:hAnsi="Calibri" w:cs="Calibri"/>
                <w:color w:val="FF0000"/>
                <w:sz w:val="22"/>
                <w:szCs w:val="22"/>
              </w:rPr>
            </w:pPr>
          </w:p>
        </w:tc>
      </w:tr>
      <w:tr w:rsidR="00357122" w14:paraId="4C89C2C4" w14:textId="77777777" w:rsidTr="00C143A8">
        <w:tc>
          <w:tcPr>
            <w:tcW w:w="9503" w:type="dxa"/>
            <w:gridSpan w:val="2"/>
            <w:shd w:val="clear" w:color="auto" w:fill="EAEAEA"/>
          </w:tcPr>
          <w:p w14:paraId="625E08F0" w14:textId="77777777" w:rsidR="00357122" w:rsidRDefault="00357122" w:rsidP="00C143A8">
            <w:pPr>
              <w:rPr>
                <w:rFonts w:ascii="Calibri" w:eastAsia="Calibri" w:hAnsi="Calibri" w:cs="Calibri"/>
                <w:b/>
                <w:sz w:val="22"/>
                <w:szCs w:val="22"/>
              </w:rPr>
            </w:pPr>
            <w:r>
              <w:rPr>
                <w:rFonts w:ascii="Calibri" w:eastAsia="Calibri" w:hAnsi="Calibri" w:cs="Calibri"/>
                <w:b/>
                <w:sz w:val="22"/>
                <w:szCs w:val="22"/>
              </w:rPr>
              <w:t>C.2 Kutsenimetus võõrkeeles</w:t>
            </w:r>
          </w:p>
        </w:tc>
      </w:tr>
      <w:tr w:rsidR="000C7141" w14:paraId="4A8BC428" w14:textId="77777777" w:rsidTr="00C143A8">
        <w:tc>
          <w:tcPr>
            <w:tcW w:w="9503" w:type="dxa"/>
            <w:gridSpan w:val="2"/>
          </w:tcPr>
          <w:p w14:paraId="5C01C267" w14:textId="5405C5A9" w:rsidR="000C7141" w:rsidRPr="000C7141" w:rsidRDefault="000C7141" w:rsidP="000C7141">
            <w:pPr>
              <w:rPr>
                <w:rFonts w:asciiTheme="minorHAnsi" w:eastAsia="Calibri" w:hAnsiTheme="minorHAnsi" w:cstheme="minorHAnsi"/>
                <w:sz w:val="22"/>
                <w:szCs w:val="22"/>
              </w:rPr>
            </w:pPr>
            <w:r w:rsidRPr="000C7141">
              <w:rPr>
                <w:rFonts w:asciiTheme="minorHAnsi" w:hAnsiTheme="minorHAnsi" w:cstheme="minorHAnsi"/>
                <w:sz w:val="22"/>
                <w:szCs w:val="22"/>
              </w:rPr>
              <w:t xml:space="preserve">Inglise keeles Land </w:t>
            </w:r>
            <w:proofErr w:type="spellStart"/>
            <w:r w:rsidRPr="000C7141">
              <w:rPr>
                <w:rFonts w:asciiTheme="minorHAnsi" w:hAnsiTheme="minorHAnsi" w:cstheme="minorHAnsi"/>
                <w:sz w:val="22"/>
                <w:szCs w:val="22"/>
              </w:rPr>
              <w:t>surveyor</w:t>
            </w:r>
            <w:proofErr w:type="spellEnd"/>
            <w:r w:rsidRPr="000C7141">
              <w:rPr>
                <w:rFonts w:asciiTheme="minorHAnsi" w:hAnsiTheme="minorHAnsi" w:cstheme="minorHAnsi"/>
                <w:sz w:val="22"/>
                <w:szCs w:val="22"/>
              </w:rPr>
              <w:t xml:space="preserve">, </w:t>
            </w:r>
            <w:proofErr w:type="spellStart"/>
            <w:r w:rsidRPr="000C7141">
              <w:rPr>
                <w:rFonts w:asciiTheme="minorHAnsi" w:hAnsiTheme="minorHAnsi" w:cstheme="minorHAnsi"/>
                <w:sz w:val="22"/>
                <w:szCs w:val="22"/>
              </w:rPr>
              <w:t>level</w:t>
            </w:r>
            <w:proofErr w:type="spellEnd"/>
            <w:r w:rsidRPr="000C7141">
              <w:rPr>
                <w:rFonts w:asciiTheme="minorHAnsi" w:hAnsiTheme="minorHAnsi" w:cstheme="minorHAnsi"/>
                <w:sz w:val="22"/>
                <w:szCs w:val="22"/>
              </w:rPr>
              <w:t xml:space="preserve"> </w:t>
            </w:r>
            <w:r w:rsidR="00AB2878">
              <w:rPr>
                <w:rFonts w:asciiTheme="minorHAnsi" w:hAnsiTheme="minorHAnsi" w:cstheme="minorHAnsi"/>
                <w:sz w:val="22"/>
                <w:szCs w:val="22"/>
              </w:rPr>
              <w:t>7</w:t>
            </w:r>
          </w:p>
        </w:tc>
      </w:tr>
      <w:tr w:rsidR="000C7141" w14:paraId="30438C62" w14:textId="77777777" w:rsidTr="00C143A8">
        <w:tc>
          <w:tcPr>
            <w:tcW w:w="9503" w:type="dxa"/>
            <w:gridSpan w:val="2"/>
          </w:tcPr>
          <w:p w14:paraId="6EF10B18" w14:textId="4426A33C" w:rsidR="000C7141" w:rsidRPr="000C7141" w:rsidRDefault="000C7141" w:rsidP="000C7141">
            <w:pPr>
              <w:rPr>
                <w:rFonts w:asciiTheme="minorHAnsi" w:eastAsia="Calibri" w:hAnsiTheme="minorHAnsi" w:cstheme="minorHAnsi"/>
                <w:sz w:val="22"/>
                <w:szCs w:val="22"/>
              </w:rPr>
            </w:pPr>
            <w:r w:rsidRPr="000C7141">
              <w:rPr>
                <w:rFonts w:asciiTheme="minorHAnsi" w:hAnsiTheme="minorHAnsi" w:cstheme="minorHAnsi"/>
                <w:sz w:val="22"/>
                <w:szCs w:val="22"/>
              </w:rPr>
              <w:t xml:space="preserve">Soome keeles </w:t>
            </w:r>
            <w:proofErr w:type="spellStart"/>
            <w:r w:rsidRPr="000C7141">
              <w:rPr>
                <w:rFonts w:asciiTheme="minorHAnsi" w:hAnsiTheme="minorHAnsi" w:cstheme="minorHAnsi"/>
                <w:sz w:val="22"/>
                <w:szCs w:val="22"/>
              </w:rPr>
              <w:t>maanmittari</w:t>
            </w:r>
            <w:proofErr w:type="spellEnd"/>
          </w:p>
        </w:tc>
      </w:tr>
      <w:tr w:rsidR="000C7141" w14:paraId="40CB3DE1" w14:textId="77777777" w:rsidTr="00C143A8">
        <w:tc>
          <w:tcPr>
            <w:tcW w:w="9503" w:type="dxa"/>
            <w:gridSpan w:val="2"/>
          </w:tcPr>
          <w:p w14:paraId="2A6D5E66" w14:textId="45251308" w:rsidR="000C7141" w:rsidRPr="000C7141" w:rsidRDefault="000C7141" w:rsidP="000C7141">
            <w:pPr>
              <w:rPr>
                <w:rFonts w:asciiTheme="minorHAnsi" w:eastAsia="Calibri" w:hAnsiTheme="minorHAnsi" w:cstheme="minorHAnsi"/>
                <w:sz w:val="22"/>
                <w:szCs w:val="22"/>
              </w:rPr>
            </w:pPr>
            <w:r w:rsidRPr="000C7141">
              <w:rPr>
                <w:rFonts w:asciiTheme="minorHAnsi" w:hAnsiTheme="minorHAnsi" w:cstheme="minorHAnsi"/>
                <w:sz w:val="22"/>
                <w:szCs w:val="22"/>
              </w:rPr>
              <w:t xml:space="preserve">Vene keeles </w:t>
            </w:r>
            <w:proofErr w:type="spellStart"/>
            <w:r w:rsidRPr="000C7141">
              <w:rPr>
                <w:rFonts w:asciiTheme="minorHAnsi" w:hAnsiTheme="minorHAnsi" w:cstheme="minorHAnsi"/>
                <w:sz w:val="22"/>
                <w:szCs w:val="22"/>
              </w:rPr>
              <w:t>геодезист</w:t>
            </w:r>
            <w:proofErr w:type="spellEnd"/>
          </w:p>
        </w:tc>
      </w:tr>
      <w:tr w:rsidR="00357122" w14:paraId="0963496B" w14:textId="77777777" w:rsidTr="00C143A8">
        <w:tc>
          <w:tcPr>
            <w:tcW w:w="9503" w:type="dxa"/>
            <w:gridSpan w:val="2"/>
            <w:shd w:val="clear" w:color="auto" w:fill="EAEAEA"/>
          </w:tcPr>
          <w:p w14:paraId="57058244" w14:textId="77777777" w:rsidR="00357122" w:rsidRDefault="00357122" w:rsidP="00C143A8">
            <w:pPr>
              <w:rPr>
                <w:rFonts w:ascii="Calibri" w:eastAsia="Calibri" w:hAnsi="Calibri" w:cs="Calibri"/>
                <w:b/>
                <w:sz w:val="22"/>
                <w:szCs w:val="22"/>
              </w:rPr>
            </w:pPr>
            <w:r>
              <w:rPr>
                <w:rFonts w:ascii="Calibri" w:eastAsia="Calibri" w:hAnsi="Calibri" w:cs="Calibri"/>
                <w:b/>
                <w:sz w:val="22"/>
                <w:szCs w:val="22"/>
              </w:rPr>
              <w:t>C.3 Lisad</w:t>
            </w:r>
          </w:p>
        </w:tc>
      </w:tr>
      <w:tr w:rsidR="00357122" w14:paraId="6B9B877E" w14:textId="77777777" w:rsidTr="00C143A8">
        <w:tc>
          <w:tcPr>
            <w:tcW w:w="9503" w:type="dxa"/>
            <w:gridSpan w:val="2"/>
            <w:shd w:val="clear" w:color="auto" w:fill="FFFFFF"/>
          </w:tcPr>
          <w:p w14:paraId="410431C3" w14:textId="77777777" w:rsidR="00357122" w:rsidRDefault="00357122" w:rsidP="00C143A8">
            <w:pPr>
              <w:rPr>
                <w:rFonts w:ascii="Calibri" w:eastAsia="Calibri" w:hAnsi="Calibri" w:cs="Calibri"/>
                <w:color w:val="0000FF"/>
                <w:sz w:val="22"/>
                <w:szCs w:val="22"/>
                <w:u w:val="single"/>
              </w:rPr>
            </w:pPr>
            <w:r>
              <w:rPr>
                <w:rFonts w:ascii="Calibri" w:eastAsia="Calibri" w:hAnsi="Calibri" w:cs="Calibri"/>
                <w:sz w:val="22"/>
                <w:szCs w:val="22"/>
              </w:rPr>
              <w:t>Lisa 1</w:t>
            </w:r>
            <w:r>
              <w:rPr>
                <w:rFonts w:ascii="Calibri" w:eastAsia="Calibri" w:hAnsi="Calibri" w:cs="Calibri"/>
                <w:b/>
                <w:sz w:val="22"/>
                <w:szCs w:val="22"/>
              </w:rPr>
              <w:t xml:space="preserve"> </w:t>
            </w:r>
            <w:hyperlink r:id="rId8">
              <w:r>
                <w:rPr>
                  <w:rFonts w:ascii="Calibri" w:eastAsia="Calibri" w:hAnsi="Calibri" w:cs="Calibri"/>
                  <w:color w:val="0000FF"/>
                  <w:sz w:val="22"/>
                  <w:szCs w:val="22"/>
                  <w:u w:val="single"/>
                </w:rPr>
                <w:t>Keelte oskustasemete kirjeldused</w:t>
              </w:r>
            </w:hyperlink>
          </w:p>
          <w:p w14:paraId="58F5DFE7" w14:textId="77777777" w:rsidR="00357122" w:rsidRDefault="00357122" w:rsidP="00C143A8">
            <w:pPr>
              <w:rPr>
                <w:rFonts w:ascii="Calibri" w:eastAsia="Calibri" w:hAnsi="Calibri" w:cs="Calibri"/>
                <w:sz w:val="22"/>
                <w:szCs w:val="22"/>
              </w:rPr>
            </w:pPr>
            <w:r>
              <w:rPr>
                <w:rFonts w:ascii="Calibri" w:eastAsia="Calibri" w:hAnsi="Calibri" w:cs="Calibri"/>
                <w:sz w:val="22"/>
                <w:szCs w:val="22"/>
              </w:rPr>
              <w:t xml:space="preserve">Lisa 2 </w:t>
            </w:r>
            <w:hyperlink r:id="rId9">
              <w:r>
                <w:rPr>
                  <w:rFonts w:ascii="Calibri" w:eastAsia="Calibri" w:hAnsi="Calibri" w:cs="Calibri"/>
                  <w:color w:val="0000FF"/>
                  <w:sz w:val="22"/>
                  <w:szCs w:val="22"/>
                  <w:u w:val="single"/>
                </w:rPr>
                <w:t>Digipädevuste enesehindamise skaala</w:t>
              </w:r>
            </w:hyperlink>
            <w:r>
              <w:rPr>
                <w:rFonts w:ascii="Calibri" w:eastAsia="Calibri" w:hAnsi="Calibri" w:cs="Calibri"/>
                <w:sz w:val="22"/>
                <w:szCs w:val="22"/>
              </w:rPr>
              <w:t xml:space="preserve"> </w:t>
            </w:r>
          </w:p>
        </w:tc>
      </w:tr>
      <w:tr w:rsidR="00357122" w14:paraId="38097A9C" w14:textId="77777777" w:rsidTr="00C143A8">
        <w:tc>
          <w:tcPr>
            <w:tcW w:w="9503" w:type="dxa"/>
            <w:gridSpan w:val="2"/>
            <w:shd w:val="clear" w:color="auto" w:fill="FFFFFF"/>
          </w:tcPr>
          <w:p w14:paraId="48A9E02A" w14:textId="77777777" w:rsidR="00357122" w:rsidRDefault="00357122" w:rsidP="00C143A8">
            <w:pPr>
              <w:rPr>
                <w:rFonts w:ascii="Calibri" w:eastAsia="Calibri" w:hAnsi="Calibri" w:cs="Calibri"/>
                <w:sz w:val="22"/>
                <w:szCs w:val="22"/>
              </w:rPr>
            </w:pPr>
            <w:r w:rsidRPr="00E74725">
              <w:rPr>
                <w:rFonts w:ascii="Calibri" w:eastAsia="Calibri" w:hAnsi="Calibri" w:cs="Calibri"/>
                <w:color w:val="FF0000"/>
                <w:sz w:val="22"/>
                <w:szCs w:val="22"/>
              </w:rPr>
              <w:t>Kommentaarid:</w:t>
            </w:r>
          </w:p>
        </w:tc>
      </w:tr>
    </w:tbl>
    <w:p w14:paraId="4E70206D" w14:textId="77777777" w:rsidR="00C04957" w:rsidRDefault="00C04957">
      <w:pPr>
        <w:jc w:val="right"/>
        <w:rPr>
          <w:rFonts w:ascii="Calibri" w:eastAsia="Calibri" w:hAnsi="Calibri" w:cs="Calibri"/>
          <w:b/>
          <w:sz w:val="22"/>
          <w:szCs w:val="22"/>
        </w:rPr>
      </w:pPr>
    </w:p>
    <w:sectPr w:rsidR="00C04957">
      <w:headerReference w:type="default" r:id="rId10"/>
      <w:footerReference w:type="default" r:id="rId11"/>
      <w:headerReference w:type="first" r:id="rId12"/>
      <w:footerReference w:type="first" r:id="rId13"/>
      <w:pgSz w:w="12240" w:h="15840"/>
      <w:pgMar w:top="1663" w:right="1440" w:bottom="1440" w:left="1440" w:header="142" w:footer="71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23586" w14:textId="77777777" w:rsidR="006E678C" w:rsidRDefault="006E678C">
      <w:r>
        <w:separator/>
      </w:r>
    </w:p>
  </w:endnote>
  <w:endnote w:type="continuationSeparator" w:id="0">
    <w:p w14:paraId="471560D8" w14:textId="77777777" w:rsidR="006E678C" w:rsidRDefault="006E6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5F043" w14:textId="77777777" w:rsidR="00C04957" w:rsidRDefault="002201C9">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D0225F">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EB0A1" w14:textId="77777777" w:rsidR="00C04957" w:rsidRDefault="002201C9">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6E678C">
      <w:rPr>
        <w:color w:val="000000"/>
      </w:rPr>
      <w:fldChar w:fldCharType="separate"/>
    </w:r>
    <w:r>
      <w:rPr>
        <w:color w:val="000000"/>
      </w:rPr>
      <w:fldChar w:fldCharType="end"/>
    </w:r>
  </w:p>
  <w:p w14:paraId="4DCAD63F" w14:textId="77777777" w:rsidR="00C04957" w:rsidRDefault="00C0495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7BDC3" w14:textId="77777777" w:rsidR="006E678C" w:rsidRDefault="006E678C">
      <w:r>
        <w:separator/>
      </w:r>
    </w:p>
  </w:footnote>
  <w:footnote w:type="continuationSeparator" w:id="0">
    <w:p w14:paraId="2DA5BD03" w14:textId="77777777" w:rsidR="006E678C" w:rsidRDefault="006E6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3FD5B" w14:textId="77777777" w:rsidR="00C04957" w:rsidRDefault="00C04957">
    <w:pPr>
      <w:pBdr>
        <w:top w:val="nil"/>
        <w:left w:val="nil"/>
        <w:bottom w:val="nil"/>
        <w:right w:val="nil"/>
        <w:between w:val="nil"/>
      </w:pBdr>
      <w:tabs>
        <w:tab w:val="center" w:pos="4680"/>
        <w:tab w:val="right" w:pos="9360"/>
      </w:tabs>
      <w:rPr>
        <w:color w:val="000000"/>
      </w:rPr>
    </w:pPr>
  </w:p>
  <w:p w14:paraId="476B3F29" w14:textId="77777777" w:rsidR="00C04957" w:rsidRDefault="00C04957">
    <w:pPr>
      <w:pBdr>
        <w:top w:val="nil"/>
        <w:left w:val="nil"/>
        <w:bottom w:val="nil"/>
        <w:right w:val="nil"/>
        <w:between w:val="nil"/>
      </w:pBdr>
      <w:tabs>
        <w:tab w:val="center" w:pos="4680"/>
        <w:tab w:val="right" w:pos="9360"/>
      </w:tabs>
      <w:rPr>
        <w:color w:val="000000"/>
      </w:rPr>
    </w:pPr>
  </w:p>
  <w:p w14:paraId="7862DD16" w14:textId="77777777" w:rsidR="00C04957" w:rsidRDefault="002201C9">
    <w:pPr>
      <w:pBdr>
        <w:top w:val="nil"/>
        <w:left w:val="nil"/>
        <w:bottom w:val="nil"/>
        <w:right w:val="nil"/>
        <w:between w:val="nil"/>
      </w:pBdr>
      <w:tabs>
        <w:tab w:val="center" w:pos="4680"/>
        <w:tab w:val="right" w:pos="9360"/>
      </w:tabs>
      <w:rPr>
        <w:color w:val="000000"/>
      </w:rPr>
    </w:pPr>
    <w:bookmarkStart w:id="3" w:name="bookmark=id.30j0zll" w:colFirst="0" w:colLast="0"/>
    <w:bookmarkStart w:id="4" w:name="bookmark=id.1fob9te" w:colFirst="0" w:colLast="0"/>
    <w:bookmarkEnd w:id="3"/>
    <w:bookmarkEnd w:id="4"/>
    <w:r>
      <w:rPr>
        <w:noProof/>
        <w:color w:val="000000"/>
      </w:rPr>
      <w:drawing>
        <wp:inline distT="0" distB="0" distL="0" distR="0" wp14:anchorId="018D78FA" wp14:editId="2B66D242">
          <wp:extent cx="1724025" cy="60007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24025" cy="60007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D144E" w14:textId="77777777" w:rsidR="00C04957" w:rsidRDefault="002201C9">
    <w:pPr>
      <w:ind w:firstLine="142"/>
      <w:jc w:val="center"/>
      <w:rPr>
        <w:rFonts w:ascii="Calibri" w:eastAsia="Calibri" w:hAnsi="Calibri" w:cs="Calibri"/>
        <w:b/>
        <w:sz w:val="40"/>
        <w:szCs w:val="40"/>
      </w:rPr>
    </w:pPr>
    <w:bookmarkStart w:id="5" w:name="bookmark=id.gjdgxs" w:colFirst="0" w:colLast="0"/>
    <w:bookmarkEnd w:id="5"/>
    <w:r>
      <w:rPr>
        <w:noProof/>
      </w:rPr>
      <w:drawing>
        <wp:inline distT="0" distB="0" distL="0" distR="0" wp14:anchorId="229CF3BD" wp14:editId="7A3F5CC1">
          <wp:extent cx="1181735" cy="655320"/>
          <wp:effectExtent l="0" t="0" r="0" b="0"/>
          <wp:docPr id="5" name="image2.jpg" descr="Description: http://www.struktuurifondid.ee/public/EL_Sotsiaalfond_horisontaal.jpg"/>
          <wp:cNvGraphicFramePr/>
          <a:graphic xmlns:a="http://schemas.openxmlformats.org/drawingml/2006/main">
            <a:graphicData uri="http://schemas.openxmlformats.org/drawingml/2006/picture">
              <pic:pic xmlns:pic="http://schemas.openxmlformats.org/drawingml/2006/picture">
                <pic:nvPicPr>
                  <pic:cNvPr id="0" name="image2.jpg" descr="Description: http://www.struktuurifondid.ee/public/EL_Sotsiaalfond_horisontaal.jpg"/>
                  <pic:cNvPicPr preferRelativeResize="0"/>
                </pic:nvPicPr>
                <pic:blipFill>
                  <a:blip r:embed="rId1"/>
                  <a:srcRect/>
                  <a:stretch>
                    <a:fillRect/>
                  </a:stretch>
                </pic:blipFill>
                <pic:spPr>
                  <a:xfrm>
                    <a:off x="0" y="0"/>
                    <a:ext cx="1181735" cy="655320"/>
                  </a:xfrm>
                  <a:prstGeom prst="rect">
                    <a:avLst/>
                  </a:prstGeom>
                  <a:ln/>
                </pic:spPr>
              </pic:pic>
            </a:graphicData>
          </a:graphic>
        </wp:inline>
      </w:drawing>
    </w:r>
    <w:r>
      <w:rPr>
        <w:noProof/>
      </w:rPr>
      <w:drawing>
        <wp:inline distT="0" distB="0" distL="0" distR="0" wp14:anchorId="6BD65E6B" wp14:editId="19F132AC">
          <wp:extent cx="1725295" cy="60388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25295" cy="603885"/>
                  </a:xfrm>
                  <a:prstGeom prst="rect">
                    <a:avLst/>
                  </a:prstGeom>
                  <a:ln/>
                </pic:spPr>
              </pic:pic>
            </a:graphicData>
          </a:graphic>
        </wp:inline>
      </w:drawing>
    </w:r>
  </w:p>
  <w:p w14:paraId="0FB0CBDC" w14:textId="77777777" w:rsidR="00C04957" w:rsidRDefault="002201C9">
    <w:pPr>
      <w:pBdr>
        <w:top w:val="nil"/>
        <w:left w:val="nil"/>
        <w:bottom w:val="nil"/>
        <w:right w:val="nil"/>
        <w:between w:val="nil"/>
      </w:pBdr>
      <w:tabs>
        <w:tab w:val="center" w:pos="4680"/>
        <w:tab w:val="right" w:pos="9360"/>
      </w:tabs>
      <w:jc w:val="center"/>
      <w:rPr>
        <w:color w:val="000000"/>
        <w:sz w:val="18"/>
        <w:szCs w:val="18"/>
      </w:rPr>
    </w:pPr>
    <w:r>
      <w:rPr>
        <w:rFonts w:ascii="Calibri" w:eastAsia="Calibri" w:hAnsi="Calibri" w:cs="Calibri"/>
        <w:color w:val="000000"/>
        <w:sz w:val="18"/>
        <w:szCs w:val="18"/>
      </w:rPr>
      <w:t>ESF programm „Kutsete süsteemi arendamine“</w:t>
    </w:r>
  </w:p>
  <w:p w14:paraId="0C896109" w14:textId="77777777" w:rsidR="00C04957" w:rsidRDefault="00C04957">
    <w:pPr>
      <w:pBdr>
        <w:top w:val="nil"/>
        <w:left w:val="nil"/>
        <w:bottom w:val="nil"/>
        <w:right w:val="nil"/>
        <w:between w:val="nil"/>
      </w:pBdr>
      <w:tabs>
        <w:tab w:val="center" w:pos="4680"/>
        <w:tab w:val="right" w:pos="9360"/>
      </w:tabs>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05B5"/>
    <w:multiLevelType w:val="multilevel"/>
    <w:tmpl w:val="583EB4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30062D"/>
    <w:multiLevelType w:val="multilevel"/>
    <w:tmpl w:val="33801B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0F58BA"/>
    <w:multiLevelType w:val="multilevel"/>
    <w:tmpl w:val="571891C8"/>
    <w:lvl w:ilvl="0">
      <w:start w:val="1"/>
      <w:numFmt w:val="decimal"/>
      <w:pStyle w:val="Heading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666AD0"/>
    <w:multiLevelType w:val="multilevel"/>
    <w:tmpl w:val="DFF65C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674530"/>
    <w:multiLevelType w:val="multilevel"/>
    <w:tmpl w:val="F2A070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7750F0"/>
    <w:multiLevelType w:val="multilevel"/>
    <w:tmpl w:val="909E6D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E72325"/>
    <w:multiLevelType w:val="multilevel"/>
    <w:tmpl w:val="33801B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9A52D9"/>
    <w:multiLevelType w:val="multilevel"/>
    <w:tmpl w:val="33801B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2D69F5"/>
    <w:multiLevelType w:val="multilevel"/>
    <w:tmpl w:val="5C940D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88437F0"/>
    <w:multiLevelType w:val="multilevel"/>
    <w:tmpl w:val="764C9C2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8F77004"/>
    <w:multiLevelType w:val="multilevel"/>
    <w:tmpl w:val="7494B9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1444EB"/>
    <w:multiLevelType w:val="multilevel"/>
    <w:tmpl w:val="7494B9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727071"/>
    <w:multiLevelType w:val="multilevel"/>
    <w:tmpl w:val="E9502C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47613D"/>
    <w:multiLevelType w:val="multilevel"/>
    <w:tmpl w:val="909E6D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BA80B06"/>
    <w:multiLevelType w:val="multilevel"/>
    <w:tmpl w:val="241227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BAC1BB9"/>
    <w:multiLevelType w:val="multilevel"/>
    <w:tmpl w:val="617674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9E6A45"/>
    <w:multiLevelType w:val="hybridMultilevel"/>
    <w:tmpl w:val="A8CE8E4C"/>
    <w:lvl w:ilvl="0" w:tplc="E1FE510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79A4BEB"/>
    <w:multiLevelType w:val="multilevel"/>
    <w:tmpl w:val="999204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240A95"/>
    <w:multiLevelType w:val="multilevel"/>
    <w:tmpl w:val="356A6B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97616F7"/>
    <w:multiLevelType w:val="multilevel"/>
    <w:tmpl w:val="718457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311189A"/>
    <w:multiLevelType w:val="multilevel"/>
    <w:tmpl w:val="909E6D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DCA0154"/>
    <w:multiLevelType w:val="multilevel"/>
    <w:tmpl w:val="53463E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09B1681"/>
    <w:multiLevelType w:val="multilevel"/>
    <w:tmpl w:val="33801B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EB92FD6"/>
    <w:multiLevelType w:val="multilevel"/>
    <w:tmpl w:val="764C9C2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30E558B"/>
    <w:multiLevelType w:val="multilevel"/>
    <w:tmpl w:val="1FAA18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5B0321"/>
    <w:multiLevelType w:val="multilevel"/>
    <w:tmpl w:val="7396CD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6B34090"/>
    <w:multiLevelType w:val="multilevel"/>
    <w:tmpl w:val="3D9622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BC7008A"/>
    <w:multiLevelType w:val="hybridMultilevel"/>
    <w:tmpl w:val="D11A4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F56153"/>
    <w:multiLevelType w:val="multilevel"/>
    <w:tmpl w:val="EA1E0B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1"/>
  </w:num>
  <w:num w:numId="3">
    <w:abstractNumId w:val="5"/>
  </w:num>
  <w:num w:numId="4">
    <w:abstractNumId w:val="3"/>
  </w:num>
  <w:num w:numId="5">
    <w:abstractNumId w:val="1"/>
  </w:num>
  <w:num w:numId="6">
    <w:abstractNumId w:val="28"/>
  </w:num>
  <w:num w:numId="7">
    <w:abstractNumId w:val="25"/>
  </w:num>
  <w:num w:numId="8">
    <w:abstractNumId w:val="21"/>
  </w:num>
  <w:num w:numId="9">
    <w:abstractNumId w:val="15"/>
  </w:num>
  <w:num w:numId="10">
    <w:abstractNumId w:val="26"/>
  </w:num>
  <w:num w:numId="11">
    <w:abstractNumId w:val="17"/>
  </w:num>
  <w:num w:numId="12">
    <w:abstractNumId w:val="24"/>
  </w:num>
  <w:num w:numId="13">
    <w:abstractNumId w:val="18"/>
  </w:num>
  <w:num w:numId="14">
    <w:abstractNumId w:val="0"/>
  </w:num>
  <w:num w:numId="15">
    <w:abstractNumId w:val="19"/>
  </w:num>
  <w:num w:numId="16">
    <w:abstractNumId w:val="12"/>
  </w:num>
  <w:num w:numId="17">
    <w:abstractNumId w:val="14"/>
  </w:num>
  <w:num w:numId="18">
    <w:abstractNumId w:val="8"/>
  </w:num>
  <w:num w:numId="19">
    <w:abstractNumId w:val="4"/>
  </w:num>
  <w:num w:numId="20">
    <w:abstractNumId w:val="9"/>
  </w:num>
  <w:num w:numId="21">
    <w:abstractNumId w:val="27"/>
  </w:num>
  <w:num w:numId="22">
    <w:abstractNumId w:val="16"/>
  </w:num>
  <w:num w:numId="23">
    <w:abstractNumId w:val="23"/>
  </w:num>
  <w:num w:numId="24">
    <w:abstractNumId w:val="7"/>
  </w:num>
  <w:num w:numId="25">
    <w:abstractNumId w:val="22"/>
  </w:num>
  <w:num w:numId="26">
    <w:abstractNumId w:val="6"/>
  </w:num>
  <w:num w:numId="27">
    <w:abstractNumId w:val="20"/>
  </w:num>
  <w:num w:numId="28">
    <w:abstractNumId w:val="10"/>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957"/>
    <w:rsid w:val="00010493"/>
    <w:rsid w:val="00016623"/>
    <w:rsid w:val="00040F14"/>
    <w:rsid w:val="00063A0C"/>
    <w:rsid w:val="0008512F"/>
    <w:rsid w:val="000C7141"/>
    <w:rsid w:val="000F2F99"/>
    <w:rsid w:val="00110990"/>
    <w:rsid w:val="001452F8"/>
    <w:rsid w:val="0017525D"/>
    <w:rsid w:val="0017587D"/>
    <w:rsid w:val="001A243C"/>
    <w:rsid w:val="001A5C47"/>
    <w:rsid w:val="001B690E"/>
    <w:rsid w:val="001B7469"/>
    <w:rsid w:val="001C5198"/>
    <w:rsid w:val="001E0D2C"/>
    <w:rsid w:val="001E0D91"/>
    <w:rsid w:val="00200F81"/>
    <w:rsid w:val="0021214B"/>
    <w:rsid w:val="00212330"/>
    <w:rsid w:val="002201C9"/>
    <w:rsid w:val="00235971"/>
    <w:rsid w:val="002B185E"/>
    <w:rsid w:val="002E23B7"/>
    <w:rsid w:val="002E3BCB"/>
    <w:rsid w:val="002E3D19"/>
    <w:rsid w:val="00301DFF"/>
    <w:rsid w:val="00301EA6"/>
    <w:rsid w:val="00357122"/>
    <w:rsid w:val="0036628E"/>
    <w:rsid w:val="003757CD"/>
    <w:rsid w:val="0038663F"/>
    <w:rsid w:val="00402976"/>
    <w:rsid w:val="00414DCB"/>
    <w:rsid w:val="004229F3"/>
    <w:rsid w:val="004230BD"/>
    <w:rsid w:val="00451772"/>
    <w:rsid w:val="00452DFA"/>
    <w:rsid w:val="0048014A"/>
    <w:rsid w:val="00497181"/>
    <w:rsid w:val="004C1C09"/>
    <w:rsid w:val="004E194F"/>
    <w:rsid w:val="004E49B8"/>
    <w:rsid w:val="004F3ABB"/>
    <w:rsid w:val="00527298"/>
    <w:rsid w:val="0053359F"/>
    <w:rsid w:val="0054597B"/>
    <w:rsid w:val="00560789"/>
    <w:rsid w:val="00583F4F"/>
    <w:rsid w:val="005E60A9"/>
    <w:rsid w:val="0060759A"/>
    <w:rsid w:val="006208C5"/>
    <w:rsid w:val="00635F0A"/>
    <w:rsid w:val="006625CA"/>
    <w:rsid w:val="006821EA"/>
    <w:rsid w:val="00697862"/>
    <w:rsid w:val="006A16AA"/>
    <w:rsid w:val="006D53E7"/>
    <w:rsid w:val="006E678C"/>
    <w:rsid w:val="00721F64"/>
    <w:rsid w:val="007331F5"/>
    <w:rsid w:val="0074492A"/>
    <w:rsid w:val="007603D3"/>
    <w:rsid w:val="00791BC0"/>
    <w:rsid w:val="007938CB"/>
    <w:rsid w:val="007955D0"/>
    <w:rsid w:val="007A4DD7"/>
    <w:rsid w:val="007B2C43"/>
    <w:rsid w:val="007C2FB7"/>
    <w:rsid w:val="007D0805"/>
    <w:rsid w:val="007E3DF4"/>
    <w:rsid w:val="007F0201"/>
    <w:rsid w:val="007F0241"/>
    <w:rsid w:val="0080287C"/>
    <w:rsid w:val="00813B55"/>
    <w:rsid w:val="00825F0F"/>
    <w:rsid w:val="0083161E"/>
    <w:rsid w:val="008374BC"/>
    <w:rsid w:val="00854934"/>
    <w:rsid w:val="00872BBF"/>
    <w:rsid w:val="008751BA"/>
    <w:rsid w:val="00935175"/>
    <w:rsid w:val="00937A95"/>
    <w:rsid w:val="009440FA"/>
    <w:rsid w:val="00950E39"/>
    <w:rsid w:val="00952055"/>
    <w:rsid w:val="00962F8C"/>
    <w:rsid w:val="00974D56"/>
    <w:rsid w:val="00994678"/>
    <w:rsid w:val="009B7CE4"/>
    <w:rsid w:val="009C3D89"/>
    <w:rsid w:val="00A238D5"/>
    <w:rsid w:val="00A308D4"/>
    <w:rsid w:val="00A35EFA"/>
    <w:rsid w:val="00A43041"/>
    <w:rsid w:val="00A54FF3"/>
    <w:rsid w:val="00A636DA"/>
    <w:rsid w:val="00A738B8"/>
    <w:rsid w:val="00A81B3B"/>
    <w:rsid w:val="00A9003D"/>
    <w:rsid w:val="00AB2878"/>
    <w:rsid w:val="00AB5E83"/>
    <w:rsid w:val="00AB6DC2"/>
    <w:rsid w:val="00AE3CF0"/>
    <w:rsid w:val="00B35B2B"/>
    <w:rsid w:val="00B6385B"/>
    <w:rsid w:val="00B666C6"/>
    <w:rsid w:val="00B8057B"/>
    <w:rsid w:val="00B96C37"/>
    <w:rsid w:val="00BA6386"/>
    <w:rsid w:val="00BB7E16"/>
    <w:rsid w:val="00BC56A0"/>
    <w:rsid w:val="00BE1B69"/>
    <w:rsid w:val="00C04957"/>
    <w:rsid w:val="00C10AD3"/>
    <w:rsid w:val="00C466C6"/>
    <w:rsid w:val="00C47964"/>
    <w:rsid w:val="00C6050E"/>
    <w:rsid w:val="00C7236A"/>
    <w:rsid w:val="00C777FE"/>
    <w:rsid w:val="00C84B76"/>
    <w:rsid w:val="00CA474D"/>
    <w:rsid w:val="00CB4DB0"/>
    <w:rsid w:val="00CD16C7"/>
    <w:rsid w:val="00CE0C6C"/>
    <w:rsid w:val="00D0225F"/>
    <w:rsid w:val="00D23BC4"/>
    <w:rsid w:val="00D25097"/>
    <w:rsid w:val="00D3283C"/>
    <w:rsid w:val="00D55971"/>
    <w:rsid w:val="00D861FB"/>
    <w:rsid w:val="00DE5A51"/>
    <w:rsid w:val="00E2077C"/>
    <w:rsid w:val="00E210CE"/>
    <w:rsid w:val="00E5057C"/>
    <w:rsid w:val="00E569F3"/>
    <w:rsid w:val="00E65A9C"/>
    <w:rsid w:val="00E74725"/>
    <w:rsid w:val="00EA4A1A"/>
    <w:rsid w:val="00EB258E"/>
    <w:rsid w:val="00EB3808"/>
    <w:rsid w:val="00ED0E0E"/>
    <w:rsid w:val="00ED438C"/>
    <w:rsid w:val="00ED69CB"/>
    <w:rsid w:val="00ED757F"/>
    <w:rsid w:val="00EF1497"/>
    <w:rsid w:val="00F51874"/>
    <w:rsid w:val="00F61FE9"/>
    <w:rsid w:val="00FB43CC"/>
    <w:rsid w:val="00FD6B07"/>
    <w:rsid w:val="00FF016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74469"/>
  <w15:docId w15:val="{18F2A8F6-5244-446B-A7BC-0B419D66F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63F"/>
    <w:rPr>
      <w:lang w:eastAsia="en-US"/>
    </w:rPr>
  </w:style>
  <w:style w:type="paragraph" w:styleId="Heading1">
    <w:name w:val="heading 1"/>
    <w:basedOn w:val="Normal"/>
    <w:next w:val="Normal"/>
    <w:link w:val="Heading1Char"/>
    <w:uiPriority w:val="9"/>
    <w:qFormat/>
    <w:rsid w:val="002144E3"/>
    <w:pPr>
      <w:keepNext/>
      <w:outlineLvl w:val="0"/>
    </w:pPr>
    <w:rPr>
      <w:b/>
      <w:bCs/>
    </w:rPr>
  </w:style>
  <w:style w:type="paragraph" w:styleId="Heading2">
    <w:name w:val="heading 2"/>
    <w:basedOn w:val="Normal"/>
    <w:next w:val="Normal"/>
    <w:link w:val="Heading2Char"/>
    <w:uiPriority w:val="9"/>
    <w:semiHidden/>
    <w:unhideWhenUsed/>
    <w:qFormat/>
    <w:rsid w:val="002144E3"/>
    <w:pPr>
      <w:keepNext/>
      <w:numPr>
        <w:numId w:val="1"/>
      </w:numPr>
      <w:outlineLvl w:val="1"/>
    </w:pPr>
    <w:rPr>
      <w:b/>
      <w:bCs/>
    </w:rPr>
  </w:style>
  <w:style w:type="paragraph" w:styleId="Heading3">
    <w:name w:val="heading 3"/>
    <w:basedOn w:val="Normal"/>
    <w:next w:val="Normal"/>
    <w:link w:val="Heading3Char"/>
    <w:uiPriority w:val="9"/>
    <w:semiHidden/>
    <w:unhideWhenUsed/>
    <w:qFormat/>
    <w:rsid w:val="002144E3"/>
    <w:pPr>
      <w:keepNext/>
      <w:outlineLvl w:val="2"/>
    </w:pPr>
    <w:rPr>
      <w:sz w:val="32"/>
      <w:szCs w:val="32"/>
      <w:lang w:val="en-GB"/>
    </w:rPr>
  </w:style>
  <w:style w:type="paragraph" w:styleId="Heading4">
    <w:name w:val="heading 4"/>
    <w:basedOn w:val="Normal"/>
    <w:next w:val="Normal"/>
    <w:link w:val="Heading4Char"/>
    <w:uiPriority w:val="9"/>
    <w:semiHidden/>
    <w:unhideWhenUsed/>
    <w:qFormat/>
    <w:rsid w:val="002144E3"/>
    <w:pPr>
      <w:keepNext/>
      <w:jc w:val="center"/>
      <w:outlineLvl w:val="3"/>
    </w:pPr>
    <w:rPr>
      <w:b/>
      <w:bCs/>
    </w:rPr>
  </w:style>
  <w:style w:type="paragraph" w:styleId="Heading5">
    <w:name w:val="heading 5"/>
    <w:basedOn w:val="Normal"/>
    <w:next w:val="Normal"/>
    <w:link w:val="Heading5Char"/>
    <w:uiPriority w:val="9"/>
    <w:semiHidden/>
    <w:unhideWhenUsed/>
    <w:qFormat/>
    <w:rsid w:val="002144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0" w:type="dxa"/>
        <w:right w:w="0" w:type="dxa"/>
      </w:tblCellMar>
    </w:tblPr>
  </w:style>
  <w:style w:type="paragraph" w:styleId="Revision">
    <w:name w:val="Revision"/>
    <w:hidden/>
    <w:uiPriority w:val="99"/>
    <w:semiHidden/>
    <w:rsid w:val="004F3AB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646230">
      <w:bodyDiv w:val="1"/>
      <w:marLeft w:val="0"/>
      <w:marRight w:val="0"/>
      <w:marTop w:val="0"/>
      <w:marBottom w:val="0"/>
      <w:divBdr>
        <w:top w:val="none" w:sz="0" w:space="0" w:color="auto"/>
        <w:left w:val="none" w:sz="0" w:space="0" w:color="auto"/>
        <w:bottom w:val="none" w:sz="0" w:space="0" w:color="auto"/>
        <w:right w:val="none" w:sz="0" w:space="0" w:color="auto"/>
      </w:divBdr>
    </w:div>
    <w:div w:id="1091856397">
      <w:bodyDiv w:val="1"/>
      <w:marLeft w:val="0"/>
      <w:marRight w:val="0"/>
      <w:marTop w:val="0"/>
      <w:marBottom w:val="0"/>
      <w:divBdr>
        <w:top w:val="none" w:sz="0" w:space="0" w:color="auto"/>
        <w:left w:val="none" w:sz="0" w:space="0" w:color="auto"/>
        <w:bottom w:val="none" w:sz="0" w:space="0" w:color="auto"/>
        <w:right w:val="none" w:sz="0" w:space="0" w:color="auto"/>
      </w:divBdr>
    </w:div>
    <w:div w:id="1141772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utsekoda.ee/wp-content/uploads/2019/04/Keelte-oskustasemete-kirjeldused_KS-lisa_uus.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utsekoda.ee/wp-content/uploads/2019/04/Digip%C3%A4devuste-enesehindamise-skaala.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v4U+VJVtXhEHpNDGiEQsyohN3Q==">AMUW2mUVrcMcgqTUoi6g/KnFkDO2+z6tz8XfEdO1PsKdtZK3IyD4C7lNZCV9syFAFqox5VrzLpi0eC/OHpheoftbYR93By4+yeAJMwsOo1Hsn9WotOYSazbrl2URZanr03CIASl2irvdhFz82nofsWltW3h5AD9uXw==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2102</Words>
  <Characters>12196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Salome Virkus</dc:creator>
  <cp:lastModifiedBy>Reet Suviste</cp:lastModifiedBy>
  <cp:revision>4</cp:revision>
  <cp:lastPrinted>2022-09-26T08:24:00Z</cp:lastPrinted>
  <dcterms:created xsi:type="dcterms:W3CDTF">2022-10-17T08:27:00Z</dcterms:created>
  <dcterms:modified xsi:type="dcterms:W3CDTF">2022-10-18T06:26:00Z</dcterms:modified>
</cp:coreProperties>
</file>