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4F15" w14:textId="01132282" w:rsidR="00926336" w:rsidRDefault="00926336" w:rsidP="00EE412D">
      <w:pPr>
        <w:rPr>
          <w:rFonts w:ascii="Times New Roman" w:hAnsi="Times New Roman" w:cs="Times New Roman"/>
          <w:b/>
          <w:bCs/>
          <w:sz w:val="24"/>
          <w:szCs w:val="24"/>
        </w:rPr>
      </w:pPr>
      <w:r w:rsidRPr="00926336">
        <w:rPr>
          <w:rFonts w:ascii="Times New Roman" w:hAnsi="Times New Roman" w:cs="Times New Roman"/>
          <w:b/>
          <w:bCs/>
          <w:sz w:val="24"/>
          <w:szCs w:val="24"/>
        </w:rPr>
        <w:t>Peamised muudatused</w:t>
      </w:r>
      <w:r>
        <w:rPr>
          <w:rFonts w:ascii="Times New Roman" w:hAnsi="Times New Roman" w:cs="Times New Roman"/>
          <w:b/>
          <w:bCs/>
          <w:sz w:val="24"/>
          <w:szCs w:val="24"/>
        </w:rPr>
        <w:t>:</w:t>
      </w:r>
    </w:p>
    <w:p w14:paraId="31DF7738" w14:textId="77777777" w:rsidR="00926336" w:rsidRPr="00926336" w:rsidRDefault="00926336" w:rsidP="00EE412D">
      <w:pPr>
        <w:rPr>
          <w:rFonts w:ascii="Times New Roman" w:hAnsi="Times New Roman" w:cs="Times New Roman"/>
          <w:b/>
          <w:bCs/>
          <w:sz w:val="24"/>
          <w:szCs w:val="24"/>
        </w:rPr>
      </w:pPr>
    </w:p>
    <w:p w14:paraId="5C28D78A" w14:textId="77777777" w:rsidR="00926336" w:rsidRDefault="00926336" w:rsidP="00EE412D">
      <w:pPr>
        <w:rPr>
          <w:rFonts w:ascii="Times New Roman" w:hAnsi="Times New Roman" w:cs="Times New Roman"/>
          <w:sz w:val="24"/>
          <w:szCs w:val="24"/>
        </w:rPr>
      </w:pPr>
    </w:p>
    <w:p w14:paraId="489A1D96" w14:textId="789A8D3A" w:rsidR="00EE412D" w:rsidRDefault="00EE412D" w:rsidP="00EE412D">
      <w:r>
        <w:rPr>
          <w:rFonts w:ascii="Times New Roman" w:hAnsi="Times New Roman" w:cs="Times New Roman"/>
          <w:sz w:val="24"/>
          <w:szCs w:val="24"/>
        </w:rPr>
        <w:t>Muudeti kutsestandardi nimetust – juuksur, tase 5 asemel on nüüd meisterjuuksur, tase 5.</w:t>
      </w:r>
    </w:p>
    <w:p w14:paraId="5B6DE80B" w14:textId="203F3BFB" w:rsidR="00EE412D" w:rsidRDefault="00EE412D" w:rsidP="00EE412D">
      <w:pPr>
        <w:rPr>
          <w:rFonts w:ascii="Times New Roman" w:hAnsi="Times New Roman" w:cs="Times New Roman"/>
          <w:i/>
          <w:iCs/>
          <w:sz w:val="24"/>
          <w:szCs w:val="24"/>
        </w:rPr>
      </w:pPr>
      <w:r>
        <w:rPr>
          <w:rFonts w:ascii="Times New Roman" w:hAnsi="Times New Roman" w:cs="Times New Roman"/>
          <w:i/>
          <w:iCs/>
          <w:sz w:val="24"/>
          <w:szCs w:val="24"/>
        </w:rPr>
        <w:t>Muudatuse aluseks on asjaolu, et see nimetus on kasutusel juuksurite seas, samuti nimetatakse nii 5. taseme juuksuri õppekava. Kutseeksami eduka sooritamise järel saab juuksur end ametlikult kutsuda meisterjuuksuriks.</w:t>
      </w:r>
    </w:p>
    <w:p w14:paraId="34ECC342" w14:textId="77777777" w:rsidR="00EE412D" w:rsidRDefault="00EE412D" w:rsidP="00EE412D">
      <w:pPr>
        <w:rPr>
          <w:rFonts w:ascii="Times New Roman" w:hAnsi="Times New Roman" w:cs="Times New Roman"/>
          <w:sz w:val="24"/>
          <w:szCs w:val="24"/>
        </w:rPr>
      </w:pPr>
    </w:p>
    <w:p w14:paraId="226BE50F" w14:textId="77777777" w:rsidR="00EE412D" w:rsidRDefault="00EE412D" w:rsidP="00EE412D">
      <w:pPr>
        <w:rPr>
          <w:rFonts w:ascii="Times New Roman" w:hAnsi="Times New Roman" w:cs="Times New Roman"/>
          <w:sz w:val="24"/>
          <w:szCs w:val="24"/>
        </w:rPr>
      </w:pPr>
      <w:r>
        <w:rPr>
          <w:rFonts w:ascii="Times New Roman" w:hAnsi="Times New Roman" w:cs="Times New Roman"/>
          <w:sz w:val="24"/>
          <w:szCs w:val="24"/>
        </w:rPr>
        <w:t>Kogu kutsestandardi sõnastust muudeti põhjalikult.</w:t>
      </w:r>
    </w:p>
    <w:p w14:paraId="25F82EDC" w14:textId="7A0B81DB" w:rsidR="00EE412D" w:rsidRDefault="00EE412D" w:rsidP="00EE412D">
      <w:pPr>
        <w:rPr>
          <w:rFonts w:ascii="Times New Roman" w:hAnsi="Times New Roman" w:cs="Times New Roman"/>
          <w:i/>
          <w:iCs/>
          <w:sz w:val="24"/>
          <w:szCs w:val="24"/>
        </w:rPr>
      </w:pPr>
      <w:r>
        <w:rPr>
          <w:rFonts w:ascii="Times New Roman" w:hAnsi="Times New Roman" w:cs="Times New Roman"/>
          <w:i/>
          <w:iCs/>
          <w:sz w:val="24"/>
          <w:szCs w:val="24"/>
        </w:rPr>
        <w:t>Eesmärgiks on tuua välja kompetentside põhieesmärgid ja erisus juuksur, tase 4 kutsestandardist.</w:t>
      </w:r>
    </w:p>
    <w:p w14:paraId="2681A852" w14:textId="77777777" w:rsidR="00EE412D" w:rsidRDefault="00EE412D" w:rsidP="00EE412D">
      <w:pPr>
        <w:rPr>
          <w:rFonts w:ascii="Times New Roman" w:hAnsi="Times New Roman" w:cs="Times New Roman"/>
          <w:sz w:val="24"/>
          <w:szCs w:val="24"/>
        </w:rPr>
      </w:pPr>
    </w:p>
    <w:p w14:paraId="3D2A7C86" w14:textId="77777777" w:rsidR="00EE412D" w:rsidRDefault="00EE412D" w:rsidP="00EE412D">
      <w:pPr>
        <w:rPr>
          <w:rFonts w:ascii="Times New Roman" w:hAnsi="Times New Roman" w:cs="Times New Roman"/>
          <w:sz w:val="24"/>
          <w:szCs w:val="24"/>
        </w:rPr>
      </w:pPr>
      <w:r>
        <w:rPr>
          <w:rFonts w:ascii="Times New Roman" w:hAnsi="Times New Roman" w:cs="Times New Roman"/>
          <w:sz w:val="24"/>
          <w:szCs w:val="24"/>
        </w:rPr>
        <w:t>Muudeti kompetentsi nimetust – „Habemeajamine ja lõikamine“ on nüüd „</w:t>
      </w:r>
      <w:proofErr w:type="spellStart"/>
      <w:r>
        <w:rPr>
          <w:rFonts w:ascii="Times New Roman" w:hAnsi="Times New Roman" w:cs="Times New Roman"/>
          <w:sz w:val="24"/>
          <w:szCs w:val="24"/>
        </w:rPr>
        <w:t>Barbertehnikad</w:t>
      </w:r>
      <w:proofErr w:type="spellEnd"/>
      <w:r>
        <w:rPr>
          <w:rFonts w:ascii="Times New Roman" w:hAnsi="Times New Roman" w:cs="Times New Roman"/>
          <w:sz w:val="24"/>
          <w:szCs w:val="24"/>
        </w:rPr>
        <w:t>“.</w:t>
      </w:r>
    </w:p>
    <w:p w14:paraId="21F7E8EA" w14:textId="096B5D08" w:rsidR="00EE412D" w:rsidRDefault="00EE412D" w:rsidP="00EE412D">
      <w:pPr>
        <w:rPr>
          <w:rFonts w:ascii="Times New Roman" w:hAnsi="Times New Roman" w:cs="Times New Roman"/>
          <w:sz w:val="24"/>
          <w:szCs w:val="24"/>
        </w:rPr>
      </w:pPr>
      <w:r>
        <w:rPr>
          <w:rFonts w:ascii="Times New Roman" w:hAnsi="Times New Roman" w:cs="Times New Roman"/>
          <w:i/>
          <w:iCs/>
          <w:sz w:val="24"/>
          <w:szCs w:val="24"/>
        </w:rPr>
        <w:t xml:space="preserve">Viimase aastakümne jooksul on turule tulnud juuksuriteenust pakkuvad salongid, mida kutsutakse </w:t>
      </w:r>
      <w:proofErr w:type="spellStart"/>
      <w:r>
        <w:rPr>
          <w:rFonts w:ascii="Times New Roman" w:hAnsi="Times New Roman" w:cs="Times New Roman"/>
          <w:i/>
          <w:iCs/>
          <w:sz w:val="24"/>
          <w:szCs w:val="24"/>
        </w:rPr>
        <w:t>barbershoppideks</w:t>
      </w:r>
      <w:proofErr w:type="spellEnd"/>
      <w:r>
        <w:rPr>
          <w:rFonts w:ascii="Times New Roman" w:hAnsi="Times New Roman" w:cs="Times New Roman"/>
          <w:i/>
          <w:iCs/>
          <w:sz w:val="24"/>
          <w:szCs w:val="24"/>
        </w:rPr>
        <w:t>. Erinevus ei ole ainult nimes, vaid ka pakutava teenuse iseloomus ja kasutatavates lõikus</w:t>
      </w:r>
      <w:r w:rsidR="00926336">
        <w:rPr>
          <w:rFonts w:ascii="Times New Roman" w:hAnsi="Times New Roman" w:cs="Times New Roman"/>
          <w:i/>
          <w:iCs/>
          <w:sz w:val="24"/>
          <w:szCs w:val="24"/>
        </w:rPr>
        <w:t>-</w:t>
      </w:r>
      <w:r>
        <w:rPr>
          <w:rFonts w:ascii="Times New Roman" w:hAnsi="Times New Roman" w:cs="Times New Roman"/>
          <w:i/>
          <w:iCs/>
          <w:sz w:val="24"/>
          <w:szCs w:val="24"/>
        </w:rPr>
        <w:t xml:space="preserve"> ning habemehoolduse tehnikates. Juuksur, tase 4 sisaldab osakutset </w:t>
      </w:r>
      <w:proofErr w:type="spellStart"/>
      <w:r>
        <w:rPr>
          <w:rFonts w:ascii="Times New Roman" w:hAnsi="Times New Roman" w:cs="Times New Roman"/>
          <w:i/>
          <w:iCs/>
          <w:sz w:val="24"/>
          <w:szCs w:val="24"/>
        </w:rPr>
        <w:t>barber</w:t>
      </w:r>
      <w:proofErr w:type="spellEnd"/>
      <w:r>
        <w:rPr>
          <w:rFonts w:ascii="Times New Roman" w:hAnsi="Times New Roman" w:cs="Times New Roman"/>
          <w:i/>
          <w:iCs/>
          <w:sz w:val="24"/>
          <w:szCs w:val="24"/>
        </w:rPr>
        <w:t xml:space="preserve">, tase 4. Meisterjuuksuri kui kogenud meistri  teadmiste ja oskuste hulka peavad kuuluma nii klassikalised juuksuritöö oskused kui ka teadmised </w:t>
      </w:r>
      <w:proofErr w:type="spellStart"/>
      <w:r>
        <w:rPr>
          <w:rFonts w:ascii="Times New Roman" w:hAnsi="Times New Roman" w:cs="Times New Roman"/>
          <w:i/>
          <w:iCs/>
          <w:sz w:val="24"/>
          <w:szCs w:val="24"/>
        </w:rPr>
        <w:t>barbertehnikatest</w:t>
      </w:r>
      <w:proofErr w:type="spellEnd"/>
      <w:r>
        <w:rPr>
          <w:rFonts w:ascii="Times New Roman" w:hAnsi="Times New Roman" w:cs="Times New Roman"/>
          <w:i/>
          <w:iCs/>
          <w:sz w:val="24"/>
          <w:szCs w:val="24"/>
        </w:rPr>
        <w:t xml:space="preserve">. </w:t>
      </w:r>
    </w:p>
    <w:p w14:paraId="76850840" w14:textId="77777777" w:rsidR="00EE412D" w:rsidRDefault="00EE412D" w:rsidP="00EE412D">
      <w:pPr>
        <w:rPr>
          <w:rFonts w:ascii="Times New Roman" w:hAnsi="Times New Roman" w:cs="Times New Roman"/>
          <w:sz w:val="24"/>
          <w:szCs w:val="24"/>
        </w:rPr>
      </w:pPr>
    </w:p>
    <w:p w14:paraId="3EAF1061" w14:textId="57230BB5" w:rsidR="00EE412D" w:rsidRDefault="00EE412D" w:rsidP="00EE412D">
      <w:pPr>
        <w:rPr>
          <w:rFonts w:ascii="Times New Roman" w:hAnsi="Times New Roman" w:cs="Times New Roman"/>
          <w:sz w:val="24"/>
          <w:szCs w:val="24"/>
        </w:rPr>
      </w:pPr>
      <w:r>
        <w:rPr>
          <w:rFonts w:ascii="Times New Roman" w:hAnsi="Times New Roman" w:cs="Times New Roman"/>
          <w:sz w:val="24"/>
          <w:szCs w:val="24"/>
        </w:rPr>
        <w:t>Lisati kompetents „Stiili loomine“.</w:t>
      </w:r>
    </w:p>
    <w:p w14:paraId="5D143BFE" w14:textId="77777777" w:rsidR="00EE412D" w:rsidRDefault="00EE412D" w:rsidP="00EE412D">
      <w:pPr>
        <w:rPr>
          <w:rFonts w:ascii="Times New Roman" w:hAnsi="Times New Roman" w:cs="Times New Roman"/>
          <w:sz w:val="24"/>
          <w:szCs w:val="24"/>
        </w:rPr>
      </w:pPr>
      <w:r>
        <w:rPr>
          <w:rFonts w:ascii="Times New Roman" w:hAnsi="Times New Roman" w:cs="Times New Roman"/>
          <w:i/>
          <w:iCs/>
          <w:sz w:val="24"/>
          <w:szCs w:val="24"/>
        </w:rPr>
        <w:t>Selle kompetentsi eesmärk on tagada, et kõrgema taseme juuksuril oleks oskus luua kollektsioone, teadmised soenguajaloost ning oskus seda ka jäädvustada - teab, kuhu tuleks foto/video jäädvustamisel suunata rõhk, kuidas jutustada lugu pildikeeles jne. </w:t>
      </w:r>
    </w:p>
    <w:p w14:paraId="08A86772" w14:textId="77777777" w:rsidR="00EE412D" w:rsidRDefault="00EE412D" w:rsidP="00EE412D">
      <w:pPr>
        <w:rPr>
          <w:rFonts w:ascii="Times New Roman" w:hAnsi="Times New Roman" w:cs="Times New Roman"/>
          <w:sz w:val="24"/>
          <w:szCs w:val="24"/>
        </w:rPr>
      </w:pPr>
    </w:p>
    <w:p w14:paraId="6C4E688C" w14:textId="689A75DC" w:rsidR="00EE412D" w:rsidRDefault="00EE412D" w:rsidP="00EE412D">
      <w:pPr>
        <w:rPr>
          <w:rFonts w:ascii="Times New Roman" w:hAnsi="Times New Roman" w:cs="Times New Roman"/>
          <w:sz w:val="24"/>
          <w:szCs w:val="24"/>
        </w:rPr>
      </w:pPr>
      <w:r>
        <w:rPr>
          <w:rFonts w:ascii="Times New Roman" w:hAnsi="Times New Roman" w:cs="Times New Roman"/>
          <w:sz w:val="24"/>
          <w:szCs w:val="24"/>
        </w:rPr>
        <w:t>Kompetents „Klienditeenindus“ jäeti välja.</w:t>
      </w:r>
    </w:p>
    <w:p w14:paraId="170DA492" w14:textId="78F5FD11" w:rsidR="00EE412D" w:rsidRDefault="00EE412D" w:rsidP="00EE412D">
      <w:pPr>
        <w:rPr>
          <w:rFonts w:ascii="Times New Roman" w:hAnsi="Times New Roman" w:cs="Times New Roman"/>
          <w:i/>
          <w:iCs/>
          <w:sz w:val="24"/>
          <w:szCs w:val="24"/>
        </w:rPr>
      </w:pPr>
      <w:r>
        <w:rPr>
          <w:rFonts w:ascii="Times New Roman" w:hAnsi="Times New Roman" w:cs="Times New Roman"/>
          <w:i/>
          <w:iCs/>
          <w:sz w:val="24"/>
          <w:szCs w:val="24"/>
        </w:rPr>
        <w:t>Antud kompetents on olulisel kohal juuksur, tase 4 puhul. Töötav juuksur tegeleb klienditeenindusega igapäevaselt - kliendi teenindamine kuulub kõigi tegevuste juurde.</w:t>
      </w:r>
    </w:p>
    <w:p w14:paraId="0FFA6978" w14:textId="77777777" w:rsidR="00C15D31" w:rsidRDefault="00C15D31" w:rsidP="00EE412D">
      <w:pPr>
        <w:rPr>
          <w:rFonts w:ascii="Times New Roman" w:hAnsi="Times New Roman" w:cs="Times New Roman"/>
          <w:sz w:val="24"/>
          <w:szCs w:val="24"/>
        </w:rPr>
      </w:pPr>
    </w:p>
    <w:p w14:paraId="016F2320" w14:textId="77777777" w:rsidR="00EE412D" w:rsidRDefault="00EE412D" w:rsidP="00EE412D">
      <w:pPr>
        <w:rPr>
          <w:rFonts w:ascii="Times New Roman" w:hAnsi="Times New Roman" w:cs="Times New Roman"/>
          <w:sz w:val="24"/>
          <w:szCs w:val="24"/>
        </w:rPr>
      </w:pPr>
      <w:r>
        <w:rPr>
          <w:rFonts w:ascii="Times New Roman" w:hAnsi="Times New Roman" w:cs="Times New Roman"/>
          <w:sz w:val="24"/>
          <w:szCs w:val="24"/>
        </w:rPr>
        <w:t>Kompetents „Juhendamine ja juhtimine“ jagati kaheks: „Juhendamine“ ja „Juhtimine“.</w:t>
      </w:r>
    </w:p>
    <w:p w14:paraId="1FA32AF0" w14:textId="77777777" w:rsidR="00EE412D" w:rsidRDefault="00EE412D" w:rsidP="00EE412D">
      <w:pPr>
        <w:rPr>
          <w:rFonts w:ascii="Times New Roman" w:hAnsi="Times New Roman" w:cs="Times New Roman"/>
          <w:sz w:val="24"/>
          <w:szCs w:val="24"/>
        </w:rPr>
      </w:pPr>
      <w:r>
        <w:rPr>
          <w:rFonts w:ascii="Times New Roman" w:hAnsi="Times New Roman" w:cs="Times New Roman"/>
          <w:i/>
          <w:iCs/>
          <w:sz w:val="24"/>
          <w:szCs w:val="24"/>
        </w:rPr>
        <w:t>Eesmärgiks on rõhutada oskust juhendada nii gruppi kui praktikanti (juhendamine) ning juhtida protsesse (juhtimine). Eelnev kompetentsi nimi oli liialt üldine ja ei rõhutanud neid olulisi oskusi, mida meisterjuuksur oma töös vajab.</w:t>
      </w:r>
    </w:p>
    <w:p w14:paraId="597EA8CD" w14:textId="77777777" w:rsidR="00EE412D" w:rsidRDefault="00EE412D" w:rsidP="00EE412D">
      <w:pPr>
        <w:rPr>
          <w:rFonts w:ascii="Times New Roman" w:hAnsi="Times New Roman" w:cs="Times New Roman"/>
          <w:sz w:val="24"/>
          <w:szCs w:val="24"/>
        </w:rPr>
      </w:pPr>
    </w:p>
    <w:p w14:paraId="51B30863" w14:textId="3F9530D1" w:rsidR="00EE412D" w:rsidRDefault="00EE412D" w:rsidP="00EE412D">
      <w:pPr>
        <w:rPr>
          <w:rFonts w:ascii="Times New Roman" w:hAnsi="Times New Roman" w:cs="Times New Roman"/>
          <w:sz w:val="24"/>
          <w:szCs w:val="24"/>
        </w:rPr>
      </w:pPr>
      <w:r>
        <w:rPr>
          <w:rFonts w:ascii="Times New Roman" w:hAnsi="Times New Roman" w:cs="Times New Roman"/>
          <w:sz w:val="24"/>
          <w:szCs w:val="24"/>
        </w:rPr>
        <w:t>Lisati tulevikuoskused.</w:t>
      </w:r>
    </w:p>
    <w:p w14:paraId="5C55A314" w14:textId="77777777" w:rsidR="00EE412D" w:rsidRDefault="00EE412D" w:rsidP="00EE412D">
      <w:pPr>
        <w:rPr>
          <w:rFonts w:ascii="Times New Roman" w:hAnsi="Times New Roman" w:cs="Times New Roman"/>
          <w:sz w:val="24"/>
          <w:szCs w:val="24"/>
        </w:rPr>
      </w:pPr>
      <w:r>
        <w:rPr>
          <w:rFonts w:ascii="Times New Roman" w:hAnsi="Times New Roman" w:cs="Times New Roman"/>
          <w:i/>
          <w:iCs/>
          <w:sz w:val="24"/>
          <w:szCs w:val="24"/>
        </w:rPr>
        <w:t xml:space="preserve">Nende puhul on lähtutud juuksuritöö arengu eripärast. Väikeettevõtjana ja ka palgatöötajana tegutsedes on oluline leida oma stiil, eripära ja suund ning osata seda teadvustada, piiritleda ja ka </w:t>
      </w:r>
      <w:proofErr w:type="spellStart"/>
      <w:r>
        <w:rPr>
          <w:rFonts w:ascii="Times New Roman" w:hAnsi="Times New Roman" w:cs="Times New Roman"/>
          <w:i/>
          <w:iCs/>
          <w:sz w:val="24"/>
          <w:szCs w:val="24"/>
        </w:rPr>
        <w:t>turundada</w:t>
      </w:r>
      <w:proofErr w:type="spellEnd"/>
      <w:r>
        <w:rPr>
          <w:rFonts w:ascii="Times New Roman" w:hAnsi="Times New Roman" w:cs="Times New Roman"/>
          <w:i/>
          <w:iCs/>
          <w:sz w:val="24"/>
          <w:szCs w:val="24"/>
        </w:rPr>
        <w:t>.</w:t>
      </w:r>
      <w:r>
        <w:rPr>
          <w:rFonts w:ascii="Times New Roman" w:hAnsi="Times New Roman" w:cs="Times New Roman"/>
          <w:sz w:val="24"/>
          <w:szCs w:val="24"/>
        </w:rPr>
        <w:t> </w:t>
      </w:r>
      <w:r>
        <w:rPr>
          <w:rFonts w:ascii="Times New Roman" w:hAnsi="Times New Roman" w:cs="Times New Roman"/>
          <w:i/>
          <w:iCs/>
          <w:sz w:val="24"/>
          <w:szCs w:val="24"/>
        </w:rPr>
        <w:t>Juuksuritöö areng toob pidevalt turule erinevaid tehnikaid ning materjale, mida tuleb omandada ja tundma õppida.</w:t>
      </w:r>
    </w:p>
    <w:p w14:paraId="58259EB0" w14:textId="77777777" w:rsidR="007057C4" w:rsidRDefault="007057C4"/>
    <w:sectPr w:rsidR="00705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2D"/>
    <w:rsid w:val="007057C4"/>
    <w:rsid w:val="00926336"/>
    <w:rsid w:val="00C15D31"/>
    <w:rsid w:val="00EE41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DB12"/>
  <w15:chartTrackingRefBased/>
  <w15:docId w15:val="{64E7F332-8673-4779-A83B-43F351D4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12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6370">
      <w:bodyDiv w:val="1"/>
      <w:marLeft w:val="0"/>
      <w:marRight w:val="0"/>
      <w:marTop w:val="0"/>
      <w:marBottom w:val="0"/>
      <w:divBdr>
        <w:top w:val="none" w:sz="0" w:space="0" w:color="auto"/>
        <w:left w:val="none" w:sz="0" w:space="0" w:color="auto"/>
        <w:bottom w:val="none" w:sz="0" w:space="0" w:color="auto"/>
        <w:right w:val="none" w:sz="0" w:space="0" w:color="auto"/>
      </w:divBdr>
    </w:div>
    <w:div w:id="154844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318</Words>
  <Characters>1850</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Suviste</dc:creator>
  <cp:keywords/>
  <dc:description/>
  <cp:lastModifiedBy>Reet Suviste</cp:lastModifiedBy>
  <cp:revision>4</cp:revision>
  <dcterms:created xsi:type="dcterms:W3CDTF">2022-03-01T12:39:00Z</dcterms:created>
  <dcterms:modified xsi:type="dcterms:W3CDTF">2022-03-01T13:05:00Z</dcterms:modified>
</cp:coreProperties>
</file>