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238AE652" w:rsidR="00561F57" w:rsidRPr="003307F0" w:rsidRDefault="002D3FB0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proofErr w:type="spellStart"/>
      <w:r>
        <w:rPr>
          <w:rFonts w:ascii="Calibri" w:hAnsi="Calibri"/>
          <w:b/>
          <w:color w:val="000000"/>
          <w:sz w:val="28"/>
          <w:szCs w:val="28"/>
        </w:rPr>
        <w:t>Meisterflorist</w:t>
      </w:r>
      <w:proofErr w:type="spellEnd"/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590125C" w:rsidR="00576E64" w:rsidRPr="00FE70C3" w:rsidRDefault="002D3FB0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i/>
                <w:sz w:val="28"/>
                <w:szCs w:val="28"/>
              </w:rPr>
              <w:t>Meisterflorist</w:t>
            </w:r>
            <w:proofErr w:type="spellEnd"/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50783F5B" w:rsidR="00576E64" w:rsidRPr="00FE70C3" w:rsidRDefault="002D3FB0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730BFB07" w14:textId="77777777" w:rsidR="00192793" w:rsidRPr="00192793" w:rsidRDefault="00192793" w:rsidP="00192793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192793">
              <w:rPr>
                <w:rFonts w:ascii="Calibri" w:hAnsi="Calibri"/>
                <w:iCs/>
                <w:sz w:val="22"/>
                <w:szCs w:val="22"/>
              </w:rPr>
              <w:t>Meisterflorist</w:t>
            </w:r>
            <w:proofErr w:type="spellEnd"/>
            <w:r w:rsidRPr="00192793">
              <w:rPr>
                <w:rFonts w:ascii="Calibri" w:hAnsi="Calibri"/>
                <w:iCs/>
                <w:sz w:val="22"/>
                <w:szCs w:val="22"/>
              </w:rPr>
              <w:t xml:space="preserve"> on kogemustega spetsialist, kelle põhiline töö on lilleseadete valmistamine (sh dekoreerimistööd), taimmaterjali ettevalmistamine ja taimede hooldamine, ettevõtte töö organiseerimine ja korraldamine. </w:t>
            </w:r>
            <w:proofErr w:type="spellStart"/>
            <w:r w:rsidRPr="00192793">
              <w:rPr>
                <w:rFonts w:ascii="Calibri" w:hAnsi="Calibri"/>
                <w:iCs/>
                <w:sz w:val="22"/>
                <w:szCs w:val="22"/>
              </w:rPr>
              <w:t>Meisterflorist</w:t>
            </w:r>
            <w:proofErr w:type="spellEnd"/>
            <w:r w:rsidRPr="00192793">
              <w:rPr>
                <w:rFonts w:ascii="Calibri" w:hAnsi="Calibri"/>
                <w:iCs/>
                <w:sz w:val="22"/>
                <w:szCs w:val="22"/>
              </w:rPr>
              <w:t xml:space="preserve"> juhib ja juhendab teiste tööd, suhtleb klientidega ja vastutab töö lõpptulemuse eest. </w:t>
            </w:r>
            <w:proofErr w:type="spellStart"/>
            <w:r w:rsidRPr="00192793">
              <w:rPr>
                <w:rFonts w:ascii="Calibri" w:hAnsi="Calibri"/>
                <w:iCs/>
                <w:sz w:val="22"/>
                <w:szCs w:val="22"/>
              </w:rPr>
              <w:t>Floristi</w:t>
            </w:r>
            <w:proofErr w:type="spellEnd"/>
            <w:r w:rsidRPr="00192793">
              <w:rPr>
                <w:rFonts w:ascii="Calibri" w:hAnsi="Calibri"/>
                <w:iCs/>
                <w:sz w:val="22"/>
                <w:szCs w:val="22"/>
              </w:rPr>
              <w:t xml:space="preserve"> töös on oluline erineva taimmaterjali tundmine.</w:t>
            </w:r>
          </w:p>
          <w:p w14:paraId="2DAA3D2C" w14:textId="77777777" w:rsidR="00192793" w:rsidRPr="00192793" w:rsidRDefault="00192793" w:rsidP="00192793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192793">
              <w:rPr>
                <w:rFonts w:ascii="Calibri" w:hAnsi="Calibri"/>
                <w:iCs/>
                <w:sz w:val="22"/>
                <w:szCs w:val="22"/>
              </w:rPr>
              <w:t>Meisterflorist</w:t>
            </w:r>
            <w:proofErr w:type="spellEnd"/>
            <w:r w:rsidRPr="00192793">
              <w:rPr>
                <w:rFonts w:ascii="Calibri" w:hAnsi="Calibri"/>
                <w:iCs/>
                <w:sz w:val="22"/>
                <w:szCs w:val="22"/>
              </w:rPr>
              <w:t xml:space="preserve"> suhtleb klientide ja kolleegidega, sh rahvusvahelisel tasemel.</w:t>
            </w:r>
          </w:p>
          <w:p w14:paraId="76F97DC0" w14:textId="77777777" w:rsidR="00192793" w:rsidRPr="00192793" w:rsidRDefault="00192793" w:rsidP="00192793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192793">
              <w:rPr>
                <w:rFonts w:ascii="Calibri" w:hAnsi="Calibri"/>
                <w:iCs/>
                <w:sz w:val="22"/>
                <w:szCs w:val="22"/>
              </w:rPr>
              <w:t>Meisterflorist</w:t>
            </w:r>
            <w:proofErr w:type="spellEnd"/>
            <w:r w:rsidRPr="00192793">
              <w:rPr>
                <w:rFonts w:ascii="Calibri" w:hAnsi="Calibri"/>
                <w:iCs/>
                <w:sz w:val="22"/>
                <w:szCs w:val="22"/>
              </w:rPr>
              <w:t xml:space="preserve"> kujundab sihikindlalt kutseala positiivset mainet: reklaamib; avaldab publikatsioone; osaleb erialaliidu tegevuses, võistlustel (organisaatori, osaleja või kohtunikuna), näitustel, töötubades; organiseerib erialaseid kursusi jms.</w:t>
            </w:r>
          </w:p>
          <w:p w14:paraId="5C9441F2" w14:textId="5C5A1480" w:rsidR="003972FA" w:rsidRPr="0037756E" w:rsidRDefault="00192793" w:rsidP="00192793">
            <w:pPr>
              <w:rPr>
                <w:rFonts w:ascii="Calibri" w:hAnsi="Calibri"/>
                <w:i/>
                <w:sz w:val="22"/>
                <w:szCs w:val="22"/>
              </w:rPr>
            </w:pPr>
            <w:proofErr w:type="spellStart"/>
            <w:r w:rsidRPr="00192793">
              <w:rPr>
                <w:rFonts w:ascii="Calibri" w:hAnsi="Calibri"/>
                <w:iCs/>
                <w:sz w:val="22"/>
                <w:szCs w:val="22"/>
              </w:rPr>
              <w:t>Floristi</w:t>
            </w:r>
            <w:proofErr w:type="spellEnd"/>
            <w:r w:rsidRPr="00192793">
              <w:rPr>
                <w:rFonts w:ascii="Calibri" w:hAnsi="Calibri"/>
                <w:iCs/>
                <w:sz w:val="22"/>
                <w:szCs w:val="22"/>
              </w:rPr>
              <w:t xml:space="preserve"> kutsealal on kaks kutset: </w:t>
            </w:r>
            <w:proofErr w:type="spellStart"/>
            <w:r w:rsidRPr="00192793">
              <w:rPr>
                <w:rFonts w:ascii="Calibri" w:hAnsi="Calibri"/>
                <w:iCs/>
                <w:sz w:val="22"/>
                <w:szCs w:val="22"/>
              </w:rPr>
              <w:t>florist</w:t>
            </w:r>
            <w:proofErr w:type="spellEnd"/>
            <w:r w:rsidRPr="00192793">
              <w:rPr>
                <w:rFonts w:ascii="Calibri" w:hAnsi="Calibri"/>
                <w:iCs/>
                <w:sz w:val="22"/>
                <w:szCs w:val="22"/>
              </w:rPr>
              <w:t xml:space="preserve">, tase 4 ja </w:t>
            </w:r>
            <w:proofErr w:type="spellStart"/>
            <w:r w:rsidRPr="00192793">
              <w:rPr>
                <w:rFonts w:ascii="Calibri" w:hAnsi="Calibri"/>
                <w:iCs/>
                <w:sz w:val="22"/>
                <w:szCs w:val="22"/>
              </w:rPr>
              <w:t>meisterflorist</w:t>
            </w:r>
            <w:proofErr w:type="spellEnd"/>
            <w:r w:rsidRPr="00192793">
              <w:rPr>
                <w:rFonts w:ascii="Calibri" w:hAnsi="Calibri"/>
                <w:iCs/>
                <w:sz w:val="22"/>
                <w:szCs w:val="22"/>
              </w:rPr>
              <w:t>, tase 5.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0C8A4275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3B00D6" w:rsidRPr="003B00D6">
              <w:rPr>
                <w:rFonts w:ascii="Calibri" w:hAnsi="Calibri"/>
                <w:sz w:val="22"/>
                <w:szCs w:val="22"/>
              </w:rPr>
              <w:t>Taimmaterjali ettevalmistamine ja hooldamine</w:t>
            </w:r>
          </w:p>
          <w:p w14:paraId="766BFFEF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3B00D6" w:rsidRPr="003B00D6">
              <w:rPr>
                <w:rFonts w:ascii="Calibri" w:hAnsi="Calibri"/>
                <w:sz w:val="22"/>
                <w:szCs w:val="22"/>
              </w:rPr>
              <w:t>Lilleseadete valmistamine ja ruumi dekoreerimine</w:t>
            </w:r>
          </w:p>
          <w:p w14:paraId="278EF4BB" w14:textId="77777777" w:rsidR="003B00D6" w:rsidRDefault="003B00D6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3B00D6">
              <w:rPr>
                <w:rFonts w:ascii="Calibri" w:hAnsi="Calibri"/>
                <w:sz w:val="22"/>
                <w:szCs w:val="22"/>
              </w:rPr>
              <w:t>Müümine ja kliendi nõustamine</w:t>
            </w:r>
          </w:p>
          <w:p w14:paraId="56B844B2" w14:textId="77777777" w:rsidR="003B00D6" w:rsidRDefault="003B00D6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3B00D6">
              <w:rPr>
                <w:rFonts w:ascii="Calibri" w:hAnsi="Calibri"/>
                <w:sz w:val="22"/>
                <w:szCs w:val="22"/>
              </w:rPr>
              <w:t>Kaupluse ja müügitöö korraldamine</w:t>
            </w:r>
          </w:p>
          <w:p w14:paraId="63677E35" w14:textId="77777777" w:rsidR="003B00D6" w:rsidRDefault="003B00D6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 </w:t>
            </w:r>
            <w:r w:rsidRPr="003B00D6">
              <w:rPr>
                <w:rFonts w:ascii="Calibri" w:hAnsi="Calibri"/>
                <w:sz w:val="22"/>
                <w:szCs w:val="22"/>
              </w:rPr>
              <w:t>Juhtimine</w:t>
            </w:r>
          </w:p>
          <w:p w14:paraId="6D6790EA" w14:textId="77777777" w:rsidR="003B00D6" w:rsidRDefault="003B00D6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A.2.6 Majandusarvestus</w:t>
            </w:r>
          </w:p>
          <w:p w14:paraId="4D757D8E" w14:textId="67EEC5E3" w:rsidR="003B00D6" w:rsidRPr="00391E74" w:rsidRDefault="003B00D6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A.2.7 Juhendamine</w:t>
            </w: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0236BAAC" w:rsidR="007F2D3B" w:rsidRPr="00192793" w:rsidRDefault="00192793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192793">
              <w:rPr>
                <w:rFonts w:ascii="Calibri" w:hAnsi="Calibri"/>
                <w:bCs/>
                <w:sz w:val="22"/>
                <w:szCs w:val="22"/>
              </w:rPr>
              <w:t>Meisterfloristina</w:t>
            </w:r>
            <w:proofErr w:type="spellEnd"/>
            <w:r w:rsidRPr="00192793">
              <w:rPr>
                <w:rFonts w:ascii="Calibri" w:hAnsi="Calibri"/>
                <w:bCs/>
                <w:sz w:val="22"/>
                <w:szCs w:val="22"/>
              </w:rPr>
              <w:t xml:space="preserve"> töötavad tavapäraselt inimesed, kellel on vähemalt keskharidus, erialased kutseoskused ja </w:t>
            </w:r>
            <w:proofErr w:type="spellStart"/>
            <w:r w:rsidRPr="00192793">
              <w:rPr>
                <w:rFonts w:ascii="Calibri" w:hAnsi="Calibri"/>
                <w:bCs/>
                <w:sz w:val="22"/>
                <w:szCs w:val="22"/>
              </w:rPr>
              <w:t>floristina</w:t>
            </w:r>
            <w:proofErr w:type="spellEnd"/>
            <w:r w:rsidRPr="00192793">
              <w:rPr>
                <w:rFonts w:ascii="Calibri" w:hAnsi="Calibri"/>
                <w:bCs/>
                <w:sz w:val="22"/>
                <w:szCs w:val="22"/>
              </w:rPr>
              <w:t xml:space="preserve"> töötamise kogemus.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11BE678" w:rsidR="007F2D3B" w:rsidRPr="002D3FB0" w:rsidRDefault="002D3FB0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2D3FB0">
              <w:rPr>
                <w:rFonts w:ascii="Calibri" w:hAnsi="Calibri"/>
                <w:iCs/>
                <w:sz w:val="22"/>
                <w:szCs w:val="22"/>
              </w:rPr>
              <w:t>Florist</w:t>
            </w:r>
            <w:proofErr w:type="spellEnd"/>
            <w:r w:rsidRPr="002D3FB0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proofErr w:type="spellStart"/>
            <w:r w:rsidRPr="002D3FB0">
              <w:rPr>
                <w:rFonts w:ascii="Calibri" w:hAnsi="Calibri"/>
                <w:iCs/>
                <w:sz w:val="22"/>
                <w:szCs w:val="22"/>
              </w:rPr>
              <w:t>meisterflorist</w:t>
            </w:r>
            <w:proofErr w:type="spellEnd"/>
            <w:r w:rsidRPr="002D3FB0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0D061683" w:rsidR="007F2D3B" w:rsidRPr="00AF7D6B" w:rsidRDefault="003B00D6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E9E8A64" w:rsidR="0036125E" w:rsidRPr="003B00D6" w:rsidRDefault="003B00D6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B00D6">
              <w:rPr>
                <w:rFonts w:ascii="Calibri" w:hAnsi="Calibri"/>
                <w:iCs/>
                <w:sz w:val="22"/>
                <w:szCs w:val="22"/>
              </w:rPr>
              <w:t>Kutse taotlemisel tuleb tõendada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4958CE5A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="002D3FB0">
              <w:rPr>
                <w:rFonts w:ascii="Calibri" w:hAnsi="Calibri"/>
                <w:b/>
                <w:sz w:val="22"/>
                <w:szCs w:val="22"/>
              </w:rPr>
              <w:t>Meisterfloristi</w:t>
            </w:r>
            <w:proofErr w:type="spellEnd"/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514D293A" w14:textId="77777777" w:rsidR="00557050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>järgib klienditeeninduse head tava;</w:t>
            </w:r>
          </w:p>
          <w:p w14:paraId="55B95AF7" w14:textId="77777777" w:rsidR="00192793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>suhtub lugupidavalt kultuurilistesse ja religioossetesse erinevustesse;</w:t>
            </w:r>
          </w:p>
          <w:p w14:paraId="4DB20593" w14:textId="77777777" w:rsidR="00192793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>teab taimede eesti- ja ladinakeelseid nimetusi (Lisa 1);</w:t>
            </w:r>
          </w:p>
          <w:p w14:paraId="4866D6E7" w14:textId="77777777" w:rsidR="00192793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 xml:space="preserve">tunneb taimmaterjali, teab taimede kasvuvööndeid, bioloogilisi protsesse ja eripära (sh teab </w:t>
            </w:r>
            <w:proofErr w:type="spellStart"/>
            <w:r w:rsidRPr="00192793">
              <w:rPr>
                <w:rFonts w:ascii="Calibri" w:hAnsi="Calibri"/>
                <w:iCs/>
                <w:sz w:val="22"/>
                <w:szCs w:val="22"/>
              </w:rPr>
              <w:t>invasiivseid</w:t>
            </w:r>
            <w:proofErr w:type="spellEnd"/>
            <w:r w:rsidRPr="00192793">
              <w:rPr>
                <w:rFonts w:ascii="Calibri" w:hAnsi="Calibri"/>
                <w:iCs/>
                <w:sz w:val="22"/>
                <w:szCs w:val="22"/>
              </w:rPr>
              <w:t xml:space="preserve"> liike);</w:t>
            </w:r>
          </w:p>
          <w:p w14:paraId="7665E67B" w14:textId="77777777" w:rsidR="00192793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>tunneb etiketti ja protokolli;</w:t>
            </w:r>
          </w:p>
          <w:p w14:paraId="624C7A7C" w14:textId="77777777" w:rsidR="00192793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>lähtub oma tegevuses pikaajalistest eesmärkidest ja ettevõtte huvidest tervikuna;</w:t>
            </w:r>
          </w:p>
          <w:p w14:paraId="4E8B9C62" w14:textId="77777777" w:rsidR="00192793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>on avatud koostööle, osaleb meeskonnatöös;</w:t>
            </w:r>
          </w:p>
          <w:p w14:paraId="732850D6" w14:textId="77777777" w:rsidR="00192793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>hoiab end kursis valdkonna arengutega, on avatud uute töövõtete ja meetodite omandamisele;</w:t>
            </w:r>
          </w:p>
          <w:p w14:paraId="675A0337" w14:textId="77777777" w:rsidR="00192793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>kujundab kutseala mainet, korraldades erialaseid kursusi, juhendades huvilisi, avaldades erialaseid materjale jms;</w:t>
            </w:r>
          </w:p>
          <w:p w14:paraId="3B513494" w14:textId="77777777" w:rsidR="00192793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>jälgib ja hoiab kvaliteeti ning töötab efektiivselt;</w:t>
            </w:r>
          </w:p>
          <w:p w14:paraId="02A99123" w14:textId="77777777" w:rsidR="00192793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>järgib jätkusuutlikkuse põhimõtteid, keskkonna- ja tööohutusenõudeid ning jälgib nende täitmist oma vastutusalas;</w:t>
            </w:r>
          </w:p>
          <w:p w14:paraId="28B32FE8" w14:textId="31573DBB" w:rsidR="00192793" w:rsidRPr="00192793" w:rsidRDefault="00192793" w:rsidP="00192793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92793">
              <w:rPr>
                <w:rFonts w:ascii="Calibri" w:hAnsi="Calibri"/>
                <w:iCs/>
                <w:sz w:val="22"/>
                <w:szCs w:val="22"/>
              </w:rPr>
              <w:t xml:space="preserve">kasutab arvutit vastavalt </w:t>
            </w:r>
            <w:proofErr w:type="spellStart"/>
            <w:r w:rsidRPr="00192793">
              <w:rPr>
                <w:rFonts w:ascii="Calibri" w:hAnsi="Calibri"/>
                <w:iCs/>
                <w:sz w:val="22"/>
                <w:szCs w:val="22"/>
              </w:rPr>
              <w:t>DigComp</w:t>
            </w:r>
            <w:proofErr w:type="spellEnd"/>
            <w:r w:rsidRPr="00192793">
              <w:rPr>
                <w:rFonts w:ascii="Calibri" w:hAnsi="Calibri"/>
                <w:iCs/>
                <w:sz w:val="22"/>
                <w:szCs w:val="22"/>
              </w:rPr>
              <w:t xml:space="preserve"> enesehindamise skaala Algtasemel kasutaja tasemele (Lisa 2); kasutab foto- ja videotehnikat.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4129347A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B00D6" w:rsidRPr="003B00D6">
              <w:rPr>
                <w:rFonts w:ascii="Calibri" w:hAnsi="Calibri"/>
                <w:b/>
                <w:sz w:val="22"/>
                <w:szCs w:val="22"/>
              </w:rPr>
              <w:t>Taimmaterjali ettevalmistamine ja hooldamine</w:t>
            </w:r>
          </w:p>
        </w:tc>
        <w:tc>
          <w:tcPr>
            <w:tcW w:w="1213" w:type="dxa"/>
          </w:tcPr>
          <w:p w14:paraId="52FBD7D6" w14:textId="348B7DD9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D3FB0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7AE7F570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FBFC6F8" w14:textId="65656807" w:rsidR="00192793" w:rsidRPr="00192793" w:rsidRDefault="00192793" w:rsidP="00192793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92793">
              <w:rPr>
                <w:rFonts w:ascii="Calibri" w:hAnsi="Calibri"/>
                <w:sz w:val="22"/>
                <w:szCs w:val="22"/>
              </w:rPr>
              <w:t>võtab kauba vastu, kontrollib kauba kvaliteeti ja vastavust saatedokumentidele, teavitab puudustest varustajat;</w:t>
            </w:r>
          </w:p>
          <w:p w14:paraId="7E54D20B" w14:textId="018736AC" w:rsidR="00192793" w:rsidRPr="00192793" w:rsidRDefault="00192793" w:rsidP="00192793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92793">
              <w:rPr>
                <w:rFonts w:ascii="Calibri" w:hAnsi="Calibri"/>
                <w:sz w:val="22"/>
                <w:szCs w:val="22"/>
              </w:rPr>
              <w:t>valmistab taimmaterjali (nii toodetud kui loodusliku) müügiks ette, arvestades taimede füsioloogiat, anatoomiat, arengufaase ja töö eripära; käitleb taimmaterjali eesmärgipäraselt;</w:t>
            </w:r>
          </w:p>
          <w:p w14:paraId="3B49218D" w14:textId="0D892E32" w:rsidR="00192793" w:rsidRPr="00192793" w:rsidRDefault="00192793" w:rsidP="00192793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92793">
              <w:rPr>
                <w:rFonts w:ascii="Calibri" w:hAnsi="Calibri"/>
                <w:sz w:val="22"/>
                <w:szCs w:val="22"/>
              </w:rPr>
              <w:t>varustab taimmaterjali nõuetekohase märgistuse ja hinnainfoga;</w:t>
            </w:r>
          </w:p>
          <w:p w14:paraId="62BDDDE6" w14:textId="23CFF9F4" w:rsidR="00192793" w:rsidRPr="00192793" w:rsidRDefault="00192793" w:rsidP="00192793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192793">
              <w:rPr>
                <w:rFonts w:ascii="Calibri" w:hAnsi="Calibri"/>
                <w:sz w:val="22"/>
                <w:szCs w:val="22"/>
              </w:rPr>
              <w:t>istutab taimed erinevatesse kasvusubstraatidesse eesmärgipäraselt, arvestades taimede kasvunõudeid ja töö eripära;</w:t>
            </w:r>
          </w:p>
          <w:p w14:paraId="37CD8DE4" w14:textId="4672958F" w:rsidR="00610B6B" w:rsidRPr="00192793" w:rsidRDefault="00192793" w:rsidP="00192793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192793">
              <w:rPr>
                <w:rFonts w:ascii="Calibri" w:hAnsi="Calibri"/>
                <w:sz w:val="22"/>
                <w:szCs w:val="22"/>
              </w:rPr>
              <w:t>hooldab taimi, arvestades taimede kasvu- või säilitusnõudeid ja -tingimusi.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560E5F3B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B00D6" w:rsidRPr="003B00D6">
              <w:rPr>
                <w:rFonts w:ascii="Calibri" w:hAnsi="Calibri"/>
                <w:b/>
                <w:sz w:val="22"/>
                <w:szCs w:val="22"/>
              </w:rPr>
              <w:t>Lilleseadete valmistamine ja ruumi dekoreerimine</w:t>
            </w:r>
          </w:p>
        </w:tc>
        <w:tc>
          <w:tcPr>
            <w:tcW w:w="1213" w:type="dxa"/>
          </w:tcPr>
          <w:p w14:paraId="5224FAA2" w14:textId="363BA4F8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D3FB0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5CCA4360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6879BA8" w14:textId="6F0FC78C" w:rsidR="00192793" w:rsidRPr="002565FD" w:rsidRDefault="00192793" w:rsidP="0019279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lastRenderedPageBreak/>
              <w:t>selgitab välja tellija ootused, vajadused ja võimalused (sh eelarve) ning püstitab tööülesande, lähtudes sündmuse ja ümbritseva ruumi eripärast;</w:t>
            </w:r>
          </w:p>
          <w:p w14:paraId="4B672E9C" w14:textId="3B90D4CC" w:rsidR="00192793" w:rsidRPr="002565FD" w:rsidRDefault="00192793" w:rsidP="0019279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 xml:space="preserve">valmistab originaalse ja kunstiliselt tervikliku kompositsiooniga kujunduskavandi, arvestades kompositsiooni- ja värvusõpetuse reegleid ning kasutades sobivamaid kunstilisi ja tehnilisi väljendusvahendeid ning lähtudes konkreetsest tööülesandest, mõõtkavast ja ümbritsevast ruumist (sh füüsiline või virtuaalne, </w:t>
            </w:r>
            <w:proofErr w:type="spellStart"/>
            <w:r w:rsidRPr="002565FD">
              <w:rPr>
                <w:rFonts w:ascii="Calibri" w:hAnsi="Calibri"/>
                <w:sz w:val="22"/>
                <w:szCs w:val="22"/>
              </w:rPr>
              <w:t>välis</w:t>
            </w:r>
            <w:proofErr w:type="spellEnd"/>
            <w:r w:rsidRPr="002565FD">
              <w:rPr>
                <w:rFonts w:ascii="Calibri" w:hAnsi="Calibri"/>
                <w:sz w:val="22"/>
                <w:szCs w:val="22"/>
              </w:rPr>
              <w:t>- või siseruum, valgustingimused, ilmastikutingimused);</w:t>
            </w:r>
          </w:p>
          <w:p w14:paraId="3E406C47" w14:textId="3F4E95E6" w:rsidR="00192793" w:rsidRPr="002565FD" w:rsidRDefault="002565FD" w:rsidP="0019279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koostab ja esitleb kontseptsiooni ja projekti plaani, kasutades digitaalseid vahendeid ja lähtudes konkreetsest tellimusest;</w:t>
            </w:r>
          </w:p>
          <w:p w14:paraId="44D97F48" w14:textId="32FB89C4" w:rsidR="002565FD" w:rsidRPr="002565FD" w:rsidRDefault="002565FD" w:rsidP="0019279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kontrollib töövahendite ja materjalide olemasolu töökohal (ruumis või objektil), arvestades konkreetset ülesannet ja pikaajalisi tööplaane; vajadusel tellib materjalid; hoiab töövahendid ja töökoha korras;</w:t>
            </w:r>
          </w:p>
          <w:p w14:paraId="76E0E251" w14:textId="5125A9E8" w:rsidR="002565FD" w:rsidRPr="002565FD" w:rsidRDefault="002565FD" w:rsidP="0019279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planeerib oma töö ja koordineerib tegevusi meeskonnas, arvestades tellimuse raskusastet, mahukust ja maksumust;</w:t>
            </w:r>
          </w:p>
          <w:p w14:paraId="2CF40452" w14:textId="4639C9E9" w:rsidR="002565FD" w:rsidRPr="002565FD" w:rsidRDefault="002565FD" w:rsidP="0019279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valib töö disaini (asetusviisi), lähtuvalt tööülesandest ja arvestades materjale, kompositsiooni- ja värvusõpetuse reegleid;</w:t>
            </w:r>
          </w:p>
          <w:p w14:paraId="3203CB35" w14:textId="00EE63E6" w:rsidR="002565FD" w:rsidRPr="002565FD" w:rsidRDefault="002565FD" w:rsidP="00192793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valmistab lilleseaded, kasutades uuenduslikke materjale ja arvestades taimmaterjali erinevaid arengufaase ning kasutades loovaid töövõtteid ja tehnikaid, arvestades tööülesandes välja selgitatud tingimusi;</w:t>
            </w:r>
          </w:p>
          <w:p w14:paraId="18C56BA4" w14:textId="6C88BB70" w:rsidR="007F2D3B" w:rsidRPr="002565FD" w:rsidRDefault="002565FD" w:rsidP="002565FD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dekoreerib ruumi, lähtudes sisearhitektuuri stiilist, valgustusest jm sisekujunduse elementidest.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B00D6" w:rsidRPr="00610B6B" w14:paraId="2151B41D" w14:textId="77777777" w:rsidTr="00CC0F8B">
        <w:tc>
          <w:tcPr>
            <w:tcW w:w="8109" w:type="dxa"/>
          </w:tcPr>
          <w:p w14:paraId="2D3024F1" w14:textId="56A7F22E" w:rsidR="003B00D6" w:rsidRPr="00610B6B" w:rsidRDefault="003B00D6" w:rsidP="00CC0F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B00D6">
              <w:rPr>
                <w:rFonts w:ascii="Calibri" w:hAnsi="Calibri"/>
                <w:b/>
                <w:sz w:val="22"/>
                <w:szCs w:val="22"/>
              </w:rPr>
              <w:t>Müümine ja kliendi nõustamine</w:t>
            </w:r>
          </w:p>
        </w:tc>
        <w:tc>
          <w:tcPr>
            <w:tcW w:w="1213" w:type="dxa"/>
          </w:tcPr>
          <w:p w14:paraId="2B060745" w14:textId="5ECA1F1F" w:rsidR="003B00D6" w:rsidRPr="00610B6B" w:rsidRDefault="003B00D6" w:rsidP="00CC0F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D3FB0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3B00D6" w:rsidRPr="00610B6B" w14:paraId="5494D1D6" w14:textId="77777777" w:rsidTr="00CC0F8B">
        <w:tc>
          <w:tcPr>
            <w:tcW w:w="9322" w:type="dxa"/>
            <w:gridSpan w:val="2"/>
          </w:tcPr>
          <w:p w14:paraId="56779267" w14:textId="77777777" w:rsidR="003B00D6" w:rsidRPr="00610B6B" w:rsidRDefault="003B00D6" w:rsidP="00CC0F8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25BA518" w14:textId="77777777" w:rsidR="000252FE" w:rsidRPr="009E632B" w:rsidRDefault="000252FE" w:rsidP="000252F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loob kliendiga positiivse kontakti, sh digikanalite vahendusel;</w:t>
            </w:r>
          </w:p>
          <w:p w14:paraId="50D95F5C" w14:textId="77777777" w:rsidR="000252FE" w:rsidRPr="009E632B" w:rsidRDefault="000252FE" w:rsidP="000252F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selgitab erinevaid kanaleid kasutades välja kliendi soovid, vajadused ja võimalused (sh eelarve), esitades suunavaid küsimusi ning lähtudes kultuuri eripärast ja traditsioonidest;</w:t>
            </w:r>
          </w:p>
          <w:p w14:paraId="3E2C3DDD" w14:textId="77777777" w:rsidR="000252FE" w:rsidRPr="009E632B" w:rsidRDefault="000252FE" w:rsidP="000252F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nõustab erinevaid kanaleid kasutades klienti ja tutvustab tooteid (kaupu ja teenuseid), soovitades erinevaid võimalusi; selgitab kauba omadusi, kasutusviise ja hooldusnõudeid;</w:t>
            </w:r>
          </w:p>
          <w:p w14:paraId="424E2146" w14:textId="77777777" w:rsidR="000252FE" w:rsidRPr="009E632B" w:rsidRDefault="000252FE" w:rsidP="000252F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vormistab tellimuse nõuetekohaselt; koostab hinnapakkumused, arvestades tellimusi;</w:t>
            </w:r>
          </w:p>
          <w:p w14:paraId="4A5F5A0A" w14:textId="77777777" w:rsidR="000252FE" w:rsidRPr="009E632B" w:rsidRDefault="000252FE" w:rsidP="000252F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teeb lisamüüki, soovitades kliendile täiendavaid tooteid;</w:t>
            </w:r>
          </w:p>
          <w:p w14:paraId="470E02C8" w14:textId="77777777" w:rsidR="000252FE" w:rsidRPr="009E632B" w:rsidRDefault="000252FE" w:rsidP="000252F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müüb kauba ja arveldab kliendiga; vajadusel koostab arve;</w:t>
            </w:r>
          </w:p>
          <w:p w14:paraId="7F8D81A1" w14:textId="77777777" w:rsidR="000252FE" w:rsidRPr="009E632B" w:rsidRDefault="000252FE" w:rsidP="000252F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pakib kauba, arvestades kauba eripära ja ilmastikutingimusi; organiseerib sobiva ja õigeaegse transpordi, lähtudes tellimusest;</w:t>
            </w:r>
          </w:p>
          <w:p w14:paraId="72B2E88F" w14:textId="77777777" w:rsidR="000252FE" w:rsidRPr="009E632B" w:rsidRDefault="000252FE" w:rsidP="000252F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vajadusel lahendab kliendi tellimusega seotud probleeme ja kaebusi;</w:t>
            </w:r>
          </w:p>
          <w:p w14:paraId="722A1C83" w14:textId="465EEFA0" w:rsidR="003B00D6" w:rsidRPr="000252FE" w:rsidRDefault="000252FE" w:rsidP="000252FE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E632B">
              <w:rPr>
                <w:rFonts w:ascii="Calibri" w:hAnsi="Calibri"/>
                <w:sz w:val="22"/>
                <w:szCs w:val="22"/>
              </w:rPr>
              <w:t>lõpetab kliendikontakti positiivse sooviga.</w:t>
            </w:r>
          </w:p>
        </w:tc>
      </w:tr>
      <w:tr w:rsidR="003B00D6" w:rsidRPr="00610B6B" w14:paraId="008C2D69" w14:textId="77777777" w:rsidTr="00CC0F8B">
        <w:tc>
          <w:tcPr>
            <w:tcW w:w="9322" w:type="dxa"/>
            <w:gridSpan w:val="2"/>
          </w:tcPr>
          <w:p w14:paraId="6C42EF82" w14:textId="77777777" w:rsidR="003B00D6" w:rsidRPr="00815F5B" w:rsidRDefault="003B00D6" w:rsidP="00CC0F8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EEB363A" w14:textId="77777777" w:rsidR="003B00D6" w:rsidRPr="00610B6B" w:rsidRDefault="003B00D6" w:rsidP="00CC0F8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B00D6" w:rsidRPr="00610B6B" w14:paraId="33D04EFE" w14:textId="77777777" w:rsidTr="00CC0F8B">
        <w:tc>
          <w:tcPr>
            <w:tcW w:w="8109" w:type="dxa"/>
          </w:tcPr>
          <w:p w14:paraId="5BB71D5A" w14:textId="3DB8E8E0" w:rsidR="003B00D6" w:rsidRPr="00610B6B" w:rsidRDefault="003B00D6" w:rsidP="00CC0F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B00D6">
              <w:rPr>
                <w:rFonts w:ascii="Calibri" w:hAnsi="Calibri"/>
                <w:b/>
                <w:sz w:val="22"/>
                <w:szCs w:val="22"/>
              </w:rPr>
              <w:t>Kaupluse ja müügitöö korraldamine</w:t>
            </w:r>
          </w:p>
        </w:tc>
        <w:tc>
          <w:tcPr>
            <w:tcW w:w="1213" w:type="dxa"/>
          </w:tcPr>
          <w:p w14:paraId="1AEDE754" w14:textId="4F62768C" w:rsidR="003B00D6" w:rsidRPr="00610B6B" w:rsidRDefault="003B00D6" w:rsidP="00CC0F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D3FB0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3B00D6" w:rsidRPr="00610B6B" w14:paraId="2B4D0AA6" w14:textId="77777777" w:rsidTr="00CC0F8B">
        <w:tc>
          <w:tcPr>
            <w:tcW w:w="9322" w:type="dxa"/>
            <w:gridSpan w:val="2"/>
          </w:tcPr>
          <w:p w14:paraId="59733911" w14:textId="77777777" w:rsidR="003B00D6" w:rsidRPr="00610B6B" w:rsidRDefault="003B00D6" w:rsidP="00CC0F8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461365D" w14:textId="03F1BDF1" w:rsidR="003B00D6" w:rsidRPr="002565FD" w:rsidRDefault="002565FD" w:rsidP="003B00D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planeerib ja kujundab kauba väljapanekud ja vaateakna, arvestades kaupluse eripära ja hooaega (sh tähtpäevad);</w:t>
            </w:r>
          </w:p>
          <w:p w14:paraId="6C10790D" w14:textId="0CA9FD3F" w:rsidR="002565FD" w:rsidRPr="002565FD" w:rsidRDefault="002565FD" w:rsidP="003B00D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hoiab väljapaneku, müügikeskkonna ja töövahendid korras;</w:t>
            </w:r>
          </w:p>
          <w:p w14:paraId="70650C29" w14:textId="309B657B" w:rsidR="002565FD" w:rsidRPr="002565FD" w:rsidRDefault="002565FD" w:rsidP="003B00D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kujundab kaupluse sisustuse koostöös sisekujundajaga, arvestades lillepoe vajadusi ning nõudeid;</w:t>
            </w:r>
          </w:p>
          <w:p w14:paraId="5490F567" w14:textId="438060E4" w:rsidR="002565FD" w:rsidRPr="002565FD" w:rsidRDefault="002565FD" w:rsidP="003B00D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lastRenderedPageBreak/>
              <w:t>viib ellu suhtekorraldus- ja turundustegevusi (sh e-turundus), lähtudes ettevõtte vajadustest, võimalustest ja turunduskeskkonnast; koostab turundusmaterjale, kasutades muuhulgas foto- ja videotehnikat;</w:t>
            </w:r>
          </w:p>
          <w:p w14:paraId="2F11EB69" w14:textId="4B7F66F5" w:rsidR="002565FD" w:rsidRPr="002565FD" w:rsidRDefault="002565FD" w:rsidP="003B00D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töötab välja püsikliendiprogramme;</w:t>
            </w:r>
          </w:p>
          <w:p w14:paraId="719DB086" w14:textId="7072BDED" w:rsidR="002565FD" w:rsidRPr="002565FD" w:rsidRDefault="002565FD" w:rsidP="003B00D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juhib ja analüüsib kaubavoogusid, kujundab sortimendi ja tellib kaubad, arvestades müüki (sh hooajad ja tähtpäevad) ja laovarusid;</w:t>
            </w:r>
          </w:p>
          <w:p w14:paraId="7CED2641" w14:textId="38E01332" w:rsidR="002565FD" w:rsidRPr="002565FD" w:rsidRDefault="002565FD" w:rsidP="003B00D6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korraldab logistika-, hanke- ja ostutegevused (nt ostuplaani koostamine, tarnijate kaardistamine, hinnapäringute koostamine, laovaru jälgimine);</w:t>
            </w:r>
          </w:p>
          <w:p w14:paraId="61483CB0" w14:textId="158B0606" w:rsidR="003B00D6" w:rsidRPr="002565FD" w:rsidRDefault="002565FD" w:rsidP="002565FD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kujundab hinna, arvestades materjali kvaliteeti ja nõudlust (sh arvestades hooaega ja tähtpäevi).</w:t>
            </w:r>
          </w:p>
        </w:tc>
      </w:tr>
      <w:tr w:rsidR="003B00D6" w:rsidRPr="00610B6B" w14:paraId="48972DAB" w14:textId="77777777" w:rsidTr="00CC0F8B">
        <w:tc>
          <w:tcPr>
            <w:tcW w:w="9322" w:type="dxa"/>
            <w:gridSpan w:val="2"/>
          </w:tcPr>
          <w:p w14:paraId="459E4C8F" w14:textId="77777777" w:rsidR="003B00D6" w:rsidRPr="00815F5B" w:rsidRDefault="003B00D6" w:rsidP="00CC0F8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4EBE403" w14:textId="77777777" w:rsidR="003B00D6" w:rsidRPr="00610B6B" w:rsidRDefault="003B00D6" w:rsidP="00CC0F8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3B00D6" w:rsidRPr="00610B6B" w14:paraId="7120A76F" w14:textId="77777777" w:rsidTr="00CC0F8B">
        <w:tc>
          <w:tcPr>
            <w:tcW w:w="8109" w:type="dxa"/>
          </w:tcPr>
          <w:p w14:paraId="4FB212B8" w14:textId="6E90FC5D" w:rsidR="003B00D6" w:rsidRPr="00610B6B" w:rsidRDefault="003B00D6" w:rsidP="00CC0F8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D3FB0">
              <w:rPr>
                <w:rFonts w:ascii="Calibri" w:hAnsi="Calibri"/>
                <w:b/>
                <w:sz w:val="22"/>
                <w:szCs w:val="22"/>
              </w:rPr>
              <w:t>Juhtimine</w:t>
            </w:r>
          </w:p>
        </w:tc>
        <w:tc>
          <w:tcPr>
            <w:tcW w:w="1213" w:type="dxa"/>
          </w:tcPr>
          <w:p w14:paraId="7D84F7BA" w14:textId="5209A2A3" w:rsidR="003B00D6" w:rsidRPr="00610B6B" w:rsidRDefault="003B00D6" w:rsidP="00CC0F8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2D3FB0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3B00D6" w:rsidRPr="00610B6B" w14:paraId="2DF4B70E" w14:textId="77777777" w:rsidTr="00CC0F8B">
        <w:tc>
          <w:tcPr>
            <w:tcW w:w="9322" w:type="dxa"/>
            <w:gridSpan w:val="2"/>
          </w:tcPr>
          <w:p w14:paraId="0CC439C0" w14:textId="77777777" w:rsidR="003B00D6" w:rsidRPr="00610B6B" w:rsidRDefault="003B00D6" w:rsidP="00CC0F8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EE827EE" w14:textId="4823D58D" w:rsidR="003B00D6" w:rsidRPr="002565FD" w:rsidRDefault="002565FD" w:rsidP="003B00D6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seab eesmärke ja planeerib tegevusi, lähtudes ettevõtte strateegiast, äriplaanist ja ettevõtluskeskkonnast; koostab tegevuskava, arvestab riske ja võimalusi;</w:t>
            </w:r>
          </w:p>
          <w:p w14:paraId="33622B76" w14:textId="664D5515" w:rsidR="002565FD" w:rsidRPr="002565FD" w:rsidRDefault="002565FD" w:rsidP="003B00D6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organiseerib ressursid (sh personal, töövahendid) ja loob tööprotseduurid;</w:t>
            </w:r>
          </w:p>
          <w:p w14:paraId="3FC5FA65" w14:textId="7D3E8BC2" w:rsidR="002565FD" w:rsidRPr="002565FD" w:rsidRDefault="002565FD" w:rsidP="003B00D6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algatab tegevusi, kaasab, motiveerib ja toetab meeskonna liikmeid;</w:t>
            </w:r>
          </w:p>
          <w:p w14:paraId="519721B3" w14:textId="41F0A62D" w:rsidR="003B00D6" w:rsidRPr="002565FD" w:rsidRDefault="002565FD" w:rsidP="002565FD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kontrollib planeeritud tegevuste eesmärgipärast elluviimist, hindab tulemuste saavutatust vastavalt seatud standardile; teeb parendusettepanekuid.</w:t>
            </w:r>
          </w:p>
        </w:tc>
      </w:tr>
      <w:tr w:rsidR="003B00D6" w:rsidRPr="00610B6B" w14:paraId="0F1B20A0" w14:textId="77777777" w:rsidTr="00CC0F8B">
        <w:tc>
          <w:tcPr>
            <w:tcW w:w="9322" w:type="dxa"/>
            <w:gridSpan w:val="2"/>
          </w:tcPr>
          <w:p w14:paraId="201F6490" w14:textId="77777777" w:rsidR="003B00D6" w:rsidRPr="00815F5B" w:rsidRDefault="003B00D6" w:rsidP="00CC0F8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619EEF" w14:textId="77777777" w:rsidR="003B00D6" w:rsidRPr="00610B6B" w:rsidRDefault="003B00D6" w:rsidP="00CC0F8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2D3FB0" w:rsidRPr="00610B6B" w14:paraId="2919BA0C" w14:textId="77777777" w:rsidTr="006A0E36">
        <w:tc>
          <w:tcPr>
            <w:tcW w:w="8109" w:type="dxa"/>
          </w:tcPr>
          <w:p w14:paraId="4D3284F2" w14:textId="61422767" w:rsidR="002D3FB0" w:rsidRPr="00610B6B" w:rsidRDefault="002D3FB0" w:rsidP="006A0E3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Majandusarvestus</w:t>
            </w:r>
          </w:p>
        </w:tc>
        <w:tc>
          <w:tcPr>
            <w:tcW w:w="1213" w:type="dxa"/>
          </w:tcPr>
          <w:p w14:paraId="262308EA" w14:textId="770B15D2" w:rsidR="002D3FB0" w:rsidRPr="00610B6B" w:rsidRDefault="002D3FB0" w:rsidP="006A0E3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2D3FB0" w:rsidRPr="00610B6B" w14:paraId="7D9187CF" w14:textId="77777777" w:rsidTr="006A0E36">
        <w:tc>
          <w:tcPr>
            <w:tcW w:w="9322" w:type="dxa"/>
            <w:gridSpan w:val="2"/>
          </w:tcPr>
          <w:p w14:paraId="5B032B4F" w14:textId="77777777" w:rsidR="002D3FB0" w:rsidRPr="00610B6B" w:rsidRDefault="002D3FB0" w:rsidP="006A0E3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3A16472" w14:textId="15C5C7F9" w:rsidR="002D3FB0" w:rsidRPr="002565FD" w:rsidRDefault="002565FD" w:rsidP="002D3FB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koostab raamatupidamise alg- ja koonddokumente vastavalt raamatupidamise heale tavale ja õigusaktide nõuetele;</w:t>
            </w:r>
          </w:p>
          <w:p w14:paraId="5F954A36" w14:textId="727AF5BB" w:rsidR="002565FD" w:rsidRPr="002565FD" w:rsidRDefault="002565FD" w:rsidP="002D3FB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kogub sisendandmeid raamatupidamise aruannete, valdkondlike finantsplaanide ja eelarvete koostamiseks, lähtudes müügiprognoosist, ettevõtte eripärast ja ettevõtluskeskkonnast;</w:t>
            </w:r>
          </w:p>
          <w:p w14:paraId="7231FA65" w14:textId="7EA29EF1" w:rsidR="002565FD" w:rsidRPr="002565FD" w:rsidRDefault="002565FD" w:rsidP="002D3FB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arvestab omahinna ja kujundab müügihinna, arvestades kuluelemente, ettevõtte kulustruktuuri ja turutingimusi;</w:t>
            </w:r>
          </w:p>
          <w:p w14:paraId="3FB877D7" w14:textId="6385161A" w:rsidR="002565FD" w:rsidRPr="002565FD" w:rsidRDefault="002565FD" w:rsidP="002D3FB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analüüsib finantsaruandeid, hindab riske ja võimalusi ettevõtte edasises tegevuses ning kasutab neid juhtimisotsuste tegemisel;</w:t>
            </w:r>
          </w:p>
          <w:p w14:paraId="03ADE06E" w14:textId="529EC65B" w:rsidR="002565FD" w:rsidRPr="002565FD" w:rsidRDefault="002565FD" w:rsidP="002D3FB0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määratleb ettevõtte äritegevuseks vajalikud investeeringud, lähtudes ettevõtte äriplaanist, eesmärkidest ja võimalustest;</w:t>
            </w:r>
          </w:p>
          <w:p w14:paraId="2D6101DF" w14:textId="2FEC8358" w:rsidR="002D3FB0" w:rsidRPr="002565FD" w:rsidRDefault="002565FD" w:rsidP="002565F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2565FD">
              <w:rPr>
                <w:rFonts w:ascii="Calibri" w:hAnsi="Calibri"/>
                <w:sz w:val="22"/>
                <w:szCs w:val="22"/>
              </w:rPr>
              <w:t>koostab eelarve, arvestades ettevõtte äriplaani ja müügiprognoosi.</w:t>
            </w:r>
          </w:p>
        </w:tc>
      </w:tr>
      <w:tr w:rsidR="002D3FB0" w:rsidRPr="00610B6B" w14:paraId="75132633" w14:textId="77777777" w:rsidTr="006A0E36">
        <w:tc>
          <w:tcPr>
            <w:tcW w:w="9322" w:type="dxa"/>
            <w:gridSpan w:val="2"/>
          </w:tcPr>
          <w:p w14:paraId="531416CF" w14:textId="77777777" w:rsidR="002D3FB0" w:rsidRPr="00815F5B" w:rsidRDefault="002D3FB0" w:rsidP="006A0E36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4BBD625" w14:textId="77777777" w:rsidR="002D3FB0" w:rsidRPr="00610B6B" w:rsidRDefault="002D3FB0" w:rsidP="006A0E3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2D3FB0" w:rsidRPr="00610B6B" w14:paraId="06347DBE" w14:textId="77777777" w:rsidTr="006A0E36">
        <w:tc>
          <w:tcPr>
            <w:tcW w:w="8109" w:type="dxa"/>
          </w:tcPr>
          <w:p w14:paraId="290F8739" w14:textId="60902796" w:rsidR="002D3FB0" w:rsidRPr="00610B6B" w:rsidRDefault="002D3FB0" w:rsidP="006A0E3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1213" w:type="dxa"/>
          </w:tcPr>
          <w:p w14:paraId="53C34B81" w14:textId="77777777" w:rsidR="002D3FB0" w:rsidRPr="00610B6B" w:rsidRDefault="002D3FB0" w:rsidP="006A0E3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2D3FB0" w:rsidRPr="00610B6B" w14:paraId="0E7D73AA" w14:textId="77777777" w:rsidTr="006A0E36">
        <w:tc>
          <w:tcPr>
            <w:tcW w:w="9322" w:type="dxa"/>
            <w:gridSpan w:val="2"/>
          </w:tcPr>
          <w:p w14:paraId="26C88863" w14:textId="77777777" w:rsidR="002D3FB0" w:rsidRPr="00610B6B" w:rsidRDefault="002D3FB0" w:rsidP="006A0E3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62517CD" w14:textId="534384BE" w:rsidR="002D3FB0" w:rsidRPr="00927647" w:rsidRDefault="00927647" w:rsidP="002D3FB0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27647">
              <w:rPr>
                <w:rFonts w:ascii="Calibri" w:hAnsi="Calibri"/>
                <w:sz w:val="22"/>
                <w:szCs w:val="22"/>
              </w:rPr>
              <w:t>korraldab juhendamise, sh koostab tegevuskava, lähtudes töö eesmärgist, juhendatava võimetest ja olemasolevatest oskustest;</w:t>
            </w:r>
          </w:p>
          <w:p w14:paraId="60483FE4" w14:textId="43482148" w:rsidR="00927647" w:rsidRPr="00927647" w:rsidRDefault="00927647" w:rsidP="002D3FB0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27647">
              <w:rPr>
                <w:rFonts w:ascii="Calibri" w:hAnsi="Calibri"/>
                <w:sz w:val="22"/>
                <w:szCs w:val="22"/>
              </w:rPr>
              <w:t>juhendab ja nõustab kolleege, pakub tuge tekkinud probleemide ja küsimuste lahendamisel; aitab tõsta juhendatava töö kvaliteeti, õpetades vajalikke ja kasulikke töövõtteid, andes soovitusi tööga paremaks toimetulekuks;</w:t>
            </w:r>
          </w:p>
          <w:p w14:paraId="41318D11" w14:textId="29C3E2BB" w:rsidR="00927647" w:rsidRPr="00927647" w:rsidRDefault="00927647" w:rsidP="002D3FB0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927647">
              <w:rPr>
                <w:rFonts w:ascii="Calibri" w:hAnsi="Calibri"/>
                <w:sz w:val="22"/>
                <w:szCs w:val="22"/>
              </w:rPr>
              <w:t>jälgib juhendatava töö kvaliteeti ja kehtestatud nõuetest kinnipidamist, analüüsib ja hindab koos juhendatavaga tema toimetulekut tööülesannetega ja suhtumist töösse;</w:t>
            </w:r>
          </w:p>
          <w:p w14:paraId="664F625D" w14:textId="52D8E3E3" w:rsidR="002D3FB0" w:rsidRPr="00927647" w:rsidRDefault="00927647" w:rsidP="00927647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927647">
              <w:rPr>
                <w:rFonts w:ascii="Calibri" w:hAnsi="Calibri"/>
                <w:sz w:val="22"/>
                <w:szCs w:val="22"/>
              </w:rPr>
              <w:lastRenderedPageBreak/>
              <w:t>annab juhendatavale selgesõnaliselt ja õigeaegselt tagasisidet tema tegevuse kohta, märkab edusamme ja tunnustab.</w:t>
            </w:r>
          </w:p>
        </w:tc>
      </w:tr>
      <w:tr w:rsidR="002D3FB0" w:rsidRPr="00610B6B" w14:paraId="73203930" w14:textId="77777777" w:rsidTr="006A0E36">
        <w:tc>
          <w:tcPr>
            <w:tcW w:w="9322" w:type="dxa"/>
            <w:gridSpan w:val="2"/>
          </w:tcPr>
          <w:p w14:paraId="7DCAE71E" w14:textId="77777777" w:rsidR="002D3FB0" w:rsidRPr="00815F5B" w:rsidRDefault="002D3FB0" w:rsidP="006A0E36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C116A19" w14:textId="77777777" w:rsidR="002D3FB0" w:rsidRPr="00610B6B" w:rsidRDefault="002D3FB0" w:rsidP="006A0E36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75487CE5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78EC4BB5" w:rsidR="00994308" w:rsidRPr="00CF4019" w:rsidRDefault="00994308" w:rsidP="003B00D6">
      <w:pPr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201780C" w14:textId="77777777" w:rsidR="003B00D6" w:rsidRPr="003B00D6" w:rsidRDefault="003B00D6" w:rsidP="003B00D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B00D6">
              <w:rPr>
                <w:rFonts w:ascii="Calibri" w:hAnsi="Calibri"/>
                <w:sz w:val="22"/>
                <w:szCs w:val="22"/>
              </w:rPr>
              <w:t>Raimond Strastin, Eesti Aiandusliit</w:t>
            </w:r>
          </w:p>
          <w:p w14:paraId="7D67294A" w14:textId="77777777" w:rsidR="003B00D6" w:rsidRPr="003B00D6" w:rsidRDefault="003B00D6" w:rsidP="003B00D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B00D6">
              <w:rPr>
                <w:rFonts w:ascii="Calibri" w:hAnsi="Calibri"/>
                <w:sz w:val="22"/>
                <w:szCs w:val="22"/>
              </w:rPr>
              <w:t xml:space="preserve">Ahti </w:t>
            </w:r>
            <w:proofErr w:type="spellStart"/>
            <w:r w:rsidRPr="003B00D6">
              <w:rPr>
                <w:rFonts w:ascii="Calibri" w:hAnsi="Calibri"/>
                <w:sz w:val="22"/>
                <w:szCs w:val="22"/>
              </w:rPr>
              <w:t>Lyra</w:t>
            </w:r>
            <w:proofErr w:type="spellEnd"/>
            <w:r w:rsidRPr="003B00D6">
              <w:rPr>
                <w:rFonts w:ascii="Calibri" w:hAnsi="Calibri"/>
                <w:sz w:val="22"/>
                <w:szCs w:val="22"/>
              </w:rPr>
              <w:t>, Lilleait OÜ</w:t>
            </w:r>
          </w:p>
          <w:p w14:paraId="79A80047" w14:textId="77777777" w:rsidR="003B00D6" w:rsidRPr="003B00D6" w:rsidRDefault="003B00D6" w:rsidP="003B00D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B00D6">
              <w:rPr>
                <w:rFonts w:ascii="Calibri" w:hAnsi="Calibri"/>
                <w:sz w:val="22"/>
                <w:szCs w:val="22"/>
              </w:rPr>
              <w:t>Tarmo Noormets, Hiiumaa Ametikool</w:t>
            </w:r>
          </w:p>
          <w:p w14:paraId="12EB2229" w14:textId="3274B92A" w:rsidR="001E29DD" w:rsidRPr="00331584" w:rsidRDefault="003B00D6" w:rsidP="003B00D6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3B00D6">
              <w:rPr>
                <w:rFonts w:ascii="Calibri" w:hAnsi="Calibri"/>
                <w:sz w:val="22"/>
                <w:szCs w:val="22"/>
              </w:rPr>
              <w:t>Pille Peterson, Räpina Aianduskool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410C5EA6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3B00D6">
              <w:rPr>
                <w:rFonts w:ascii="Calibri" w:hAnsi="Calibri"/>
                <w:sz w:val="22"/>
                <w:szCs w:val="22"/>
              </w:rPr>
              <w:t>Florist</w:t>
            </w:r>
            <w:proofErr w:type="spellEnd"/>
            <w:r w:rsidR="003B00D6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3B00D6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0D9F83C8" w14:textId="7A6CD264" w:rsidR="00EC02BB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3B00D6">
              <w:rPr>
                <w:rFonts w:ascii="Calibri" w:hAnsi="Calibri"/>
                <w:sz w:val="22"/>
                <w:szCs w:val="22"/>
              </w:rPr>
              <w:t>1</w:t>
            </w:r>
            <w:r w:rsidR="00EC02B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8" w:history="1">
              <w:r w:rsidR="00EC02BB" w:rsidRPr="006577F2">
                <w:rPr>
                  <w:rStyle w:val="Hyperlink"/>
                  <w:rFonts w:ascii="Calibri" w:hAnsi="Calibri"/>
                  <w:sz w:val="22"/>
                  <w:szCs w:val="22"/>
                </w:rPr>
                <w:t>Taimmater</w:t>
              </w:r>
              <w:r w:rsidR="00EC02BB" w:rsidRPr="006577F2">
                <w:rPr>
                  <w:rStyle w:val="Hyperlink"/>
                  <w:rFonts w:ascii="Calibri" w:hAnsi="Calibri"/>
                  <w:sz w:val="22"/>
                  <w:szCs w:val="22"/>
                </w:rPr>
                <w:t>j</w:t>
              </w:r>
              <w:r w:rsidR="00EC02BB" w:rsidRPr="006577F2">
                <w:rPr>
                  <w:rStyle w:val="Hyperlink"/>
                  <w:rFonts w:ascii="Calibri" w:hAnsi="Calibri"/>
                  <w:sz w:val="22"/>
                  <w:szCs w:val="22"/>
                </w:rPr>
                <w:t>ali nimekiri</w:t>
              </w:r>
            </w:hyperlink>
          </w:p>
          <w:p w14:paraId="3475AEC9" w14:textId="234F330C" w:rsidR="004A79CF" w:rsidRPr="00DD5358" w:rsidRDefault="00EC02BB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CA26" w14:textId="77777777" w:rsidR="00EE1154" w:rsidRDefault="00EE1154" w:rsidP="009451C8">
      <w:r>
        <w:separator/>
      </w:r>
    </w:p>
  </w:endnote>
  <w:endnote w:type="continuationSeparator" w:id="0">
    <w:p w14:paraId="73CFB137" w14:textId="77777777" w:rsidR="00EE1154" w:rsidRDefault="00EE1154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E4AF7" w14:textId="77777777" w:rsidR="00EE1154" w:rsidRDefault="00EE1154" w:rsidP="009451C8">
      <w:r>
        <w:separator/>
      </w:r>
    </w:p>
  </w:footnote>
  <w:footnote w:type="continuationSeparator" w:id="0">
    <w:p w14:paraId="6231127E" w14:textId="77777777" w:rsidR="00EE1154" w:rsidRDefault="00EE1154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25EF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F2ECD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461D8"/>
    <w:multiLevelType w:val="hybridMultilevel"/>
    <w:tmpl w:val="5A829BA4"/>
    <w:lvl w:ilvl="0" w:tplc="491AC11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E271F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42CD7042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E5A2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0"/>
  </w:num>
  <w:num w:numId="5">
    <w:abstractNumId w:val="15"/>
  </w:num>
  <w:num w:numId="6">
    <w:abstractNumId w:val="17"/>
  </w:num>
  <w:num w:numId="7">
    <w:abstractNumId w:val="16"/>
  </w:num>
  <w:num w:numId="8">
    <w:abstractNumId w:val="21"/>
  </w:num>
  <w:num w:numId="9">
    <w:abstractNumId w:val="11"/>
  </w:num>
  <w:num w:numId="10">
    <w:abstractNumId w:val="2"/>
  </w:num>
  <w:num w:numId="11">
    <w:abstractNumId w:val="1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5"/>
  </w:num>
  <w:num w:numId="17">
    <w:abstractNumId w:val="13"/>
  </w:num>
  <w:num w:numId="18">
    <w:abstractNumId w:val="14"/>
  </w:num>
  <w:num w:numId="19">
    <w:abstractNumId w:val="19"/>
  </w:num>
  <w:num w:numId="20">
    <w:abstractNumId w:val="4"/>
  </w:num>
  <w:num w:numId="21">
    <w:abstractNumId w:val="0"/>
  </w:num>
  <w:num w:numId="22">
    <w:abstractNumId w:val="12"/>
  </w:num>
  <w:num w:numId="23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252FE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793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54C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565FD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3FB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0D6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87FBB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7F2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27647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2B7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02BB"/>
    <w:rsid w:val="00EC4172"/>
    <w:rsid w:val="00EC504D"/>
    <w:rsid w:val="00EC7594"/>
    <w:rsid w:val="00ED0778"/>
    <w:rsid w:val="00ED1C42"/>
    <w:rsid w:val="00ED27CE"/>
    <w:rsid w:val="00ED4C5A"/>
    <w:rsid w:val="00ED6F19"/>
    <w:rsid w:val="00EE1154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KyElesZKB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5479</TotalTime>
  <Pages>7</Pages>
  <Words>1475</Words>
  <Characters>8557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27</cp:revision>
  <cp:lastPrinted>2011-06-28T11:10:00Z</cp:lastPrinted>
  <dcterms:created xsi:type="dcterms:W3CDTF">2019-03-25T12:06:00Z</dcterms:created>
  <dcterms:modified xsi:type="dcterms:W3CDTF">2022-02-18T09:26:00Z</dcterms:modified>
</cp:coreProperties>
</file>