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3D1F78C9" w:rsidR="00FE70C3" w:rsidRDefault="00892508" w:rsidP="008F0B3B">
      <w:pPr>
        <w:jc w:val="center"/>
        <w:rPr>
          <w:rFonts w:ascii="Calibri" w:hAnsi="Calibri"/>
          <w:b/>
          <w:color w:val="000000"/>
          <w:sz w:val="22"/>
          <w:szCs w:val="22"/>
        </w:rPr>
      </w:pPr>
      <w:r>
        <w:rPr>
          <w:rFonts w:ascii="Calibri" w:hAnsi="Calibri"/>
          <w:b/>
          <w:color w:val="000000"/>
          <w:sz w:val="28"/>
          <w:szCs w:val="28"/>
        </w:rPr>
        <w:t>Ventilatsioonilukksepp</w:t>
      </w:r>
      <w:r w:rsidR="00E04C61">
        <w:rPr>
          <w:rFonts w:ascii="Calibri" w:hAnsi="Calibri"/>
          <w:b/>
          <w:color w:val="000000"/>
          <w:sz w:val="28"/>
          <w:szCs w:val="28"/>
        </w:rPr>
        <w:t xml:space="preserve">, tase 4 </w:t>
      </w:r>
      <w:r w:rsidR="00F95D3A">
        <w:rPr>
          <w:rFonts w:ascii="Calibri" w:hAnsi="Calibri"/>
          <w:b/>
          <w:color w:val="000000"/>
          <w:sz w:val="28"/>
          <w:szCs w:val="28"/>
        </w:rPr>
        <w:t>esmane kutse</w:t>
      </w:r>
    </w:p>
    <w:p w14:paraId="3BC5BC36" w14:textId="77777777" w:rsidR="00FE70C3" w:rsidRDefault="00FE70C3" w:rsidP="00DD297F">
      <w:pPr>
        <w:rPr>
          <w:rFonts w:ascii="Calibri" w:hAnsi="Calibri"/>
          <w:b/>
          <w:color w:val="000000"/>
          <w:sz w:val="22"/>
          <w:szCs w:val="22"/>
        </w:rPr>
      </w:pPr>
    </w:p>
    <w:p w14:paraId="55A03C90" w14:textId="38210FA1" w:rsidR="00E04C61" w:rsidRDefault="00E04C61" w:rsidP="00E04C61">
      <w:pPr>
        <w:jc w:val="both"/>
        <w:rPr>
          <w:rFonts w:asciiTheme="minorHAnsi" w:hAnsiTheme="minorHAnsi" w:cstheme="minorHAns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w:t>
      </w:r>
      <w:r>
        <w:rPr>
          <w:rFonts w:ascii="Calibri" w:hAnsi="Calibri"/>
          <w:sz w:val="22"/>
          <w:szCs w:val="22"/>
        </w:rPr>
        <w:t>k</w:t>
      </w:r>
      <w:r w:rsidRPr="00400626">
        <w:rPr>
          <w:rFonts w:ascii="Calibri" w:hAnsi="Calibri"/>
          <w:sz w:val="22"/>
          <w:szCs w:val="22"/>
        </w:rPr>
        <w:t xml:space="preserve">e kompetentsusnõudeid. </w:t>
      </w:r>
      <w:r w:rsidRPr="005F5A86">
        <w:rPr>
          <w:rFonts w:asciiTheme="minorHAnsi" w:hAnsiTheme="minorHAnsi" w:cstheme="minorHAnsi"/>
          <w:sz w:val="22"/>
          <w:szCs w:val="22"/>
        </w:rPr>
        <w:t>Kutsestandardeid kasutatakse koolituskavade koostamiseks ja kutse andmiseks</w:t>
      </w:r>
      <w:r>
        <w:rPr>
          <w:rFonts w:asciiTheme="minorHAnsi" w:hAnsiTheme="minorHAnsi" w:cstheme="minorHAnsi"/>
          <w:sz w:val="22"/>
          <w:szCs w:val="22"/>
        </w:rPr>
        <w:t>.</w:t>
      </w:r>
    </w:p>
    <w:p w14:paraId="67615F9D" w14:textId="1D9DF8DB" w:rsidR="00E04C61" w:rsidRDefault="00E04C61" w:rsidP="00E04C61">
      <w:pPr>
        <w:jc w:val="both"/>
        <w:rPr>
          <w:rFonts w:asciiTheme="minorHAnsi" w:hAnsiTheme="minorHAnsi" w:cstheme="minorHAnsi"/>
          <w:sz w:val="22"/>
          <w:szCs w:val="22"/>
        </w:rPr>
      </w:pPr>
    </w:p>
    <w:p w14:paraId="0C75AC9E" w14:textId="77777777" w:rsidR="008C373A" w:rsidRDefault="008F0B3B" w:rsidP="008C373A">
      <w:pPr>
        <w:spacing w:after="160" w:line="256" w:lineRule="auto"/>
        <w:contextualSpacing/>
        <w:jc w:val="both"/>
        <w:rPr>
          <w:rFonts w:asciiTheme="minorHAnsi" w:hAnsiTheme="minorHAnsi" w:cstheme="minorHAnsi"/>
          <w:sz w:val="22"/>
          <w:szCs w:val="22"/>
        </w:rPr>
      </w:pPr>
      <w:r w:rsidRPr="0084711A">
        <w:rPr>
          <w:rFonts w:asciiTheme="minorHAnsi" w:hAnsiTheme="minorHAnsi" w:cstheme="minorHAnsi"/>
          <w:sz w:val="22"/>
          <w:szCs w:val="22"/>
        </w:rPr>
        <w:t xml:space="preserve">Kutsestandard </w:t>
      </w:r>
      <w:r w:rsidR="00892508">
        <w:rPr>
          <w:rFonts w:asciiTheme="minorHAnsi" w:hAnsiTheme="minorHAnsi" w:cstheme="minorHAnsi"/>
          <w:b/>
          <w:bCs/>
          <w:sz w:val="22"/>
          <w:szCs w:val="22"/>
        </w:rPr>
        <w:t>Ventilatsioonilukksepp</w:t>
      </w:r>
      <w:r w:rsidRPr="0084711A">
        <w:rPr>
          <w:rFonts w:asciiTheme="minorHAnsi" w:hAnsiTheme="minorHAnsi" w:cstheme="minorHAnsi"/>
          <w:b/>
          <w:bCs/>
          <w:sz w:val="22"/>
          <w:szCs w:val="22"/>
        </w:rPr>
        <w:t>, tase 4</w:t>
      </w:r>
      <w:r w:rsidRPr="0084711A">
        <w:rPr>
          <w:rFonts w:asciiTheme="minorHAnsi" w:hAnsiTheme="minorHAnsi" w:cstheme="minorHAnsi"/>
          <w:sz w:val="22"/>
          <w:szCs w:val="22"/>
        </w:rPr>
        <w:t xml:space="preserve"> </w:t>
      </w:r>
      <w:r w:rsidR="00F95D3A" w:rsidRPr="00F95D3A">
        <w:rPr>
          <w:rFonts w:asciiTheme="minorHAnsi" w:hAnsiTheme="minorHAnsi" w:cstheme="minorHAnsi"/>
          <w:b/>
          <w:bCs/>
          <w:sz w:val="22"/>
          <w:szCs w:val="22"/>
        </w:rPr>
        <w:t>esmane kutse</w:t>
      </w:r>
      <w:r w:rsidR="00F95D3A">
        <w:rPr>
          <w:rFonts w:asciiTheme="minorHAnsi" w:hAnsiTheme="minorHAnsi" w:cstheme="minorHAnsi"/>
          <w:sz w:val="22"/>
          <w:szCs w:val="22"/>
        </w:rPr>
        <w:t xml:space="preserve"> </w:t>
      </w:r>
      <w:r w:rsidR="008C373A" w:rsidRPr="0084711A">
        <w:rPr>
          <w:rFonts w:asciiTheme="minorHAnsi" w:hAnsiTheme="minorHAnsi" w:cstheme="minorHAnsi"/>
          <w:sz w:val="22"/>
          <w:szCs w:val="22"/>
        </w:rPr>
        <w:t xml:space="preserve">on </w:t>
      </w:r>
      <w:r w:rsidR="008C373A" w:rsidRPr="00135412">
        <w:rPr>
          <w:rFonts w:asciiTheme="minorHAnsi" w:hAnsiTheme="minorHAnsi" w:cstheme="minorHAnsi"/>
          <w:sz w:val="22"/>
          <w:szCs w:val="22"/>
        </w:rPr>
        <w:t>tasemeõppe õppekava ning koolilõpu kutse andmise aluseks.</w:t>
      </w:r>
    </w:p>
    <w:p w14:paraId="38D4E279" w14:textId="196BE724" w:rsidR="006E1527" w:rsidRDefault="006E1527" w:rsidP="008C373A">
      <w:pPr>
        <w:spacing w:after="160" w:line="256" w:lineRule="auto"/>
        <w:contextualSpacing/>
        <w:jc w:val="both"/>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062"/>
        <w:gridCol w:w="3402"/>
      </w:tblGrid>
      <w:tr w:rsidR="007E059C" w:rsidRPr="000228B1" w14:paraId="1AC6F6EC" w14:textId="77777777" w:rsidTr="00520BDC">
        <w:tc>
          <w:tcPr>
            <w:tcW w:w="6062" w:type="dxa"/>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shd w:val="clear" w:color="auto" w:fill="auto"/>
          </w:tcPr>
          <w:p w14:paraId="5DFB8709" w14:textId="1E1B02EA" w:rsidR="00576E64" w:rsidRPr="00FE70C3" w:rsidRDefault="00892508" w:rsidP="00576E64">
            <w:pPr>
              <w:jc w:val="center"/>
              <w:rPr>
                <w:rFonts w:ascii="Calibri" w:hAnsi="Calibri"/>
                <w:i/>
                <w:sz w:val="28"/>
                <w:szCs w:val="28"/>
              </w:rPr>
            </w:pPr>
            <w:r>
              <w:rPr>
                <w:rFonts w:ascii="Calibri" w:hAnsi="Calibri"/>
                <w:i/>
                <w:sz w:val="28"/>
                <w:szCs w:val="28"/>
              </w:rPr>
              <w:t>Ventilatsioonilukksepp</w:t>
            </w:r>
            <w:r w:rsidR="00E04C61">
              <w:rPr>
                <w:rFonts w:ascii="Calibri" w:hAnsi="Calibri"/>
                <w:i/>
                <w:sz w:val="28"/>
                <w:szCs w:val="28"/>
              </w:rPr>
              <w:t xml:space="preserve">, </w:t>
            </w:r>
            <w:r w:rsidR="00576E64">
              <w:rPr>
                <w:rFonts w:ascii="Calibri" w:hAnsi="Calibri"/>
                <w:i/>
                <w:sz w:val="28"/>
                <w:szCs w:val="28"/>
              </w:rPr>
              <w:t xml:space="preserve">tase </w:t>
            </w:r>
            <w:r w:rsidR="009A6546">
              <w:rPr>
                <w:rFonts w:ascii="Calibri" w:hAnsi="Calibri"/>
                <w:i/>
                <w:sz w:val="28"/>
                <w:szCs w:val="28"/>
              </w:rPr>
              <w:t>4</w:t>
            </w:r>
            <w:r w:rsidR="008C373A">
              <w:rPr>
                <w:rFonts w:ascii="Calibri" w:hAnsi="Calibri"/>
                <w:i/>
                <w:sz w:val="28"/>
                <w:szCs w:val="28"/>
              </w:rPr>
              <w:t xml:space="preserve"> esmane kutse</w:t>
            </w:r>
            <w:r w:rsidR="009A6546">
              <w:rPr>
                <w:rFonts w:ascii="Calibri" w:hAnsi="Calibri"/>
                <w:i/>
                <w:sz w:val="28"/>
                <w:szCs w:val="28"/>
              </w:rPr>
              <w:t xml:space="preserve"> </w:t>
            </w:r>
          </w:p>
        </w:tc>
        <w:tc>
          <w:tcPr>
            <w:tcW w:w="3402" w:type="dxa"/>
            <w:shd w:val="clear" w:color="auto" w:fill="auto"/>
          </w:tcPr>
          <w:p w14:paraId="1578532B" w14:textId="6B8E5C99" w:rsidR="00576E64" w:rsidRPr="00FE70C3" w:rsidRDefault="00E04C61" w:rsidP="00576E64">
            <w:pPr>
              <w:jc w:val="center"/>
              <w:rPr>
                <w:rFonts w:ascii="Calibri" w:hAnsi="Calibri"/>
                <w:i/>
                <w:sz w:val="32"/>
                <w:szCs w:val="32"/>
              </w:rPr>
            </w:pPr>
            <w:r>
              <w:rPr>
                <w:rFonts w:ascii="Calibri" w:hAnsi="Calibri"/>
                <w:i/>
                <w:sz w:val="32"/>
                <w:szCs w:val="32"/>
              </w:rPr>
              <w:t xml:space="preserve">4 </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r w:rsidRPr="00B9734F">
        <w:rPr>
          <w:rFonts w:ascii="Calibri" w:hAnsi="Calibri"/>
          <w:b/>
          <w:color w:val="FF0000"/>
          <w:sz w:val="28"/>
          <w:szCs w:val="28"/>
        </w:rPr>
        <w:lastRenderedPageBreak/>
        <w:t>A-osa</w:t>
      </w:r>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5334E2">
        <w:trPr>
          <w:trHeight w:val="5410"/>
        </w:trPr>
        <w:tc>
          <w:tcPr>
            <w:tcW w:w="9356" w:type="dxa"/>
            <w:shd w:val="clear" w:color="auto" w:fill="auto"/>
          </w:tcPr>
          <w:p w14:paraId="7DAD7E0C" w14:textId="72CD664B" w:rsidR="00892508" w:rsidRPr="00892508" w:rsidRDefault="00892508" w:rsidP="00892508">
            <w:pPr>
              <w:jc w:val="both"/>
              <w:rPr>
                <w:rFonts w:ascii="Calibri" w:hAnsi="Calibri"/>
                <w:iCs/>
                <w:sz w:val="22"/>
                <w:szCs w:val="22"/>
              </w:rPr>
            </w:pPr>
            <w:r w:rsidRPr="00892508">
              <w:rPr>
                <w:rFonts w:ascii="Calibri" w:hAnsi="Calibri"/>
                <w:iCs/>
                <w:sz w:val="22"/>
                <w:szCs w:val="22"/>
              </w:rPr>
              <w:t>Ventilatsioonilukksepad töötavad peamiselt  ehituse või kinnisvara korrashoiuga tegelevates ettevõtetes.</w:t>
            </w:r>
            <w:r>
              <w:rPr>
                <w:rFonts w:ascii="Calibri" w:hAnsi="Calibri"/>
                <w:iCs/>
                <w:sz w:val="22"/>
                <w:szCs w:val="22"/>
              </w:rPr>
              <w:t xml:space="preserve"> </w:t>
            </w:r>
            <w:r w:rsidRPr="00892508">
              <w:rPr>
                <w:rFonts w:ascii="Calibri" w:hAnsi="Calibri"/>
                <w:iCs/>
                <w:sz w:val="22"/>
                <w:szCs w:val="22"/>
              </w:rPr>
              <w:t>Nende peamine tööülesanne on ventilatsioonisüsteemide ning -seadmete paigaldamine. Põhilised tegevused on ventilatsioonikanalite ja -torude lõikamine, ühendamine, monteerimine, isoleerimine, mõõtmine ja katsetamine.</w:t>
            </w:r>
            <w:r>
              <w:rPr>
                <w:rFonts w:ascii="Calibri" w:hAnsi="Calibri"/>
                <w:iCs/>
                <w:sz w:val="22"/>
                <w:szCs w:val="22"/>
              </w:rPr>
              <w:t xml:space="preserve"> </w:t>
            </w:r>
            <w:r w:rsidRPr="00892508">
              <w:rPr>
                <w:rFonts w:ascii="Calibri" w:hAnsi="Calibri"/>
                <w:iCs/>
                <w:sz w:val="22"/>
                <w:szCs w:val="22"/>
              </w:rPr>
              <w:t>Ventilatsioonisüsteemide lukksepad tegelevad ka ventilatsioonisüsteemide hooldamise ja remondiga. Nad lokaliseerivad ja likvideerivad avariisid ning teostavad torude ja süsteemide hooldustöid (sh torusüsteemide ja kanalite puhastamine, survemõõtmised jne).</w:t>
            </w:r>
          </w:p>
          <w:p w14:paraId="03C9909E" w14:textId="77777777" w:rsidR="00892508" w:rsidRPr="00892508" w:rsidRDefault="00892508" w:rsidP="00892508">
            <w:pPr>
              <w:jc w:val="both"/>
              <w:rPr>
                <w:rFonts w:ascii="Calibri" w:hAnsi="Calibri"/>
                <w:iCs/>
                <w:sz w:val="22"/>
                <w:szCs w:val="22"/>
              </w:rPr>
            </w:pPr>
          </w:p>
          <w:p w14:paraId="6E50FCED" w14:textId="77777777" w:rsidR="008C373A" w:rsidRDefault="008C373A" w:rsidP="008C373A">
            <w:pPr>
              <w:jc w:val="both"/>
              <w:rPr>
                <w:rFonts w:ascii="Calibri" w:hAnsi="Calibri"/>
                <w:iCs/>
                <w:sz w:val="22"/>
                <w:szCs w:val="22"/>
              </w:rPr>
            </w:pPr>
            <w:r w:rsidRPr="008C373A">
              <w:rPr>
                <w:rFonts w:ascii="Calibri" w:hAnsi="Calibri"/>
                <w:iCs/>
                <w:sz w:val="22"/>
                <w:szCs w:val="22"/>
              </w:rPr>
              <w:t>Ventilatsioonilukksepa 4. taseme esmane kutse annab isikule valmisoleku antud kutsealal tööd alustada.</w:t>
            </w:r>
            <w:r>
              <w:rPr>
                <w:rFonts w:ascii="Calibri" w:hAnsi="Calibri"/>
                <w:iCs/>
                <w:sz w:val="22"/>
                <w:szCs w:val="22"/>
              </w:rPr>
              <w:t xml:space="preserve"> S</w:t>
            </w:r>
            <w:r w:rsidRPr="008C373A">
              <w:rPr>
                <w:rFonts w:ascii="Calibri" w:hAnsi="Calibri"/>
                <w:iCs/>
                <w:sz w:val="22"/>
                <w:szCs w:val="22"/>
              </w:rPr>
              <w:t>elle taseme ventilatsioonilukksepp korraldab iseseisvalt oma töökoha ning täidab kvaliteetselt tööülesandeid tavapärastes olukordades. Vastutust nõudvate otsuste vastuvõtmise ning keerulisemate tööde tegemise juures vajab esmast kutset omav ventilatsioonilukksepp juhendamist.</w:t>
            </w:r>
          </w:p>
          <w:p w14:paraId="17C4B03F" w14:textId="77777777" w:rsidR="008C373A" w:rsidRDefault="008C373A" w:rsidP="008C373A">
            <w:pPr>
              <w:jc w:val="both"/>
              <w:rPr>
                <w:rFonts w:ascii="Calibri" w:hAnsi="Calibri"/>
                <w:iCs/>
                <w:sz w:val="22"/>
                <w:szCs w:val="22"/>
              </w:rPr>
            </w:pPr>
          </w:p>
          <w:p w14:paraId="42D356DF" w14:textId="3403FB19" w:rsidR="00892508" w:rsidRDefault="00892508" w:rsidP="008C373A">
            <w:pPr>
              <w:jc w:val="both"/>
              <w:rPr>
                <w:rFonts w:ascii="Calibri" w:hAnsi="Calibri"/>
                <w:iCs/>
                <w:sz w:val="22"/>
                <w:szCs w:val="22"/>
              </w:rPr>
            </w:pPr>
            <w:r w:rsidRPr="00892508">
              <w:rPr>
                <w:rFonts w:ascii="Calibri" w:hAnsi="Calibri"/>
                <w:iCs/>
                <w:sz w:val="22"/>
                <w:szCs w:val="22"/>
              </w:rPr>
              <w:t>Ventilatsioonilukksepa tööaeg on üldjoontes fikseeritud, kuid hooajati võib töö tempo olla pingelisem ja töömahud suuremad.</w:t>
            </w:r>
            <w:r w:rsidR="008C373A">
              <w:rPr>
                <w:rFonts w:ascii="Calibri" w:hAnsi="Calibri"/>
                <w:iCs/>
                <w:sz w:val="22"/>
                <w:szCs w:val="22"/>
              </w:rPr>
              <w:t xml:space="preserve"> </w:t>
            </w:r>
            <w:r w:rsidRPr="00892508">
              <w:rPr>
                <w:rFonts w:ascii="Calibri" w:hAnsi="Calibri"/>
                <w:iCs/>
                <w:sz w:val="22"/>
                <w:szCs w:val="22"/>
              </w:rPr>
              <w:t>Ventilatsioonilukksepa töö on raske ja nõuab füüsilist pingutust. Sageli tuleb tõsta raskeid materjale ja detaile, töötada sundasendis ja tõstukitel, ronida ajutistel tellingutel ja konstruktsioonidel. Töö võib toimuda erinevatel kõrgustel ja muutuvates keskkonnatingimustes, nii sees kui väljas. Üldehitusobjektidel töötavate ventilatsioonilukkseppade töökeskkonnas on kõrgendatud vigastuste tekkimise risk. Tervisekahjustusi võivad põhjustada ka ehitustolm, õhus lenduvad keemilised ühendid, müra, temperatuurikõikumised ja tuuletõmbus, mistõttu on kohustuslik kasutada kaitseriietust ja -vahendeid. Ventilatsioonilukksepp peab oma tööd tehes järgima tööeeskirju ning tervisekaitse- ja ohutusnõudeid.</w:t>
            </w:r>
          </w:p>
          <w:p w14:paraId="1D817D02" w14:textId="77777777" w:rsidR="00892508" w:rsidRPr="00892508" w:rsidRDefault="00892508" w:rsidP="00892508">
            <w:pPr>
              <w:jc w:val="both"/>
              <w:rPr>
                <w:rFonts w:ascii="Calibri" w:hAnsi="Calibri"/>
                <w:iCs/>
                <w:sz w:val="22"/>
                <w:szCs w:val="22"/>
              </w:rPr>
            </w:pPr>
          </w:p>
          <w:p w14:paraId="5C9441F2" w14:textId="68B56887" w:rsidR="003972FA" w:rsidRPr="009C1D5A" w:rsidRDefault="00892508" w:rsidP="00892508">
            <w:pPr>
              <w:jc w:val="both"/>
              <w:rPr>
                <w:rFonts w:ascii="Calibri" w:hAnsi="Calibri"/>
                <w:iCs/>
                <w:sz w:val="22"/>
                <w:szCs w:val="22"/>
              </w:rPr>
            </w:pPr>
            <w:r w:rsidRPr="00892508">
              <w:rPr>
                <w:rFonts w:ascii="Calibri" w:hAnsi="Calibri"/>
                <w:iCs/>
                <w:sz w:val="22"/>
                <w:szCs w:val="22"/>
              </w:rPr>
              <w:t>Ventilatsioonil</w:t>
            </w:r>
            <w:r>
              <w:rPr>
                <w:rFonts w:ascii="Calibri" w:hAnsi="Calibri"/>
                <w:iCs/>
                <w:sz w:val="22"/>
                <w:szCs w:val="22"/>
              </w:rPr>
              <w:t>u</w:t>
            </w:r>
            <w:r w:rsidRPr="00892508">
              <w:rPr>
                <w:rFonts w:ascii="Calibri" w:hAnsi="Calibri"/>
                <w:iCs/>
                <w:sz w:val="22"/>
                <w:szCs w:val="22"/>
              </w:rPr>
              <w:t>kksepp kasutab töö tegemisel tõstukit, ketaslõikurit, akutrelli, vibrotrelli, teemantpuurmasinat, presse toruliitmike tegemiseks, keevitusagregaate, plekikääre, ehitusnuga, mõõtmisvahendeid (mõõdulint, nivelliir, lasermõõtjad jne), tangid ja rakised jne.</w:t>
            </w:r>
          </w:p>
        </w:tc>
      </w:tr>
      <w:tr w:rsidR="009C1D5A" w14:paraId="2C5172FF" w14:textId="77777777" w:rsidTr="00E861FA">
        <w:tc>
          <w:tcPr>
            <w:tcW w:w="9356" w:type="dxa"/>
            <w:shd w:val="clear" w:color="auto" w:fill="auto"/>
          </w:tcPr>
          <w:p w14:paraId="38443928" w14:textId="4A16E9CB" w:rsidR="009C1D5A" w:rsidRPr="009C1D5A" w:rsidRDefault="009C1D5A" w:rsidP="007C2BC8">
            <w:pPr>
              <w:rPr>
                <w:rFonts w:ascii="Calibri" w:hAnsi="Calibri"/>
                <w:iCs/>
                <w:sz w:val="22"/>
                <w:szCs w:val="22"/>
              </w:rPr>
            </w:pPr>
            <w:r w:rsidRPr="009C1D5A">
              <w:rPr>
                <w:rFonts w:ascii="Calibri" w:hAnsi="Calibri"/>
                <w:iCs/>
                <w:color w:val="FF0000"/>
                <w:sz w:val="22"/>
                <w:szCs w:val="22"/>
              </w:rPr>
              <w:t xml:space="preserve">Ettepanekud </w:t>
            </w: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7B8C600E" w14:textId="73EC13C8" w:rsidR="00892508" w:rsidRPr="00892508" w:rsidRDefault="00892508" w:rsidP="00892508">
            <w:pPr>
              <w:rPr>
                <w:rFonts w:ascii="Calibri" w:hAnsi="Calibri"/>
                <w:sz w:val="22"/>
                <w:szCs w:val="22"/>
              </w:rPr>
            </w:pPr>
            <w:r>
              <w:rPr>
                <w:rFonts w:ascii="Calibri" w:hAnsi="Calibri"/>
                <w:sz w:val="22"/>
                <w:szCs w:val="22"/>
              </w:rPr>
              <w:t xml:space="preserve">A.2.1 </w:t>
            </w:r>
            <w:r w:rsidRPr="00892508">
              <w:rPr>
                <w:rFonts w:ascii="Calibri" w:hAnsi="Calibri"/>
                <w:sz w:val="22"/>
                <w:szCs w:val="22"/>
              </w:rPr>
              <w:t>Hoonesiseste ventilatsioonisüsteemide paigaldamine</w:t>
            </w:r>
          </w:p>
          <w:p w14:paraId="534DFD7C" w14:textId="787BCA3F" w:rsidR="00892508" w:rsidRPr="00892508" w:rsidRDefault="00892508" w:rsidP="00892508">
            <w:pPr>
              <w:rPr>
                <w:rFonts w:ascii="Calibri" w:hAnsi="Calibri"/>
                <w:sz w:val="22"/>
                <w:szCs w:val="22"/>
              </w:rPr>
            </w:pPr>
            <w:r>
              <w:rPr>
                <w:rFonts w:ascii="Calibri" w:hAnsi="Calibri"/>
                <w:sz w:val="22"/>
                <w:szCs w:val="22"/>
              </w:rPr>
              <w:t xml:space="preserve">A.2.2 </w:t>
            </w:r>
            <w:r w:rsidRPr="00892508">
              <w:rPr>
                <w:rFonts w:ascii="Calibri" w:hAnsi="Calibri"/>
                <w:sz w:val="22"/>
                <w:szCs w:val="22"/>
              </w:rPr>
              <w:t>Ventilatsioonisüsteemide hooldamine ja remontimine</w:t>
            </w:r>
          </w:p>
          <w:p w14:paraId="4D757D8E" w14:textId="0B692684" w:rsidR="005334E2" w:rsidRPr="00391E74" w:rsidRDefault="00892508" w:rsidP="008C373A">
            <w:pPr>
              <w:rPr>
                <w:rFonts w:ascii="Calibri" w:hAnsi="Calibri"/>
                <w:sz w:val="22"/>
                <w:szCs w:val="22"/>
              </w:rPr>
            </w:pPr>
            <w:r>
              <w:rPr>
                <w:rFonts w:ascii="Calibri" w:hAnsi="Calibri"/>
                <w:sz w:val="22"/>
                <w:szCs w:val="22"/>
              </w:rPr>
              <w:t xml:space="preserve">A.2.3 </w:t>
            </w:r>
            <w:r w:rsidRPr="00892508">
              <w:rPr>
                <w:rFonts w:ascii="Calibri" w:hAnsi="Calibri"/>
                <w:sz w:val="22"/>
                <w:szCs w:val="22"/>
              </w:rPr>
              <w:t>Isolatsioonitööde tegemine</w:t>
            </w:r>
          </w:p>
        </w:tc>
      </w:tr>
      <w:tr w:rsidR="009C1D5A" w14:paraId="004D0745" w14:textId="77777777" w:rsidTr="00520BDC">
        <w:tc>
          <w:tcPr>
            <w:tcW w:w="9356" w:type="dxa"/>
            <w:shd w:val="clear" w:color="auto" w:fill="auto"/>
          </w:tcPr>
          <w:p w14:paraId="536C6434" w14:textId="2A1A32AD" w:rsidR="009C1D5A" w:rsidRPr="00AF7D6B" w:rsidRDefault="009C1D5A" w:rsidP="00116699">
            <w:pPr>
              <w:rPr>
                <w:rFonts w:ascii="Calibri" w:hAnsi="Calibri"/>
                <w:sz w:val="22"/>
                <w:szCs w:val="22"/>
              </w:rPr>
            </w:pPr>
            <w:r w:rsidRPr="009C1D5A">
              <w:rPr>
                <w:rFonts w:ascii="Calibri" w:hAnsi="Calibri"/>
                <w:color w:val="FF0000"/>
                <w:sz w:val="22"/>
                <w:szCs w:val="22"/>
              </w:rPr>
              <w:t xml:space="preserve">Ettepanekud </w:t>
            </w: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71B2D504" w14:textId="63D3C465" w:rsidR="00A677EE" w:rsidRPr="00646207" w:rsidRDefault="008C373A" w:rsidP="005B4C8E">
            <w:pPr>
              <w:rPr>
                <w:rFonts w:ascii="Calibri" w:hAnsi="Calibri"/>
                <w:bCs/>
                <w:sz w:val="22"/>
                <w:szCs w:val="22"/>
              </w:rPr>
            </w:pPr>
            <w:r w:rsidRPr="008C373A">
              <w:rPr>
                <w:rFonts w:ascii="Calibri" w:hAnsi="Calibri"/>
                <w:bCs/>
                <w:sz w:val="22"/>
                <w:szCs w:val="22"/>
              </w:rPr>
              <w:t>Ventilatsioonilukksepp, tase 4 esmane kutse saadakse kutseõppeasutuses vastava kutsehariduse õppekava täismahus lõpetamisel.</w:t>
            </w:r>
          </w:p>
        </w:tc>
      </w:tr>
      <w:tr w:rsidR="009C1D5A" w:rsidRPr="00D00D22" w14:paraId="730F308B" w14:textId="77777777" w:rsidTr="00A677EE">
        <w:tc>
          <w:tcPr>
            <w:tcW w:w="9356" w:type="dxa"/>
            <w:shd w:val="clear" w:color="auto" w:fill="auto"/>
          </w:tcPr>
          <w:p w14:paraId="570EEFB7" w14:textId="7301E0CE" w:rsidR="009C1D5A" w:rsidRPr="009C1D5A" w:rsidRDefault="009C1D5A" w:rsidP="005B4C8E">
            <w:pPr>
              <w:rPr>
                <w:rFonts w:ascii="Calibri" w:hAnsi="Calibri"/>
                <w:bCs/>
                <w:sz w:val="22"/>
                <w:szCs w:val="22"/>
              </w:rPr>
            </w:pPr>
            <w:r w:rsidRPr="009C1D5A">
              <w:rPr>
                <w:rFonts w:ascii="Calibri" w:hAnsi="Calibri"/>
                <w:bCs/>
                <w:color w:val="FF0000"/>
                <w:sz w:val="22"/>
                <w:szCs w:val="22"/>
              </w:rPr>
              <w:t xml:space="preserve">Ettepanekud </w:t>
            </w: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2E702CC6" w:rsidR="00A677EE" w:rsidRPr="00646207" w:rsidRDefault="00892508" w:rsidP="00A677EE">
            <w:pPr>
              <w:rPr>
                <w:rFonts w:ascii="Calibri" w:hAnsi="Calibri"/>
                <w:iCs/>
                <w:sz w:val="22"/>
                <w:szCs w:val="22"/>
              </w:rPr>
            </w:pPr>
            <w:r w:rsidRPr="00892508">
              <w:rPr>
                <w:rFonts w:ascii="Calibri" w:hAnsi="Calibri"/>
                <w:iCs/>
                <w:sz w:val="22"/>
                <w:szCs w:val="22"/>
              </w:rPr>
              <w:t>Ventilatsioonilukksepp, isoleerija</w:t>
            </w: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7B919D6" w14:textId="77777777" w:rsidR="00892508" w:rsidRPr="00892508" w:rsidRDefault="00892508" w:rsidP="00892508">
            <w:pPr>
              <w:rPr>
                <w:rFonts w:ascii="Calibri" w:hAnsi="Calibri"/>
                <w:iCs/>
                <w:sz w:val="22"/>
                <w:szCs w:val="22"/>
              </w:rPr>
            </w:pPr>
            <w:r w:rsidRPr="00892508">
              <w:rPr>
                <w:rFonts w:ascii="Calibri" w:hAnsi="Calibri"/>
                <w:iCs/>
                <w:sz w:val="22"/>
                <w:szCs w:val="22"/>
              </w:rPr>
              <w:t>Jooniste lugemise oskus, sh 3D-jooniste</w:t>
            </w:r>
          </w:p>
          <w:p w14:paraId="73210DB1" w14:textId="77777777" w:rsidR="00892508" w:rsidRPr="00892508" w:rsidRDefault="00892508" w:rsidP="00892508">
            <w:pPr>
              <w:rPr>
                <w:rFonts w:ascii="Calibri" w:hAnsi="Calibri"/>
                <w:iCs/>
                <w:sz w:val="22"/>
                <w:szCs w:val="22"/>
              </w:rPr>
            </w:pPr>
            <w:r w:rsidRPr="00892508">
              <w:rPr>
                <w:rFonts w:ascii="Calibri" w:hAnsi="Calibri"/>
                <w:iCs/>
                <w:sz w:val="22"/>
                <w:szCs w:val="22"/>
              </w:rPr>
              <w:t>Baasteadmised elektrotehnikast ning hoone- ja seadmeautomaatikast</w:t>
            </w:r>
          </w:p>
          <w:p w14:paraId="56172F2B" w14:textId="77777777" w:rsidR="00892508" w:rsidRPr="00892508" w:rsidRDefault="00892508" w:rsidP="00892508">
            <w:pPr>
              <w:rPr>
                <w:rFonts w:ascii="Calibri" w:hAnsi="Calibri"/>
                <w:iCs/>
                <w:sz w:val="22"/>
                <w:szCs w:val="22"/>
              </w:rPr>
            </w:pPr>
            <w:r w:rsidRPr="00892508">
              <w:rPr>
                <w:rFonts w:ascii="Calibri" w:hAnsi="Calibri"/>
                <w:iCs/>
                <w:sz w:val="22"/>
                <w:szCs w:val="22"/>
              </w:rPr>
              <w:t>Ehitusprotsessi mõistmine</w:t>
            </w:r>
          </w:p>
          <w:p w14:paraId="527965CD" w14:textId="77777777" w:rsidR="00892508" w:rsidRPr="00892508" w:rsidRDefault="00892508" w:rsidP="00892508">
            <w:pPr>
              <w:rPr>
                <w:rFonts w:ascii="Calibri" w:hAnsi="Calibri"/>
                <w:iCs/>
                <w:sz w:val="22"/>
                <w:szCs w:val="22"/>
              </w:rPr>
            </w:pPr>
            <w:r w:rsidRPr="00892508">
              <w:rPr>
                <w:rFonts w:ascii="Calibri" w:hAnsi="Calibri"/>
                <w:iCs/>
                <w:sz w:val="22"/>
                <w:szCs w:val="22"/>
              </w:rPr>
              <w:lastRenderedPageBreak/>
              <w:t>Energiatõhususe ja hoone sisekliima nõuetega arvestamine</w:t>
            </w:r>
          </w:p>
          <w:p w14:paraId="164359DE" w14:textId="77777777" w:rsidR="00892508" w:rsidRPr="00892508" w:rsidRDefault="00892508" w:rsidP="00892508">
            <w:pPr>
              <w:rPr>
                <w:rFonts w:ascii="Calibri" w:hAnsi="Calibri"/>
                <w:iCs/>
                <w:sz w:val="22"/>
                <w:szCs w:val="22"/>
              </w:rPr>
            </w:pPr>
            <w:r w:rsidRPr="00892508">
              <w:rPr>
                <w:rFonts w:ascii="Calibri" w:hAnsi="Calibri"/>
                <w:iCs/>
                <w:sz w:val="22"/>
                <w:szCs w:val="22"/>
              </w:rPr>
              <w:t>Ehituse tehnoloogiliste lahenduste kasutamise oskus</w:t>
            </w:r>
          </w:p>
          <w:p w14:paraId="30DB5ECF" w14:textId="77777777" w:rsidR="00892508" w:rsidRPr="00892508" w:rsidRDefault="00892508" w:rsidP="00892508">
            <w:pPr>
              <w:rPr>
                <w:rFonts w:ascii="Calibri" w:hAnsi="Calibri"/>
                <w:iCs/>
                <w:sz w:val="22"/>
                <w:szCs w:val="22"/>
              </w:rPr>
            </w:pPr>
            <w:r w:rsidRPr="00892508">
              <w:rPr>
                <w:rFonts w:ascii="Calibri" w:hAnsi="Calibri"/>
                <w:iCs/>
                <w:sz w:val="22"/>
                <w:szCs w:val="22"/>
              </w:rPr>
              <w:t>Erialase IKT kasutamise oskus</w:t>
            </w:r>
          </w:p>
          <w:p w14:paraId="6AD0F7C6" w14:textId="77777777" w:rsidR="00892508" w:rsidRPr="00892508" w:rsidRDefault="00892508" w:rsidP="00892508">
            <w:pPr>
              <w:rPr>
                <w:rFonts w:ascii="Calibri" w:hAnsi="Calibri"/>
                <w:iCs/>
                <w:sz w:val="22"/>
                <w:szCs w:val="22"/>
              </w:rPr>
            </w:pPr>
            <w:r w:rsidRPr="00892508">
              <w:rPr>
                <w:rFonts w:ascii="Calibri" w:hAnsi="Calibri"/>
                <w:iCs/>
                <w:sz w:val="22"/>
                <w:szCs w:val="22"/>
              </w:rPr>
              <w:t>Suhtlemis- ja koostööoskus, sh klienditeenindus- ja klientide nõustamise oskus</w:t>
            </w:r>
          </w:p>
          <w:p w14:paraId="6DBE5931" w14:textId="77777777" w:rsidR="00892508" w:rsidRPr="00892508" w:rsidRDefault="00892508" w:rsidP="00892508">
            <w:pPr>
              <w:rPr>
                <w:rFonts w:ascii="Calibri" w:hAnsi="Calibri"/>
                <w:iCs/>
                <w:sz w:val="22"/>
                <w:szCs w:val="22"/>
              </w:rPr>
            </w:pPr>
            <w:r w:rsidRPr="00892508">
              <w:rPr>
                <w:rFonts w:ascii="Calibri" w:hAnsi="Calibri"/>
                <w:iCs/>
                <w:sz w:val="22"/>
                <w:szCs w:val="22"/>
              </w:rPr>
              <w:t>BIM-mudelis oleva informatsiooni lugemise ja tõlgendamise oskus, sh BIM-joonistest arusaamine</w:t>
            </w:r>
          </w:p>
          <w:p w14:paraId="3A70AD27" w14:textId="77777777" w:rsidR="00892508" w:rsidRPr="00892508" w:rsidRDefault="00892508" w:rsidP="00892508">
            <w:pPr>
              <w:rPr>
                <w:rFonts w:ascii="Calibri" w:hAnsi="Calibri"/>
                <w:iCs/>
                <w:sz w:val="22"/>
                <w:szCs w:val="22"/>
              </w:rPr>
            </w:pPr>
            <w:r w:rsidRPr="00892508">
              <w:rPr>
                <w:rFonts w:ascii="Calibri" w:hAnsi="Calibri"/>
                <w:iCs/>
                <w:sz w:val="22"/>
                <w:szCs w:val="22"/>
              </w:rPr>
              <w:t>Erialaste veebi- ja nutiseadme rakenduste kasutamine.</w:t>
            </w:r>
          </w:p>
          <w:p w14:paraId="5D54D34F" w14:textId="00D54249" w:rsidR="00892508" w:rsidRPr="00892508" w:rsidRDefault="00892508" w:rsidP="00892508">
            <w:pPr>
              <w:rPr>
                <w:rFonts w:ascii="Calibri" w:hAnsi="Calibri"/>
                <w:iCs/>
                <w:sz w:val="22"/>
                <w:szCs w:val="22"/>
              </w:rPr>
            </w:pPr>
            <w:r w:rsidRPr="00892508">
              <w:rPr>
                <w:rFonts w:ascii="Calibri" w:hAnsi="Calibri"/>
                <w:iCs/>
                <w:sz w:val="22"/>
                <w:szCs w:val="22"/>
              </w:rPr>
              <w:t>Virtuaaltöö platvormide kasutamine</w:t>
            </w:r>
          </w:p>
          <w:p w14:paraId="191DC32A" w14:textId="751AF274" w:rsidR="00A677EE" w:rsidRPr="005B4C8E" w:rsidRDefault="00892508" w:rsidP="00892508">
            <w:pPr>
              <w:rPr>
                <w:rFonts w:ascii="Calibri" w:hAnsi="Calibri"/>
                <w:i/>
                <w:sz w:val="22"/>
                <w:szCs w:val="22"/>
              </w:rPr>
            </w:pPr>
            <w:r w:rsidRPr="00892508">
              <w:rPr>
                <w:rFonts w:ascii="Calibri" w:hAnsi="Calibri"/>
                <w:iCs/>
                <w:sz w:val="22"/>
                <w:szCs w:val="22"/>
              </w:rPr>
              <w:t>Tööaja ja -ülesannete haldamise tarkvararakenduste kasutamine, nt elektroonsete hooldus- ja remonttööde päevikute pidamine jne.</w:t>
            </w:r>
          </w:p>
        </w:tc>
      </w:tr>
      <w:tr w:rsidR="009C1D5A" w:rsidRPr="00905FD7" w14:paraId="264C9C76"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538B691F" w14:textId="7E806670" w:rsidR="009C1D5A" w:rsidRPr="009C1D5A" w:rsidRDefault="009C1D5A" w:rsidP="00A677EE">
            <w:pPr>
              <w:rPr>
                <w:rFonts w:ascii="Calibri" w:hAnsi="Calibri"/>
                <w:iCs/>
                <w:sz w:val="22"/>
                <w:szCs w:val="22"/>
              </w:rPr>
            </w:pPr>
            <w:r w:rsidRPr="009C1D5A">
              <w:rPr>
                <w:rFonts w:ascii="Calibri" w:hAnsi="Calibri"/>
                <w:bCs/>
                <w:color w:val="FF0000"/>
                <w:sz w:val="22"/>
                <w:szCs w:val="22"/>
              </w:rPr>
              <w:lastRenderedPageBreak/>
              <w:t>Ettepanekud</w:t>
            </w: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r w:rsidRPr="008E4DD8">
        <w:rPr>
          <w:rFonts w:ascii="Calibri" w:hAnsi="Calibri"/>
          <w:b/>
          <w:color w:val="FF0000"/>
          <w:sz w:val="28"/>
          <w:szCs w:val="28"/>
        </w:rPr>
        <w:lastRenderedPageBreak/>
        <w:t>B-osa</w:t>
      </w:r>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11A3C9DA" w:rsidR="0036125E" w:rsidRPr="00B3749B" w:rsidRDefault="00892508" w:rsidP="007C2BC8">
            <w:pPr>
              <w:rPr>
                <w:rFonts w:ascii="Calibri" w:hAnsi="Calibri"/>
                <w:iCs/>
                <w:sz w:val="22"/>
                <w:szCs w:val="22"/>
              </w:rPr>
            </w:pPr>
            <w:r>
              <w:rPr>
                <w:rFonts w:ascii="Calibri" w:hAnsi="Calibri"/>
                <w:iCs/>
                <w:sz w:val="22"/>
                <w:szCs w:val="22"/>
              </w:rPr>
              <w:t>Ventilatsioonilukksepp, tase 4</w:t>
            </w:r>
            <w:r w:rsidR="008C373A">
              <w:rPr>
                <w:rFonts w:ascii="Calibri" w:hAnsi="Calibri"/>
                <w:iCs/>
                <w:sz w:val="22"/>
                <w:szCs w:val="22"/>
              </w:rPr>
              <w:t xml:space="preserve"> esmane kutse</w:t>
            </w:r>
            <w:r w:rsidR="00646207" w:rsidRPr="00646207">
              <w:rPr>
                <w:rFonts w:ascii="Calibri" w:hAnsi="Calibri"/>
                <w:iCs/>
                <w:sz w:val="22"/>
                <w:szCs w:val="22"/>
              </w:rPr>
              <w:t xml:space="preserve"> moodustub üldoskustest ja kohustuslikest kompetentsi</w:t>
            </w:r>
            <w:r w:rsidR="00880320">
              <w:rPr>
                <w:rFonts w:ascii="Calibri" w:hAnsi="Calibri"/>
                <w:iCs/>
                <w:sz w:val="22"/>
                <w:szCs w:val="22"/>
              </w:rPr>
              <w:t>de</w:t>
            </w:r>
            <w:r w:rsidR="00646207" w:rsidRPr="00646207">
              <w:rPr>
                <w:rFonts w:ascii="Calibri" w:hAnsi="Calibri"/>
                <w:iCs/>
                <w:sz w:val="22"/>
                <w:szCs w:val="22"/>
              </w:rPr>
              <w:t>st. Kutse taotlemisel on nõutav üldoskuste ja kõikide kohustuslike kompetentside tõendamine.</w:t>
            </w:r>
          </w:p>
        </w:tc>
      </w:tr>
      <w:tr w:rsidR="00FC3E8C" w14:paraId="2C2D1F80" w14:textId="77777777" w:rsidTr="00610B6B">
        <w:tc>
          <w:tcPr>
            <w:tcW w:w="9214" w:type="dxa"/>
            <w:shd w:val="clear" w:color="auto" w:fill="auto"/>
          </w:tcPr>
          <w:p w14:paraId="734B55F2" w14:textId="006CE5FC" w:rsidR="00FC3E8C" w:rsidRPr="00B3749B" w:rsidRDefault="00FC3E8C" w:rsidP="007C2BC8">
            <w:pPr>
              <w:rPr>
                <w:rFonts w:ascii="Calibri" w:hAnsi="Calibri"/>
                <w:iCs/>
                <w:sz w:val="22"/>
                <w:szCs w:val="22"/>
              </w:rPr>
            </w:pPr>
            <w:r w:rsidRPr="009C1D5A">
              <w:rPr>
                <w:rFonts w:ascii="Calibri" w:hAnsi="Calibri"/>
                <w:bCs/>
                <w:color w:val="FF0000"/>
                <w:sz w:val="22"/>
                <w:szCs w:val="22"/>
              </w:rPr>
              <w:t>Ettepanekud</w:t>
            </w: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6F313F24"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892508">
              <w:rPr>
                <w:rFonts w:ascii="Calibri" w:hAnsi="Calibri"/>
                <w:b/>
                <w:sz w:val="22"/>
                <w:szCs w:val="22"/>
              </w:rPr>
              <w:t>Ventilatsioonilukksepp</w:t>
            </w:r>
            <w:r w:rsidR="00646207">
              <w:rPr>
                <w:rFonts w:ascii="Calibri" w:hAnsi="Calibri"/>
                <w:b/>
                <w:sz w:val="22"/>
                <w:szCs w:val="22"/>
              </w:rPr>
              <w:t xml:space="preserve">, tase 4 </w:t>
            </w:r>
            <w:r w:rsidR="008C373A">
              <w:rPr>
                <w:rFonts w:ascii="Calibri" w:hAnsi="Calibri"/>
                <w:b/>
                <w:sz w:val="22"/>
                <w:szCs w:val="22"/>
              </w:rPr>
              <w:t xml:space="preserve">esmane kutse </w:t>
            </w:r>
            <w:r>
              <w:rPr>
                <w:rFonts w:ascii="Calibri" w:hAnsi="Calibri"/>
                <w:b/>
                <w:sz w:val="22"/>
                <w:szCs w:val="22"/>
              </w:rPr>
              <w:t xml:space="preserve">üldoskused </w:t>
            </w:r>
          </w:p>
        </w:tc>
      </w:tr>
      <w:tr w:rsidR="001C079F" w:rsidRPr="00D6436B" w14:paraId="7D41AD12" w14:textId="77777777" w:rsidTr="002D21A5">
        <w:tc>
          <w:tcPr>
            <w:tcW w:w="9214" w:type="dxa"/>
            <w:shd w:val="clear" w:color="auto" w:fill="auto"/>
          </w:tcPr>
          <w:p w14:paraId="1DC45089"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Väljendab oma seisukohti selgelt ja hinnanguvabalt; suhtleb viisakalt, kasutab sobivaid suhtlemisvorme ja -viise; suhtleb konstruktiivselt hoiab häid suhted kolleegidega; tuleb toime keerukates suhtlusolukordades.</w:t>
            </w:r>
          </w:p>
          <w:p w14:paraId="0F525ECF"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Kohandub meeskonnaga; teab ja arvestab enda ja teiste rolli meeskonnas; peab kinni meeskonna liikmete vahelistest kokkulepetest; on avatud koostööle ja toetab meeskonna tulemuslikku tegutsemist; jagab meeskonnaliikmetega vajalikku informatsiooni; korraldab enda töölõigu sujuva toimimise, lähtudes juhistest.</w:t>
            </w:r>
          </w:p>
          <w:p w14:paraId="660BD6CE"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Mõistab pideva õppimise ja enesearendamise vajadust; seab eesmärgid professionaalseks arenguks; omandab uusi teadmisi ja oskusi ning rakendab neid oma töös.</w:t>
            </w:r>
          </w:p>
          <w:p w14:paraId="6F3C9219"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Mõistab ehitusprotsesse ja nende järjestatust (üldine arusaam ehitustegevusest ja energiatõhususest ehitiste ehitamisel ehitustööde ettevalmistamisest kuni ehitise valmimiseni) ja arvestab seda oma töös.</w:t>
            </w:r>
          </w:p>
          <w:p w14:paraId="01BDAD31"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 xml:space="preserve">Järgib asjakohaseid tööjuhiseid, materjalide tootjate poolt ettenähtud tehnoloogiaid ja etteantud kvaliteedinõudeid. </w:t>
            </w:r>
          </w:p>
          <w:p w14:paraId="64A9D7B0"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Tunneb tööks vajalikke mõõte vahendeid ja mehhanisme ja nende tööspetsiifikat ja kasutab neid töö tegemisel hoiab neid korras järgides kasutus- ning  hooldusjuhiseid.</w:t>
            </w:r>
          </w:p>
          <w:p w14:paraId="62C45F31"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Teeb tõste- ja teisaldamistöödeks vajalikke troppimistöid.</w:t>
            </w:r>
          </w:p>
          <w:p w14:paraId="2284CCFE"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Käitleb ehitusjäätmeid vastavalt juhistele.</w:t>
            </w:r>
          </w:p>
          <w:p w14:paraId="5BB8FF38"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Oskab lugeda ja saab aru ehitusjoonistest ja projektdokumentatsioonist. Määratleb vajadusel tööks vajalikud materjalid ja materjalide mahud.</w:t>
            </w:r>
          </w:p>
          <w:p w14:paraId="6323E41A"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Kasutab oma töös ergonoomilisi, energiasäästlikke ja ohutuid töövõtteid ning isikukaitsevahendeid, järgides kõikides tööprotsessietappides töötervishoiu-, keskkonnahoiu-, tööohutusnõudeid (sh tööaluste (väiketellingute) - ja ohutuspiirete paigaldamine, tagab töökoha valgustatuse, järgib ohutusnõudeid töötamisel tõstemehhanismide haardealas).</w:t>
            </w:r>
          </w:p>
          <w:p w14:paraId="72F2B4B3" w14:textId="77777777" w:rsidR="00892508" w:rsidRPr="00892508"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Tegutseb õnnetusjuhtumi korral vastavalt kokkulepitud juhistele, kutsub professionaalse abi ja teatab õnnetusjuhtumist tööandja poolt määratud tööohutuse eest vastutavale isikule.</w:t>
            </w:r>
          </w:p>
          <w:p w14:paraId="28B32FE8" w14:textId="640B2F83" w:rsidR="00557050" w:rsidRPr="00646207" w:rsidRDefault="00892508" w:rsidP="00892508">
            <w:pPr>
              <w:pStyle w:val="ListParagraph"/>
              <w:numPr>
                <w:ilvl w:val="0"/>
                <w:numId w:val="19"/>
              </w:numPr>
              <w:rPr>
                <w:rFonts w:ascii="Calibri" w:hAnsi="Calibri"/>
                <w:iCs/>
                <w:sz w:val="22"/>
                <w:szCs w:val="22"/>
              </w:rPr>
            </w:pPr>
            <w:r w:rsidRPr="00892508">
              <w:rPr>
                <w:rFonts w:ascii="Calibri" w:hAnsi="Calibri"/>
                <w:iCs/>
                <w:sz w:val="22"/>
                <w:szCs w:val="22"/>
              </w:rPr>
              <w:t>Tugineb oma töös algteadmistele energiatõhususest, külmatehnikast ja ehitusfüüsikast (sh soojusisoleerimine, niiskuse- ja hüdroisoleerimine) ning lähtub  keskkonna tingimustest.</w:t>
            </w:r>
          </w:p>
        </w:tc>
      </w:tr>
      <w:tr w:rsidR="00FC3E8C" w:rsidRPr="00D6436B" w14:paraId="4BE5C834" w14:textId="77777777" w:rsidTr="002D21A5">
        <w:tc>
          <w:tcPr>
            <w:tcW w:w="9214" w:type="dxa"/>
            <w:shd w:val="clear" w:color="auto" w:fill="auto"/>
          </w:tcPr>
          <w:p w14:paraId="0CD7BFCD" w14:textId="493E5D97" w:rsidR="00FC3E8C" w:rsidRPr="00D6436B" w:rsidRDefault="00FC3E8C" w:rsidP="002D21A5">
            <w:pPr>
              <w:rPr>
                <w:rFonts w:ascii="Calibri" w:hAnsi="Calibri"/>
                <w:i/>
                <w:sz w:val="22"/>
                <w:szCs w:val="22"/>
              </w:rPr>
            </w:pPr>
            <w:r w:rsidRPr="009C1D5A">
              <w:rPr>
                <w:rFonts w:ascii="Calibri" w:hAnsi="Calibri"/>
                <w:bCs/>
                <w:color w:val="FF0000"/>
                <w:sz w:val="22"/>
                <w:szCs w:val="22"/>
              </w:rPr>
              <w:t>Ettepanekud</w:t>
            </w: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6ABF416" w14:textId="77777777" w:rsidR="009F17A6" w:rsidRDefault="009F17A6">
      <w:pPr>
        <w:rPr>
          <w:rFonts w:ascii="Calibri" w:hAnsi="Calibri"/>
          <w:b/>
          <w:color w:val="0070C0"/>
          <w:sz w:val="22"/>
          <w:szCs w:val="22"/>
        </w:rPr>
      </w:pPr>
    </w:p>
    <w:p w14:paraId="0DBF95C2" w14:textId="77777777" w:rsidR="00D6436B" w:rsidRDefault="00D6436B">
      <w:pPr>
        <w:rPr>
          <w:rFonts w:ascii="Calibri" w:hAnsi="Calibri"/>
          <w:b/>
          <w:color w:val="0070C0"/>
          <w:sz w:val="22"/>
          <w:szCs w:val="22"/>
        </w:rPr>
      </w:pPr>
    </w:p>
    <w:p w14:paraId="09E0FBF0" w14:textId="77777777" w:rsidR="00DC0E89" w:rsidRPr="00400626" w:rsidRDefault="00294235" w:rsidP="00400626">
      <w:pPr>
        <w:ind w:left="142"/>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610B6B" w:rsidRPr="00CF4019" w14:paraId="22941724" w14:textId="77777777" w:rsidTr="00D53617">
        <w:tc>
          <w:tcPr>
            <w:tcW w:w="8109" w:type="dxa"/>
          </w:tcPr>
          <w:p w14:paraId="172DCC1B" w14:textId="22F0D52A" w:rsidR="00610B6B" w:rsidRPr="00BF48F2" w:rsidRDefault="00610B6B" w:rsidP="007F5CEA">
            <w:pPr>
              <w:rPr>
                <w:rFonts w:ascii="Calibri" w:hAnsi="Calibri"/>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w:t>
            </w:r>
            <w:r w:rsidR="009D5617">
              <w:rPr>
                <w:rFonts w:ascii="Calibri" w:hAnsi="Calibri"/>
                <w:b/>
                <w:sz w:val="22"/>
                <w:szCs w:val="22"/>
              </w:rPr>
              <w:t>1</w:t>
            </w:r>
            <w:r>
              <w:rPr>
                <w:rFonts w:ascii="Calibri" w:hAnsi="Calibri"/>
                <w:b/>
                <w:sz w:val="22"/>
                <w:szCs w:val="22"/>
              </w:rPr>
              <w:t xml:space="preserve"> </w:t>
            </w:r>
            <w:r w:rsidR="007F5CEA" w:rsidRPr="007F5CEA">
              <w:rPr>
                <w:rFonts w:ascii="Calibri" w:hAnsi="Calibri" w:cs="Calibri"/>
                <w:b/>
                <w:bCs/>
                <w:color w:val="000000"/>
                <w:sz w:val="22"/>
                <w:szCs w:val="22"/>
              </w:rPr>
              <w:t>Hoonesiseste ventilatsioonisüsteemide paigaldamine</w:t>
            </w:r>
          </w:p>
        </w:tc>
        <w:tc>
          <w:tcPr>
            <w:tcW w:w="1213" w:type="dxa"/>
          </w:tcPr>
          <w:p w14:paraId="52FBD7D6" w14:textId="41F9CF10" w:rsidR="00610B6B" w:rsidRPr="00CF4019" w:rsidRDefault="00610B6B" w:rsidP="00E90C12">
            <w:pPr>
              <w:rPr>
                <w:rFonts w:ascii="Calibri" w:hAnsi="Calibri"/>
                <w:b/>
                <w:sz w:val="22"/>
                <w:szCs w:val="22"/>
              </w:rPr>
            </w:pPr>
            <w:r w:rsidRPr="00CF4019">
              <w:rPr>
                <w:rFonts w:ascii="Calibri" w:hAnsi="Calibri"/>
                <w:b/>
                <w:sz w:val="22"/>
                <w:szCs w:val="22"/>
              </w:rPr>
              <w:t>EKR tase</w:t>
            </w:r>
            <w:r w:rsidR="00880320">
              <w:rPr>
                <w:rFonts w:ascii="Calibri" w:hAnsi="Calibri"/>
                <w:b/>
                <w:sz w:val="22"/>
                <w:szCs w:val="22"/>
              </w:rPr>
              <w:t xml:space="preserve"> 4</w:t>
            </w:r>
          </w:p>
        </w:tc>
      </w:tr>
      <w:tr w:rsidR="00610B6B" w:rsidRPr="00CF4019" w14:paraId="63C93B45" w14:textId="77777777" w:rsidTr="00610B6B">
        <w:tc>
          <w:tcPr>
            <w:tcW w:w="9322" w:type="dxa"/>
            <w:gridSpan w:val="2"/>
          </w:tcPr>
          <w:p w14:paraId="27029B70" w14:textId="3E06F34E" w:rsidR="00610B6B" w:rsidRDefault="00610B6B" w:rsidP="00AA3ECA">
            <w:pPr>
              <w:pStyle w:val="ListParagraph"/>
              <w:ind w:left="0"/>
              <w:rPr>
                <w:rFonts w:ascii="Calibri" w:hAnsi="Calibri"/>
                <w:sz w:val="22"/>
                <w:szCs w:val="22"/>
                <w:u w:val="single"/>
              </w:rPr>
            </w:pPr>
            <w:r w:rsidRPr="00F8155A">
              <w:rPr>
                <w:rFonts w:ascii="Calibri" w:hAnsi="Calibri"/>
                <w:sz w:val="22"/>
                <w:szCs w:val="22"/>
                <w:u w:val="single"/>
              </w:rPr>
              <w:lastRenderedPageBreak/>
              <w:t>Tegevusnäitajad</w:t>
            </w:r>
          </w:p>
          <w:p w14:paraId="5F123481" w14:textId="77777777" w:rsidR="009E3797" w:rsidRPr="009E3797" w:rsidRDefault="009E3797" w:rsidP="009E3797">
            <w:pPr>
              <w:pStyle w:val="ListParagraph"/>
              <w:numPr>
                <w:ilvl w:val="0"/>
                <w:numId w:val="20"/>
              </w:numPr>
              <w:rPr>
                <w:rFonts w:ascii="Calibri" w:hAnsi="Calibri"/>
                <w:sz w:val="22"/>
                <w:szCs w:val="22"/>
              </w:rPr>
            </w:pPr>
            <w:r w:rsidRPr="009E3797">
              <w:rPr>
                <w:rFonts w:ascii="Calibri" w:hAnsi="Calibri"/>
                <w:sz w:val="22"/>
                <w:szCs w:val="22"/>
              </w:rPr>
              <w:t>Paigaldab kandilise ristlõikega ventilatsioonikanaleid, lähtudes tööülesandest, paigaldusjuhendist ja projektdokumentatsioonist. Kasutab kanalite paigaldamiseks sobilikke kinnitusvahendeid ja -viise.</w:t>
            </w:r>
          </w:p>
          <w:p w14:paraId="58751BD8" w14:textId="77777777" w:rsidR="009E3797" w:rsidRPr="009E3797" w:rsidRDefault="009E3797" w:rsidP="009E3797">
            <w:pPr>
              <w:pStyle w:val="ListParagraph"/>
              <w:numPr>
                <w:ilvl w:val="0"/>
                <w:numId w:val="20"/>
              </w:numPr>
              <w:rPr>
                <w:rFonts w:ascii="Calibri" w:hAnsi="Calibri"/>
                <w:sz w:val="22"/>
                <w:szCs w:val="22"/>
              </w:rPr>
            </w:pPr>
            <w:r w:rsidRPr="009E3797">
              <w:rPr>
                <w:rFonts w:ascii="Calibri" w:hAnsi="Calibri"/>
                <w:sz w:val="22"/>
                <w:szCs w:val="22"/>
              </w:rPr>
              <w:t>Paigaldab ümmarguse ristlõikega ventilatsioonikanaleid (torusid), lähtudes tööülesandest, paigaldusjuhendist ja projektdokumentatsioonist. Kasutab kanalite paigaldamiseks sobilikke kinnitusvahendeid ja -viise.</w:t>
            </w:r>
          </w:p>
          <w:p w14:paraId="1FBA0549" w14:textId="77777777" w:rsidR="009E3797" w:rsidRPr="009E3797" w:rsidRDefault="009E3797" w:rsidP="009E3797">
            <w:pPr>
              <w:pStyle w:val="ListParagraph"/>
              <w:numPr>
                <w:ilvl w:val="0"/>
                <w:numId w:val="20"/>
              </w:numPr>
              <w:rPr>
                <w:rFonts w:ascii="Calibri" w:hAnsi="Calibri"/>
                <w:sz w:val="22"/>
                <w:szCs w:val="22"/>
              </w:rPr>
            </w:pPr>
            <w:r w:rsidRPr="009E3797">
              <w:rPr>
                <w:rFonts w:ascii="Calibri" w:hAnsi="Calibri"/>
                <w:sz w:val="22"/>
                <w:szCs w:val="22"/>
              </w:rPr>
              <w:t xml:space="preserve">Paigaldab plastist ventilatsioonikanaleid (torusid), lähtudes tööülesandest, paigaldusjuhendist ja projektdokumentatsioonist. Kasutab kanalite paigaldamiseks sobilikke kinnitusvahendeid ja -viise. </w:t>
            </w:r>
          </w:p>
          <w:p w14:paraId="3E6996DD" w14:textId="77777777" w:rsidR="009E3797" w:rsidRPr="009E3797" w:rsidRDefault="009E3797" w:rsidP="009E3797">
            <w:pPr>
              <w:pStyle w:val="ListParagraph"/>
              <w:numPr>
                <w:ilvl w:val="0"/>
                <w:numId w:val="20"/>
              </w:numPr>
              <w:rPr>
                <w:rFonts w:ascii="Calibri" w:hAnsi="Calibri"/>
                <w:sz w:val="22"/>
                <w:szCs w:val="22"/>
              </w:rPr>
            </w:pPr>
            <w:r w:rsidRPr="009E3797">
              <w:rPr>
                <w:rFonts w:ascii="Calibri" w:hAnsi="Calibri"/>
                <w:sz w:val="22"/>
                <w:szCs w:val="22"/>
              </w:rPr>
              <w:t>Paigaldab aspiratsioonitorustiku, lähtudes tööülesandest, paigaldusjuhendist ja projektdokumentatsioonist. Kasutab paigaldamiseks sobilikke kinnitusvahendeid ja -viise.</w:t>
            </w:r>
          </w:p>
          <w:p w14:paraId="73CD71DA" w14:textId="77777777" w:rsidR="009E3797" w:rsidRPr="009E3797" w:rsidRDefault="009E3797" w:rsidP="009E3797">
            <w:pPr>
              <w:pStyle w:val="ListParagraph"/>
              <w:numPr>
                <w:ilvl w:val="0"/>
                <w:numId w:val="20"/>
              </w:numPr>
              <w:rPr>
                <w:rFonts w:ascii="Calibri" w:hAnsi="Calibri"/>
                <w:sz w:val="22"/>
                <w:szCs w:val="22"/>
              </w:rPr>
            </w:pPr>
            <w:r w:rsidRPr="009E3797">
              <w:rPr>
                <w:rFonts w:ascii="Calibri" w:hAnsi="Calibri"/>
                <w:sz w:val="22"/>
                <w:szCs w:val="22"/>
              </w:rPr>
              <w:t>Teeb ja vormistab vastavalt etteantud märgistusele ventilatsioonisüsteemide jaoks vajalikke läbiviikusid, kasutades selleks elektrilisi ja käsi-tööriistu ning vahendeid.</w:t>
            </w:r>
          </w:p>
          <w:p w14:paraId="2B95A2AC" w14:textId="77777777" w:rsidR="009E3797" w:rsidRPr="009E3797" w:rsidRDefault="009E3797" w:rsidP="009E3797">
            <w:pPr>
              <w:pStyle w:val="ListParagraph"/>
              <w:numPr>
                <w:ilvl w:val="0"/>
                <w:numId w:val="20"/>
              </w:numPr>
              <w:rPr>
                <w:rFonts w:ascii="Calibri" w:hAnsi="Calibri"/>
                <w:sz w:val="22"/>
                <w:szCs w:val="22"/>
              </w:rPr>
            </w:pPr>
            <w:r w:rsidRPr="009E3797">
              <w:rPr>
                <w:rFonts w:ascii="Calibri" w:hAnsi="Calibri"/>
                <w:sz w:val="22"/>
                <w:szCs w:val="22"/>
              </w:rPr>
              <w:t>Paigaldab koostöös kogenud kolleegiga sobivaid tule- ja suitsutõkkeklappe, lähtudes tööülesandest, paigaldusjuhendist ja projektdokumentatsioonist.</w:t>
            </w:r>
          </w:p>
          <w:p w14:paraId="268E584F" w14:textId="77777777" w:rsidR="009E3797" w:rsidRPr="009E3797" w:rsidRDefault="009E3797" w:rsidP="009E3797">
            <w:pPr>
              <w:pStyle w:val="ListParagraph"/>
              <w:numPr>
                <w:ilvl w:val="0"/>
                <w:numId w:val="20"/>
              </w:numPr>
              <w:rPr>
                <w:rFonts w:ascii="Calibri" w:hAnsi="Calibri"/>
                <w:sz w:val="22"/>
                <w:szCs w:val="22"/>
              </w:rPr>
            </w:pPr>
            <w:r w:rsidRPr="009E3797">
              <w:rPr>
                <w:rFonts w:ascii="Calibri" w:hAnsi="Calibri"/>
                <w:sz w:val="22"/>
                <w:szCs w:val="22"/>
              </w:rPr>
              <w:t>Paigaldab õhuhulkade reguleerimiseks erinevaid reguleerimisklappe ja mürasummuteid, lähtudes tööülesandest, paigaldusjuhendist ja projektdokumentatsioonist.</w:t>
            </w:r>
          </w:p>
          <w:p w14:paraId="3DDE8E8A" w14:textId="77777777" w:rsidR="009E3797" w:rsidRPr="009E3797" w:rsidRDefault="009E3797" w:rsidP="009E3797">
            <w:pPr>
              <w:pStyle w:val="ListParagraph"/>
              <w:numPr>
                <w:ilvl w:val="0"/>
                <w:numId w:val="20"/>
              </w:numPr>
              <w:rPr>
                <w:rFonts w:ascii="Calibri" w:hAnsi="Calibri"/>
                <w:sz w:val="22"/>
                <w:szCs w:val="22"/>
              </w:rPr>
            </w:pPr>
            <w:r w:rsidRPr="009E3797">
              <w:rPr>
                <w:rFonts w:ascii="Calibri" w:hAnsi="Calibri"/>
                <w:sz w:val="22"/>
                <w:szCs w:val="22"/>
              </w:rPr>
              <w:t>Paigaldab erinevat tüüpi õhujaotajaid, lähtudes tööülesandest, paigaldusjuhendist ja projektdokumentatsioonist.</w:t>
            </w:r>
          </w:p>
          <w:p w14:paraId="1E0F14AF" w14:textId="77777777" w:rsidR="009E3797" w:rsidRPr="009E3797" w:rsidRDefault="009E3797" w:rsidP="009E3797">
            <w:pPr>
              <w:pStyle w:val="ListParagraph"/>
              <w:numPr>
                <w:ilvl w:val="0"/>
                <w:numId w:val="20"/>
              </w:numPr>
              <w:rPr>
                <w:rFonts w:ascii="Calibri" w:hAnsi="Calibri"/>
                <w:sz w:val="22"/>
                <w:szCs w:val="22"/>
              </w:rPr>
            </w:pPr>
            <w:r w:rsidRPr="009E3797">
              <w:rPr>
                <w:rFonts w:ascii="Calibri" w:hAnsi="Calibri"/>
                <w:sz w:val="22"/>
                <w:szCs w:val="22"/>
              </w:rPr>
              <w:t>Paigaldab koostöös kogenuma kolleegiga erinevat tüüpi kubusid ja tõmbekappe, lähtudes tööülesandest, paigaldusjuhendist ja projektdokumentatsioonist.</w:t>
            </w:r>
          </w:p>
          <w:p w14:paraId="43993B2A" w14:textId="77777777" w:rsidR="009E3797" w:rsidRPr="009E3797" w:rsidRDefault="009E3797" w:rsidP="009E3797">
            <w:pPr>
              <w:pStyle w:val="ListParagraph"/>
              <w:numPr>
                <w:ilvl w:val="0"/>
                <w:numId w:val="20"/>
              </w:numPr>
              <w:rPr>
                <w:rFonts w:ascii="Calibri" w:hAnsi="Calibri"/>
                <w:sz w:val="22"/>
                <w:szCs w:val="22"/>
              </w:rPr>
            </w:pPr>
            <w:r w:rsidRPr="009E3797">
              <w:rPr>
                <w:rFonts w:ascii="Calibri" w:hAnsi="Calibri"/>
                <w:sz w:val="22"/>
                <w:szCs w:val="22"/>
              </w:rPr>
              <w:t>Kontrollib ventilatsiooniseadmete komplektsust ja vastavust projektdokumentatsioonile. Paigaldab või ühendab etteantud tööülesandest lähtudes ventilatsiooniseadmed.</w:t>
            </w:r>
          </w:p>
          <w:p w14:paraId="687F9FEF" w14:textId="77777777" w:rsidR="009E3797" w:rsidRPr="009E3797" w:rsidRDefault="009E3797" w:rsidP="009E3797">
            <w:pPr>
              <w:pStyle w:val="ListParagraph"/>
              <w:numPr>
                <w:ilvl w:val="0"/>
                <w:numId w:val="20"/>
              </w:numPr>
              <w:rPr>
                <w:rFonts w:ascii="Calibri" w:hAnsi="Calibri"/>
                <w:sz w:val="22"/>
                <w:szCs w:val="22"/>
              </w:rPr>
            </w:pPr>
            <w:r w:rsidRPr="009E3797">
              <w:rPr>
                <w:rFonts w:ascii="Calibri" w:hAnsi="Calibri"/>
                <w:sz w:val="22"/>
                <w:szCs w:val="22"/>
              </w:rPr>
              <w:t xml:space="preserve">Kontrollib juhendamisel töö vastavust tööülesandele ja paigaldusjuhendile. </w:t>
            </w:r>
          </w:p>
          <w:p w14:paraId="37CD8DE4" w14:textId="03278053" w:rsidR="00AA3ECA" w:rsidRPr="00610B6B" w:rsidRDefault="009E3797" w:rsidP="009E3797">
            <w:pPr>
              <w:pStyle w:val="ListParagraph"/>
              <w:numPr>
                <w:ilvl w:val="0"/>
                <w:numId w:val="20"/>
              </w:numPr>
              <w:rPr>
                <w:rFonts w:ascii="Calibri" w:hAnsi="Calibri"/>
                <w:sz w:val="22"/>
                <w:szCs w:val="22"/>
                <w:u w:val="single"/>
              </w:rPr>
            </w:pPr>
            <w:r w:rsidRPr="009E3797">
              <w:rPr>
                <w:rFonts w:ascii="Calibri" w:hAnsi="Calibri"/>
                <w:sz w:val="22"/>
                <w:szCs w:val="22"/>
              </w:rPr>
              <w:t>Dokumenteerib juhendamisel tehtud tööd vastavalt antud juhistele.</w:t>
            </w:r>
          </w:p>
        </w:tc>
      </w:tr>
      <w:tr w:rsidR="00032EE9" w14:paraId="6FB00173" w14:textId="77777777" w:rsidTr="00032EE9">
        <w:tc>
          <w:tcPr>
            <w:tcW w:w="8109" w:type="dxa"/>
          </w:tcPr>
          <w:p w14:paraId="39F39EEF" w14:textId="39E79721" w:rsidR="00032EE9" w:rsidRPr="00610B6B" w:rsidRDefault="00032EE9" w:rsidP="005334E2">
            <w:pPr>
              <w:rPr>
                <w:rFonts w:ascii="Calibri" w:hAnsi="Calibri"/>
                <w:b/>
                <w:sz w:val="22"/>
                <w:szCs w:val="22"/>
              </w:rPr>
            </w:pPr>
            <w:r w:rsidRPr="00610B6B">
              <w:rPr>
                <w:rFonts w:ascii="Calibri" w:hAnsi="Calibri"/>
                <w:b/>
                <w:sz w:val="22"/>
                <w:szCs w:val="22"/>
              </w:rPr>
              <w:t>B.</w:t>
            </w:r>
            <w:r w:rsidR="007C2BC8">
              <w:rPr>
                <w:rFonts w:ascii="Calibri" w:hAnsi="Calibri"/>
                <w:b/>
                <w:sz w:val="22"/>
                <w:szCs w:val="22"/>
              </w:rPr>
              <w:t>3</w:t>
            </w:r>
            <w:r w:rsidRPr="00610B6B">
              <w:rPr>
                <w:rFonts w:ascii="Calibri" w:hAnsi="Calibri"/>
                <w:b/>
                <w:sz w:val="22"/>
                <w:szCs w:val="22"/>
              </w:rPr>
              <w:t>.</w:t>
            </w:r>
            <w:r w:rsidR="009D5617">
              <w:rPr>
                <w:rFonts w:ascii="Calibri" w:hAnsi="Calibri"/>
                <w:b/>
                <w:sz w:val="22"/>
                <w:szCs w:val="22"/>
              </w:rPr>
              <w:t>2</w:t>
            </w:r>
            <w:r w:rsidRPr="00610B6B">
              <w:rPr>
                <w:rFonts w:ascii="Calibri" w:hAnsi="Calibri"/>
                <w:b/>
                <w:sz w:val="22"/>
                <w:szCs w:val="22"/>
              </w:rPr>
              <w:t xml:space="preserve"> </w:t>
            </w:r>
            <w:r w:rsidR="007F5CEA" w:rsidRPr="007F5CEA">
              <w:rPr>
                <w:rFonts w:ascii="Calibri" w:hAnsi="Calibri" w:cs="Calibri"/>
                <w:b/>
                <w:bCs/>
                <w:color w:val="000000"/>
                <w:sz w:val="22"/>
                <w:szCs w:val="22"/>
              </w:rPr>
              <w:t>Ventialtsioonisüsteemide hooldamine ja remontimine</w:t>
            </w:r>
          </w:p>
        </w:tc>
        <w:tc>
          <w:tcPr>
            <w:tcW w:w="1213" w:type="dxa"/>
          </w:tcPr>
          <w:p w14:paraId="5224FAA2" w14:textId="3D14589F" w:rsidR="00032EE9" w:rsidRPr="00610B6B" w:rsidRDefault="00032EE9" w:rsidP="0055734D">
            <w:pPr>
              <w:rPr>
                <w:rFonts w:ascii="Calibri" w:hAnsi="Calibri"/>
                <w:b/>
                <w:sz w:val="22"/>
                <w:szCs w:val="22"/>
              </w:rPr>
            </w:pPr>
            <w:r>
              <w:rPr>
                <w:rFonts w:ascii="Calibri" w:hAnsi="Calibri"/>
                <w:b/>
                <w:sz w:val="22"/>
                <w:szCs w:val="22"/>
              </w:rPr>
              <w:t>EKR tase</w:t>
            </w:r>
            <w:r w:rsidR="00880320">
              <w:rPr>
                <w:rFonts w:ascii="Calibri" w:hAnsi="Calibri"/>
                <w:b/>
                <w:sz w:val="22"/>
                <w:szCs w:val="22"/>
              </w:rPr>
              <w:t xml:space="preserve"> 4</w:t>
            </w:r>
          </w:p>
        </w:tc>
      </w:tr>
      <w:tr w:rsidR="00610B6B" w14:paraId="68BF4153" w14:textId="77777777" w:rsidTr="00610B6B">
        <w:tc>
          <w:tcPr>
            <w:tcW w:w="9322" w:type="dxa"/>
            <w:gridSpan w:val="2"/>
          </w:tcPr>
          <w:p w14:paraId="4E34887F" w14:textId="27CE8479" w:rsidR="00610B6B" w:rsidRDefault="00610B6B" w:rsidP="00610B6B">
            <w:pPr>
              <w:rPr>
                <w:rFonts w:ascii="Calibri" w:hAnsi="Calibri"/>
                <w:sz w:val="22"/>
                <w:szCs w:val="22"/>
                <w:u w:val="single"/>
              </w:rPr>
            </w:pPr>
            <w:r w:rsidRPr="00610B6B">
              <w:rPr>
                <w:rFonts w:ascii="Calibri" w:hAnsi="Calibri"/>
                <w:sz w:val="22"/>
                <w:szCs w:val="22"/>
                <w:u w:val="single"/>
              </w:rPr>
              <w:t>Tegevusnäitajad</w:t>
            </w:r>
          </w:p>
          <w:p w14:paraId="7368D70A" w14:textId="77777777" w:rsidR="009E3797" w:rsidRPr="009E3797" w:rsidRDefault="009E3797" w:rsidP="009E3797">
            <w:pPr>
              <w:pStyle w:val="ListParagraph"/>
              <w:numPr>
                <w:ilvl w:val="0"/>
                <w:numId w:val="21"/>
              </w:numPr>
              <w:rPr>
                <w:rFonts w:ascii="Calibri" w:hAnsi="Calibri"/>
                <w:sz w:val="22"/>
                <w:szCs w:val="22"/>
              </w:rPr>
            </w:pPr>
            <w:r w:rsidRPr="009E3797">
              <w:rPr>
                <w:rFonts w:ascii="Calibri" w:hAnsi="Calibri"/>
                <w:sz w:val="22"/>
                <w:szCs w:val="22"/>
              </w:rPr>
              <w:t xml:space="preserve">Teeb juhendamisel süsteemi korralisi hooldustöid (vahetab õhufiltreid ja puhastab soojustagasteid ja kalorifeere, reguleerib süsteemi töörežiime jm) vastavalt hooldusjuhendile. </w:t>
            </w:r>
          </w:p>
          <w:p w14:paraId="180E8363" w14:textId="77777777" w:rsidR="009E3797" w:rsidRPr="009E3797" w:rsidRDefault="009E3797" w:rsidP="009E3797">
            <w:pPr>
              <w:pStyle w:val="ListParagraph"/>
              <w:numPr>
                <w:ilvl w:val="0"/>
                <w:numId w:val="21"/>
              </w:numPr>
              <w:rPr>
                <w:rFonts w:ascii="Calibri" w:hAnsi="Calibri"/>
                <w:sz w:val="22"/>
                <w:szCs w:val="22"/>
              </w:rPr>
            </w:pPr>
            <w:r w:rsidRPr="009E3797">
              <w:rPr>
                <w:rFonts w:ascii="Calibri" w:hAnsi="Calibri"/>
                <w:sz w:val="22"/>
                <w:szCs w:val="22"/>
              </w:rPr>
              <w:t>Teeb juhendamisel ventilatsioonisüsteemide remonttöid vastavalt vajadusele, järgides juhendit.</w:t>
            </w:r>
          </w:p>
          <w:p w14:paraId="7FD31E0A" w14:textId="77777777" w:rsidR="009E3797" w:rsidRPr="009E3797" w:rsidRDefault="009E3797" w:rsidP="009E3797">
            <w:pPr>
              <w:pStyle w:val="ListParagraph"/>
              <w:numPr>
                <w:ilvl w:val="0"/>
                <w:numId w:val="21"/>
              </w:numPr>
              <w:rPr>
                <w:rFonts w:ascii="Calibri" w:hAnsi="Calibri"/>
                <w:sz w:val="22"/>
                <w:szCs w:val="22"/>
              </w:rPr>
            </w:pPr>
            <w:r w:rsidRPr="009E3797">
              <w:rPr>
                <w:rFonts w:ascii="Calibri" w:hAnsi="Calibri"/>
                <w:sz w:val="22"/>
                <w:szCs w:val="22"/>
              </w:rPr>
              <w:t>Hooldab ventilatsioonikanaleid ja õhutöötlusseadmeid ning kontrollib tuletõkkeisolatsiooni ja tuletõkke- ja suitsuklappe, lähtudes etteantud tööülesandest.</w:t>
            </w:r>
          </w:p>
          <w:p w14:paraId="613464DC" w14:textId="77777777" w:rsidR="009E3797" w:rsidRPr="009E3797" w:rsidRDefault="009E3797" w:rsidP="009E3797">
            <w:pPr>
              <w:pStyle w:val="ListParagraph"/>
              <w:numPr>
                <w:ilvl w:val="0"/>
                <w:numId w:val="21"/>
              </w:numPr>
              <w:rPr>
                <w:rFonts w:ascii="Calibri" w:hAnsi="Calibri"/>
                <w:sz w:val="22"/>
                <w:szCs w:val="22"/>
              </w:rPr>
            </w:pPr>
            <w:r w:rsidRPr="009E3797">
              <w:rPr>
                <w:rFonts w:ascii="Calibri" w:hAnsi="Calibri"/>
                <w:sz w:val="22"/>
                <w:szCs w:val="22"/>
              </w:rPr>
              <w:t>Puhastab koostöös kogenuma kolleegiga ventilatsioonikanaleid ja õhutöötlusseadmeid, kasutades selleks ettenähtud puhastus- ja vaatlusseadmeid.</w:t>
            </w:r>
          </w:p>
          <w:p w14:paraId="18C56BA4" w14:textId="320E363F" w:rsidR="00610B6B" w:rsidRPr="00AA3ECA" w:rsidRDefault="009E3797" w:rsidP="009E3797">
            <w:pPr>
              <w:numPr>
                <w:ilvl w:val="0"/>
                <w:numId w:val="21"/>
              </w:numPr>
              <w:rPr>
                <w:rFonts w:ascii="Calibri" w:hAnsi="Calibri"/>
                <w:sz w:val="22"/>
                <w:szCs w:val="22"/>
              </w:rPr>
            </w:pPr>
            <w:r w:rsidRPr="009E3797">
              <w:rPr>
                <w:rFonts w:ascii="Calibri" w:hAnsi="Calibri"/>
                <w:sz w:val="22"/>
                <w:szCs w:val="22"/>
              </w:rPr>
              <w:t>Dokumenteerib juhendamisel hooldus- ja remonttööd vastavalt antud juhistele.</w:t>
            </w:r>
          </w:p>
        </w:tc>
      </w:tr>
      <w:tr w:rsidR="003D7663" w14:paraId="2B364079" w14:textId="77777777" w:rsidTr="003D7663">
        <w:tc>
          <w:tcPr>
            <w:tcW w:w="8109" w:type="dxa"/>
          </w:tcPr>
          <w:p w14:paraId="2B5D2762" w14:textId="4B632010" w:rsidR="003D7663" w:rsidRPr="00610B6B" w:rsidRDefault="00A80D4C" w:rsidP="00610B6B">
            <w:pPr>
              <w:rPr>
                <w:rFonts w:ascii="Calibri" w:hAnsi="Calibri"/>
                <w:sz w:val="22"/>
                <w:szCs w:val="22"/>
                <w:u w:val="single"/>
              </w:rPr>
            </w:pPr>
            <w:r w:rsidRPr="00610B6B">
              <w:rPr>
                <w:rFonts w:ascii="Calibri" w:hAnsi="Calibri"/>
                <w:b/>
                <w:sz w:val="22"/>
                <w:szCs w:val="22"/>
              </w:rPr>
              <w:t>B.</w:t>
            </w:r>
            <w:r>
              <w:rPr>
                <w:rFonts w:ascii="Calibri" w:hAnsi="Calibri"/>
                <w:b/>
                <w:sz w:val="22"/>
                <w:szCs w:val="22"/>
              </w:rPr>
              <w:t>3</w:t>
            </w:r>
            <w:r w:rsidRPr="00610B6B">
              <w:rPr>
                <w:rFonts w:ascii="Calibri" w:hAnsi="Calibri"/>
                <w:b/>
                <w:sz w:val="22"/>
                <w:szCs w:val="22"/>
              </w:rPr>
              <w:t>.</w:t>
            </w:r>
            <w:r>
              <w:rPr>
                <w:rFonts w:ascii="Calibri" w:hAnsi="Calibri"/>
                <w:b/>
                <w:sz w:val="22"/>
                <w:szCs w:val="22"/>
              </w:rPr>
              <w:t>3</w:t>
            </w:r>
            <w:r w:rsidR="00AA3ECA">
              <w:rPr>
                <w:rFonts w:ascii="Calibri" w:hAnsi="Calibri"/>
                <w:b/>
                <w:sz w:val="22"/>
                <w:szCs w:val="22"/>
              </w:rPr>
              <w:t xml:space="preserve"> </w:t>
            </w:r>
            <w:r w:rsidR="007F5CEA">
              <w:rPr>
                <w:rFonts w:ascii="Calibri" w:hAnsi="Calibri"/>
                <w:b/>
                <w:sz w:val="22"/>
                <w:szCs w:val="22"/>
              </w:rPr>
              <w:t>Isolatsioonitööde tegemine</w:t>
            </w:r>
          </w:p>
        </w:tc>
        <w:tc>
          <w:tcPr>
            <w:tcW w:w="1213" w:type="dxa"/>
          </w:tcPr>
          <w:p w14:paraId="416A6F22" w14:textId="09EAE412" w:rsidR="003D7663" w:rsidRPr="00610B6B" w:rsidRDefault="003D7663" w:rsidP="00610B6B">
            <w:pPr>
              <w:rPr>
                <w:rFonts w:ascii="Calibri" w:hAnsi="Calibri"/>
                <w:sz w:val="22"/>
                <w:szCs w:val="22"/>
                <w:u w:val="single"/>
              </w:rPr>
            </w:pPr>
            <w:r w:rsidRPr="00CF4019">
              <w:rPr>
                <w:rFonts w:ascii="Calibri" w:hAnsi="Calibri"/>
                <w:b/>
                <w:sz w:val="22"/>
                <w:szCs w:val="22"/>
              </w:rPr>
              <w:t>EKR tase</w:t>
            </w:r>
            <w:r w:rsidR="00880320">
              <w:rPr>
                <w:rFonts w:ascii="Calibri" w:hAnsi="Calibri"/>
                <w:b/>
                <w:sz w:val="22"/>
                <w:szCs w:val="22"/>
              </w:rPr>
              <w:t xml:space="preserve"> 4</w:t>
            </w:r>
          </w:p>
        </w:tc>
      </w:tr>
      <w:tr w:rsidR="00636BB8" w14:paraId="30B15060" w14:textId="77777777" w:rsidTr="00610B6B">
        <w:tc>
          <w:tcPr>
            <w:tcW w:w="9322" w:type="dxa"/>
            <w:gridSpan w:val="2"/>
          </w:tcPr>
          <w:p w14:paraId="41E657F9" w14:textId="710D56F9" w:rsidR="00A80D4C" w:rsidRPr="00610B6B" w:rsidRDefault="00A80D4C" w:rsidP="00A80D4C">
            <w:pPr>
              <w:rPr>
                <w:rFonts w:ascii="Calibri" w:hAnsi="Calibri"/>
                <w:sz w:val="22"/>
                <w:szCs w:val="22"/>
                <w:u w:val="single"/>
              </w:rPr>
            </w:pPr>
            <w:r w:rsidRPr="00610B6B">
              <w:rPr>
                <w:rFonts w:ascii="Calibri" w:hAnsi="Calibri"/>
                <w:sz w:val="22"/>
                <w:szCs w:val="22"/>
                <w:u w:val="single"/>
              </w:rPr>
              <w:t>Tegevusnäitajad</w:t>
            </w:r>
          </w:p>
          <w:p w14:paraId="600D0642" w14:textId="77777777" w:rsidR="007F5CEA" w:rsidRPr="007F5CEA" w:rsidRDefault="007F5CEA" w:rsidP="007F5CEA">
            <w:pPr>
              <w:pStyle w:val="ListParagraph"/>
              <w:numPr>
                <w:ilvl w:val="0"/>
                <w:numId w:val="22"/>
              </w:numPr>
              <w:rPr>
                <w:rFonts w:ascii="Calibri" w:hAnsi="Calibri"/>
                <w:sz w:val="22"/>
                <w:szCs w:val="22"/>
              </w:rPr>
            </w:pPr>
            <w:r w:rsidRPr="007F5CEA">
              <w:rPr>
                <w:rFonts w:ascii="Calibri" w:hAnsi="Calibri"/>
                <w:sz w:val="22"/>
                <w:szCs w:val="22"/>
              </w:rPr>
              <w:t xml:space="preserve">Isoleerib paigaldatud ventilatsioonikanalid, lähtudes projektist või kehtestatud normidest. </w:t>
            </w:r>
          </w:p>
          <w:p w14:paraId="608D8843" w14:textId="6EB60643" w:rsidR="00636BB8" w:rsidRPr="002500A3" w:rsidRDefault="007F5CEA" w:rsidP="007F5CEA">
            <w:pPr>
              <w:pStyle w:val="ListParagraph"/>
              <w:numPr>
                <w:ilvl w:val="0"/>
                <w:numId w:val="22"/>
              </w:numPr>
              <w:rPr>
                <w:rFonts w:ascii="Calibri" w:hAnsi="Calibri"/>
                <w:sz w:val="22"/>
                <w:szCs w:val="22"/>
                <w:u w:val="single"/>
              </w:rPr>
            </w:pPr>
            <w:r w:rsidRPr="007F5CEA">
              <w:rPr>
                <w:rFonts w:ascii="Calibri" w:hAnsi="Calibri"/>
                <w:sz w:val="22"/>
                <w:szCs w:val="22"/>
              </w:rPr>
              <w:t>Paigaldab isolatsioonimaterjalile kattepleki või muu projektdokumentatsioonis ette nähtud kattematerjali.</w:t>
            </w:r>
          </w:p>
        </w:tc>
      </w:tr>
      <w:tr w:rsidR="00FC3E8C" w14:paraId="588A5106" w14:textId="77777777" w:rsidTr="00610B6B">
        <w:tc>
          <w:tcPr>
            <w:tcW w:w="9322" w:type="dxa"/>
            <w:gridSpan w:val="2"/>
          </w:tcPr>
          <w:p w14:paraId="28CCEC19" w14:textId="4D533A21" w:rsidR="00FC3E8C" w:rsidRPr="00610B6B" w:rsidRDefault="00FC3E8C" w:rsidP="00A80D4C">
            <w:pPr>
              <w:rPr>
                <w:rFonts w:ascii="Calibri" w:hAnsi="Calibri"/>
                <w:sz w:val="22"/>
                <w:szCs w:val="22"/>
                <w:u w:val="single"/>
              </w:rPr>
            </w:pPr>
            <w:r w:rsidRPr="009C1D5A">
              <w:rPr>
                <w:rFonts w:ascii="Calibri" w:hAnsi="Calibri"/>
                <w:bCs/>
                <w:color w:val="FF0000"/>
                <w:sz w:val="22"/>
                <w:szCs w:val="22"/>
              </w:rPr>
              <w:t>Ettepanekud</w:t>
            </w:r>
          </w:p>
        </w:tc>
      </w:tr>
    </w:tbl>
    <w:p w14:paraId="0C3A09B0" w14:textId="77777777" w:rsidR="0055734D" w:rsidRDefault="0055734D" w:rsidP="0055734D">
      <w:pPr>
        <w:rPr>
          <w:rFonts w:ascii="Calibri" w:hAnsi="Calibri"/>
          <w:b/>
          <w:color w:val="0070C0"/>
          <w:sz w:val="22"/>
          <w:szCs w:val="22"/>
        </w:rPr>
      </w:pPr>
    </w:p>
    <w:p w14:paraId="29C7C987" w14:textId="6FBDAEC0" w:rsidR="0055734D" w:rsidRDefault="00F602FB" w:rsidP="0055734D">
      <w:pPr>
        <w:jc w:val="center"/>
        <w:rPr>
          <w:rFonts w:ascii="Calibri" w:hAnsi="Calibri"/>
          <w:b/>
          <w:color w:val="FF0000"/>
          <w:sz w:val="28"/>
          <w:szCs w:val="28"/>
        </w:rPr>
      </w:pPr>
      <w:r>
        <w:rPr>
          <w:rFonts w:ascii="Calibri" w:hAnsi="Calibri"/>
          <w:b/>
          <w:color w:val="FF0000"/>
          <w:sz w:val="28"/>
          <w:szCs w:val="28"/>
        </w:rPr>
        <w:t>C</w:t>
      </w:r>
      <w:r w:rsidR="0055734D">
        <w:rPr>
          <w:rFonts w:ascii="Calibri" w:hAnsi="Calibri"/>
          <w:b/>
          <w:color w:val="FF0000"/>
          <w:sz w:val="28"/>
          <w:szCs w:val="28"/>
        </w:rPr>
        <w:t>-osa</w:t>
      </w:r>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751"/>
        <w:gridCol w:w="142"/>
        <w:gridCol w:w="4610"/>
      </w:tblGrid>
      <w:tr w:rsidR="001E29DD" w14:paraId="32A46DC8" w14:textId="77777777" w:rsidTr="00520BDC">
        <w:tc>
          <w:tcPr>
            <w:tcW w:w="9503" w:type="dxa"/>
            <w:gridSpan w:val="3"/>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lastRenderedPageBreak/>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gridSpan w:val="2"/>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gridSpan w:val="2"/>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6179372D" w14:textId="1AB1E80C" w:rsidR="00F167B3" w:rsidRPr="00F167B3" w:rsidRDefault="00F167B3" w:rsidP="00F167B3">
            <w:pPr>
              <w:ind w:left="74"/>
              <w:rPr>
                <w:rFonts w:ascii="Calibri" w:hAnsi="Calibri"/>
                <w:sz w:val="22"/>
                <w:szCs w:val="22"/>
              </w:rPr>
            </w:pPr>
            <w:r w:rsidRPr="00F167B3">
              <w:rPr>
                <w:rFonts w:ascii="Calibri" w:hAnsi="Calibri"/>
                <w:sz w:val="22"/>
                <w:szCs w:val="22"/>
              </w:rPr>
              <w:t>Indrek Peterson</w:t>
            </w:r>
            <w:r>
              <w:rPr>
                <w:rFonts w:ascii="Calibri" w:hAnsi="Calibri"/>
                <w:sz w:val="22"/>
                <w:szCs w:val="22"/>
              </w:rPr>
              <w:t>, E</w:t>
            </w:r>
            <w:r w:rsidRPr="00F167B3">
              <w:rPr>
                <w:rFonts w:ascii="Calibri" w:hAnsi="Calibri"/>
                <w:sz w:val="22"/>
                <w:szCs w:val="22"/>
              </w:rPr>
              <w:t>esti Ehitusettevõtjate Liit</w:t>
            </w:r>
          </w:p>
          <w:p w14:paraId="0246AD1E" w14:textId="2E849F23" w:rsidR="00F167B3" w:rsidRPr="00F167B3" w:rsidRDefault="00F167B3" w:rsidP="00F167B3">
            <w:pPr>
              <w:ind w:left="74"/>
              <w:rPr>
                <w:rFonts w:ascii="Calibri" w:hAnsi="Calibri"/>
                <w:sz w:val="22"/>
                <w:szCs w:val="22"/>
              </w:rPr>
            </w:pPr>
            <w:r w:rsidRPr="00F167B3">
              <w:rPr>
                <w:rFonts w:ascii="Calibri" w:hAnsi="Calibri"/>
                <w:sz w:val="22"/>
                <w:szCs w:val="22"/>
              </w:rPr>
              <w:t>Margus Keerutaja</w:t>
            </w:r>
            <w:r>
              <w:rPr>
                <w:rFonts w:ascii="Calibri" w:hAnsi="Calibri"/>
                <w:sz w:val="22"/>
                <w:szCs w:val="22"/>
              </w:rPr>
              <w:t>, A</w:t>
            </w:r>
            <w:r w:rsidRPr="00F167B3">
              <w:rPr>
                <w:rFonts w:ascii="Calibri" w:hAnsi="Calibri"/>
                <w:sz w:val="22"/>
                <w:szCs w:val="22"/>
              </w:rPr>
              <w:t>S Sovek</w:t>
            </w:r>
          </w:p>
          <w:p w14:paraId="6C6BFD5C" w14:textId="5A4FA97C" w:rsidR="00F167B3" w:rsidRPr="00F167B3" w:rsidRDefault="00F167B3" w:rsidP="00F167B3">
            <w:pPr>
              <w:ind w:left="74"/>
              <w:rPr>
                <w:rFonts w:ascii="Calibri" w:hAnsi="Calibri"/>
                <w:sz w:val="22"/>
                <w:szCs w:val="22"/>
              </w:rPr>
            </w:pPr>
            <w:r w:rsidRPr="00F167B3">
              <w:rPr>
                <w:rFonts w:ascii="Calibri" w:hAnsi="Calibri"/>
                <w:sz w:val="22"/>
                <w:szCs w:val="22"/>
              </w:rPr>
              <w:t>Ago Rehandi</w:t>
            </w:r>
            <w:r>
              <w:rPr>
                <w:rFonts w:ascii="Calibri" w:hAnsi="Calibri"/>
                <w:sz w:val="22"/>
                <w:szCs w:val="22"/>
              </w:rPr>
              <w:t xml:space="preserve">, </w:t>
            </w:r>
            <w:r w:rsidRPr="00F167B3">
              <w:rPr>
                <w:rFonts w:ascii="Calibri" w:hAnsi="Calibri"/>
                <w:sz w:val="22"/>
                <w:szCs w:val="22"/>
              </w:rPr>
              <w:t>OÜ Viljandi Õhumeister</w:t>
            </w:r>
          </w:p>
          <w:p w14:paraId="0A4018B4" w14:textId="285177F2" w:rsidR="00F167B3" w:rsidRPr="00F167B3" w:rsidRDefault="00F167B3" w:rsidP="00F167B3">
            <w:pPr>
              <w:ind w:left="74"/>
              <w:rPr>
                <w:rFonts w:ascii="Calibri" w:hAnsi="Calibri"/>
                <w:sz w:val="22"/>
                <w:szCs w:val="22"/>
              </w:rPr>
            </w:pPr>
            <w:r w:rsidRPr="00F167B3">
              <w:rPr>
                <w:rFonts w:ascii="Calibri" w:hAnsi="Calibri"/>
                <w:sz w:val="22"/>
                <w:szCs w:val="22"/>
              </w:rPr>
              <w:t>Jüri Naumov</w:t>
            </w:r>
            <w:r>
              <w:rPr>
                <w:rFonts w:ascii="Calibri" w:hAnsi="Calibri"/>
                <w:sz w:val="22"/>
                <w:szCs w:val="22"/>
              </w:rPr>
              <w:t xml:space="preserve">, </w:t>
            </w:r>
            <w:r w:rsidRPr="00F167B3">
              <w:rPr>
                <w:rFonts w:ascii="Calibri" w:hAnsi="Calibri"/>
                <w:sz w:val="22"/>
                <w:szCs w:val="22"/>
              </w:rPr>
              <w:t>AS Clik</w:t>
            </w:r>
          </w:p>
          <w:p w14:paraId="580056DB" w14:textId="700FD7AF" w:rsidR="00F167B3" w:rsidRPr="00F167B3" w:rsidRDefault="00F167B3" w:rsidP="00F167B3">
            <w:pPr>
              <w:ind w:left="74"/>
              <w:rPr>
                <w:rFonts w:ascii="Calibri" w:hAnsi="Calibri"/>
                <w:sz w:val="22"/>
                <w:szCs w:val="22"/>
              </w:rPr>
            </w:pPr>
            <w:r w:rsidRPr="00F167B3">
              <w:rPr>
                <w:rFonts w:ascii="Calibri" w:hAnsi="Calibri"/>
                <w:sz w:val="22"/>
                <w:szCs w:val="22"/>
              </w:rPr>
              <w:t>Kalmer Kollom</w:t>
            </w:r>
            <w:r>
              <w:rPr>
                <w:rFonts w:ascii="Calibri" w:hAnsi="Calibri"/>
                <w:sz w:val="22"/>
                <w:szCs w:val="22"/>
              </w:rPr>
              <w:t xml:space="preserve">, </w:t>
            </w:r>
            <w:r w:rsidRPr="00F167B3">
              <w:rPr>
                <w:rFonts w:ascii="Calibri" w:hAnsi="Calibri"/>
                <w:sz w:val="22"/>
                <w:szCs w:val="22"/>
              </w:rPr>
              <w:t>Tartu KHK</w:t>
            </w:r>
          </w:p>
          <w:p w14:paraId="2010E282" w14:textId="33FA0A38" w:rsidR="00F167B3" w:rsidRPr="00F167B3" w:rsidRDefault="00F167B3" w:rsidP="00F167B3">
            <w:pPr>
              <w:ind w:left="74"/>
              <w:rPr>
                <w:rFonts w:ascii="Calibri" w:hAnsi="Calibri"/>
                <w:sz w:val="22"/>
                <w:szCs w:val="22"/>
              </w:rPr>
            </w:pPr>
            <w:r w:rsidRPr="00F167B3">
              <w:rPr>
                <w:rFonts w:ascii="Calibri" w:hAnsi="Calibri"/>
                <w:sz w:val="22"/>
                <w:szCs w:val="22"/>
              </w:rPr>
              <w:t>Alar Suurväli</w:t>
            </w:r>
            <w:r>
              <w:rPr>
                <w:rFonts w:ascii="Calibri" w:hAnsi="Calibri"/>
                <w:sz w:val="22"/>
                <w:szCs w:val="22"/>
              </w:rPr>
              <w:t xml:space="preserve">, </w:t>
            </w:r>
            <w:r w:rsidRPr="00F167B3">
              <w:rPr>
                <w:rFonts w:ascii="Calibri" w:hAnsi="Calibri"/>
                <w:sz w:val="22"/>
                <w:szCs w:val="22"/>
              </w:rPr>
              <w:t>Soojuspumba Liit</w:t>
            </w:r>
          </w:p>
          <w:p w14:paraId="7F380E04" w14:textId="5C1B9699" w:rsidR="00F167B3" w:rsidRPr="00F167B3" w:rsidRDefault="00F167B3" w:rsidP="00F167B3">
            <w:pPr>
              <w:ind w:left="74"/>
              <w:rPr>
                <w:rFonts w:ascii="Calibri" w:hAnsi="Calibri"/>
                <w:sz w:val="22"/>
                <w:szCs w:val="22"/>
              </w:rPr>
            </w:pPr>
            <w:r w:rsidRPr="00F167B3">
              <w:rPr>
                <w:rFonts w:ascii="Calibri" w:hAnsi="Calibri"/>
                <w:sz w:val="22"/>
                <w:szCs w:val="22"/>
              </w:rPr>
              <w:t>Raido Malõshev</w:t>
            </w:r>
            <w:r>
              <w:rPr>
                <w:rFonts w:ascii="Calibri" w:hAnsi="Calibri"/>
                <w:sz w:val="22"/>
                <w:szCs w:val="22"/>
              </w:rPr>
              <w:t xml:space="preserve">, </w:t>
            </w:r>
            <w:r w:rsidRPr="00F167B3">
              <w:rPr>
                <w:rFonts w:ascii="Calibri" w:hAnsi="Calibri"/>
                <w:sz w:val="22"/>
                <w:szCs w:val="22"/>
              </w:rPr>
              <w:t>Eesti Soojuspumba Liit</w:t>
            </w:r>
          </w:p>
          <w:p w14:paraId="12EB2229" w14:textId="2B371C16" w:rsidR="001E29DD" w:rsidRPr="00331584" w:rsidRDefault="00F167B3" w:rsidP="00F167B3">
            <w:pPr>
              <w:ind w:left="74"/>
              <w:rPr>
                <w:rFonts w:ascii="Calibri" w:hAnsi="Calibri"/>
                <w:sz w:val="22"/>
                <w:szCs w:val="22"/>
              </w:rPr>
            </w:pPr>
            <w:r w:rsidRPr="00F167B3">
              <w:rPr>
                <w:rFonts w:ascii="Calibri" w:hAnsi="Calibri"/>
                <w:sz w:val="22"/>
                <w:szCs w:val="22"/>
              </w:rPr>
              <w:t>Marko Ranniku</w:t>
            </w:r>
            <w:r>
              <w:rPr>
                <w:rFonts w:ascii="Calibri" w:hAnsi="Calibri"/>
                <w:sz w:val="22"/>
                <w:szCs w:val="22"/>
              </w:rPr>
              <w:t xml:space="preserve">, </w:t>
            </w:r>
            <w:r w:rsidRPr="00F167B3">
              <w:rPr>
                <w:rFonts w:ascii="Calibri" w:hAnsi="Calibri"/>
                <w:sz w:val="22"/>
                <w:szCs w:val="22"/>
              </w:rPr>
              <w:t>Samtec OÜ</w:t>
            </w:r>
          </w:p>
        </w:tc>
      </w:tr>
      <w:tr w:rsidR="001E29DD" w14:paraId="1DAA165A" w14:textId="77777777" w:rsidTr="00520BDC">
        <w:tc>
          <w:tcPr>
            <w:tcW w:w="4893" w:type="dxa"/>
            <w:gridSpan w:val="2"/>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3ED4C7E4" w:rsidR="001E29DD" w:rsidRPr="00331584" w:rsidRDefault="00CF0B71" w:rsidP="006809CE">
            <w:pPr>
              <w:ind w:left="74"/>
              <w:rPr>
                <w:rFonts w:ascii="Calibri" w:hAnsi="Calibri"/>
                <w:sz w:val="22"/>
                <w:szCs w:val="22"/>
              </w:rPr>
            </w:pPr>
            <w:r>
              <w:rPr>
                <w:rFonts w:ascii="Calibri" w:hAnsi="Calibri"/>
                <w:sz w:val="22"/>
                <w:szCs w:val="22"/>
              </w:rPr>
              <w:t>Arhitektuuri, Geomaatika, Ehituse ja Kinnisvara Kutsenõukogu</w:t>
            </w:r>
          </w:p>
        </w:tc>
      </w:tr>
      <w:tr w:rsidR="00D33A88" w14:paraId="335BA8C7" w14:textId="77777777" w:rsidTr="00520BDC">
        <w:tc>
          <w:tcPr>
            <w:tcW w:w="4893" w:type="dxa"/>
            <w:gridSpan w:val="2"/>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gridSpan w:val="2"/>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gridSpan w:val="2"/>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gridSpan w:val="2"/>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77777777" w:rsidR="001E29DD" w:rsidRPr="009B60B2" w:rsidRDefault="001E29DD" w:rsidP="006809CE">
            <w:pPr>
              <w:ind w:left="74"/>
              <w:rPr>
                <w:rFonts w:ascii="Calibri" w:hAnsi="Calibri"/>
                <w:color w:val="FF0000"/>
                <w:sz w:val="22"/>
                <w:szCs w:val="22"/>
              </w:rPr>
            </w:pPr>
          </w:p>
        </w:tc>
      </w:tr>
      <w:tr w:rsidR="001E29DD" w14:paraId="3D5916A9" w14:textId="77777777" w:rsidTr="00520BDC">
        <w:tc>
          <w:tcPr>
            <w:tcW w:w="4893" w:type="dxa"/>
            <w:gridSpan w:val="2"/>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508A3CE4" w:rsidR="001E29DD" w:rsidRPr="004E5056" w:rsidRDefault="00CF0B71" w:rsidP="006809CE">
            <w:pPr>
              <w:ind w:left="74"/>
              <w:rPr>
                <w:rFonts w:ascii="Calibri" w:hAnsi="Calibri"/>
                <w:color w:val="FF0000"/>
                <w:sz w:val="22"/>
                <w:szCs w:val="22"/>
              </w:rPr>
            </w:pPr>
            <w:r w:rsidRPr="00CF0B71">
              <w:rPr>
                <w:rFonts w:ascii="Calibri" w:hAnsi="Calibri"/>
                <w:sz w:val="22"/>
                <w:szCs w:val="22"/>
              </w:rPr>
              <w:t>71</w:t>
            </w:r>
            <w:r w:rsidR="00F167B3">
              <w:rPr>
                <w:rFonts w:ascii="Calibri" w:hAnsi="Calibri"/>
                <w:sz w:val="22"/>
                <w:szCs w:val="22"/>
              </w:rPr>
              <w:t>26 Torulukksepad</w:t>
            </w:r>
          </w:p>
        </w:tc>
      </w:tr>
      <w:tr w:rsidR="001E29DD" w14:paraId="31AC91F1" w14:textId="77777777" w:rsidTr="00520BDC">
        <w:tc>
          <w:tcPr>
            <w:tcW w:w="4893" w:type="dxa"/>
            <w:gridSpan w:val="2"/>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6FC49DB5" w:rsidR="001E29DD" w:rsidRPr="00EB3D19" w:rsidRDefault="00CF0B71" w:rsidP="006809CE">
            <w:pPr>
              <w:ind w:left="74"/>
              <w:rPr>
                <w:rFonts w:ascii="Calibri" w:hAnsi="Calibri"/>
                <w:color w:val="FF0000"/>
                <w:sz w:val="22"/>
                <w:szCs w:val="22"/>
              </w:rPr>
            </w:pPr>
            <w:r w:rsidRPr="00CF0B71">
              <w:rPr>
                <w:rFonts w:ascii="Calibri" w:hAnsi="Calibri"/>
                <w:sz w:val="22"/>
                <w:szCs w:val="22"/>
              </w:rPr>
              <w:t>4</w:t>
            </w:r>
          </w:p>
        </w:tc>
      </w:tr>
      <w:tr w:rsidR="001E29DD" w14:paraId="554E76B1" w14:textId="77777777" w:rsidTr="00520BDC">
        <w:tc>
          <w:tcPr>
            <w:tcW w:w="9503" w:type="dxa"/>
            <w:gridSpan w:val="3"/>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CF0B71" w14:paraId="435B711C" w14:textId="77777777" w:rsidTr="00121D11">
        <w:tc>
          <w:tcPr>
            <w:tcW w:w="4751" w:type="dxa"/>
          </w:tcPr>
          <w:p w14:paraId="4D80D79F" w14:textId="77777777" w:rsidR="00CF0B71" w:rsidRPr="00331584" w:rsidRDefault="00CF0B71" w:rsidP="00520BDC">
            <w:pPr>
              <w:rPr>
                <w:rFonts w:ascii="Calibri" w:hAnsi="Calibri"/>
                <w:sz w:val="22"/>
                <w:szCs w:val="22"/>
              </w:rPr>
            </w:pPr>
            <w:r w:rsidRPr="00331584">
              <w:rPr>
                <w:rFonts w:ascii="Calibri" w:hAnsi="Calibri"/>
                <w:sz w:val="22"/>
                <w:szCs w:val="22"/>
              </w:rPr>
              <w:t xml:space="preserve">Inglise keeles </w:t>
            </w:r>
          </w:p>
        </w:tc>
        <w:tc>
          <w:tcPr>
            <w:tcW w:w="4752" w:type="dxa"/>
            <w:gridSpan w:val="2"/>
          </w:tcPr>
          <w:p w14:paraId="3E2C44E2" w14:textId="56861BDB" w:rsidR="00CF0B71" w:rsidRPr="00331584" w:rsidRDefault="00F167B3" w:rsidP="00520BDC">
            <w:pPr>
              <w:rPr>
                <w:rFonts w:ascii="Calibri" w:hAnsi="Calibri"/>
                <w:sz w:val="22"/>
                <w:szCs w:val="22"/>
              </w:rPr>
            </w:pPr>
            <w:r>
              <w:rPr>
                <w:rFonts w:ascii="Calibri" w:hAnsi="Calibri"/>
                <w:sz w:val="22"/>
                <w:szCs w:val="22"/>
              </w:rPr>
              <w:t>Ventilation duct fitter, level 4</w:t>
            </w:r>
            <w:r w:rsidR="00CF0B71">
              <w:rPr>
                <w:rFonts w:ascii="Calibri" w:hAnsi="Calibri"/>
                <w:sz w:val="22"/>
                <w:szCs w:val="22"/>
              </w:rPr>
              <w:t xml:space="preserve"> </w:t>
            </w:r>
            <w:r w:rsidR="00F95D3A">
              <w:rPr>
                <w:rFonts w:ascii="Calibri" w:hAnsi="Calibri"/>
                <w:sz w:val="22"/>
                <w:szCs w:val="22"/>
              </w:rPr>
              <w:t>VET level</w:t>
            </w:r>
          </w:p>
        </w:tc>
      </w:tr>
      <w:tr w:rsidR="004761A2" w14:paraId="54412D70" w14:textId="77777777" w:rsidTr="00520BDC">
        <w:tc>
          <w:tcPr>
            <w:tcW w:w="9503" w:type="dxa"/>
            <w:gridSpan w:val="3"/>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3"/>
            <w:shd w:val="clear" w:color="auto" w:fill="FFFFFF"/>
          </w:tcPr>
          <w:p w14:paraId="3475AEC9" w14:textId="0D9209A3" w:rsidR="004A79CF" w:rsidRPr="00DD5358" w:rsidRDefault="00C8707B" w:rsidP="004A79CF">
            <w:pPr>
              <w:rPr>
                <w:rFonts w:ascii="Calibri" w:hAnsi="Calibri"/>
                <w:sz w:val="22"/>
                <w:szCs w:val="22"/>
              </w:rPr>
            </w:pPr>
            <w:r>
              <w:rPr>
                <w:rFonts w:ascii="Calibri" w:hAnsi="Calibri"/>
                <w:sz w:val="22"/>
                <w:szCs w:val="22"/>
              </w:rPr>
              <w:t xml:space="preserve"> </w:t>
            </w:r>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8"/>
      <w:footerReference w:type="default" r:id="rId9"/>
      <w:headerReference w:type="first" r:id="rId10"/>
      <w:footerReference w:type="first" r:id="rId11"/>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4DE0D9" w14:textId="77777777" w:rsidR="00F41DAB" w:rsidRDefault="00F41DAB" w:rsidP="009451C8">
      <w:r>
        <w:separator/>
      </w:r>
    </w:p>
  </w:endnote>
  <w:endnote w:type="continuationSeparator" w:id="0">
    <w:p w14:paraId="74128112" w14:textId="77777777" w:rsidR="00F41DAB" w:rsidRDefault="00F41DAB"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C9F24B" w14:textId="77777777" w:rsidR="00F41DAB" w:rsidRDefault="00F41DAB" w:rsidP="009451C8">
      <w:r>
        <w:separator/>
      </w:r>
    </w:p>
  </w:footnote>
  <w:footnote w:type="continuationSeparator" w:id="0">
    <w:p w14:paraId="6353B093" w14:textId="77777777" w:rsidR="00F41DAB" w:rsidRDefault="00F41DAB"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0" w:name="OLE_LINK6"/>
    <w:bookmarkStart w:id="1"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2"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2"/>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2840A8D"/>
    <w:multiLevelType w:val="hybridMultilevel"/>
    <w:tmpl w:val="FC04B25A"/>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0422FCB"/>
    <w:multiLevelType w:val="hybridMultilevel"/>
    <w:tmpl w:val="E90039F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2"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49063F5F"/>
    <w:multiLevelType w:val="hybridMultilevel"/>
    <w:tmpl w:val="17E6419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5F75470A"/>
    <w:multiLevelType w:val="hybridMultilevel"/>
    <w:tmpl w:val="A62EA6B2"/>
    <w:lvl w:ilvl="0" w:tplc="0425000F">
      <w:start w:val="1"/>
      <w:numFmt w:val="decimal"/>
      <w:lvlText w:val="%1."/>
      <w:lvlJc w:val="left"/>
      <w:pPr>
        <w:ind w:left="720" w:hanging="360"/>
      </w:pPr>
      <w:rPr>
        <w:rFonts w:hint="default"/>
      </w:r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08D5273"/>
    <w:multiLevelType w:val="hybridMultilevel"/>
    <w:tmpl w:val="E04C793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CD45A67"/>
    <w:multiLevelType w:val="hybridMultilevel"/>
    <w:tmpl w:val="0F301CA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758A70D6"/>
    <w:multiLevelType w:val="hybridMultilevel"/>
    <w:tmpl w:val="B41AEDD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abstractNum w:abstractNumId="24" w15:restartNumberingAfterBreak="0">
    <w:nsid w:val="779C679A"/>
    <w:multiLevelType w:val="hybridMultilevel"/>
    <w:tmpl w:val="D798A19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79741E6A"/>
    <w:multiLevelType w:val="hybridMultilevel"/>
    <w:tmpl w:val="9838162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7AD051B6"/>
    <w:multiLevelType w:val="hybridMultilevel"/>
    <w:tmpl w:val="556EBCE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6"/>
  </w:num>
  <w:num w:numId="2">
    <w:abstractNumId w:val="8"/>
  </w:num>
  <w:num w:numId="3">
    <w:abstractNumId w:val="7"/>
  </w:num>
  <w:num w:numId="4">
    <w:abstractNumId w:val="20"/>
  </w:num>
  <w:num w:numId="5">
    <w:abstractNumId w:val="12"/>
  </w:num>
  <w:num w:numId="6">
    <w:abstractNumId w:val="17"/>
  </w:num>
  <w:num w:numId="7">
    <w:abstractNumId w:val="14"/>
  </w:num>
  <w:num w:numId="8">
    <w:abstractNumId w:val="22"/>
  </w:num>
  <w:num w:numId="9">
    <w:abstractNumId w:val="10"/>
  </w:num>
  <w:num w:numId="10">
    <w:abstractNumId w:val="2"/>
  </w:num>
  <w:num w:numId="11">
    <w:abstractNumId w:val="0"/>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4"/>
  </w:num>
  <w:num w:numId="17">
    <w:abstractNumId w:val="11"/>
  </w:num>
  <w:num w:numId="18">
    <w:abstractNumId w:val="1"/>
  </w:num>
  <w:num w:numId="19">
    <w:abstractNumId w:val="21"/>
  </w:num>
  <w:num w:numId="20">
    <w:abstractNumId w:val="24"/>
  </w:num>
  <w:num w:numId="21">
    <w:abstractNumId w:val="15"/>
  </w:num>
  <w:num w:numId="22">
    <w:abstractNumId w:val="5"/>
  </w:num>
  <w:num w:numId="23">
    <w:abstractNumId w:val="26"/>
  </w:num>
  <w:num w:numId="24">
    <w:abstractNumId w:val="16"/>
  </w:num>
  <w:num w:numId="25">
    <w:abstractNumId w:val="13"/>
  </w:num>
  <w:num w:numId="26">
    <w:abstractNumId w:val="25"/>
  </w:num>
  <w:num w:numId="2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2"/>
  <w:attachedTemplate r:id="rId1"/>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B7680"/>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FCD"/>
    <w:rsid w:val="002500A3"/>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663"/>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34E2"/>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DB4"/>
    <w:rsid w:val="00617CA8"/>
    <w:rsid w:val="00620727"/>
    <w:rsid w:val="00623811"/>
    <w:rsid w:val="00626B01"/>
    <w:rsid w:val="00626EA0"/>
    <w:rsid w:val="0063137C"/>
    <w:rsid w:val="00636254"/>
    <w:rsid w:val="00636BB8"/>
    <w:rsid w:val="006405D5"/>
    <w:rsid w:val="0064087B"/>
    <w:rsid w:val="00641160"/>
    <w:rsid w:val="00641A7B"/>
    <w:rsid w:val="00642114"/>
    <w:rsid w:val="00643CA7"/>
    <w:rsid w:val="00644C10"/>
    <w:rsid w:val="00646207"/>
    <w:rsid w:val="0064679D"/>
    <w:rsid w:val="006467F5"/>
    <w:rsid w:val="0065242C"/>
    <w:rsid w:val="0065265C"/>
    <w:rsid w:val="00655B7B"/>
    <w:rsid w:val="00657B9D"/>
    <w:rsid w:val="0066135A"/>
    <w:rsid w:val="006656B1"/>
    <w:rsid w:val="00665820"/>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2E61"/>
    <w:rsid w:val="00696F10"/>
    <w:rsid w:val="00697DE5"/>
    <w:rsid w:val="006A08BF"/>
    <w:rsid w:val="006A0C8A"/>
    <w:rsid w:val="006A267F"/>
    <w:rsid w:val="006A436C"/>
    <w:rsid w:val="006A4B47"/>
    <w:rsid w:val="006A4DE4"/>
    <w:rsid w:val="006B11B6"/>
    <w:rsid w:val="006B2D86"/>
    <w:rsid w:val="006B4F61"/>
    <w:rsid w:val="006B64B9"/>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CEA"/>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0320"/>
    <w:rsid w:val="00881BF9"/>
    <w:rsid w:val="00887FCF"/>
    <w:rsid w:val="0089097F"/>
    <w:rsid w:val="00892508"/>
    <w:rsid w:val="008929A1"/>
    <w:rsid w:val="0089684B"/>
    <w:rsid w:val="00896F90"/>
    <w:rsid w:val="008A13D0"/>
    <w:rsid w:val="008A1E4D"/>
    <w:rsid w:val="008A43DD"/>
    <w:rsid w:val="008A5DFC"/>
    <w:rsid w:val="008B13C6"/>
    <w:rsid w:val="008C0A5C"/>
    <w:rsid w:val="008C197F"/>
    <w:rsid w:val="008C373A"/>
    <w:rsid w:val="008C499F"/>
    <w:rsid w:val="008C5643"/>
    <w:rsid w:val="008D096E"/>
    <w:rsid w:val="008D26E2"/>
    <w:rsid w:val="008D3161"/>
    <w:rsid w:val="008D7FD0"/>
    <w:rsid w:val="008E2CDD"/>
    <w:rsid w:val="008E4DD8"/>
    <w:rsid w:val="008E5B02"/>
    <w:rsid w:val="008F0B3B"/>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320A"/>
    <w:rsid w:val="009A5272"/>
    <w:rsid w:val="009A6546"/>
    <w:rsid w:val="009B28EC"/>
    <w:rsid w:val="009B2AD7"/>
    <w:rsid w:val="009B5427"/>
    <w:rsid w:val="009B60B2"/>
    <w:rsid w:val="009B75B9"/>
    <w:rsid w:val="009C1D5A"/>
    <w:rsid w:val="009C53B4"/>
    <w:rsid w:val="009C5BDD"/>
    <w:rsid w:val="009D038D"/>
    <w:rsid w:val="009D098E"/>
    <w:rsid w:val="009D14CF"/>
    <w:rsid w:val="009D1828"/>
    <w:rsid w:val="009D3D04"/>
    <w:rsid w:val="009D4FBF"/>
    <w:rsid w:val="009D5617"/>
    <w:rsid w:val="009D561B"/>
    <w:rsid w:val="009D5AF5"/>
    <w:rsid w:val="009E1FA0"/>
    <w:rsid w:val="009E240B"/>
    <w:rsid w:val="009E3797"/>
    <w:rsid w:val="009F0860"/>
    <w:rsid w:val="009F17A6"/>
    <w:rsid w:val="009F2875"/>
    <w:rsid w:val="009F295A"/>
    <w:rsid w:val="009F386E"/>
    <w:rsid w:val="009F4AE6"/>
    <w:rsid w:val="009F6E3F"/>
    <w:rsid w:val="00A00911"/>
    <w:rsid w:val="00A01A42"/>
    <w:rsid w:val="00A01FD6"/>
    <w:rsid w:val="00A02F35"/>
    <w:rsid w:val="00A03711"/>
    <w:rsid w:val="00A06232"/>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0D4C"/>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3ECA"/>
    <w:rsid w:val="00AA4D19"/>
    <w:rsid w:val="00AA520F"/>
    <w:rsid w:val="00AA5443"/>
    <w:rsid w:val="00AA7756"/>
    <w:rsid w:val="00AB01D5"/>
    <w:rsid w:val="00AB0D08"/>
    <w:rsid w:val="00AB51BA"/>
    <w:rsid w:val="00AB553E"/>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0B71"/>
    <w:rsid w:val="00CF3E6C"/>
    <w:rsid w:val="00CF4019"/>
    <w:rsid w:val="00CF56AD"/>
    <w:rsid w:val="00CF56E3"/>
    <w:rsid w:val="00D00343"/>
    <w:rsid w:val="00D00D22"/>
    <w:rsid w:val="00D01755"/>
    <w:rsid w:val="00D01B4D"/>
    <w:rsid w:val="00D03DCE"/>
    <w:rsid w:val="00D04037"/>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4C61"/>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46283"/>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7B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5D3A"/>
    <w:rsid w:val="00F96A1C"/>
    <w:rsid w:val="00F97D69"/>
    <w:rsid w:val="00FA120B"/>
    <w:rsid w:val="00FA1B96"/>
    <w:rsid w:val="00FA3B80"/>
    <w:rsid w:val="00FA4021"/>
    <w:rsid w:val="00FA4AC1"/>
    <w:rsid w:val="00FA7446"/>
    <w:rsid w:val="00FB04EE"/>
    <w:rsid w:val="00FB10C3"/>
    <w:rsid w:val="00FB16B3"/>
    <w:rsid w:val="00FB1C7E"/>
    <w:rsid w:val="00FB3A38"/>
    <w:rsid w:val="00FB48A0"/>
    <w:rsid w:val="00FB6BFE"/>
    <w:rsid w:val="00FC1EC5"/>
    <w:rsid w:val="00FC245B"/>
    <w:rsid w:val="00FC325E"/>
    <w:rsid w:val="00FC3E8C"/>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682709203">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851990869">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371347304">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566336026">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8</TotalTime>
  <Pages>6</Pages>
  <Words>1473</Words>
  <Characters>8549</Characters>
  <Application>Microsoft Office Word</Application>
  <DocSecurity>0</DocSecurity>
  <Lines>71</Lines>
  <Paragraphs>20</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10002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Maris Saarsalu</cp:lastModifiedBy>
  <cp:revision>4</cp:revision>
  <cp:lastPrinted>2011-06-28T11:10:00Z</cp:lastPrinted>
  <dcterms:created xsi:type="dcterms:W3CDTF">2021-11-20T08:53:00Z</dcterms:created>
  <dcterms:modified xsi:type="dcterms:W3CDTF">2021-11-20T09:01:00Z</dcterms:modified>
</cp:coreProperties>
</file>