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652AA28B" w:rsidR="00FE70C3" w:rsidRDefault="00F06248" w:rsidP="008F0B3B">
      <w:pPr>
        <w:jc w:val="center"/>
        <w:rPr>
          <w:rFonts w:ascii="Calibri" w:hAnsi="Calibri"/>
          <w:b/>
          <w:color w:val="000000"/>
          <w:sz w:val="22"/>
          <w:szCs w:val="22"/>
        </w:rPr>
      </w:pPr>
      <w:r>
        <w:rPr>
          <w:rFonts w:ascii="Calibri" w:hAnsi="Calibri"/>
          <w:b/>
          <w:color w:val="000000"/>
          <w:sz w:val="28"/>
          <w:szCs w:val="28"/>
        </w:rPr>
        <w:t xml:space="preserve">Kütte- ja </w:t>
      </w:r>
      <w:r w:rsidR="006D05E4">
        <w:rPr>
          <w:rFonts w:ascii="Calibri" w:hAnsi="Calibri"/>
          <w:b/>
          <w:color w:val="000000"/>
          <w:sz w:val="28"/>
          <w:szCs w:val="28"/>
        </w:rPr>
        <w:t xml:space="preserve">jahutussüsteemide </w:t>
      </w:r>
      <w:r>
        <w:rPr>
          <w:rFonts w:ascii="Calibri" w:hAnsi="Calibri"/>
          <w:b/>
          <w:color w:val="000000"/>
          <w:sz w:val="28"/>
          <w:szCs w:val="28"/>
        </w:rPr>
        <w:t>lukksepp</w:t>
      </w:r>
      <w:r w:rsidR="00E04C61">
        <w:rPr>
          <w:rFonts w:ascii="Calibri" w:hAnsi="Calibri"/>
          <w:b/>
          <w:color w:val="000000"/>
          <w:sz w:val="28"/>
          <w:szCs w:val="28"/>
        </w:rPr>
        <w:t xml:space="preserve">, tase 4 </w:t>
      </w:r>
      <w:r w:rsidR="001C7C34">
        <w:rPr>
          <w:rFonts w:ascii="Calibri" w:hAnsi="Calibri"/>
          <w:b/>
          <w:color w:val="000000"/>
          <w:sz w:val="28"/>
          <w:szCs w:val="28"/>
        </w:rPr>
        <w:t>esmane kutse</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B5AACEA" w14:textId="732AB250" w:rsidR="001C7C34" w:rsidRDefault="008F0B3B" w:rsidP="001C7C34">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F06248">
        <w:rPr>
          <w:rFonts w:asciiTheme="minorHAnsi" w:hAnsiTheme="minorHAnsi" w:cstheme="minorHAnsi"/>
          <w:b/>
          <w:bCs/>
          <w:sz w:val="22"/>
          <w:szCs w:val="22"/>
        </w:rPr>
        <w:t xml:space="preserve">Kütte- ja </w:t>
      </w:r>
      <w:r w:rsidR="006D05E4">
        <w:rPr>
          <w:rFonts w:asciiTheme="minorHAnsi" w:hAnsiTheme="minorHAnsi" w:cstheme="minorHAnsi"/>
          <w:b/>
          <w:bCs/>
          <w:sz w:val="22"/>
          <w:szCs w:val="22"/>
        </w:rPr>
        <w:t>jahutussüsteemide</w:t>
      </w:r>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w:t>
      </w:r>
      <w:r w:rsidR="001C7C34" w:rsidRPr="001C7C34">
        <w:rPr>
          <w:rFonts w:asciiTheme="minorHAnsi" w:hAnsiTheme="minorHAnsi" w:cstheme="minorHAnsi"/>
          <w:b/>
          <w:bCs/>
          <w:sz w:val="22"/>
          <w:szCs w:val="22"/>
        </w:rPr>
        <w:t>esmane kutse</w:t>
      </w:r>
      <w:r w:rsidR="001C7C34">
        <w:rPr>
          <w:rFonts w:asciiTheme="minorHAnsi" w:hAnsiTheme="minorHAnsi" w:cstheme="minorHAnsi"/>
          <w:sz w:val="22"/>
          <w:szCs w:val="22"/>
        </w:rPr>
        <w:t xml:space="preserve"> </w:t>
      </w:r>
      <w:r w:rsidR="001C7C34" w:rsidRPr="0084711A">
        <w:rPr>
          <w:rFonts w:asciiTheme="minorHAnsi" w:hAnsiTheme="minorHAnsi" w:cstheme="minorHAnsi"/>
          <w:sz w:val="22"/>
          <w:szCs w:val="22"/>
        </w:rPr>
        <w:t xml:space="preserve">on </w:t>
      </w:r>
      <w:r w:rsidR="001C7C34" w:rsidRPr="00135412">
        <w:rPr>
          <w:rFonts w:asciiTheme="minorHAnsi" w:hAnsiTheme="minorHAnsi" w:cstheme="minorHAnsi"/>
          <w:sz w:val="22"/>
          <w:szCs w:val="22"/>
        </w:rPr>
        <w:t>tasemeõppe õppekava ning koolilõpu kutse andmise aluseks.</w:t>
      </w:r>
    </w:p>
    <w:p w14:paraId="38D4E279" w14:textId="40A87B74"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0878590" w:rsidR="00576E64" w:rsidRPr="00FE70C3" w:rsidRDefault="00F06248" w:rsidP="00576E64">
            <w:pPr>
              <w:jc w:val="center"/>
              <w:rPr>
                <w:rFonts w:ascii="Calibri" w:hAnsi="Calibri"/>
                <w:i/>
                <w:sz w:val="28"/>
                <w:szCs w:val="28"/>
              </w:rPr>
            </w:pPr>
            <w:r>
              <w:rPr>
                <w:rFonts w:ascii="Calibri" w:hAnsi="Calibri"/>
                <w:i/>
                <w:sz w:val="28"/>
                <w:szCs w:val="28"/>
              </w:rPr>
              <w:t xml:space="preserve">Kütte- ja </w:t>
            </w:r>
            <w:r w:rsidR="006D05E4">
              <w:rPr>
                <w:rFonts w:ascii="Calibri" w:hAnsi="Calibri"/>
                <w:i/>
                <w:sz w:val="28"/>
                <w:szCs w:val="28"/>
              </w:rPr>
              <w:t xml:space="preserve">jahutussüsteemide </w:t>
            </w:r>
            <w:r>
              <w:rPr>
                <w:rFonts w:ascii="Calibri" w:hAnsi="Calibri"/>
                <w:i/>
                <w:sz w:val="28"/>
                <w:szCs w:val="28"/>
              </w:rPr>
              <w:t>lukksepp</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r w:rsidR="001C7C34">
              <w:rPr>
                <w:rFonts w:ascii="Calibri" w:hAnsi="Calibri"/>
                <w:i/>
                <w:sz w:val="28"/>
                <w:szCs w:val="28"/>
              </w:rPr>
              <w:t>esmane kutse</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40B967F4" w14:textId="6230C164" w:rsidR="00F06248" w:rsidRPr="00F06248" w:rsidRDefault="00F06248" w:rsidP="00F06248">
            <w:pPr>
              <w:jc w:val="both"/>
              <w:rPr>
                <w:rFonts w:ascii="Calibri" w:hAnsi="Calibri"/>
                <w:iCs/>
                <w:sz w:val="22"/>
                <w:szCs w:val="22"/>
              </w:rPr>
            </w:pPr>
            <w:r w:rsidRPr="00F06248">
              <w:rPr>
                <w:rFonts w:ascii="Calibri" w:hAnsi="Calibri"/>
                <w:iCs/>
                <w:sz w:val="22"/>
                <w:szCs w:val="22"/>
              </w:rPr>
              <w:t>Kütte- ja jahutussüsteemide lukksepad töötavad peamiselt  ehituse või kinnisvara korrashoiuga tegelevates ettevõtetes.</w:t>
            </w:r>
            <w:r>
              <w:rPr>
                <w:rFonts w:ascii="Calibri" w:hAnsi="Calibri"/>
                <w:iCs/>
                <w:sz w:val="22"/>
                <w:szCs w:val="22"/>
              </w:rPr>
              <w:t xml:space="preserve"> </w:t>
            </w:r>
            <w:r w:rsidRPr="00F06248">
              <w:rPr>
                <w:rFonts w:ascii="Calibri" w:hAnsi="Calibri"/>
                <w:iCs/>
                <w:sz w:val="22"/>
                <w:szCs w:val="22"/>
              </w:rPr>
              <w:t>Nende peamine tööülesanne on kütte- ja jahutussüsteemide ning -seadmete paigaldamine. Põhilised tegevused on torude lõikamine, ühendamine ja painutamine, monteerimine, isoleerimine, torude läbipesu, mõõtmine ja katsetamine. Välistrasside ja rajatiste ehitamisel lisanduvad torustike aluste rajamine ja kraavkaeviku tagasitäitmine.</w:t>
            </w:r>
            <w:r>
              <w:rPr>
                <w:rFonts w:ascii="Calibri" w:hAnsi="Calibri"/>
                <w:iCs/>
                <w:sz w:val="22"/>
                <w:szCs w:val="22"/>
              </w:rPr>
              <w:t xml:space="preserve"> </w:t>
            </w:r>
            <w:r w:rsidRPr="00F06248">
              <w:rPr>
                <w:rFonts w:ascii="Calibri" w:hAnsi="Calibri"/>
                <w:iCs/>
                <w:sz w:val="22"/>
                <w:szCs w:val="22"/>
              </w:rPr>
              <w:t>Kütte- ja jahutussüsteemide lukksepad tegelevad ka kütte- ja jahutussüsteemide hooldamise, remondi, käivitamise ja häälestamisega. Nad lokaliseerivad ja likvideerivad avariisid ning teevad torude ja süsteemide hooldustöid.</w:t>
            </w:r>
          </w:p>
          <w:p w14:paraId="23D5DACD" w14:textId="77777777" w:rsidR="00F06248" w:rsidRPr="00F06248" w:rsidRDefault="00F06248" w:rsidP="00F06248">
            <w:pPr>
              <w:jc w:val="both"/>
              <w:rPr>
                <w:rFonts w:ascii="Calibri" w:hAnsi="Calibri"/>
                <w:iCs/>
                <w:sz w:val="22"/>
                <w:szCs w:val="22"/>
              </w:rPr>
            </w:pPr>
          </w:p>
          <w:p w14:paraId="3AADBD66" w14:textId="55D788EE" w:rsidR="00F06248" w:rsidRPr="00F06248" w:rsidRDefault="00F06248" w:rsidP="00F06248">
            <w:pPr>
              <w:jc w:val="both"/>
              <w:rPr>
                <w:rFonts w:ascii="Calibri" w:hAnsi="Calibri"/>
                <w:iCs/>
                <w:sz w:val="22"/>
                <w:szCs w:val="22"/>
              </w:rPr>
            </w:pPr>
            <w:r w:rsidRPr="00F06248">
              <w:rPr>
                <w:rFonts w:ascii="Calibri" w:hAnsi="Calibri"/>
                <w:iCs/>
                <w:sz w:val="22"/>
                <w:szCs w:val="22"/>
              </w:rPr>
              <w:t>Kütte- ja jahutussüsteemide lukksepp, tase 4 esmase kutse omaja teeb soojuspumpade paigaldamise, hooldamise, remondi, käivitamise ja häälestamisega seonduvaid töid, v.a külmaainete* käitlemisega seotud töid, mis vajab eripädevust.</w:t>
            </w:r>
            <w:r>
              <w:rPr>
                <w:rFonts w:ascii="Calibri" w:hAnsi="Calibri"/>
                <w:iCs/>
                <w:sz w:val="22"/>
                <w:szCs w:val="22"/>
              </w:rPr>
              <w:t xml:space="preserve"> </w:t>
            </w:r>
            <w:r w:rsidRPr="00F06248">
              <w:rPr>
                <w:rFonts w:ascii="Calibri" w:hAnsi="Calibri"/>
                <w:iCs/>
                <w:sz w:val="22"/>
                <w:szCs w:val="22"/>
              </w:rPr>
              <w:t xml:space="preserve">Kütte- ja jahutussüsteemide lukksepp, tase 4 esmase kutse omaja teeb gaasiseadmete paigaldamise seonduvaid töid, küttegaaside käitlemisega seotud tööd vajavad eripädevust. </w:t>
            </w:r>
          </w:p>
          <w:p w14:paraId="3647D051" w14:textId="77777777" w:rsidR="00F06248" w:rsidRPr="00F06248" w:rsidRDefault="00F06248" w:rsidP="00F06248">
            <w:pPr>
              <w:jc w:val="both"/>
              <w:rPr>
                <w:rFonts w:ascii="Calibri" w:hAnsi="Calibri"/>
                <w:iCs/>
                <w:sz w:val="22"/>
                <w:szCs w:val="22"/>
              </w:rPr>
            </w:pPr>
          </w:p>
          <w:p w14:paraId="78D11C38" w14:textId="2FC6770E" w:rsidR="00F06248" w:rsidRDefault="00F06248" w:rsidP="00F06248">
            <w:pPr>
              <w:jc w:val="both"/>
              <w:rPr>
                <w:rFonts w:ascii="Calibri" w:hAnsi="Calibri"/>
                <w:iCs/>
                <w:sz w:val="22"/>
                <w:szCs w:val="22"/>
              </w:rPr>
            </w:pPr>
            <w:r w:rsidRPr="00F06248">
              <w:rPr>
                <w:rFonts w:ascii="Calibri" w:hAnsi="Calibri"/>
                <w:iCs/>
                <w:sz w:val="22"/>
                <w:szCs w:val="22"/>
              </w:rPr>
              <w:t>Kütte- ja jahutussüsteemide lukksepa 4. taseme esmane kutse annab isikule valmisoleku antud kutsealal tööd alustada. Selle taseme kütte- ja jahutussüsteemide lukksepp korraldab iseseisvalt oma töökoha ning täidab kvaliteetselt tööülesandeid tavapärastes olukordades. Vastutust nõudvate otsuste vastuvõtmise ning keerulisemate tööde tegemise juures vajab esmast kutset omav kütte- ja jahutussüsteemide lukksepp juhendamist.</w:t>
            </w:r>
          </w:p>
          <w:p w14:paraId="6BD22AC7" w14:textId="77777777" w:rsidR="00F06248" w:rsidRPr="00F06248" w:rsidRDefault="00F06248" w:rsidP="00F06248">
            <w:pPr>
              <w:jc w:val="both"/>
              <w:rPr>
                <w:rFonts w:ascii="Calibri" w:hAnsi="Calibri"/>
                <w:iCs/>
                <w:sz w:val="22"/>
                <w:szCs w:val="22"/>
              </w:rPr>
            </w:pPr>
          </w:p>
          <w:p w14:paraId="422C8A80" w14:textId="10FB20CA" w:rsidR="00F06248" w:rsidRDefault="00F06248" w:rsidP="00F06248">
            <w:pPr>
              <w:jc w:val="both"/>
              <w:rPr>
                <w:rFonts w:ascii="Calibri" w:hAnsi="Calibri"/>
                <w:iCs/>
                <w:sz w:val="22"/>
                <w:szCs w:val="22"/>
              </w:rPr>
            </w:pPr>
            <w:r w:rsidRPr="00F06248">
              <w:rPr>
                <w:rFonts w:ascii="Calibri" w:hAnsi="Calibri"/>
                <w:iCs/>
                <w:sz w:val="22"/>
                <w:szCs w:val="22"/>
              </w:rPr>
              <w:t>Kütte- ja jahutussüsteemide lukksepa tööaeg on üldjoontes fikseeritud, kuid hooajati võib töö tempo olla pingelisem ja töömahud suuremad.</w:t>
            </w:r>
            <w:r>
              <w:rPr>
                <w:rFonts w:ascii="Calibri" w:hAnsi="Calibri"/>
                <w:iCs/>
                <w:sz w:val="22"/>
                <w:szCs w:val="22"/>
              </w:rPr>
              <w:t xml:space="preserve"> </w:t>
            </w:r>
            <w:r w:rsidRPr="00F06248">
              <w:rPr>
                <w:rFonts w:ascii="Calibri" w:hAnsi="Calibri"/>
                <w:iCs/>
                <w:sz w:val="22"/>
                <w:szCs w:val="22"/>
              </w:rPr>
              <w:t>Kütte- ja jahutussüsteemide lukksepa töö on raske ja nõuab füüsilist pingutust. Sageli tuleb tõsta raskeid materjale ja detaile, töötada sundasendis ja tõstukitel,  ronida ajutistel tellingutel ja konstruktsioonidel. Töö võib toimuda erinevatel kõrgustel ja muutuvates keskkonnatingimustes, nii sees kui väljas. Kütte- ja jahutussüsteemide lukksepa töökeskkonnaga on seotud kõrgendatud vigastuste tekkimise risk. Tervisekahjustusi võivad põhjustada ka tolm, õhus lenduvad keemilised ühendid, müra, temperatuurikõikumised ja tuuletõmbus ning seetõttu on kohustuslik kasutada kaitseriietust ja -vahendeid. Kütte- ja jahutussüsteemide lukksepp peab järgima tööeeskirju, tervisekaitse- ja ohutusnõudeid.</w:t>
            </w:r>
          </w:p>
          <w:p w14:paraId="0D25B2A3" w14:textId="77777777" w:rsidR="00F06248" w:rsidRPr="00F06248" w:rsidRDefault="00F06248" w:rsidP="00F06248">
            <w:pPr>
              <w:jc w:val="both"/>
              <w:rPr>
                <w:rFonts w:ascii="Calibri" w:hAnsi="Calibri"/>
                <w:iCs/>
                <w:sz w:val="22"/>
                <w:szCs w:val="22"/>
              </w:rPr>
            </w:pPr>
          </w:p>
          <w:p w14:paraId="41CA2F5C" w14:textId="77777777" w:rsidR="00F06248" w:rsidRPr="00F06248" w:rsidRDefault="00F06248" w:rsidP="00F06248">
            <w:pPr>
              <w:jc w:val="both"/>
              <w:rPr>
                <w:rFonts w:ascii="Calibri" w:hAnsi="Calibri"/>
                <w:iCs/>
                <w:sz w:val="22"/>
                <w:szCs w:val="22"/>
              </w:rPr>
            </w:pPr>
            <w:r w:rsidRPr="00F06248">
              <w:rPr>
                <w:rFonts w:ascii="Calibri" w:hAnsi="Calibri"/>
                <w:iCs/>
                <w:sz w:val="22"/>
                <w:szCs w:val="22"/>
              </w:rPr>
              <w:t xml:space="preserve">Kütte- ja jahutussüsteemide lukksepp kasutab töö tegemisel tõstukit, pinnasevibraatorit, ketaslõikurit, akutrelli, </w:t>
            </w:r>
            <w:proofErr w:type="spellStart"/>
            <w:r w:rsidRPr="00F06248">
              <w:rPr>
                <w:rFonts w:ascii="Calibri" w:hAnsi="Calibri"/>
                <w:iCs/>
                <w:sz w:val="22"/>
                <w:szCs w:val="22"/>
              </w:rPr>
              <w:t>vibrotrelli</w:t>
            </w:r>
            <w:proofErr w:type="spellEnd"/>
            <w:r w:rsidRPr="00F06248">
              <w:rPr>
                <w:rFonts w:ascii="Calibri" w:hAnsi="Calibri"/>
                <w:iCs/>
                <w:sz w:val="22"/>
                <w:szCs w:val="22"/>
              </w:rPr>
              <w:t>, teemantpuurmasinat, presse toruliitmike tegemiseks, keevitusagregaate, plekikääre, ehitusnuga, mõõtmisvahendeid (mõõdulint, nivelliir, lasermõõtjad jne), tange ja rakiseid jne.</w:t>
            </w:r>
          </w:p>
          <w:p w14:paraId="0487B49E" w14:textId="77777777" w:rsidR="00F06248" w:rsidRPr="00F06248" w:rsidRDefault="00F06248" w:rsidP="00F06248">
            <w:pPr>
              <w:jc w:val="both"/>
              <w:rPr>
                <w:rFonts w:ascii="Calibri" w:hAnsi="Calibri"/>
                <w:iCs/>
                <w:sz w:val="22"/>
                <w:szCs w:val="22"/>
              </w:rPr>
            </w:pPr>
          </w:p>
          <w:p w14:paraId="5C9441F2" w14:textId="6528BCDB" w:rsidR="003972FA" w:rsidRPr="009C1D5A" w:rsidRDefault="00F06248" w:rsidP="00F06248">
            <w:pPr>
              <w:jc w:val="both"/>
              <w:rPr>
                <w:rFonts w:ascii="Calibri" w:hAnsi="Calibri"/>
                <w:iCs/>
                <w:sz w:val="22"/>
                <w:szCs w:val="22"/>
              </w:rPr>
            </w:pPr>
            <w:r w:rsidRPr="00F06248">
              <w:rPr>
                <w:rFonts w:ascii="Calibri" w:hAnsi="Calibri"/>
                <w:iCs/>
                <w:sz w:val="22"/>
                <w:szCs w:val="22"/>
              </w:rPr>
              <w:t>*</w:t>
            </w:r>
            <w:r w:rsidRPr="00F06248">
              <w:rPr>
                <w:rFonts w:ascii="Calibri" w:hAnsi="Calibri"/>
                <w:i/>
                <w:sz w:val="22"/>
                <w:szCs w:val="22"/>
              </w:rPr>
              <w:t>Külmaainete all mõistetakse KKSP seadmetes ja süsteemides kasutatavat ainet (osoonikihi kahandavaid aineid, fluoritud kasvuhoonegaase, HC-d, CO2, HFO-d, NH3  jm).</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5BE909FC" w14:textId="29BE0FCB" w:rsidR="00F06248" w:rsidRPr="00F06248" w:rsidRDefault="00F06248" w:rsidP="00F06248">
            <w:pPr>
              <w:rPr>
                <w:rFonts w:ascii="Calibri" w:hAnsi="Calibri"/>
                <w:sz w:val="22"/>
                <w:szCs w:val="22"/>
              </w:rPr>
            </w:pPr>
            <w:r>
              <w:rPr>
                <w:rFonts w:ascii="Calibri" w:hAnsi="Calibri"/>
                <w:sz w:val="22"/>
                <w:szCs w:val="22"/>
              </w:rPr>
              <w:t xml:space="preserve">A.2.1 </w:t>
            </w:r>
            <w:r w:rsidRPr="00F06248">
              <w:rPr>
                <w:rFonts w:ascii="Calibri" w:hAnsi="Calibri"/>
                <w:sz w:val="22"/>
                <w:szCs w:val="22"/>
              </w:rPr>
              <w:t>Hoonesiseste kütte- ja jahutussüsteemide paigaldamine</w:t>
            </w:r>
          </w:p>
          <w:p w14:paraId="1630FB44" w14:textId="52847109" w:rsidR="00F06248" w:rsidRPr="00F06248" w:rsidRDefault="00F06248" w:rsidP="00F06248">
            <w:pPr>
              <w:rPr>
                <w:rFonts w:ascii="Calibri" w:hAnsi="Calibri"/>
                <w:sz w:val="22"/>
                <w:szCs w:val="22"/>
              </w:rPr>
            </w:pPr>
            <w:r>
              <w:rPr>
                <w:rFonts w:ascii="Calibri" w:hAnsi="Calibri"/>
                <w:sz w:val="22"/>
                <w:szCs w:val="22"/>
              </w:rPr>
              <w:t xml:space="preserve">A.2.2 </w:t>
            </w:r>
            <w:r w:rsidRPr="00F06248">
              <w:rPr>
                <w:rFonts w:ascii="Calibri" w:hAnsi="Calibri"/>
                <w:sz w:val="22"/>
                <w:szCs w:val="22"/>
              </w:rPr>
              <w:t>Välistrasside ja rajatiste ehitamine</w:t>
            </w:r>
          </w:p>
          <w:p w14:paraId="702416B3" w14:textId="29334B1A" w:rsidR="00F06248" w:rsidRPr="00F06248" w:rsidRDefault="00F06248" w:rsidP="00F06248">
            <w:pPr>
              <w:rPr>
                <w:rFonts w:ascii="Calibri" w:hAnsi="Calibri"/>
                <w:sz w:val="22"/>
                <w:szCs w:val="22"/>
              </w:rPr>
            </w:pPr>
            <w:r>
              <w:rPr>
                <w:rFonts w:ascii="Calibri" w:hAnsi="Calibri"/>
                <w:sz w:val="22"/>
                <w:szCs w:val="22"/>
              </w:rPr>
              <w:t xml:space="preserve">A.2.3 </w:t>
            </w:r>
            <w:r w:rsidRPr="00F06248">
              <w:rPr>
                <w:rFonts w:ascii="Calibri" w:hAnsi="Calibri"/>
                <w:sz w:val="22"/>
                <w:szCs w:val="22"/>
              </w:rPr>
              <w:t>Kütte- ja jahutussüsteemide ja seadmete hooldamine ja remontimine</w:t>
            </w:r>
          </w:p>
          <w:p w14:paraId="3387B74E" w14:textId="18B4B5C5" w:rsidR="00F06248" w:rsidRPr="00F06248" w:rsidRDefault="00F06248" w:rsidP="00F06248">
            <w:pPr>
              <w:rPr>
                <w:rFonts w:ascii="Calibri" w:hAnsi="Calibri"/>
                <w:sz w:val="22"/>
                <w:szCs w:val="22"/>
              </w:rPr>
            </w:pPr>
            <w:r>
              <w:rPr>
                <w:rFonts w:ascii="Calibri" w:hAnsi="Calibri"/>
                <w:sz w:val="22"/>
                <w:szCs w:val="22"/>
              </w:rPr>
              <w:lastRenderedPageBreak/>
              <w:t xml:space="preserve">A.2.4 </w:t>
            </w:r>
            <w:r w:rsidRPr="00F06248">
              <w:rPr>
                <w:rFonts w:ascii="Calibri" w:hAnsi="Calibri"/>
                <w:sz w:val="22"/>
                <w:szCs w:val="22"/>
              </w:rPr>
              <w:t>Õhk-õhk tüüpi soojuspumpade paigaldamine</w:t>
            </w:r>
          </w:p>
          <w:p w14:paraId="789002ED" w14:textId="6792FF9B" w:rsidR="00F06248" w:rsidRPr="00F06248" w:rsidRDefault="00F06248" w:rsidP="00F06248">
            <w:pPr>
              <w:rPr>
                <w:rFonts w:ascii="Calibri" w:hAnsi="Calibri"/>
                <w:sz w:val="22"/>
                <w:szCs w:val="22"/>
              </w:rPr>
            </w:pPr>
            <w:r>
              <w:rPr>
                <w:rFonts w:ascii="Calibri" w:hAnsi="Calibri"/>
                <w:sz w:val="22"/>
                <w:szCs w:val="22"/>
              </w:rPr>
              <w:t xml:space="preserve">A.2.5 </w:t>
            </w:r>
            <w:r w:rsidRPr="00F06248">
              <w:rPr>
                <w:rFonts w:ascii="Calibri" w:hAnsi="Calibri"/>
                <w:sz w:val="22"/>
                <w:szCs w:val="22"/>
              </w:rPr>
              <w:t xml:space="preserve">Õhk-vesi tüüpi </w:t>
            </w:r>
            <w:proofErr w:type="spellStart"/>
            <w:r w:rsidRPr="00F06248">
              <w:rPr>
                <w:rFonts w:ascii="Calibri" w:hAnsi="Calibri"/>
                <w:sz w:val="22"/>
                <w:szCs w:val="22"/>
              </w:rPr>
              <w:t>soojuspumba</w:t>
            </w:r>
            <w:proofErr w:type="spellEnd"/>
            <w:r w:rsidRPr="00F06248">
              <w:rPr>
                <w:rFonts w:ascii="Calibri" w:hAnsi="Calibri"/>
                <w:sz w:val="22"/>
                <w:szCs w:val="22"/>
              </w:rPr>
              <w:t xml:space="preserve"> paigaldamine</w:t>
            </w:r>
          </w:p>
          <w:p w14:paraId="47CD24E6" w14:textId="0B956B48" w:rsidR="00F06248" w:rsidRPr="00F06248" w:rsidRDefault="00F06248" w:rsidP="00F06248">
            <w:pPr>
              <w:rPr>
                <w:rFonts w:ascii="Calibri" w:hAnsi="Calibri"/>
                <w:sz w:val="22"/>
                <w:szCs w:val="22"/>
              </w:rPr>
            </w:pPr>
            <w:r>
              <w:rPr>
                <w:rFonts w:ascii="Calibri" w:hAnsi="Calibri"/>
                <w:sz w:val="22"/>
                <w:szCs w:val="22"/>
              </w:rPr>
              <w:t xml:space="preserve">A.2.6 </w:t>
            </w:r>
            <w:r w:rsidRPr="00F06248">
              <w:rPr>
                <w:rFonts w:ascii="Calibri" w:hAnsi="Calibri"/>
                <w:sz w:val="22"/>
                <w:szCs w:val="22"/>
              </w:rPr>
              <w:t>Maasoojuspumpade paigaldamine</w:t>
            </w:r>
          </w:p>
          <w:p w14:paraId="4D757D8E" w14:textId="42ED4805" w:rsidR="005334E2" w:rsidRPr="00391E74" w:rsidRDefault="00F06248" w:rsidP="00F06248">
            <w:pPr>
              <w:rPr>
                <w:rFonts w:ascii="Calibri" w:hAnsi="Calibri"/>
                <w:sz w:val="22"/>
                <w:szCs w:val="22"/>
              </w:rPr>
            </w:pPr>
            <w:r>
              <w:rPr>
                <w:rFonts w:ascii="Calibri" w:hAnsi="Calibri"/>
                <w:sz w:val="22"/>
                <w:szCs w:val="22"/>
              </w:rPr>
              <w:t xml:space="preserve">A.2.7 </w:t>
            </w:r>
            <w:r w:rsidRPr="00F06248">
              <w:rPr>
                <w:rFonts w:ascii="Calibri" w:hAnsi="Calibri"/>
                <w:sz w:val="22"/>
                <w:szCs w:val="22"/>
              </w:rPr>
              <w:t>Ventilatsioonisoojuspumpade paigaldamine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lastRenderedPageBreak/>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262AEFF1" w:rsidR="00A677EE" w:rsidRPr="00646207" w:rsidRDefault="00F06248" w:rsidP="005B4C8E">
            <w:pPr>
              <w:rPr>
                <w:rFonts w:ascii="Calibri" w:hAnsi="Calibri"/>
                <w:bCs/>
                <w:sz w:val="22"/>
                <w:szCs w:val="22"/>
              </w:rPr>
            </w:pPr>
            <w:r>
              <w:rPr>
                <w:rFonts w:ascii="Calibri" w:hAnsi="Calibri"/>
                <w:bCs/>
                <w:sz w:val="22"/>
                <w:szCs w:val="22"/>
              </w:rPr>
              <w:t xml:space="preserve">Kütte- ja </w:t>
            </w:r>
            <w:r w:rsidR="000302DC">
              <w:rPr>
                <w:rFonts w:ascii="Calibri" w:hAnsi="Calibri"/>
                <w:bCs/>
                <w:sz w:val="22"/>
                <w:szCs w:val="22"/>
              </w:rPr>
              <w:t xml:space="preserve">jahutussüsteemide </w:t>
            </w:r>
            <w:r>
              <w:rPr>
                <w:rFonts w:ascii="Calibri" w:hAnsi="Calibri"/>
                <w:bCs/>
                <w:sz w:val="22"/>
                <w:szCs w:val="22"/>
              </w:rPr>
              <w:t>lukksepp</w:t>
            </w:r>
            <w:r w:rsidR="00326529" w:rsidRPr="00326529">
              <w:rPr>
                <w:rFonts w:ascii="Calibri" w:hAnsi="Calibri"/>
                <w:bCs/>
                <w:sz w:val="22"/>
                <w:szCs w:val="22"/>
              </w:rPr>
              <w:t>, tase 4 esmane kutse saadakse kutseõppeasutuses vastava kutsehariduse õppekava täismahus lõpetamisel.</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00070A9D" w:rsidR="00A677EE" w:rsidRPr="00646207" w:rsidRDefault="00F06248" w:rsidP="00A677EE">
            <w:pPr>
              <w:rPr>
                <w:rFonts w:ascii="Calibri" w:hAnsi="Calibri"/>
                <w:iCs/>
                <w:sz w:val="22"/>
                <w:szCs w:val="22"/>
              </w:rPr>
            </w:pPr>
            <w:r w:rsidRPr="00F06248">
              <w:rPr>
                <w:rFonts w:ascii="Calibri" w:hAnsi="Calibri"/>
                <w:iCs/>
                <w:sz w:val="22"/>
                <w:szCs w:val="22"/>
              </w:rPr>
              <w:t xml:space="preserve">Soojuspumpade paigaldaja, torulukksepp, </w:t>
            </w:r>
            <w:proofErr w:type="spellStart"/>
            <w:r w:rsidRPr="00F06248">
              <w:rPr>
                <w:rFonts w:ascii="Calibri" w:hAnsi="Calibri"/>
                <w:iCs/>
                <w:sz w:val="22"/>
                <w:szCs w:val="22"/>
              </w:rPr>
              <w:t>isoleerija</w:t>
            </w:r>
            <w:proofErr w:type="spellEnd"/>
            <w:r w:rsidRPr="00F06248">
              <w:rPr>
                <w:rFonts w:ascii="Calibri" w:hAnsi="Calibri"/>
                <w:iCs/>
                <w:sz w:val="22"/>
                <w:szCs w:val="22"/>
              </w:rPr>
              <w:t>.</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53FF8E9" w14:textId="77777777" w:rsidR="00F06248" w:rsidRPr="00F06248" w:rsidRDefault="00F06248" w:rsidP="00F06248">
            <w:pPr>
              <w:rPr>
                <w:rFonts w:ascii="Calibri" w:hAnsi="Calibri"/>
                <w:iCs/>
                <w:sz w:val="22"/>
                <w:szCs w:val="22"/>
              </w:rPr>
            </w:pPr>
            <w:r w:rsidRPr="00F06248">
              <w:rPr>
                <w:rFonts w:ascii="Calibri" w:hAnsi="Calibri"/>
                <w:iCs/>
                <w:sz w:val="22"/>
                <w:szCs w:val="22"/>
              </w:rPr>
              <w:t xml:space="preserve">Jooniste lugemise oskus, sh 3D-jooniste </w:t>
            </w:r>
          </w:p>
          <w:p w14:paraId="623CF92E" w14:textId="77777777" w:rsidR="00F06248" w:rsidRPr="00F06248" w:rsidRDefault="00F06248" w:rsidP="00F06248">
            <w:pPr>
              <w:rPr>
                <w:rFonts w:ascii="Calibri" w:hAnsi="Calibri"/>
                <w:iCs/>
                <w:sz w:val="22"/>
                <w:szCs w:val="22"/>
              </w:rPr>
            </w:pPr>
            <w:r w:rsidRPr="00F06248">
              <w:rPr>
                <w:rFonts w:ascii="Calibri" w:hAnsi="Calibri"/>
                <w:iCs/>
                <w:sz w:val="22"/>
                <w:szCs w:val="22"/>
              </w:rPr>
              <w:t>Baasteadmised elektrotehnikast ja hoone- ja seadmeautomaatikast</w:t>
            </w:r>
          </w:p>
          <w:p w14:paraId="58304130" w14:textId="77777777" w:rsidR="00F06248" w:rsidRPr="00F06248" w:rsidRDefault="00F06248" w:rsidP="00F06248">
            <w:pPr>
              <w:rPr>
                <w:rFonts w:ascii="Calibri" w:hAnsi="Calibri"/>
                <w:iCs/>
                <w:sz w:val="22"/>
                <w:szCs w:val="22"/>
              </w:rPr>
            </w:pPr>
            <w:r w:rsidRPr="00F06248">
              <w:rPr>
                <w:rFonts w:ascii="Calibri" w:hAnsi="Calibri"/>
                <w:iCs/>
                <w:sz w:val="22"/>
                <w:szCs w:val="22"/>
              </w:rPr>
              <w:t>Ehitusprotsessi mõistmine</w:t>
            </w:r>
          </w:p>
          <w:p w14:paraId="4E41A25B" w14:textId="77777777" w:rsidR="00F06248" w:rsidRPr="00F06248" w:rsidRDefault="00F06248" w:rsidP="00F06248">
            <w:pPr>
              <w:rPr>
                <w:rFonts w:ascii="Calibri" w:hAnsi="Calibri"/>
                <w:iCs/>
                <w:sz w:val="22"/>
                <w:szCs w:val="22"/>
              </w:rPr>
            </w:pPr>
            <w:r w:rsidRPr="00F06248">
              <w:rPr>
                <w:rFonts w:ascii="Calibri" w:hAnsi="Calibri"/>
                <w:iCs/>
                <w:sz w:val="22"/>
                <w:szCs w:val="22"/>
              </w:rPr>
              <w:t>Energiatõhususe ja hoone sisekliima nõuetega arvestamine</w:t>
            </w:r>
          </w:p>
          <w:p w14:paraId="46FE67AE" w14:textId="77777777" w:rsidR="00F06248" w:rsidRPr="00F06248" w:rsidRDefault="00F06248" w:rsidP="00F06248">
            <w:pPr>
              <w:rPr>
                <w:rFonts w:ascii="Calibri" w:hAnsi="Calibri"/>
                <w:iCs/>
                <w:sz w:val="22"/>
                <w:szCs w:val="22"/>
              </w:rPr>
            </w:pPr>
            <w:r w:rsidRPr="00F06248">
              <w:rPr>
                <w:rFonts w:ascii="Calibri" w:hAnsi="Calibri"/>
                <w:iCs/>
                <w:sz w:val="22"/>
                <w:szCs w:val="22"/>
              </w:rPr>
              <w:t>Ehituse tehnoloogiliste lahenduste kasutamise oskus</w:t>
            </w:r>
          </w:p>
          <w:p w14:paraId="28DC6A42" w14:textId="77777777" w:rsidR="00F06248" w:rsidRPr="00F06248" w:rsidRDefault="00F06248" w:rsidP="00F06248">
            <w:pPr>
              <w:rPr>
                <w:rFonts w:ascii="Calibri" w:hAnsi="Calibri"/>
                <w:iCs/>
                <w:sz w:val="22"/>
                <w:szCs w:val="22"/>
              </w:rPr>
            </w:pPr>
            <w:r w:rsidRPr="00F06248">
              <w:rPr>
                <w:rFonts w:ascii="Calibri" w:hAnsi="Calibri"/>
                <w:iCs/>
                <w:sz w:val="22"/>
                <w:szCs w:val="22"/>
              </w:rPr>
              <w:t>Erialase IKT kasutamise oskus</w:t>
            </w:r>
          </w:p>
          <w:p w14:paraId="2AE53CF8" w14:textId="77777777" w:rsidR="00F06248" w:rsidRPr="00F06248" w:rsidRDefault="00F06248" w:rsidP="00F06248">
            <w:pPr>
              <w:rPr>
                <w:rFonts w:ascii="Calibri" w:hAnsi="Calibri"/>
                <w:iCs/>
                <w:sz w:val="22"/>
                <w:szCs w:val="22"/>
              </w:rPr>
            </w:pPr>
            <w:r w:rsidRPr="00F06248">
              <w:rPr>
                <w:rFonts w:ascii="Calibri" w:hAnsi="Calibri"/>
                <w:iCs/>
                <w:sz w:val="22"/>
                <w:szCs w:val="22"/>
              </w:rPr>
              <w:t>Suhtlemis- ja koostööoskus, sh klienditeenindus- ja klientide nõustamise oskus</w:t>
            </w:r>
          </w:p>
          <w:p w14:paraId="3760CB83" w14:textId="77777777" w:rsidR="00F06248" w:rsidRPr="00F06248" w:rsidRDefault="00F06248" w:rsidP="00F06248">
            <w:pPr>
              <w:rPr>
                <w:rFonts w:ascii="Calibri" w:hAnsi="Calibri"/>
                <w:iCs/>
                <w:sz w:val="22"/>
                <w:szCs w:val="22"/>
              </w:rPr>
            </w:pPr>
            <w:r w:rsidRPr="00F06248">
              <w:rPr>
                <w:rFonts w:ascii="Calibri" w:hAnsi="Calibri"/>
                <w:iCs/>
                <w:sz w:val="22"/>
                <w:szCs w:val="22"/>
              </w:rPr>
              <w:t>BIM-mudelis oleva informatsiooni lugemise ja tõlgendamise oskus, sh BIM-joonistest arusaamine</w:t>
            </w:r>
          </w:p>
          <w:p w14:paraId="176C3D21" w14:textId="77777777" w:rsidR="00F06248" w:rsidRPr="00F06248" w:rsidRDefault="00F06248" w:rsidP="00F06248">
            <w:pPr>
              <w:rPr>
                <w:rFonts w:ascii="Calibri" w:hAnsi="Calibri"/>
                <w:iCs/>
                <w:sz w:val="22"/>
                <w:szCs w:val="22"/>
              </w:rPr>
            </w:pPr>
            <w:r w:rsidRPr="00F06248">
              <w:rPr>
                <w:rFonts w:ascii="Calibri" w:hAnsi="Calibri"/>
                <w:iCs/>
                <w:sz w:val="22"/>
                <w:szCs w:val="22"/>
              </w:rPr>
              <w:t>Erialaste veebi- ja nutiseadme rakenduste kasutamine.</w:t>
            </w:r>
          </w:p>
          <w:p w14:paraId="2E71DAFA" w14:textId="77777777" w:rsidR="00F06248" w:rsidRPr="00F06248" w:rsidRDefault="00F06248" w:rsidP="00F06248">
            <w:pPr>
              <w:rPr>
                <w:rFonts w:ascii="Calibri" w:hAnsi="Calibri"/>
                <w:iCs/>
                <w:sz w:val="22"/>
                <w:szCs w:val="22"/>
              </w:rPr>
            </w:pPr>
            <w:r w:rsidRPr="00F06248">
              <w:rPr>
                <w:rFonts w:ascii="Calibri" w:hAnsi="Calibri"/>
                <w:iCs/>
                <w:sz w:val="22"/>
                <w:szCs w:val="22"/>
              </w:rPr>
              <w:t>Virtuaaltöö platvormide kasutamine</w:t>
            </w:r>
          </w:p>
          <w:p w14:paraId="191DC32A" w14:textId="60EA874E" w:rsidR="00A677EE" w:rsidRPr="005B4C8E" w:rsidRDefault="00F06248" w:rsidP="00F06248">
            <w:pPr>
              <w:rPr>
                <w:rFonts w:ascii="Calibri" w:hAnsi="Calibri"/>
                <w:i/>
                <w:sz w:val="22"/>
                <w:szCs w:val="22"/>
              </w:rPr>
            </w:pPr>
            <w:r w:rsidRPr="00F06248">
              <w:rPr>
                <w:rFonts w:ascii="Calibri" w:hAnsi="Calibri"/>
                <w:iCs/>
                <w:sz w:val="22"/>
                <w:szCs w:val="22"/>
              </w:rPr>
              <w:t>Tööaja ja -ülesannete haldamise tarkvararakenduste kasutamine, nt elektroonsete hooldus- ja remonttööde päevikute pidamine jne.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2A989EC" w:rsidR="0036125E" w:rsidRPr="00B3749B" w:rsidRDefault="00F06248" w:rsidP="007C2BC8">
            <w:pPr>
              <w:rPr>
                <w:rFonts w:ascii="Calibri" w:hAnsi="Calibri"/>
                <w:iCs/>
                <w:sz w:val="22"/>
                <w:szCs w:val="22"/>
              </w:rPr>
            </w:pPr>
            <w:r>
              <w:rPr>
                <w:rFonts w:ascii="Calibri" w:hAnsi="Calibri"/>
                <w:iCs/>
                <w:sz w:val="22"/>
                <w:szCs w:val="22"/>
              </w:rPr>
              <w:t xml:space="preserve">Kütte- ja </w:t>
            </w:r>
            <w:r w:rsidR="000302DC">
              <w:rPr>
                <w:rFonts w:ascii="Calibri" w:hAnsi="Calibri"/>
                <w:iCs/>
                <w:sz w:val="22"/>
                <w:szCs w:val="22"/>
              </w:rPr>
              <w:t>jahutussüsteemide</w:t>
            </w:r>
            <w:r w:rsidR="006D05E4">
              <w:rPr>
                <w:rFonts w:ascii="Calibri" w:hAnsi="Calibri"/>
                <w:iCs/>
                <w:sz w:val="22"/>
                <w:szCs w:val="22"/>
              </w:rPr>
              <w:t xml:space="preserve"> lukksepp</w:t>
            </w:r>
            <w:r>
              <w:rPr>
                <w:rFonts w:ascii="Calibri" w:hAnsi="Calibri"/>
                <w:iCs/>
                <w:sz w:val="22"/>
                <w:szCs w:val="22"/>
              </w:rPr>
              <w:t>, tase 4</w:t>
            </w:r>
            <w:r w:rsidR="00646207" w:rsidRPr="00646207">
              <w:rPr>
                <w:rFonts w:ascii="Calibri" w:hAnsi="Calibri"/>
                <w:iCs/>
                <w:sz w:val="22"/>
                <w:szCs w:val="22"/>
              </w:rPr>
              <w:t xml:space="preserve"> kutse moodustub </w:t>
            </w:r>
            <w:proofErr w:type="spellStart"/>
            <w:r w:rsidR="00646207" w:rsidRPr="00646207">
              <w:rPr>
                <w:rFonts w:ascii="Calibri" w:hAnsi="Calibri"/>
                <w:iCs/>
                <w:sz w:val="22"/>
                <w:szCs w:val="22"/>
              </w:rPr>
              <w:t>üldoskustest</w:t>
            </w:r>
            <w:proofErr w:type="spellEnd"/>
            <w:r w:rsidR="00646207" w:rsidRPr="00646207">
              <w:rPr>
                <w:rFonts w:ascii="Calibri" w:hAnsi="Calibri"/>
                <w:iCs/>
                <w:sz w:val="22"/>
                <w:szCs w:val="22"/>
              </w:rPr>
              <w:t xml:space="preserve"> ja kohustuslikest kompetentsi</w:t>
            </w:r>
            <w:r w:rsidR="00880320">
              <w:rPr>
                <w:rFonts w:ascii="Calibri" w:hAnsi="Calibri"/>
                <w:iCs/>
                <w:sz w:val="22"/>
                <w:szCs w:val="22"/>
              </w:rPr>
              <w:t>de</w:t>
            </w:r>
            <w:r w:rsidR="00646207" w:rsidRPr="00646207">
              <w:rPr>
                <w:rFonts w:ascii="Calibri" w:hAnsi="Calibri"/>
                <w:iCs/>
                <w:sz w:val="22"/>
                <w:szCs w:val="22"/>
              </w:rPr>
              <w:t xml:space="preserve">st. Kutse taotlemisel on nõutav </w:t>
            </w:r>
            <w:proofErr w:type="spellStart"/>
            <w:r w:rsidR="00646207" w:rsidRPr="00646207">
              <w:rPr>
                <w:rFonts w:ascii="Calibri" w:hAnsi="Calibri"/>
                <w:iCs/>
                <w:sz w:val="22"/>
                <w:szCs w:val="22"/>
              </w:rPr>
              <w:t>üldoskuste</w:t>
            </w:r>
            <w:proofErr w:type="spellEnd"/>
            <w:r w:rsidR="00646207"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539364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661CB3">
              <w:rPr>
                <w:rFonts w:ascii="Calibri" w:hAnsi="Calibri"/>
                <w:b/>
                <w:sz w:val="22"/>
                <w:szCs w:val="22"/>
              </w:rPr>
              <w:t xml:space="preserve">Kütte- ja </w:t>
            </w:r>
            <w:r w:rsidR="000302DC">
              <w:rPr>
                <w:rFonts w:ascii="Calibri" w:hAnsi="Calibri"/>
                <w:b/>
                <w:sz w:val="22"/>
                <w:szCs w:val="22"/>
              </w:rPr>
              <w:t>jahutusüsteemi</w:t>
            </w:r>
            <w:r w:rsidR="006D05E4">
              <w:rPr>
                <w:rFonts w:ascii="Calibri" w:hAnsi="Calibri"/>
                <w:b/>
                <w:sz w:val="22"/>
                <w:szCs w:val="22"/>
              </w:rPr>
              <w:t xml:space="preserve"> </w:t>
            </w:r>
            <w:r w:rsidR="00661CB3">
              <w:rPr>
                <w:rFonts w:ascii="Calibri" w:hAnsi="Calibri"/>
                <w:b/>
                <w:sz w:val="22"/>
                <w:szCs w:val="22"/>
              </w:rPr>
              <w:t xml:space="preserve">lukksepp, tase 4 esmane kutse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2F9F8CB1"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16E53506"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722FEF08"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Mõistab pideva õppimise ja enesearendamise vajadust; seab eesmärgid professionaalseks arenguks; omandab uusi teadmisi ja oskusi ning rakendab neid oma töös.</w:t>
            </w:r>
          </w:p>
          <w:p w14:paraId="33F20D87"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67FDC530"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 xml:space="preserve">Järgib asjakohaseid tööjuhiseid, materjalide tootjate poolt ettenähtud tehnoloogiaid ja etteantud kvaliteedinõudeid. </w:t>
            </w:r>
          </w:p>
          <w:p w14:paraId="0D82B7C7"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Tunneb tööks vajalikke mõõtevahendeid ja mehhanisme ja nende tööspetsiifikat ja kasutab neid töö tegemisel. Hoiab neid korras, järgides kasutus- ning  hooldusjuhiseid.</w:t>
            </w:r>
          </w:p>
          <w:p w14:paraId="6AD11200"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 xml:space="preserve">Teeb tõste- ja teisaldamistöödeks vajalikke </w:t>
            </w:r>
            <w:proofErr w:type="spellStart"/>
            <w:r w:rsidRPr="00661CB3">
              <w:rPr>
                <w:rFonts w:ascii="Calibri" w:hAnsi="Calibri"/>
                <w:iCs/>
                <w:sz w:val="22"/>
                <w:szCs w:val="22"/>
              </w:rPr>
              <w:t>troppimistöid</w:t>
            </w:r>
            <w:proofErr w:type="spellEnd"/>
            <w:r w:rsidRPr="00661CB3">
              <w:rPr>
                <w:rFonts w:ascii="Calibri" w:hAnsi="Calibri"/>
                <w:iCs/>
                <w:sz w:val="22"/>
                <w:szCs w:val="22"/>
              </w:rPr>
              <w:t>.</w:t>
            </w:r>
          </w:p>
          <w:p w14:paraId="71AC797E"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Käitleb ehitusjäätmeid vastavalt juhistele.</w:t>
            </w:r>
          </w:p>
          <w:p w14:paraId="00BDBB68"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Oskab lugeda ja saab aru tööjoonistest ja projektdokumentatsioonist. Määratleb vajadusel tööks vajalikud materjalid ja materjalide mahud.</w:t>
            </w:r>
          </w:p>
          <w:p w14:paraId="09CB362A"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53E99145"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Tegutseb õnnetusjuhtumi korral vastavalt kokkulepitud juhistele, kutsub professionaalse abi ja teatab õnnetusjuhtumist tööandja poolt määratud tööohutuse eest vastutavale isikule.</w:t>
            </w:r>
          </w:p>
          <w:p w14:paraId="4276E942" w14:textId="77777777" w:rsidR="00661CB3" w:rsidRPr="00661CB3"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 xml:space="preserve">Tugineb oma töös algteadmistele energiatõhususest, külmatehnikast ja ehitusfüüsikast (sh soojusisoleerimine, niiskuse- ja </w:t>
            </w:r>
            <w:proofErr w:type="spellStart"/>
            <w:r w:rsidRPr="00661CB3">
              <w:rPr>
                <w:rFonts w:ascii="Calibri" w:hAnsi="Calibri"/>
                <w:iCs/>
                <w:sz w:val="22"/>
                <w:szCs w:val="22"/>
              </w:rPr>
              <w:t>hüdroisoleerimine</w:t>
            </w:r>
            <w:proofErr w:type="spellEnd"/>
            <w:r w:rsidRPr="00661CB3">
              <w:rPr>
                <w:rFonts w:ascii="Calibri" w:hAnsi="Calibri"/>
                <w:iCs/>
                <w:sz w:val="22"/>
                <w:szCs w:val="22"/>
              </w:rPr>
              <w:t>) ning lähtub  keskkonna tingimustest.</w:t>
            </w:r>
          </w:p>
          <w:p w14:paraId="28B32FE8" w14:textId="1431E82B" w:rsidR="00557050" w:rsidRPr="00646207" w:rsidRDefault="00661CB3" w:rsidP="00661CB3">
            <w:pPr>
              <w:pStyle w:val="ListParagraph"/>
              <w:numPr>
                <w:ilvl w:val="0"/>
                <w:numId w:val="19"/>
              </w:numPr>
              <w:rPr>
                <w:rFonts w:ascii="Calibri" w:hAnsi="Calibri"/>
                <w:iCs/>
                <w:sz w:val="22"/>
                <w:szCs w:val="22"/>
              </w:rPr>
            </w:pPr>
            <w:r w:rsidRPr="00661CB3">
              <w:rPr>
                <w:rFonts w:ascii="Calibri" w:hAnsi="Calibri"/>
                <w:iCs/>
                <w:sz w:val="22"/>
                <w:szCs w:val="22"/>
              </w:rPr>
              <w:t>Kasutab oma igapäevatöös arvutit algasemel kasutaja tasemel (vt lisa 1 Digipädevuste enesehindamise skaala)</w:t>
            </w:r>
            <w:r>
              <w:rPr>
                <w:rFonts w:ascii="Calibri" w:hAnsi="Calibri"/>
                <w:iCs/>
                <w:sz w:val="22"/>
                <w:szCs w:val="22"/>
              </w:rPr>
              <w:t>.</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lastRenderedPageBreak/>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AAF52AC" w:rsidR="00610B6B" w:rsidRPr="00BF48F2" w:rsidRDefault="00610B6B" w:rsidP="00661CB3">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661CB3" w:rsidRPr="00661CB3">
              <w:rPr>
                <w:rFonts w:ascii="Calibri" w:hAnsi="Calibri" w:cs="Calibri"/>
                <w:b/>
                <w:bCs/>
                <w:color w:val="000000"/>
                <w:sz w:val="22"/>
                <w:szCs w:val="22"/>
              </w:rPr>
              <w:t>Hoonesiseste kütte- ja jahutussüsteemide paigaldamine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429D2A21" w14:textId="77777777" w:rsidR="00661CB3" w:rsidRPr="00661CB3" w:rsidRDefault="00661CB3" w:rsidP="00661CB3">
            <w:pPr>
              <w:pStyle w:val="ListParagraph"/>
              <w:numPr>
                <w:ilvl w:val="0"/>
                <w:numId w:val="20"/>
              </w:numPr>
              <w:rPr>
                <w:rFonts w:ascii="Calibri" w:hAnsi="Calibri"/>
                <w:sz w:val="22"/>
                <w:szCs w:val="22"/>
              </w:rPr>
            </w:pPr>
            <w:r w:rsidRPr="00661CB3">
              <w:rPr>
                <w:rFonts w:ascii="Calibri" w:hAnsi="Calibri"/>
                <w:sz w:val="22"/>
                <w:szCs w:val="22"/>
              </w:rPr>
              <w:t xml:space="preserve">Mõõdab, lõikab ja painutab torusid, kasutades selleks sobivaid tööriistu või masinaid. Paigaldab koostöös kogenuma kolleegiga kütte- ja jahutussüsteemide torustikke vastavalt tööjoonistele, kasutades selleks sobivaid abivahendeid ning seadmeid. Ühendab torusid keevituse, pressimise, keermestamise jm abil. </w:t>
            </w:r>
          </w:p>
          <w:p w14:paraId="22661ACB" w14:textId="77777777" w:rsidR="00661CB3" w:rsidRPr="00661CB3" w:rsidRDefault="00661CB3" w:rsidP="00661CB3">
            <w:pPr>
              <w:pStyle w:val="ListParagraph"/>
              <w:numPr>
                <w:ilvl w:val="0"/>
                <w:numId w:val="20"/>
              </w:numPr>
              <w:rPr>
                <w:rFonts w:ascii="Calibri" w:hAnsi="Calibri"/>
                <w:sz w:val="22"/>
                <w:szCs w:val="22"/>
              </w:rPr>
            </w:pPr>
            <w:r w:rsidRPr="00661CB3">
              <w:rPr>
                <w:rFonts w:ascii="Calibri" w:hAnsi="Calibri"/>
                <w:sz w:val="22"/>
                <w:szCs w:val="22"/>
              </w:rPr>
              <w:t>Teeb ja vormistab torude ja toruliitmike jaoks vajalikud läbiviigud, lähtudes tööülesandest ja kasutades selleks sobivaid tööriistu.</w:t>
            </w:r>
          </w:p>
          <w:p w14:paraId="421E9950" w14:textId="77777777" w:rsidR="00661CB3" w:rsidRPr="00661CB3" w:rsidRDefault="00661CB3" w:rsidP="00661CB3">
            <w:pPr>
              <w:pStyle w:val="ListParagraph"/>
              <w:numPr>
                <w:ilvl w:val="0"/>
                <w:numId w:val="20"/>
              </w:numPr>
              <w:rPr>
                <w:rFonts w:ascii="Calibri" w:hAnsi="Calibri"/>
                <w:sz w:val="22"/>
                <w:szCs w:val="22"/>
              </w:rPr>
            </w:pPr>
            <w:r w:rsidRPr="00661CB3">
              <w:rPr>
                <w:rFonts w:ascii="Calibri" w:hAnsi="Calibri"/>
                <w:sz w:val="22"/>
                <w:szCs w:val="22"/>
              </w:rPr>
              <w:t>Paigaldab juhendamisel küttekehi (radiaatorid, konvektorid, põrandaküttesüsteemid, õhkkütteseadmed, jahutusseadmed jne), lähtudes tööjoonisest, paigaldusjuhendist ja kvaliteedinõuetest.</w:t>
            </w:r>
          </w:p>
          <w:p w14:paraId="2AEC7B6A" w14:textId="77777777" w:rsidR="00661CB3" w:rsidRPr="00661CB3" w:rsidRDefault="00661CB3" w:rsidP="00661CB3">
            <w:pPr>
              <w:pStyle w:val="ListParagraph"/>
              <w:numPr>
                <w:ilvl w:val="0"/>
                <w:numId w:val="20"/>
              </w:numPr>
              <w:rPr>
                <w:rFonts w:ascii="Calibri" w:hAnsi="Calibri"/>
                <w:sz w:val="22"/>
                <w:szCs w:val="22"/>
              </w:rPr>
            </w:pPr>
            <w:r w:rsidRPr="00661CB3">
              <w:rPr>
                <w:rFonts w:ascii="Calibri" w:hAnsi="Calibri"/>
                <w:sz w:val="22"/>
                <w:szCs w:val="22"/>
              </w:rPr>
              <w:t>Koostab ja paigaldab koostöös kogenuma kolleegiga kütte-ja jahutussüsteemide sõlmi (nt soojasõlmed, katlamajade sõlmed, jahutussõlmed) ja sõlmede juurde kuuluvaid seadmeid, lähtudes tööjoonisest, paigaldusjuhendist ja kvaliteedinõuetest.</w:t>
            </w:r>
          </w:p>
          <w:p w14:paraId="4D4753D2" w14:textId="77777777" w:rsidR="00661CB3" w:rsidRPr="00661CB3" w:rsidRDefault="00661CB3" w:rsidP="00661CB3">
            <w:pPr>
              <w:pStyle w:val="ListParagraph"/>
              <w:numPr>
                <w:ilvl w:val="0"/>
                <w:numId w:val="20"/>
              </w:numPr>
              <w:rPr>
                <w:rFonts w:ascii="Calibri" w:hAnsi="Calibri"/>
                <w:sz w:val="22"/>
                <w:szCs w:val="22"/>
              </w:rPr>
            </w:pPr>
            <w:r w:rsidRPr="00661CB3">
              <w:rPr>
                <w:rFonts w:ascii="Calibri" w:hAnsi="Calibri"/>
                <w:sz w:val="22"/>
                <w:szCs w:val="22"/>
              </w:rPr>
              <w:t>Koostab ja paigaldab koostöös kogenuma kolleegiga katlasüsteeme (nt gaasikatel, õlikatel, puidukatel, graanulkatel) ja nende juurde kuuluvaid sõlmi ja seadmeid, lähtudes tööjoonisest, paigaldusjuhendist ja kvaliteedinõuetest.</w:t>
            </w:r>
          </w:p>
          <w:p w14:paraId="44676F9D" w14:textId="77777777" w:rsidR="00661CB3" w:rsidRPr="00661CB3" w:rsidRDefault="00661CB3" w:rsidP="00661CB3">
            <w:pPr>
              <w:pStyle w:val="ListParagraph"/>
              <w:numPr>
                <w:ilvl w:val="0"/>
                <w:numId w:val="20"/>
              </w:numPr>
              <w:rPr>
                <w:rFonts w:ascii="Calibri" w:hAnsi="Calibri"/>
                <w:sz w:val="22"/>
                <w:szCs w:val="22"/>
              </w:rPr>
            </w:pPr>
            <w:r w:rsidRPr="00661CB3">
              <w:rPr>
                <w:rFonts w:ascii="Calibri" w:hAnsi="Calibri"/>
                <w:sz w:val="22"/>
                <w:szCs w:val="22"/>
              </w:rPr>
              <w:t>Koostab ja paigaldab koostöös kogenuma kolleegiga soojuspumbasüsteeme (nt ventilatsiooni, maa-, õhk-õhk ja õhk-vesi tüüpi soojuspump) ja nende juurde kuuluvaid sõlmi ja seadmeid, lähtudes tööjoonisest, paigaldusjuhendist ja kvaliteedinõuetest.</w:t>
            </w:r>
          </w:p>
          <w:p w14:paraId="4F31A915" w14:textId="4EE3390C" w:rsidR="00661CB3" w:rsidRPr="00661CB3" w:rsidRDefault="00661CB3" w:rsidP="00661CB3">
            <w:pPr>
              <w:pStyle w:val="ListParagraph"/>
              <w:numPr>
                <w:ilvl w:val="0"/>
                <w:numId w:val="20"/>
              </w:numPr>
              <w:rPr>
                <w:rFonts w:ascii="Calibri" w:hAnsi="Calibri"/>
                <w:sz w:val="22"/>
                <w:szCs w:val="22"/>
              </w:rPr>
            </w:pPr>
            <w:r w:rsidRPr="00661CB3">
              <w:rPr>
                <w:rFonts w:ascii="Calibri" w:hAnsi="Calibri"/>
                <w:sz w:val="22"/>
                <w:szCs w:val="22"/>
              </w:rPr>
              <w:t>Koostab ja paigaldab koostöös kogenuma koll</w:t>
            </w:r>
            <w:r w:rsidR="000302DC">
              <w:rPr>
                <w:rFonts w:ascii="Calibri" w:hAnsi="Calibri"/>
                <w:sz w:val="22"/>
                <w:szCs w:val="22"/>
              </w:rPr>
              <w:t>e</w:t>
            </w:r>
            <w:r w:rsidRPr="00661CB3">
              <w:rPr>
                <w:rFonts w:ascii="Calibri" w:hAnsi="Calibri"/>
                <w:sz w:val="22"/>
                <w:szCs w:val="22"/>
              </w:rPr>
              <w:t>egiga päikeseküttesüsteeme ja nende juurde kuuluvaid sõlmi ning seadmeid, lähtudes tööjoonisest, paigaldusjuhendist ja kvaliteedinõuetest.</w:t>
            </w:r>
          </w:p>
          <w:p w14:paraId="3F307CAC" w14:textId="7E106E9A" w:rsidR="00661CB3" w:rsidRPr="00661CB3" w:rsidRDefault="00661CB3" w:rsidP="00661CB3">
            <w:pPr>
              <w:pStyle w:val="ListParagraph"/>
              <w:numPr>
                <w:ilvl w:val="0"/>
                <w:numId w:val="20"/>
              </w:numPr>
              <w:rPr>
                <w:rFonts w:ascii="Calibri" w:hAnsi="Calibri"/>
                <w:sz w:val="22"/>
                <w:szCs w:val="22"/>
              </w:rPr>
            </w:pPr>
            <w:r w:rsidRPr="00661CB3">
              <w:rPr>
                <w:rFonts w:ascii="Calibri" w:hAnsi="Calibri"/>
                <w:sz w:val="22"/>
                <w:szCs w:val="22"/>
              </w:rPr>
              <w:t>Veendub, et torustik ning seadmed on kinnitatud ja paigaldatud kvaliteedinõuetele vastavalt. Survestab koostöös kogenuma koll</w:t>
            </w:r>
            <w:r w:rsidR="000302DC">
              <w:rPr>
                <w:rFonts w:ascii="Calibri" w:hAnsi="Calibri"/>
                <w:sz w:val="22"/>
                <w:szCs w:val="22"/>
              </w:rPr>
              <w:t>e</w:t>
            </w:r>
            <w:r w:rsidRPr="00661CB3">
              <w:rPr>
                <w:rFonts w:ascii="Calibri" w:hAnsi="Calibri"/>
                <w:sz w:val="22"/>
                <w:szCs w:val="22"/>
              </w:rPr>
              <w:t>egiga torustikke veendumaks, et paigaldatud torustik vastab etteantud normatiividele.</w:t>
            </w:r>
          </w:p>
          <w:p w14:paraId="37CD8DE4" w14:textId="422B977E" w:rsidR="00AA3ECA" w:rsidRPr="00610B6B" w:rsidRDefault="00661CB3" w:rsidP="00661CB3">
            <w:pPr>
              <w:pStyle w:val="ListParagraph"/>
              <w:numPr>
                <w:ilvl w:val="0"/>
                <w:numId w:val="20"/>
              </w:numPr>
              <w:rPr>
                <w:rFonts w:ascii="Calibri" w:hAnsi="Calibri"/>
                <w:sz w:val="22"/>
                <w:szCs w:val="22"/>
                <w:u w:val="single"/>
              </w:rPr>
            </w:pPr>
            <w:r w:rsidRPr="00661CB3">
              <w:rPr>
                <w:rFonts w:ascii="Calibri" w:hAnsi="Calibri"/>
                <w:sz w:val="22"/>
                <w:szCs w:val="22"/>
              </w:rPr>
              <w:t>Isoleerib paigaldatud torustiku, lähtudes normidest ja etteantud standarditest.</w:t>
            </w:r>
          </w:p>
        </w:tc>
      </w:tr>
      <w:tr w:rsidR="00032EE9" w14:paraId="6FB00173" w14:textId="77777777" w:rsidTr="00032EE9">
        <w:tc>
          <w:tcPr>
            <w:tcW w:w="8109" w:type="dxa"/>
          </w:tcPr>
          <w:p w14:paraId="39F39EEF" w14:textId="66B0F365"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661CB3" w:rsidRPr="00661CB3">
              <w:rPr>
                <w:rFonts w:ascii="Calibri" w:hAnsi="Calibri"/>
                <w:b/>
                <w:sz w:val="22"/>
                <w:szCs w:val="22"/>
              </w:rPr>
              <w:t>Välistrasside ja rajatiste ehitamine</w:t>
            </w:r>
            <w:r w:rsidR="00661CB3" w:rsidRPr="00661CB3">
              <w:rPr>
                <w:rFonts w:ascii="Calibri" w:hAnsi="Calibri"/>
                <w:b/>
                <w:sz w:val="22"/>
                <w:szCs w:val="22"/>
              </w:rPr>
              <w:tab/>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117B32A" w14:textId="77777777" w:rsidR="00661CB3" w:rsidRPr="00661CB3" w:rsidRDefault="00661CB3" w:rsidP="00661CB3">
            <w:pPr>
              <w:pStyle w:val="ListParagraph"/>
              <w:numPr>
                <w:ilvl w:val="0"/>
                <w:numId w:val="21"/>
              </w:numPr>
              <w:rPr>
                <w:rFonts w:ascii="Calibri" w:hAnsi="Calibri"/>
                <w:sz w:val="22"/>
                <w:szCs w:val="22"/>
              </w:rPr>
            </w:pPr>
            <w:r w:rsidRPr="00661CB3">
              <w:rPr>
                <w:rFonts w:ascii="Calibri" w:hAnsi="Calibri"/>
                <w:sz w:val="22"/>
                <w:szCs w:val="22"/>
              </w:rPr>
              <w:t>Rajab kraavkaevikusse torustiku paigaldamiseks vajaliku liivaluse vastavalt projekteeritud kõrgusmärkidele ja ettenähtud torukalletele, järgides ohutusnõudeid.</w:t>
            </w:r>
          </w:p>
          <w:p w14:paraId="65413067" w14:textId="77777777" w:rsidR="00661CB3" w:rsidRPr="00661CB3" w:rsidRDefault="00661CB3" w:rsidP="00661CB3">
            <w:pPr>
              <w:pStyle w:val="ListParagraph"/>
              <w:numPr>
                <w:ilvl w:val="0"/>
                <w:numId w:val="21"/>
              </w:numPr>
              <w:rPr>
                <w:rFonts w:ascii="Calibri" w:hAnsi="Calibri"/>
                <w:sz w:val="22"/>
                <w:szCs w:val="22"/>
              </w:rPr>
            </w:pPr>
            <w:r w:rsidRPr="00661CB3">
              <w:rPr>
                <w:rFonts w:ascii="Calibri" w:hAnsi="Calibri"/>
                <w:sz w:val="22"/>
                <w:szCs w:val="22"/>
              </w:rPr>
              <w:t xml:space="preserve">Koostab ja paigaldab kütte- ja soojaveevarustuse </w:t>
            </w:r>
            <w:proofErr w:type="spellStart"/>
            <w:r w:rsidRPr="00661CB3">
              <w:rPr>
                <w:rFonts w:ascii="Calibri" w:hAnsi="Calibri"/>
                <w:sz w:val="22"/>
                <w:szCs w:val="22"/>
              </w:rPr>
              <w:t>välistorustiku</w:t>
            </w:r>
            <w:proofErr w:type="spellEnd"/>
            <w:r w:rsidRPr="00661CB3">
              <w:rPr>
                <w:rFonts w:ascii="Calibri" w:hAnsi="Calibri"/>
                <w:sz w:val="22"/>
                <w:szCs w:val="22"/>
              </w:rPr>
              <w:t>, lähtudes tööjoonisest ja paigaldusjuhendist ning kvaliteedinõuetest.</w:t>
            </w:r>
          </w:p>
          <w:p w14:paraId="10EAD55C" w14:textId="577003B4" w:rsidR="00661CB3" w:rsidRPr="00661CB3" w:rsidRDefault="00661CB3" w:rsidP="00661CB3">
            <w:pPr>
              <w:pStyle w:val="ListParagraph"/>
              <w:numPr>
                <w:ilvl w:val="0"/>
                <w:numId w:val="21"/>
              </w:numPr>
              <w:rPr>
                <w:rFonts w:ascii="Calibri" w:hAnsi="Calibri"/>
                <w:sz w:val="22"/>
                <w:szCs w:val="22"/>
              </w:rPr>
            </w:pPr>
            <w:r w:rsidRPr="00661CB3">
              <w:rPr>
                <w:rFonts w:ascii="Calibri" w:hAnsi="Calibri"/>
                <w:sz w:val="22"/>
                <w:szCs w:val="22"/>
              </w:rPr>
              <w:t>Paigaldab koostöös kogenuma koll</w:t>
            </w:r>
            <w:r w:rsidR="000302DC">
              <w:rPr>
                <w:rFonts w:ascii="Calibri" w:hAnsi="Calibri"/>
                <w:sz w:val="22"/>
                <w:szCs w:val="22"/>
              </w:rPr>
              <w:t>e</w:t>
            </w:r>
            <w:r w:rsidRPr="00661CB3">
              <w:rPr>
                <w:rFonts w:ascii="Calibri" w:hAnsi="Calibri"/>
                <w:sz w:val="22"/>
                <w:szCs w:val="22"/>
              </w:rPr>
              <w:t xml:space="preserve">egiga </w:t>
            </w:r>
            <w:proofErr w:type="spellStart"/>
            <w:r w:rsidRPr="00661CB3">
              <w:rPr>
                <w:rFonts w:ascii="Calibri" w:hAnsi="Calibri"/>
                <w:sz w:val="22"/>
                <w:szCs w:val="22"/>
              </w:rPr>
              <w:t>välistorustikele</w:t>
            </w:r>
            <w:proofErr w:type="spellEnd"/>
            <w:r w:rsidRPr="00661CB3">
              <w:rPr>
                <w:rFonts w:ascii="Calibri" w:hAnsi="Calibri"/>
                <w:sz w:val="22"/>
                <w:szCs w:val="22"/>
              </w:rPr>
              <w:t xml:space="preserve"> vajalikud seadmed (nt siibrid, kaevud, hargmikud jne), lähtudes tööjoonisest ja kvaliteedinõuetest.</w:t>
            </w:r>
          </w:p>
          <w:p w14:paraId="1C07DA27" w14:textId="77777777" w:rsidR="00661CB3" w:rsidRPr="00661CB3" w:rsidRDefault="00661CB3" w:rsidP="00661CB3">
            <w:pPr>
              <w:pStyle w:val="ListParagraph"/>
              <w:numPr>
                <w:ilvl w:val="0"/>
                <w:numId w:val="21"/>
              </w:numPr>
              <w:rPr>
                <w:rFonts w:ascii="Calibri" w:hAnsi="Calibri"/>
                <w:sz w:val="22"/>
                <w:szCs w:val="22"/>
              </w:rPr>
            </w:pPr>
            <w:r w:rsidRPr="00661CB3">
              <w:rPr>
                <w:rFonts w:ascii="Calibri" w:hAnsi="Calibri"/>
                <w:sz w:val="22"/>
                <w:szCs w:val="22"/>
              </w:rPr>
              <w:t>Survestab juhendamisel torustikke veendumaks, et paigaldatud torustik vastab etteantud normatiividele. Teeb koostöös kogenuma kolleegiga vajalikud mõõtmistööd veendumaks torustike kallete õigsuses.</w:t>
            </w:r>
          </w:p>
          <w:p w14:paraId="18C56BA4" w14:textId="7448D8B1" w:rsidR="00610B6B" w:rsidRPr="00AA3ECA" w:rsidRDefault="00661CB3" w:rsidP="00661CB3">
            <w:pPr>
              <w:numPr>
                <w:ilvl w:val="0"/>
                <w:numId w:val="21"/>
              </w:numPr>
              <w:rPr>
                <w:rFonts w:ascii="Calibri" w:hAnsi="Calibri"/>
                <w:sz w:val="22"/>
                <w:szCs w:val="22"/>
              </w:rPr>
            </w:pPr>
            <w:r w:rsidRPr="00661CB3">
              <w:rPr>
                <w:rFonts w:ascii="Calibri" w:hAnsi="Calibri"/>
                <w:sz w:val="22"/>
                <w:szCs w:val="22"/>
              </w:rPr>
              <w:t>Täidab kraavkaeviku kohaliku peeneteralise pinnasega ja tihendab vajadusel pinnase kuni pinnakatte aluskihini.</w:t>
            </w:r>
          </w:p>
        </w:tc>
      </w:tr>
      <w:tr w:rsidR="003D7663" w14:paraId="2B364079" w14:textId="77777777" w:rsidTr="003D7663">
        <w:tc>
          <w:tcPr>
            <w:tcW w:w="8109" w:type="dxa"/>
          </w:tcPr>
          <w:p w14:paraId="2B5D2762" w14:textId="073A1B88"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661CB3" w:rsidRPr="00661CB3">
              <w:rPr>
                <w:rFonts w:ascii="Calibri" w:hAnsi="Calibri"/>
                <w:b/>
                <w:sz w:val="22"/>
                <w:szCs w:val="22"/>
              </w:rPr>
              <w:t>Kütte- ja jahutussüsteemide ja seadmete remontimine ja hooldamine</w:t>
            </w:r>
            <w:r w:rsidR="00661CB3" w:rsidRPr="00661CB3">
              <w:rPr>
                <w:rFonts w:ascii="Calibri" w:hAnsi="Calibri"/>
                <w:b/>
                <w:sz w:val="22"/>
                <w:szCs w:val="22"/>
              </w:rPr>
              <w:tab/>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0AD4D55E" w14:textId="7F4AF0AC" w:rsidR="00661CB3" w:rsidRPr="00661CB3" w:rsidRDefault="00661CB3" w:rsidP="00661CB3">
            <w:pPr>
              <w:pStyle w:val="ListParagraph"/>
              <w:numPr>
                <w:ilvl w:val="0"/>
                <w:numId w:val="22"/>
              </w:numPr>
              <w:rPr>
                <w:rFonts w:ascii="Calibri" w:hAnsi="Calibri"/>
                <w:sz w:val="22"/>
                <w:szCs w:val="22"/>
              </w:rPr>
            </w:pPr>
            <w:r w:rsidRPr="00661CB3">
              <w:rPr>
                <w:rFonts w:ascii="Calibri" w:hAnsi="Calibri"/>
                <w:sz w:val="22"/>
                <w:szCs w:val="22"/>
              </w:rPr>
              <w:t>"Teeb koostöös kogenuma koll</w:t>
            </w:r>
            <w:r w:rsidR="000302DC">
              <w:rPr>
                <w:rFonts w:ascii="Calibri" w:hAnsi="Calibri"/>
                <w:sz w:val="22"/>
                <w:szCs w:val="22"/>
              </w:rPr>
              <w:t>e</w:t>
            </w:r>
            <w:r w:rsidRPr="00661CB3">
              <w:rPr>
                <w:rFonts w:ascii="Calibri" w:hAnsi="Calibri"/>
                <w:sz w:val="22"/>
                <w:szCs w:val="22"/>
              </w:rPr>
              <w:t>egiga kütte- ja jahutussüsteemide (soojasõlmed, katlaseadmed, jahutusseadmed jne) hooldustöid, lähtudes hooldusjuhenditest ja tööülesandest.</w:t>
            </w:r>
            <w:r w:rsidRPr="00661CB3">
              <w:rPr>
                <w:rFonts w:ascii="Calibri" w:hAnsi="Calibri"/>
                <w:sz w:val="22"/>
                <w:szCs w:val="22"/>
              </w:rPr>
              <w:tab/>
              <w:t>"</w:t>
            </w:r>
          </w:p>
          <w:p w14:paraId="220A339E" w14:textId="77777777" w:rsidR="00661CB3" w:rsidRPr="00661CB3" w:rsidRDefault="00661CB3" w:rsidP="00661CB3">
            <w:pPr>
              <w:pStyle w:val="ListParagraph"/>
              <w:numPr>
                <w:ilvl w:val="0"/>
                <w:numId w:val="22"/>
              </w:numPr>
              <w:rPr>
                <w:rFonts w:ascii="Calibri" w:hAnsi="Calibri"/>
                <w:sz w:val="22"/>
                <w:szCs w:val="22"/>
              </w:rPr>
            </w:pPr>
            <w:r w:rsidRPr="00661CB3">
              <w:rPr>
                <w:rFonts w:ascii="Calibri" w:hAnsi="Calibri"/>
                <w:sz w:val="22"/>
                <w:szCs w:val="22"/>
              </w:rPr>
              <w:lastRenderedPageBreak/>
              <w:t>Lokaliseerib kütte- ja jahutussüsteemide avariisid, lähtudes oma tegevuses hetkeolukorrast, oma pädevuse piiridest, seadmete ja süsteemide hooldus- ja kasutusjuhenditest ning tööülesandest. Teeb tööülesandest lähtudes kütte- ja jahutussüsteemide remonditöid (torustike läbipesemine, liitmike, muhvide jne vahetamine, süsteemi seadmete asendamine, süsteemi rõhkude kontrollimine jne).</w:t>
            </w:r>
          </w:p>
          <w:p w14:paraId="608D8843" w14:textId="7C6AFE46" w:rsidR="00636BB8" w:rsidRPr="002500A3" w:rsidRDefault="00661CB3" w:rsidP="00661CB3">
            <w:pPr>
              <w:pStyle w:val="ListParagraph"/>
              <w:numPr>
                <w:ilvl w:val="0"/>
                <w:numId w:val="22"/>
              </w:numPr>
              <w:rPr>
                <w:rFonts w:ascii="Calibri" w:hAnsi="Calibri"/>
                <w:sz w:val="22"/>
                <w:szCs w:val="22"/>
                <w:u w:val="single"/>
              </w:rPr>
            </w:pPr>
            <w:r w:rsidRPr="00661CB3">
              <w:rPr>
                <w:rFonts w:ascii="Calibri" w:hAnsi="Calibri"/>
                <w:sz w:val="22"/>
                <w:szCs w:val="22"/>
              </w:rPr>
              <w:t>Dokumenteerib tehtud hooldus- ja remonditööd vastavalt antud juhistele.</w:t>
            </w:r>
          </w:p>
        </w:tc>
      </w:tr>
      <w:tr w:rsidR="003D7663" w14:paraId="237BC143" w14:textId="77777777" w:rsidTr="003D7663">
        <w:tc>
          <w:tcPr>
            <w:tcW w:w="8109" w:type="dxa"/>
          </w:tcPr>
          <w:p w14:paraId="31ABFDC1" w14:textId="0CEBE059" w:rsidR="003D7663" w:rsidRPr="00610B6B" w:rsidRDefault="00A80D4C" w:rsidP="00610B6B">
            <w:pPr>
              <w:rPr>
                <w:rFonts w:ascii="Calibri" w:hAnsi="Calibri"/>
                <w:sz w:val="22"/>
                <w:szCs w:val="22"/>
                <w:u w:val="single"/>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r w:rsidR="00661CB3" w:rsidRPr="00661CB3">
              <w:rPr>
                <w:rFonts w:ascii="Calibri" w:hAnsi="Calibri"/>
                <w:b/>
                <w:sz w:val="22"/>
                <w:szCs w:val="22"/>
              </w:rPr>
              <w:t>Õhk-õhk tüüpi soojuspumpade paigaldamine</w:t>
            </w:r>
            <w:r w:rsidR="00661CB3" w:rsidRPr="00661CB3">
              <w:rPr>
                <w:rFonts w:ascii="Calibri" w:hAnsi="Calibri"/>
                <w:b/>
                <w:sz w:val="22"/>
                <w:szCs w:val="22"/>
              </w:rPr>
              <w:tab/>
            </w:r>
          </w:p>
        </w:tc>
        <w:tc>
          <w:tcPr>
            <w:tcW w:w="1213" w:type="dxa"/>
          </w:tcPr>
          <w:p w14:paraId="7113E66C" w14:textId="7AF70D04"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636BB8" w14:paraId="77C333DA" w14:textId="77777777" w:rsidTr="00610B6B">
        <w:tc>
          <w:tcPr>
            <w:tcW w:w="9322" w:type="dxa"/>
            <w:gridSpan w:val="2"/>
          </w:tcPr>
          <w:p w14:paraId="3CC9C67F" w14:textId="59D5904A"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79E2BE15" w14:textId="77777777" w:rsidR="00661CB3" w:rsidRPr="00661CB3" w:rsidRDefault="00661CB3" w:rsidP="00661CB3">
            <w:pPr>
              <w:pStyle w:val="ListParagraph"/>
              <w:numPr>
                <w:ilvl w:val="0"/>
                <w:numId w:val="23"/>
              </w:numPr>
              <w:rPr>
                <w:rFonts w:ascii="Calibri" w:hAnsi="Calibri"/>
                <w:sz w:val="22"/>
                <w:szCs w:val="22"/>
              </w:rPr>
            </w:pPr>
            <w:r w:rsidRPr="00661CB3">
              <w:rPr>
                <w:rFonts w:ascii="Calibri" w:hAnsi="Calibri"/>
                <w:sz w:val="22"/>
                <w:szCs w:val="22"/>
              </w:rPr>
              <w:t xml:space="preserve">"Valib juhendamisel lähtuvalt hoone konstruktsioonist ja paigaldusjuhendist seadme </w:t>
            </w:r>
            <w:proofErr w:type="spellStart"/>
            <w:r w:rsidRPr="00661CB3">
              <w:rPr>
                <w:rFonts w:ascii="Calibri" w:hAnsi="Calibri"/>
                <w:sz w:val="22"/>
                <w:szCs w:val="22"/>
              </w:rPr>
              <w:t>välis</w:t>
            </w:r>
            <w:proofErr w:type="spellEnd"/>
            <w:r w:rsidRPr="00661CB3">
              <w:rPr>
                <w:rFonts w:ascii="Calibri" w:hAnsi="Calibri"/>
                <w:sz w:val="22"/>
                <w:szCs w:val="22"/>
              </w:rPr>
              <w:t xml:space="preserve">- ja </w:t>
            </w:r>
            <w:proofErr w:type="spellStart"/>
            <w:r w:rsidRPr="00661CB3">
              <w:rPr>
                <w:rFonts w:ascii="Calibri" w:hAnsi="Calibri"/>
                <w:sz w:val="22"/>
                <w:szCs w:val="22"/>
              </w:rPr>
              <w:t>sisepaigalduse</w:t>
            </w:r>
            <w:proofErr w:type="spellEnd"/>
            <w:r w:rsidRPr="00661CB3">
              <w:rPr>
                <w:rFonts w:ascii="Calibri" w:hAnsi="Calibri"/>
                <w:sz w:val="22"/>
                <w:szCs w:val="22"/>
              </w:rPr>
              <w:t xml:space="preserve"> asukoha ja seadme kinnitusviisi. Veendub sobiliku elektritoiteallika olemasolus ja </w:t>
            </w:r>
            <w:proofErr w:type="spellStart"/>
            <w:r w:rsidRPr="00661CB3">
              <w:rPr>
                <w:rFonts w:ascii="Calibri" w:hAnsi="Calibri"/>
                <w:sz w:val="22"/>
                <w:szCs w:val="22"/>
              </w:rPr>
              <w:t>kondensvee</w:t>
            </w:r>
            <w:proofErr w:type="spellEnd"/>
            <w:r w:rsidRPr="00661CB3">
              <w:rPr>
                <w:rFonts w:ascii="Calibri" w:hAnsi="Calibri"/>
                <w:sz w:val="22"/>
                <w:szCs w:val="22"/>
              </w:rPr>
              <w:t xml:space="preserve"> ärajuhtimise võimaluses.</w:t>
            </w:r>
            <w:r w:rsidRPr="00661CB3">
              <w:rPr>
                <w:rFonts w:ascii="Calibri" w:hAnsi="Calibri"/>
                <w:sz w:val="22"/>
                <w:szCs w:val="22"/>
              </w:rPr>
              <w:tab/>
              <w:t>"</w:t>
            </w:r>
          </w:p>
          <w:p w14:paraId="52007CDE" w14:textId="78FFDFFB" w:rsidR="00636BB8" w:rsidRPr="002500A3" w:rsidRDefault="00661CB3" w:rsidP="00661CB3">
            <w:pPr>
              <w:pStyle w:val="ListParagraph"/>
              <w:numPr>
                <w:ilvl w:val="0"/>
                <w:numId w:val="23"/>
              </w:numPr>
              <w:rPr>
                <w:rFonts w:ascii="Calibri" w:hAnsi="Calibri"/>
                <w:sz w:val="22"/>
                <w:szCs w:val="22"/>
              </w:rPr>
            </w:pPr>
            <w:r w:rsidRPr="00661CB3">
              <w:rPr>
                <w:rFonts w:ascii="Calibri" w:hAnsi="Calibri"/>
                <w:sz w:val="22"/>
                <w:szCs w:val="22"/>
              </w:rPr>
              <w:t xml:space="preserve">Paigaldab ja kinnitab koostöös kogenuma kolleegiga õhk-õhk tüüpi </w:t>
            </w:r>
            <w:proofErr w:type="spellStart"/>
            <w:r w:rsidRPr="00661CB3">
              <w:rPr>
                <w:rFonts w:ascii="Calibri" w:hAnsi="Calibri"/>
                <w:sz w:val="22"/>
                <w:szCs w:val="22"/>
              </w:rPr>
              <w:t>soojuspumba</w:t>
            </w:r>
            <w:proofErr w:type="spellEnd"/>
            <w:r w:rsidRPr="00661CB3">
              <w:rPr>
                <w:rFonts w:ascii="Calibri" w:hAnsi="Calibri"/>
                <w:sz w:val="22"/>
                <w:szCs w:val="22"/>
              </w:rPr>
              <w:t xml:space="preserve"> </w:t>
            </w:r>
            <w:proofErr w:type="spellStart"/>
            <w:r w:rsidRPr="00661CB3">
              <w:rPr>
                <w:rFonts w:ascii="Calibri" w:hAnsi="Calibri"/>
                <w:sz w:val="22"/>
                <w:szCs w:val="22"/>
              </w:rPr>
              <w:t>sise</w:t>
            </w:r>
            <w:proofErr w:type="spellEnd"/>
            <w:r w:rsidRPr="00661CB3">
              <w:rPr>
                <w:rFonts w:ascii="Calibri" w:hAnsi="Calibri"/>
                <w:sz w:val="22"/>
                <w:szCs w:val="22"/>
              </w:rPr>
              <w:t>- ja välisosa valitud asukohta. Paigaldab koostöös kogenuma koll</w:t>
            </w:r>
            <w:r w:rsidR="000302DC">
              <w:rPr>
                <w:rFonts w:ascii="Calibri" w:hAnsi="Calibri"/>
                <w:sz w:val="22"/>
                <w:szCs w:val="22"/>
              </w:rPr>
              <w:t>e</w:t>
            </w:r>
            <w:r w:rsidRPr="00661CB3">
              <w:rPr>
                <w:rFonts w:ascii="Calibri" w:hAnsi="Calibri"/>
                <w:sz w:val="22"/>
                <w:szCs w:val="22"/>
              </w:rPr>
              <w:t xml:space="preserve">egiga </w:t>
            </w:r>
            <w:proofErr w:type="spellStart"/>
            <w:r w:rsidRPr="00661CB3">
              <w:rPr>
                <w:rFonts w:ascii="Calibri" w:hAnsi="Calibri"/>
                <w:sz w:val="22"/>
                <w:szCs w:val="22"/>
              </w:rPr>
              <w:t>freoonitorustiku</w:t>
            </w:r>
            <w:proofErr w:type="spellEnd"/>
            <w:r w:rsidRPr="00661CB3">
              <w:rPr>
                <w:rFonts w:ascii="Calibri" w:hAnsi="Calibri"/>
                <w:sz w:val="22"/>
                <w:szCs w:val="22"/>
              </w:rPr>
              <w:t xml:space="preserve"> </w:t>
            </w:r>
            <w:proofErr w:type="spellStart"/>
            <w:r w:rsidRPr="00661CB3">
              <w:rPr>
                <w:rFonts w:ascii="Calibri" w:hAnsi="Calibri"/>
                <w:sz w:val="22"/>
                <w:szCs w:val="22"/>
              </w:rPr>
              <w:t>sise</w:t>
            </w:r>
            <w:proofErr w:type="spellEnd"/>
            <w:r w:rsidRPr="00661CB3">
              <w:rPr>
                <w:rFonts w:ascii="Calibri" w:hAnsi="Calibri"/>
                <w:sz w:val="22"/>
                <w:szCs w:val="22"/>
              </w:rPr>
              <w:t xml:space="preserve">- ja välisosa vahele ning ühendab </w:t>
            </w:r>
            <w:proofErr w:type="spellStart"/>
            <w:r w:rsidRPr="00661CB3">
              <w:rPr>
                <w:rFonts w:ascii="Calibri" w:hAnsi="Calibri"/>
                <w:sz w:val="22"/>
                <w:szCs w:val="22"/>
              </w:rPr>
              <w:t>kondensvee</w:t>
            </w:r>
            <w:proofErr w:type="spellEnd"/>
            <w:r w:rsidRPr="00661CB3">
              <w:rPr>
                <w:rFonts w:ascii="Calibri" w:hAnsi="Calibri"/>
                <w:sz w:val="22"/>
                <w:szCs w:val="22"/>
              </w:rPr>
              <w:t xml:space="preserve"> torustiku. Pärast külmaaine käitlemisega seotud tööde tegemist ühendab juhendamisel toote elektritoiteallikaga ja käivitab seadme, järgides paigaldusjuhendit.</w:t>
            </w:r>
          </w:p>
        </w:tc>
      </w:tr>
      <w:tr w:rsidR="003D7663" w14:paraId="17E620C9" w14:textId="77777777" w:rsidTr="003D7663">
        <w:tc>
          <w:tcPr>
            <w:tcW w:w="8109" w:type="dxa"/>
          </w:tcPr>
          <w:p w14:paraId="1A6416F5" w14:textId="7DE868BB"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A06232">
              <w:t xml:space="preserve"> </w:t>
            </w:r>
            <w:r w:rsidR="00661CB3" w:rsidRPr="00661CB3">
              <w:rPr>
                <w:b/>
                <w:bCs/>
              </w:rPr>
              <w:t xml:space="preserve">Õhk-vesi tüüpi </w:t>
            </w:r>
            <w:proofErr w:type="spellStart"/>
            <w:r w:rsidR="00661CB3" w:rsidRPr="00661CB3">
              <w:rPr>
                <w:b/>
                <w:bCs/>
              </w:rPr>
              <w:t>soojuspumba</w:t>
            </w:r>
            <w:proofErr w:type="spellEnd"/>
            <w:r w:rsidR="00661CB3" w:rsidRPr="00661CB3">
              <w:rPr>
                <w:b/>
                <w:bCs/>
              </w:rPr>
              <w:t xml:space="preserve"> paigaldamine</w:t>
            </w:r>
            <w:r w:rsidR="00661CB3" w:rsidRPr="00661CB3">
              <w:rPr>
                <w:b/>
                <w:bCs/>
              </w:rPr>
              <w:tab/>
            </w:r>
          </w:p>
        </w:tc>
        <w:tc>
          <w:tcPr>
            <w:tcW w:w="1213" w:type="dxa"/>
          </w:tcPr>
          <w:p w14:paraId="45C0FE3C" w14:textId="13E3B0DF"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3D7663" w14:paraId="7A9D314C" w14:textId="77777777" w:rsidTr="00610B6B">
        <w:tc>
          <w:tcPr>
            <w:tcW w:w="9322" w:type="dxa"/>
            <w:gridSpan w:val="2"/>
          </w:tcPr>
          <w:p w14:paraId="23D0C437" w14:textId="442EFE10"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68CF85AC" w14:textId="77777777" w:rsidR="00661CB3" w:rsidRPr="00661CB3" w:rsidRDefault="00661CB3" w:rsidP="00661CB3">
            <w:pPr>
              <w:pStyle w:val="ListParagraph"/>
              <w:numPr>
                <w:ilvl w:val="0"/>
                <w:numId w:val="24"/>
              </w:numPr>
              <w:rPr>
                <w:rFonts w:ascii="Calibri" w:hAnsi="Calibri"/>
                <w:sz w:val="22"/>
                <w:szCs w:val="22"/>
              </w:rPr>
            </w:pPr>
            <w:r w:rsidRPr="00661CB3">
              <w:rPr>
                <w:rFonts w:ascii="Calibri" w:hAnsi="Calibri"/>
                <w:sz w:val="22"/>
                <w:szCs w:val="22"/>
              </w:rPr>
              <w:t xml:space="preserve">"Valib juhendamisel lähtuvalt hoone konstruktsioonist ja paigaldusjuhendist seadme </w:t>
            </w:r>
            <w:proofErr w:type="spellStart"/>
            <w:r w:rsidRPr="00661CB3">
              <w:rPr>
                <w:rFonts w:ascii="Calibri" w:hAnsi="Calibri"/>
                <w:sz w:val="22"/>
                <w:szCs w:val="22"/>
              </w:rPr>
              <w:t>välis</w:t>
            </w:r>
            <w:proofErr w:type="spellEnd"/>
            <w:r w:rsidRPr="00661CB3">
              <w:rPr>
                <w:rFonts w:ascii="Calibri" w:hAnsi="Calibri"/>
                <w:sz w:val="22"/>
                <w:szCs w:val="22"/>
              </w:rPr>
              <w:t xml:space="preserve">- ja </w:t>
            </w:r>
            <w:proofErr w:type="spellStart"/>
            <w:r w:rsidRPr="00661CB3">
              <w:rPr>
                <w:rFonts w:ascii="Calibri" w:hAnsi="Calibri"/>
                <w:sz w:val="22"/>
                <w:szCs w:val="22"/>
              </w:rPr>
              <w:t>sisepaigalduse</w:t>
            </w:r>
            <w:proofErr w:type="spellEnd"/>
            <w:r w:rsidRPr="00661CB3">
              <w:rPr>
                <w:rFonts w:ascii="Calibri" w:hAnsi="Calibri"/>
                <w:sz w:val="22"/>
                <w:szCs w:val="22"/>
              </w:rPr>
              <w:t xml:space="preserve"> asukoha ja seadme kinnitusviisi. Veendub sobiliku elektritoiteallika olemasolus ja </w:t>
            </w:r>
            <w:proofErr w:type="spellStart"/>
            <w:r w:rsidRPr="00661CB3">
              <w:rPr>
                <w:rFonts w:ascii="Calibri" w:hAnsi="Calibri"/>
                <w:sz w:val="22"/>
                <w:szCs w:val="22"/>
              </w:rPr>
              <w:t>kondensvee</w:t>
            </w:r>
            <w:proofErr w:type="spellEnd"/>
            <w:r w:rsidRPr="00661CB3">
              <w:rPr>
                <w:rFonts w:ascii="Calibri" w:hAnsi="Calibri"/>
                <w:sz w:val="22"/>
                <w:szCs w:val="22"/>
              </w:rPr>
              <w:t xml:space="preserve"> ärajuhtimise võimaluses.</w:t>
            </w:r>
            <w:r w:rsidRPr="00661CB3">
              <w:rPr>
                <w:rFonts w:ascii="Calibri" w:hAnsi="Calibri"/>
                <w:sz w:val="22"/>
                <w:szCs w:val="22"/>
              </w:rPr>
              <w:tab/>
              <w:t>"</w:t>
            </w:r>
          </w:p>
          <w:p w14:paraId="7C47FFEE" w14:textId="57A67F78" w:rsidR="00661CB3" w:rsidRPr="00661CB3" w:rsidRDefault="00661CB3" w:rsidP="00661CB3">
            <w:pPr>
              <w:pStyle w:val="ListParagraph"/>
              <w:numPr>
                <w:ilvl w:val="0"/>
                <w:numId w:val="24"/>
              </w:numPr>
              <w:rPr>
                <w:rFonts w:ascii="Calibri" w:hAnsi="Calibri"/>
                <w:sz w:val="22"/>
                <w:szCs w:val="22"/>
              </w:rPr>
            </w:pPr>
            <w:r w:rsidRPr="00661CB3">
              <w:rPr>
                <w:rFonts w:ascii="Calibri" w:hAnsi="Calibri"/>
                <w:sz w:val="22"/>
                <w:szCs w:val="22"/>
              </w:rPr>
              <w:t>Paigaldab ja kinnitab koostöös kogenuma koll</w:t>
            </w:r>
            <w:r w:rsidR="000302DC">
              <w:rPr>
                <w:rFonts w:ascii="Calibri" w:hAnsi="Calibri"/>
                <w:sz w:val="22"/>
                <w:szCs w:val="22"/>
              </w:rPr>
              <w:t>e</w:t>
            </w:r>
            <w:r w:rsidRPr="00661CB3">
              <w:rPr>
                <w:rFonts w:ascii="Calibri" w:hAnsi="Calibri"/>
                <w:sz w:val="22"/>
                <w:szCs w:val="22"/>
              </w:rPr>
              <w:t xml:space="preserve">egiga </w:t>
            </w:r>
            <w:proofErr w:type="spellStart"/>
            <w:r w:rsidRPr="00661CB3">
              <w:rPr>
                <w:rFonts w:ascii="Calibri" w:hAnsi="Calibri"/>
                <w:sz w:val="22"/>
                <w:szCs w:val="22"/>
              </w:rPr>
              <w:t>välismooduliga</w:t>
            </w:r>
            <w:proofErr w:type="spellEnd"/>
            <w:r w:rsidRPr="00661CB3">
              <w:rPr>
                <w:rFonts w:ascii="Calibri" w:hAnsi="Calibri"/>
                <w:sz w:val="22"/>
                <w:szCs w:val="22"/>
              </w:rPr>
              <w:t xml:space="preserve"> õhk-vesi tüüpi </w:t>
            </w:r>
            <w:proofErr w:type="spellStart"/>
            <w:r w:rsidRPr="00661CB3">
              <w:rPr>
                <w:rFonts w:ascii="Calibri" w:hAnsi="Calibri"/>
                <w:sz w:val="22"/>
                <w:szCs w:val="22"/>
              </w:rPr>
              <w:t>soojuspumba</w:t>
            </w:r>
            <w:proofErr w:type="spellEnd"/>
            <w:r w:rsidRPr="00661CB3">
              <w:rPr>
                <w:rFonts w:ascii="Calibri" w:hAnsi="Calibri"/>
                <w:sz w:val="22"/>
                <w:szCs w:val="22"/>
              </w:rPr>
              <w:t xml:space="preserve"> valitud asukohta. Ühendab koostöös kogenuma koll</w:t>
            </w:r>
            <w:r w:rsidR="000302DC">
              <w:rPr>
                <w:rFonts w:ascii="Calibri" w:hAnsi="Calibri"/>
                <w:sz w:val="22"/>
                <w:szCs w:val="22"/>
              </w:rPr>
              <w:t>e</w:t>
            </w:r>
            <w:r w:rsidRPr="00661CB3">
              <w:rPr>
                <w:rFonts w:ascii="Calibri" w:hAnsi="Calibri"/>
                <w:sz w:val="22"/>
                <w:szCs w:val="22"/>
              </w:rPr>
              <w:t xml:space="preserve">egiga </w:t>
            </w:r>
            <w:proofErr w:type="spellStart"/>
            <w:r w:rsidRPr="00661CB3">
              <w:rPr>
                <w:rFonts w:ascii="Calibri" w:hAnsi="Calibri"/>
                <w:sz w:val="22"/>
                <w:szCs w:val="22"/>
              </w:rPr>
              <w:t>sise</w:t>
            </w:r>
            <w:proofErr w:type="spellEnd"/>
            <w:r w:rsidRPr="00661CB3">
              <w:rPr>
                <w:rFonts w:ascii="Calibri" w:hAnsi="Calibri"/>
                <w:sz w:val="22"/>
                <w:szCs w:val="22"/>
              </w:rPr>
              <w:t>- ja välisosa omavahel torustikuga ning seadme hoone kütte- ja tarbeveetorustikuga. Paigaldab koostöös kogenuma koll</w:t>
            </w:r>
            <w:r w:rsidR="000302DC">
              <w:rPr>
                <w:rFonts w:ascii="Calibri" w:hAnsi="Calibri"/>
                <w:sz w:val="22"/>
                <w:szCs w:val="22"/>
              </w:rPr>
              <w:t>e</w:t>
            </w:r>
            <w:r w:rsidRPr="00661CB3">
              <w:rPr>
                <w:rFonts w:ascii="Calibri" w:hAnsi="Calibri"/>
                <w:sz w:val="22"/>
                <w:szCs w:val="22"/>
              </w:rPr>
              <w:t xml:space="preserve">egiga </w:t>
            </w:r>
            <w:proofErr w:type="spellStart"/>
            <w:r w:rsidRPr="00661CB3">
              <w:rPr>
                <w:rFonts w:ascii="Calibri" w:hAnsi="Calibri"/>
                <w:sz w:val="22"/>
                <w:szCs w:val="22"/>
              </w:rPr>
              <w:t>kondensvee</w:t>
            </w:r>
            <w:proofErr w:type="spellEnd"/>
            <w:r w:rsidRPr="00661CB3">
              <w:rPr>
                <w:rFonts w:ascii="Calibri" w:hAnsi="Calibri"/>
                <w:sz w:val="22"/>
                <w:szCs w:val="22"/>
              </w:rPr>
              <w:t xml:space="preserve"> äravoolu torustiku. Teeb juhendamisel küttevee torustiku surveproovi. Ühendab juhendamisel toote elektritoiteallikaga ja käivitab seadme, järgides paigaldusjuhendit. </w:t>
            </w:r>
          </w:p>
          <w:p w14:paraId="112CB15F" w14:textId="095FB57F" w:rsidR="003D7663" w:rsidRPr="002500A3" w:rsidRDefault="00661CB3" w:rsidP="00661CB3">
            <w:pPr>
              <w:pStyle w:val="ListParagraph"/>
              <w:numPr>
                <w:ilvl w:val="0"/>
                <w:numId w:val="24"/>
              </w:numPr>
              <w:rPr>
                <w:rFonts w:ascii="Calibri" w:hAnsi="Calibri"/>
                <w:sz w:val="22"/>
                <w:szCs w:val="22"/>
                <w:u w:val="single"/>
              </w:rPr>
            </w:pPr>
            <w:r w:rsidRPr="00661CB3">
              <w:rPr>
                <w:rFonts w:ascii="Calibri" w:hAnsi="Calibri"/>
                <w:sz w:val="22"/>
                <w:szCs w:val="22"/>
              </w:rPr>
              <w:t>Paigaldab ja kinnitab koostöös kogenuma koll</w:t>
            </w:r>
            <w:r w:rsidR="000302DC">
              <w:rPr>
                <w:rFonts w:ascii="Calibri" w:hAnsi="Calibri"/>
                <w:sz w:val="22"/>
                <w:szCs w:val="22"/>
              </w:rPr>
              <w:t>e</w:t>
            </w:r>
            <w:r w:rsidRPr="00661CB3">
              <w:rPr>
                <w:rFonts w:ascii="Calibri" w:hAnsi="Calibri"/>
                <w:sz w:val="22"/>
                <w:szCs w:val="22"/>
              </w:rPr>
              <w:t xml:space="preserve">egiga siseruumidesse paigaldatava õhk-vesi tüüpi </w:t>
            </w:r>
            <w:proofErr w:type="spellStart"/>
            <w:r w:rsidRPr="00661CB3">
              <w:rPr>
                <w:rFonts w:ascii="Calibri" w:hAnsi="Calibri"/>
                <w:sz w:val="22"/>
                <w:szCs w:val="22"/>
              </w:rPr>
              <w:t>soojuspumba</w:t>
            </w:r>
            <w:proofErr w:type="spellEnd"/>
            <w:r w:rsidRPr="00661CB3">
              <w:rPr>
                <w:rFonts w:ascii="Calibri" w:hAnsi="Calibri"/>
                <w:sz w:val="22"/>
                <w:szCs w:val="22"/>
              </w:rPr>
              <w:t xml:space="preserve"> valitud asukohta. Ühendab juhendamisel seadme hoone kütte- ja tarbeveetorustikuga. Paigaldab koostöös kogenuma kolle</w:t>
            </w:r>
            <w:r w:rsidR="000302DC">
              <w:rPr>
                <w:rFonts w:ascii="Calibri" w:hAnsi="Calibri"/>
                <w:sz w:val="22"/>
                <w:szCs w:val="22"/>
              </w:rPr>
              <w:t>e</w:t>
            </w:r>
            <w:r w:rsidRPr="00661CB3">
              <w:rPr>
                <w:rFonts w:ascii="Calibri" w:hAnsi="Calibri"/>
                <w:sz w:val="22"/>
                <w:szCs w:val="22"/>
              </w:rPr>
              <w:t xml:space="preserve">giga </w:t>
            </w:r>
            <w:proofErr w:type="spellStart"/>
            <w:r w:rsidRPr="00661CB3">
              <w:rPr>
                <w:rFonts w:ascii="Calibri" w:hAnsi="Calibri"/>
                <w:sz w:val="22"/>
                <w:szCs w:val="22"/>
              </w:rPr>
              <w:t>kondensvee</w:t>
            </w:r>
            <w:proofErr w:type="spellEnd"/>
            <w:r w:rsidRPr="00661CB3">
              <w:rPr>
                <w:rFonts w:ascii="Calibri" w:hAnsi="Calibri"/>
                <w:sz w:val="22"/>
                <w:szCs w:val="22"/>
              </w:rPr>
              <w:t xml:space="preserve"> äravoolu torustiku. Teeb juhendamisel küttevee torustiku surveproovi. Ühendab juhendamisel toote elektritoiteallikaga ja käivitab seadme.</w:t>
            </w:r>
          </w:p>
        </w:tc>
      </w:tr>
      <w:tr w:rsidR="003D7663" w14:paraId="519306C9" w14:textId="77777777" w:rsidTr="003D7663">
        <w:tc>
          <w:tcPr>
            <w:tcW w:w="8109" w:type="dxa"/>
          </w:tcPr>
          <w:p w14:paraId="4ED6B831" w14:textId="57ECDDFB"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EC057C">
              <w:rPr>
                <w:rFonts w:ascii="Calibri" w:hAnsi="Calibri"/>
                <w:b/>
                <w:sz w:val="22"/>
                <w:szCs w:val="22"/>
              </w:rPr>
              <w:t xml:space="preserve"> </w:t>
            </w:r>
            <w:r w:rsidR="006D05E4" w:rsidRPr="006D05E4">
              <w:rPr>
                <w:rFonts w:ascii="Calibri" w:hAnsi="Calibri"/>
                <w:b/>
                <w:sz w:val="22"/>
                <w:szCs w:val="22"/>
              </w:rPr>
              <w:t>Maasoojuspumpade paigaldamine</w:t>
            </w:r>
            <w:r w:rsidR="006D05E4" w:rsidRPr="006D05E4">
              <w:rPr>
                <w:rFonts w:ascii="Calibri" w:hAnsi="Calibri"/>
                <w:b/>
                <w:sz w:val="22"/>
                <w:szCs w:val="22"/>
              </w:rPr>
              <w:tab/>
            </w:r>
          </w:p>
        </w:tc>
        <w:tc>
          <w:tcPr>
            <w:tcW w:w="1213" w:type="dxa"/>
          </w:tcPr>
          <w:p w14:paraId="3BE4BF7E" w14:textId="7D524F8E" w:rsidR="003D7663" w:rsidRPr="00A80D4C" w:rsidRDefault="003D7663"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6C9CF5E9" w14:textId="77777777" w:rsidTr="00610B6B">
        <w:tc>
          <w:tcPr>
            <w:tcW w:w="9322" w:type="dxa"/>
            <w:gridSpan w:val="2"/>
          </w:tcPr>
          <w:p w14:paraId="1B042FCD" w14:textId="7F0028ED"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2B8138F7" w14:textId="77777777" w:rsidR="006D05E4" w:rsidRPr="006D05E4" w:rsidRDefault="006D05E4" w:rsidP="006D05E4">
            <w:pPr>
              <w:pStyle w:val="ListParagraph"/>
              <w:numPr>
                <w:ilvl w:val="0"/>
                <w:numId w:val="25"/>
              </w:numPr>
              <w:rPr>
                <w:rFonts w:ascii="Calibri" w:hAnsi="Calibri"/>
                <w:sz w:val="22"/>
                <w:szCs w:val="22"/>
              </w:rPr>
            </w:pPr>
            <w:r w:rsidRPr="006D05E4">
              <w:rPr>
                <w:rFonts w:ascii="Calibri" w:hAnsi="Calibri"/>
                <w:sz w:val="22"/>
                <w:szCs w:val="22"/>
              </w:rPr>
              <w:t>Tutvub paigaldusjuhendi ja tööjoonisega. Veendub sobiliku toiteallika olemasolus. Märgib juhendamisel looduses maha maakontuuri, lähtudes tööjoonisest.</w:t>
            </w:r>
          </w:p>
          <w:p w14:paraId="177328D6" w14:textId="77777777" w:rsidR="006D05E4" w:rsidRPr="006D05E4" w:rsidRDefault="006D05E4" w:rsidP="006D05E4">
            <w:pPr>
              <w:pStyle w:val="ListParagraph"/>
              <w:numPr>
                <w:ilvl w:val="0"/>
                <w:numId w:val="25"/>
              </w:numPr>
              <w:rPr>
                <w:rFonts w:ascii="Calibri" w:hAnsi="Calibri"/>
                <w:sz w:val="22"/>
                <w:szCs w:val="22"/>
              </w:rPr>
            </w:pPr>
            <w:r w:rsidRPr="006D05E4">
              <w:rPr>
                <w:rFonts w:ascii="Calibri" w:hAnsi="Calibri"/>
                <w:sz w:val="22"/>
                <w:szCs w:val="22"/>
              </w:rPr>
              <w:t xml:space="preserve">Veendub, et maakollektor on paigaldatud vastavalt tööjoonistele. Teeb juhendamisel surveprooviga kindlaks lekete puudumise ning teostab pinnase tagasitäite. Teeb </w:t>
            </w:r>
            <w:proofErr w:type="spellStart"/>
            <w:r w:rsidRPr="006D05E4">
              <w:rPr>
                <w:rFonts w:ascii="Calibri" w:hAnsi="Calibri"/>
                <w:sz w:val="22"/>
                <w:szCs w:val="22"/>
              </w:rPr>
              <w:t>torustuku</w:t>
            </w:r>
            <w:proofErr w:type="spellEnd"/>
            <w:r w:rsidRPr="006D05E4">
              <w:rPr>
                <w:rFonts w:ascii="Calibri" w:hAnsi="Calibri"/>
                <w:sz w:val="22"/>
                <w:szCs w:val="22"/>
              </w:rPr>
              <w:t xml:space="preserve"> isoleerimistööd vajalikus mahus.</w:t>
            </w:r>
          </w:p>
          <w:p w14:paraId="107827D6" w14:textId="37F249B2" w:rsidR="003D7663" w:rsidRPr="00610B6B" w:rsidRDefault="006D05E4" w:rsidP="006D05E4">
            <w:pPr>
              <w:numPr>
                <w:ilvl w:val="0"/>
                <w:numId w:val="25"/>
              </w:numPr>
              <w:rPr>
                <w:rFonts w:ascii="Calibri" w:hAnsi="Calibri"/>
                <w:sz w:val="22"/>
                <w:szCs w:val="22"/>
                <w:u w:val="single"/>
              </w:rPr>
            </w:pPr>
            <w:r w:rsidRPr="006D05E4">
              <w:rPr>
                <w:rFonts w:ascii="Calibri" w:hAnsi="Calibri"/>
                <w:sz w:val="22"/>
                <w:szCs w:val="22"/>
              </w:rPr>
              <w:t xml:space="preserve">Paigaldab koostöös kogenuma kolleegiga maasoojuspumba kütteruumi ning ühendab selle hoone kütte- ja tarbeveetorustikuga ning </w:t>
            </w:r>
            <w:proofErr w:type="spellStart"/>
            <w:r w:rsidRPr="006D05E4">
              <w:rPr>
                <w:rFonts w:ascii="Calibri" w:hAnsi="Calibri"/>
                <w:sz w:val="22"/>
                <w:szCs w:val="22"/>
              </w:rPr>
              <w:t>väliskontuuritorustikuga</w:t>
            </w:r>
            <w:proofErr w:type="spellEnd"/>
            <w:r w:rsidRPr="006D05E4">
              <w:rPr>
                <w:rFonts w:ascii="Calibri" w:hAnsi="Calibri"/>
                <w:sz w:val="22"/>
                <w:szCs w:val="22"/>
              </w:rPr>
              <w:t>, järgides tööjoonist. Paigaldab juhendamisel vajalikud kaitse- ja ohutusseadmed, filtrid ning täiteseade. Teeb juhendamisel süsteemide läbipesu ja õhutab. Teostab juhendamisel kaabeldustööd. Käivitab ja seadistab juhendamisel seadme, järgides paigaldusjuhendit.</w:t>
            </w:r>
          </w:p>
        </w:tc>
      </w:tr>
      <w:tr w:rsidR="003D7663" w14:paraId="5133F985" w14:textId="77777777" w:rsidTr="003D7663">
        <w:tc>
          <w:tcPr>
            <w:tcW w:w="8109" w:type="dxa"/>
          </w:tcPr>
          <w:p w14:paraId="47F76D0C" w14:textId="3B94DAF4" w:rsidR="003D7663" w:rsidRPr="00610B6B" w:rsidRDefault="00A80D4C" w:rsidP="00EC057C">
            <w:pPr>
              <w:tabs>
                <w:tab w:val="left" w:pos="720"/>
                <w:tab w:val="left" w:pos="1796"/>
              </w:tabs>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00EC057C">
              <w:rPr>
                <w:rFonts w:ascii="Calibri" w:hAnsi="Calibri"/>
                <w:b/>
                <w:sz w:val="22"/>
                <w:szCs w:val="22"/>
              </w:rPr>
              <w:t xml:space="preserve"> </w:t>
            </w:r>
            <w:r w:rsidR="006D05E4" w:rsidRPr="006D05E4">
              <w:rPr>
                <w:rFonts w:ascii="Calibri" w:hAnsi="Calibri"/>
                <w:b/>
                <w:sz w:val="22"/>
                <w:szCs w:val="22"/>
              </w:rPr>
              <w:t>Ventilatsioonisoojuspumpade paigaldamine</w:t>
            </w:r>
            <w:r w:rsidR="006D05E4" w:rsidRPr="006D05E4">
              <w:rPr>
                <w:rFonts w:ascii="Calibri" w:hAnsi="Calibri"/>
                <w:b/>
                <w:sz w:val="22"/>
                <w:szCs w:val="22"/>
              </w:rPr>
              <w:tab/>
            </w:r>
          </w:p>
        </w:tc>
        <w:tc>
          <w:tcPr>
            <w:tcW w:w="1213" w:type="dxa"/>
          </w:tcPr>
          <w:p w14:paraId="2634C345" w14:textId="28750532" w:rsidR="003D7663" w:rsidRPr="00A80D4C" w:rsidRDefault="00A80D4C"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7D5A7C32" w14:textId="77777777" w:rsidTr="00610B6B">
        <w:tc>
          <w:tcPr>
            <w:tcW w:w="9322" w:type="dxa"/>
            <w:gridSpan w:val="2"/>
          </w:tcPr>
          <w:p w14:paraId="0AAA7955" w14:textId="0B135067"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553FD68E" w14:textId="77777777" w:rsidR="006D05E4" w:rsidRPr="006D05E4" w:rsidRDefault="006D05E4" w:rsidP="006D05E4">
            <w:pPr>
              <w:pStyle w:val="ListParagraph"/>
              <w:numPr>
                <w:ilvl w:val="0"/>
                <w:numId w:val="26"/>
              </w:numPr>
              <w:rPr>
                <w:rFonts w:ascii="Calibri" w:hAnsi="Calibri"/>
                <w:sz w:val="22"/>
                <w:szCs w:val="22"/>
              </w:rPr>
            </w:pPr>
            <w:r w:rsidRPr="006D05E4">
              <w:rPr>
                <w:rFonts w:ascii="Calibri" w:hAnsi="Calibri"/>
                <w:sz w:val="22"/>
                <w:szCs w:val="22"/>
              </w:rPr>
              <w:lastRenderedPageBreak/>
              <w:t xml:space="preserve">Tutvub paigaldusjuhendi ja tööjoonisega. Veendub, et ventilatsioonitorustik on paigaldatud vastavalt tööjoonistele, samuti sobiva toiteallika olemasolus. </w:t>
            </w:r>
          </w:p>
          <w:p w14:paraId="3ACD9F06" w14:textId="0D16F47C" w:rsidR="003D7663" w:rsidRPr="00610B6B" w:rsidRDefault="006D05E4" w:rsidP="006D05E4">
            <w:pPr>
              <w:pStyle w:val="ListParagraph"/>
              <w:numPr>
                <w:ilvl w:val="0"/>
                <w:numId w:val="26"/>
              </w:numPr>
              <w:rPr>
                <w:rFonts w:ascii="Calibri" w:hAnsi="Calibri"/>
                <w:sz w:val="22"/>
                <w:szCs w:val="22"/>
                <w:u w:val="single"/>
              </w:rPr>
            </w:pPr>
            <w:r w:rsidRPr="006D05E4">
              <w:rPr>
                <w:rFonts w:ascii="Calibri" w:hAnsi="Calibri"/>
                <w:sz w:val="22"/>
                <w:szCs w:val="22"/>
              </w:rPr>
              <w:t xml:space="preserve">Paigaldab koostöös kogenuma kolleegiga </w:t>
            </w:r>
            <w:proofErr w:type="spellStart"/>
            <w:r w:rsidRPr="006D05E4">
              <w:rPr>
                <w:rFonts w:ascii="Calibri" w:hAnsi="Calibri"/>
                <w:sz w:val="22"/>
                <w:szCs w:val="22"/>
              </w:rPr>
              <w:t>soojuspumba</w:t>
            </w:r>
            <w:proofErr w:type="spellEnd"/>
            <w:r w:rsidRPr="006D05E4">
              <w:rPr>
                <w:rFonts w:ascii="Calibri" w:hAnsi="Calibri"/>
                <w:sz w:val="22"/>
                <w:szCs w:val="22"/>
              </w:rPr>
              <w:t xml:space="preserve"> vastavalt tööjoonisele. Ühendab juhendamisel  ventilatsioonitorustiku ja küttesüsteemi ning </w:t>
            </w:r>
            <w:proofErr w:type="spellStart"/>
            <w:r w:rsidRPr="006D05E4">
              <w:rPr>
                <w:rFonts w:ascii="Calibri" w:hAnsi="Calibri"/>
                <w:sz w:val="22"/>
                <w:szCs w:val="22"/>
              </w:rPr>
              <w:t>soojatarbeveetorustiku</w:t>
            </w:r>
            <w:proofErr w:type="spellEnd"/>
            <w:r w:rsidRPr="006D05E4">
              <w:rPr>
                <w:rFonts w:ascii="Calibri" w:hAnsi="Calibri"/>
                <w:sz w:val="22"/>
                <w:szCs w:val="22"/>
              </w:rPr>
              <w:t xml:space="preserve"> soojuspumbaga. Veendub, et hoone küttesüsteemis ei ole õhku, misjärel teeb küttevee torustiku surveproovi. Paigaldab koostöös kogenuma kolleegiga </w:t>
            </w:r>
            <w:proofErr w:type="spellStart"/>
            <w:r w:rsidRPr="006D05E4">
              <w:rPr>
                <w:rFonts w:ascii="Calibri" w:hAnsi="Calibri"/>
                <w:sz w:val="22"/>
                <w:szCs w:val="22"/>
              </w:rPr>
              <w:t>kondensvee</w:t>
            </w:r>
            <w:proofErr w:type="spellEnd"/>
            <w:r w:rsidRPr="006D05E4">
              <w:rPr>
                <w:rFonts w:ascii="Calibri" w:hAnsi="Calibri"/>
                <w:sz w:val="22"/>
                <w:szCs w:val="22"/>
              </w:rPr>
              <w:t xml:space="preserve"> äravoolu torustiku. Käivitab ja seadistab juhendamisel seadme, järgides paigaldusjuhendit.</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lastRenderedPageBreak/>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C40F442" w14:textId="77777777" w:rsidR="006D05E4" w:rsidRPr="006D05E4" w:rsidRDefault="006D05E4" w:rsidP="006D05E4">
            <w:pPr>
              <w:ind w:left="74"/>
              <w:rPr>
                <w:rFonts w:ascii="Calibri" w:hAnsi="Calibri"/>
                <w:sz w:val="22"/>
                <w:szCs w:val="22"/>
              </w:rPr>
            </w:pPr>
            <w:r w:rsidRPr="006D05E4">
              <w:rPr>
                <w:rFonts w:ascii="Calibri" w:hAnsi="Calibri"/>
                <w:sz w:val="22"/>
                <w:szCs w:val="22"/>
              </w:rPr>
              <w:t>Indrek Peterson, Eesti Ehitusettevõtjate Liit</w:t>
            </w:r>
          </w:p>
          <w:p w14:paraId="02E73636" w14:textId="77777777" w:rsidR="006D05E4" w:rsidRPr="006D05E4" w:rsidRDefault="006D05E4" w:rsidP="006D05E4">
            <w:pPr>
              <w:ind w:left="74"/>
              <w:rPr>
                <w:rFonts w:ascii="Calibri" w:hAnsi="Calibri"/>
                <w:sz w:val="22"/>
                <w:szCs w:val="22"/>
              </w:rPr>
            </w:pPr>
            <w:r w:rsidRPr="006D05E4">
              <w:rPr>
                <w:rFonts w:ascii="Calibri" w:hAnsi="Calibri"/>
                <w:sz w:val="22"/>
                <w:szCs w:val="22"/>
              </w:rPr>
              <w:t xml:space="preserve">Margus </w:t>
            </w:r>
            <w:proofErr w:type="spellStart"/>
            <w:r w:rsidRPr="006D05E4">
              <w:rPr>
                <w:rFonts w:ascii="Calibri" w:hAnsi="Calibri"/>
                <w:sz w:val="22"/>
                <w:szCs w:val="22"/>
              </w:rPr>
              <w:t>Keerutaja</w:t>
            </w:r>
            <w:proofErr w:type="spellEnd"/>
            <w:r w:rsidRPr="006D05E4">
              <w:rPr>
                <w:rFonts w:ascii="Calibri" w:hAnsi="Calibri"/>
                <w:sz w:val="22"/>
                <w:szCs w:val="22"/>
              </w:rPr>
              <w:t xml:space="preserve">, AS </w:t>
            </w:r>
            <w:proofErr w:type="spellStart"/>
            <w:r w:rsidRPr="006D05E4">
              <w:rPr>
                <w:rFonts w:ascii="Calibri" w:hAnsi="Calibri"/>
                <w:sz w:val="22"/>
                <w:szCs w:val="22"/>
              </w:rPr>
              <w:t>Sovek</w:t>
            </w:r>
            <w:proofErr w:type="spellEnd"/>
          </w:p>
          <w:p w14:paraId="7B176BDD" w14:textId="77777777" w:rsidR="006D05E4" w:rsidRPr="006D05E4" w:rsidRDefault="006D05E4" w:rsidP="006D05E4">
            <w:pPr>
              <w:ind w:left="74"/>
              <w:rPr>
                <w:rFonts w:ascii="Calibri" w:hAnsi="Calibri"/>
                <w:sz w:val="22"/>
                <w:szCs w:val="22"/>
              </w:rPr>
            </w:pPr>
            <w:r w:rsidRPr="006D05E4">
              <w:rPr>
                <w:rFonts w:ascii="Calibri" w:hAnsi="Calibri"/>
                <w:sz w:val="22"/>
                <w:szCs w:val="22"/>
              </w:rPr>
              <w:t xml:space="preserve">Ago </w:t>
            </w:r>
            <w:proofErr w:type="spellStart"/>
            <w:r w:rsidRPr="006D05E4">
              <w:rPr>
                <w:rFonts w:ascii="Calibri" w:hAnsi="Calibri"/>
                <w:sz w:val="22"/>
                <w:szCs w:val="22"/>
              </w:rPr>
              <w:t>Rehandi</w:t>
            </w:r>
            <w:proofErr w:type="spellEnd"/>
            <w:r w:rsidRPr="006D05E4">
              <w:rPr>
                <w:rFonts w:ascii="Calibri" w:hAnsi="Calibri"/>
                <w:sz w:val="22"/>
                <w:szCs w:val="22"/>
              </w:rPr>
              <w:t>, OÜ Viljandi Õhumeister</w:t>
            </w:r>
          </w:p>
          <w:p w14:paraId="4C91EA9C" w14:textId="77777777" w:rsidR="006D05E4" w:rsidRPr="006D05E4" w:rsidRDefault="006D05E4" w:rsidP="006D05E4">
            <w:pPr>
              <w:ind w:left="74"/>
              <w:rPr>
                <w:rFonts w:ascii="Calibri" w:hAnsi="Calibri"/>
                <w:sz w:val="22"/>
                <w:szCs w:val="22"/>
              </w:rPr>
            </w:pPr>
            <w:r w:rsidRPr="006D05E4">
              <w:rPr>
                <w:rFonts w:ascii="Calibri" w:hAnsi="Calibri"/>
                <w:sz w:val="22"/>
                <w:szCs w:val="22"/>
              </w:rPr>
              <w:t xml:space="preserve">Jüri </w:t>
            </w:r>
            <w:proofErr w:type="spellStart"/>
            <w:r w:rsidRPr="006D05E4">
              <w:rPr>
                <w:rFonts w:ascii="Calibri" w:hAnsi="Calibri"/>
                <w:sz w:val="22"/>
                <w:szCs w:val="22"/>
              </w:rPr>
              <w:t>Naumov</w:t>
            </w:r>
            <w:proofErr w:type="spellEnd"/>
            <w:r w:rsidRPr="006D05E4">
              <w:rPr>
                <w:rFonts w:ascii="Calibri" w:hAnsi="Calibri"/>
                <w:sz w:val="22"/>
                <w:szCs w:val="22"/>
              </w:rPr>
              <w:t xml:space="preserve">, AS </w:t>
            </w:r>
            <w:proofErr w:type="spellStart"/>
            <w:r w:rsidRPr="006D05E4">
              <w:rPr>
                <w:rFonts w:ascii="Calibri" w:hAnsi="Calibri"/>
                <w:sz w:val="22"/>
                <w:szCs w:val="22"/>
              </w:rPr>
              <w:t>Clik</w:t>
            </w:r>
            <w:proofErr w:type="spellEnd"/>
          </w:p>
          <w:p w14:paraId="14E22DAE" w14:textId="77777777" w:rsidR="006D05E4" w:rsidRPr="006D05E4" w:rsidRDefault="006D05E4" w:rsidP="006D05E4">
            <w:pPr>
              <w:ind w:left="74"/>
              <w:rPr>
                <w:rFonts w:ascii="Calibri" w:hAnsi="Calibri"/>
                <w:sz w:val="22"/>
                <w:szCs w:val="22"/>
              </w:rPr>
            </w:pPr>
            <w:r w:rsidRPr="006D05E4">
              <w:rPr>
                <w:rFonts w:ascii="Calibri" w:hAnsi="Calibri"/>
                <w:sz w:val="22"/>
                <w:szCs w:val="22"/>
              </w:rPr>
              <w:t xml:space="preserve">Kalmer </w:t>
            </w:r>
            <w:proofErr w:type="spellStart"/>
            <w:r w:rsidRPr="006D05E4">
              <w:rPr>
                <w:rFonts w:ascii="Calibri" w:hAnsi="Calibri"/>
                <w:sz w:val="22"/>
                <w:szCs w:val="22"/>
              </w:rPr>
              <w:t>Kollom</w:t>
            </w:r>
            <w:proofErr w:type="spellEnd"/>
            <w:r w:rsidRPr="006D05E4">
              <w:rPr>
                <w:rFonts w:ascii="Calibri" w:hAnsi="Calibri"/>
                <w:sz w:val="22"/>
                <w:szCs w:val="22"/>
              </w:rPr>
              <w:t>, Tartu KHK</w:t>
            </w:r>
          </w:p>
          <w:p w14:paraId="43FF18DE" w14:textId="77777777" w:rsidR="006D05E4" w:rsidRPr="006D05E4" w:rsidRDefault="006D05E4" w:rsidP="006D05E4">
            <w:pPr>
              <w:ind w:left="74"/>
              <w:rPr>
                <w:rFonts w:ascii="Calibri" w:hAnsi="Calibri"/>
                <w:sz w:val="22"/>
                <w:szCs w:val="22"/>
              </w:rPr>
            </w:pPr>
            <w:r w:rsidRPr="006D05E4">
              <w:rPr>
                <w:rFonts w:ascii="Calibri" w:hAnsi="Calibri"/>
                <w:sz w:val="22"/>
                <w:szCs w:val="22"/>
              </w:rPr>
              <w:t>Alar Suurväli, Soojuspumba Liit</w:t>
            </w:r>
          </w:p>
          <w:p w14:paraId="2C69E061" w14:textId="77777777" w:rsidR="006D05E4" w:rsidRPr="006D05E4" w:rsidRDefault="006D05E4" w:rsidP="006D05E4">
            <w:pPr>
              <w:ind w:left="74"/>
              <w:rPr>
                <w:rFonts w:ascii="Calibri" w:hAnsi="Calibri"/>
                <w:sz w:val="22"/>
                <w:szCs w:val="22"/>
              </w:rPr>
            </w:pPr>
            <w:r w:rsidRPr="006D05E4">
              <w:rPr>
                <w:rFonts w:ascii="Calibri" w:hAnsi="Calibri"/>
                <w:sz w:val="22"/>
                <w:szCs w:val="22"/>
              </w:rPr>
              <w:t xml:space="preserve">Raido </w:t>
            </w:r>
            <w:proofErr w:type="spellStart"/>
            <w:r w:rsidRPr="006D05E4">
              <w:rPr>
                <w:rFonts w:ascii="Calibri" w:hAnsi="Calibri"/>
                <w:sz w:val="22"/>
                <w:szCs w:val="22"/>
              </w:rPr>
              <w:t>Malõshev</w:t>
            </w:r>
            <w:proofErr w:type="spellEnd"/>
            <w:r w:rsidRPr="006D05E4">
              <w:rPr>
                <w:rFonts w:ascii="Calibri" w:hAnsi="Calibri"/>
                <w:sz w:val="22"/>
                <w:szCs w:val="22"/>
              </w:rPr>
              <w:t>, Eesti Soojuspumba Liit</w:t>
            </w:r>
          </w:p>
          <w:p w14:paraId="12EB2229" w14:textId="74D1BA02" w:rsidR="001E29DD" w:rsidRPr="00331584" w:rsidRDefault="006D05E4" w:rsidP="006D05E4">
            <w:pPr>
              <w:ind w:left="74"/>
              <w:rPr>
                <w:rFonts w:ascii="Calibri" w:hAnsi="Calibri"/>
                <w:sz w:val="22"/>
                <w:szCs w:val="22"/>
              </w:rPr>
            </w:pPr>
            <w:r w:rsidRPr="006D05E4">
              <w:rPr>
                <w:rFonts w:ascii="Calibri" w:hAnsi="Calibri"/>
                <w:sz w:val="22"/>
                <w:szCs w:val="22"/>
              </w:rPr>
              <w:t xml:space="preserve">Marko Ranniku, </w:t>
            </w:r>
            <w:proofErr w:type="spellStart"/>
            <w:r w:rsidRPr="006D05E4">
              <w:rPr>
                <w:rFonts w:ascii="Calibri" w:hAnsi="Calibri"/>
                <w:sz w:val="22"/>
                <w:szCs w:val="22"/>
              </w:rPr>
              <w:t>Samtec</w:t>
            </w:r>
            <w:proofErr w:type="spellEnd"/>
            <w:r w:rsidRPr="006D05E4">
              <w:rPr>
                <w:rFonts w:ascii="Calibri" w:hAnsi="Calibri"/>
                <w:sz w:val="22"/>
                <w:szCs w:val="22"/>
              </w:rPr>
              <w:t xml:space="preserve"> OÜ</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A007673"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6D05E4">
              <w:rPr>
                <w:rFonts w:ascii="Calibri" w:hAnsi="Calibri"/>
                <w:sz w:val="22"/>
                <w:szCs w:val="22"/>
              </w:rPr>
              <w:t>26</w:t>
            </w:r>
            <w:r w:rsidRPr="00CF0B71">
              <w:rPr>
                <w:rFonts w:ascii="Calibri" w:hAnsi="Calibri"/>
                <w:sz w:val="22"/>
                <w:szCs w:val="22"/>
              </w:rPr>
              <w:t xml:space="preserve"> </w:t>
            </w:r>
            <w:r w:rsidR="006D05E4">
              <w:rPr>
                <w:rFonts w:ascii="Calibri" w:hAnsi="Calibri"/>
                <w:sz w:val="22"/>
                <w:szCs w:val="22"/>
              </w:rPr>
              <w:t>Torulukksepad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11C376FD" w:rsidR="00CF0B71" w:rsidRPr="00331584" w:rsidRDefault="006D05E4" w:rsidP="00520BDC">
            <w:pPr>
              <w:rPr>
                <w:rFonts w:ascii="Calibri" w:hAnsi="Calibri"/>
                <w:sz w:val="22"/>
                <w:szCs w:val="22"/>
              </w:rPr>
            </w:pPr>
            <w:proofErr w:type="spellStart"/>
            <w:r>
              <w:rPr>
                <w:rFonts w:ascii="Calibri" w:hAnsi="Calibri"/>
                <w:sz w:val="22"/>
                <w:szCs w:val="22"/>
              </w:rPr>
              <w:t>Cooling</w:t>
            </w:r>
            <w:proofErr w:type="spellEnd"/>
            <w:r>
              <w:rPr>
                <w:rFonts w:ascii="Calibri" w:hAnsi="Calibri"/>
                <w:sz w:val="22"/>
                <w:szCs w:val="22"/>
              </w:rPr>
              <w:t xml:space="preserve"> and heating </w:t>
            </w:r>
            <w:proofErr w:type="spellStart"/>
            <w:r>
              <w:rPr>
                <w:rFonts w:ascii="Calibri" w:hAnsi="Calibri"/>
                <w:sz w:val="22"/>
                <w:szCs w:val="22"/>
              </w:rPr>
              <w:t>system</w:t>
            </w:r>
            <w:proofErr w:type="spellEnd"/>
            <w:r>
              <w:rPr>
                <w:rFonts w:ascii="Calibri" w:hAnsi="Calibri"/>
                <w:sz w:val="22"/>
                <w:szCs w:val="22"/>
              </w:rPr>
              <w:t xml:space="preserve"> </w:t>
            </w:r>
            <w:proofErr w:type="spellStart"/>
            <w:r>
              <w:rPr>
                <w:rFonts w:ascii="Calibri" w:hAnsi="Calibri"/>
                <w:sz w:val="22"/>
                <w:szCs w:val="22"/>
              </w:rPr>
              <w:t>technician</w:t>
            </w:r>
            <w:proofErr w:type="spellEnd"/>
            <w:r>
              <w:rPr>
                <w:rFonts w:ascii="Calibri" w:hAnsi="Calibri"/>
                <w:sz w:val="22"/>
                <w:szCs w:val="22"/>
              </w:rPr>
              <w:t xml:space="preserve">, </w:t>
            </w:r>
            <w:proofErr w:type="spellStart"/>
            <w:r>
              <w:rPr>
                <w:rFonts w:ascii="Calibri" w:hAnsi="Calibri"/>
                <w:sz w:val="22"/>
                <w:szCs w:val="22"/>
              </w:rPr>
              <w:t>level</w:t>
            </w:r>
            <w:proofErr w:type="spellEnd"/>
            <w:r>
              <w:rPr>
                <w:rFonts w:ascii="Calibri" w:hAnsi="Calibri"/>
                <w:sz w:val="22"/>
                <w:szCs w:val="22"/>
              </w:rPr>
              <w:t xml:space="preserve"> 4</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3475AEC9" w14:textId="0D9209A3"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FE1"/>
    <w:multiLevelType w:val="hybridMultilevel"/>
    <w:tmpl w:val="5AD27F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8A29C4"/>
    <w:multiLevelType w:val="hybridMultilevel"/>
    <w:tmpl w:val="E4A89F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B3641F"/>
    <w:multiLevelType w:val="hybridMultilevel"/>
    <w:tmpl w:val="664007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47898"/>
    <w:multiLevelType w:val="hybridMultilevel"/>
    <w:tmpl w:val="7C4037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24"/>
  </w:num>
  <w:num w:numId="5">
    <w:abstractNumId w:val="14"/>
  </w:num>
  <w:num w:numId="6">
    <w:abstractNumId w:val="20"/>
  </w:num>
  <w:num w:numId="7">
    <w:abstractNumId w:val="16"/>
  </w:num>
  <w:num w:numId="8">
    <w:abstractNumId w:val="26"/>
  </w:num>
  <w:num w:numId="9">
    <w:abstractNumId w:val="12"/>
  </w:num>
  <w:num w:numId="10">
    <w:abstractNumId w:val="4"/>
  </w:num>
  <w:num w:numId="11">
    <w:abstractNumId w:val="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6"/>
  </w:num>
  <w:num w:numId="17">
    <w:abstractNumId w:val="13"/>
  </w:num>
  <w:num w:numId="18">
    <w:abstractNumId w:val="3"/>
  </w:num>
  <w:num w:numId="19">
    <w:abstractNumId w:val="25"/>
  </w:num>
  <w:num w:numId="20">
    <w:abstractNumId w:val="28"/>
  </w:num>
  <w:num w:numId="21">
    <w:abstractNumId w:val="17"/>
  </w:num>
  <w:num w:numId="22">
    <w:abstractNumId w:val="7"/>
  </w:num>
  <w:num w:numId="23">
    <w:abstractNumId w:val="30"/>
  </w:num>
  <w:num w:numId="24">
    <w:abstractNumId w:val="18"/>
  </w:num>
  <w:num w:numId="25">
    <w:abstractNumId w:val="15"/>
  </w:num>
  <w:num w:numId="26">
    <w:abstractNumId w:val="29"/>
  </w:num>
  <w:num w:numId="27">
    <w:abstractNumId w:val="23"/>
  </w:num>
  <w:num w:numId="28">
    <w:abstractNumId w:val="19"/>
  </w:num>
  <w:num w:numId="29">
    <w:abstractNumId w:val="22"/>
  </w:num>
  <w:num w:numId="30">
    <w:abstractNumId w:val="0"/>
  </w:num>
  <w:num w:numId="3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02DC"/>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4566"/>
    <w:rsid w:val="001565A0"/>
    <w:rsid w:val="001569DC"/>
    <w:rsid w:val="00157828"/>
    <w:rsid w:val="00160463"/>
    <w:rsid w:val="00161693"/>
    <w:rsid w:val="0016484A"/>
    <w:rsid w:val="00165D5D"/>
    <w:rsid w:val="00166888"/>
    <w:rsid w:val="001706C8"/>
    <w:rsid w:val="00170BED"/>
    <w:rsid w:val="001741F9"/>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C34"/>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2652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481B"/>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834BD"/>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1CB3"/>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B3E"/>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05E4"/>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15AC"/>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BF7FD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621D"/>
    <w:rsid w:val="00C97670"/>
    <w:rsid w:val="00CA0242"/>
    <w:rsid w:val="00CA14EB"/>
    <w:rsid w:val="00CA299A"/>
    <w:rsid w:val="00CA350F"/>
    <w:rsid w:val="00CA78D2"/>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057C"/>
    <w:rsid w:val="00EC4172"/>
    <w:rsid w:val="00EC504D"/>
    <w:rsid w:val="00EC57C6"/>
    <w:rsid w:val="00EC7594"/>
    <w:rsid w:val="00ED0778"/>
    <w:rsid w:val="00ED1C42"/>
    <w:rsid w:val="00ED2194"/>
    <w:rsid w:val="00ED27CE"/>
    <w:rsid w:val="00ED4C5A"/>
    <w:rsid w:val="00ED6F19"/>
    <w:rsid w:val="00EE5391"/>
    <w:rsid w:val="00EE5CE5"/>
    <w:rsid w:val="00EE729C"/>
    <w:rsid w:val="00EF1CC8"/>
    <w:rsid w:val="00EF21E9"/>
    <w:rsid w:val="00EF2697"/>
    <w:rsid w:val="00EF3123"/>
    <w:rsid w:val="00EF44C5"/>
    <w:rsid w:val="00EF53C2"/>
    <w:rsid w:val="00EF6264"/>
    <w:rsid w:val="00EF7030"/>
    <w:rsid w:val="00EF768C"/>
    <w:rsid w:val="00F00F55"/>
    <w:rsid w:val="00F018D4"/>
    <w:rsid w:val="00F06248"/>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572690322">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16</TotalTime>
  <Pages>7</Pages>
  <Words>2209</Words>
  <Characters>12817</Characters>
  <Application>Microsoft Office Word</Application>
  <DocSecurity>0</DocSecurity>
  <Lines>106</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3</cp:revision>
  <cp:lastPrinted>2011-06-28T11:10:00Z</cp:lastPrinted>
  <dcterms:created xsi:type="dcterms:W3CDTF">2021-11-20T10:41:00Z</dcterms:created>
  <dcterms:modified xsi:type="dcterms:W3CDTF">2021-11-20T10:58:00Z</dcterms:modified>
</cp:coreProperties>
</file>