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88A89" w14:textId="77777777" w:rsidR="00294235" w:rsidRDefault="00294235" w:rsidP="00E27826">
      <w:pPr>
        <w:jc w:val="center"/>
        <w:rPr>
          <w:rFonts w:ascii="Calibri" w:hAnsi="Calibri"/>
          <w:b/>
          <w:sz w:val="40"/>
          <w:szCs w:val="40"/>
        </w:rPr>
      </w:pPr>
    </w:p>
    <w:p w14:paraId="44F77D2A" w14:textId="77777777" w:rsidR="001F13D4" w:rsidRDefault="00FF225B" w:rsidP="00E27826">
      <w:pPr>
        <w:jc w:val="center"/>
        <w:rPr>
          <w:rFonts w:ascii="Calibri" w:hAnsi="Calibri"/>
          <w:b/>
          <w:sz w:val="40"/>
          <w:szCs w:val="40"/>
        </w:rPr>
      </w:pPr>
      <w:r w:rsidRPr="00F548D0">
        <w:rPr>
          <w:rFonts w:ascii="Calibri" w:hAnsi="Calibri"/>
          <w:b/>
          <w:sz w:val="40"/>
          <w:szCs w:val="40"/>
        </w:rPr>
        <w:t>KUTSESTANDARD</w:t>
      </w:r>
    </w:p>
    <w:p w14:paraId="6A117BC2" w14:textId="1B46080D" w:rsidR="00FE70C3" w:rsidRDefault="00CA78D2" w:rsidP="008F0B3B">
      <w:pPr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8"/>
          <w:szCs w:val="28"/>
        </w:rPr>
        <w:t>Ehituspuusepp</w:t>
      </w:r>
      <w:r w:rsidR="00E04C61">
        <w:rPr>
          <w:rFonts w:ascii="Calibri" w:hAnsi="Calibri"/>
          <w:b/>
          <w:color w:val="000000"/>
          <w:sz w:val="28"/>
          <w:szCs w:val="28"/>
        </w:rPr>
        <w:t xml:space="preserve">, tase 4 </w:t>
      </w:r>
    </w:p>
    <w:p w14:paraId="3BC5BC36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55A03C90" w14:textId="38210FA1" w:rsidR="00E04C61" w:rsidRDefault="00E04C61" w:rsidP="00E04C61">
      <w:pPr>
        <w:jc w:val="both"/>
        <w:rPr>
          <w:rFonts w:asciiTheme="minorHAnsi" w:hAnsiTheme="minorHAnsi" w:cstheme="minorHAnsi"/>
          <w:sz w:val="22"/>
          <w:szCs w:val="22"/>
        </w:rPr>
      </w:pPr>
      <w:r w:rsidRPr="00400626">
        <w:rPr>
          <w:rFonts w:ascii="Calibri" w:hAnsi="Calibri"/>
          <w:b/>
          <w:color w:val="000000"/>
          <w:sz w:val="22"/>
          <w:szCs w:val="22"/>
        </w:rPr>
        <w:t>Kutsestandard on dokument</w:t>
      </w:r>
      <w:r w:rsidRPr="00400626">
        <w:rPr>
          <w:rFonts w:ascii="Calibri" w:hAnsi="Calibri"/>
          <w:color w:val="000000"/>
          <w:sz w:val="22"/>
          <w:szCs w:val="22"/>
        </w:rPr>
        <w:t xml:space="preserve">, </w:t>
      </w:r>
      <w:r w:rsidRPr="00400626">
        <w:rPr>
          <w:rFonts w:ascii="Calibri" w:hAnsi="Calibri"/>
          <w:sz w:val="22"/>
          <w:szCs w:val="22"/>
        </w:rPr>
        <w:t>milles kirjeldatakse tööd ning töö edukaks tegemiseks vajalik</w:t>
      </w:r>
      <w:r>
        <w:rPr>
          <w:rFonts w:ascii="Calibri" w:hAnsi="Calibri"/>
          <w:sz w:val="22"/>
          <w:szCs w:val="22"/>
        </w:rPr>
        <w:t>k</w:t>
      </w:r>
      <w:r w:rsidRPr="00400626">
        <w:rPr>
          <w:rFonts w:ascii="Calibri" w:hAnsi="Calibri"/>
          <w:sz w:val="22"/>
          <w:szCs w:val="22"/>
        </w:rPr>
        <w:t xml:space="preserve">e kompetentsusnõudeid. </w:t>
      </w:r>
      <w:r w:rsidRPr="005F5A86">
        <w:rPr>
          <w:rFonts w:asciiTheme="minorHAnsi" w:hAnsiTheme="minorHAnsi" w:cstheme="minorHAnsi"/>
          <w:sz w:val="22"/>
          <w:szCs w:val="22"/>
        </w:rPr>
        <w:t>Kutsestandardeid kasutatakse koolituskavade koostamiseks ja kutse andmiseks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7615F9D" w14:textId="1D9DF8DB" w:rsidR="00E04C61" w:rsidRDefault="00E04C61" w:rsidP="00E04C6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60B5D6" w14:textId="60317E01" w:rsidR="00E04C61" w:rsidRDefault="008F0B3B" w:rsidP="008F0B3B">
      <w:pPr>
        <w:spacing w:after="160" w:line="25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4711A">
        <w:rPr>
          <w:rFonts w:asciiTheme="minorHAnsi" w:hAnsiTheme="minorHAnsi" w:cstheme="minorHAnsi"/>
          <w:sz w:val="22"/>
          <w:szCs w:val="22"/>
        </w:rPr>
        <w:t xml:space="preserve">Kutsestandard </w:t>
      </w:r>
      <w:r w:rsidR="00CA78D2">
        <w:rPr>
          <w:rFonts w:asciiTheme="minorHAnsi" w:hAnsiTheme="minorHAnsi" w:cstheme="minorHAnsi"/>
          <w:b/>
          <w:bCs/>
          <w:sz w:val="22"/>
          <w:szCs w:val="22"/>
        </w:rPr>
        <w:t>Ehituspuusepp</w:t>
      </w:r>
      <w:r w:rsidRPr="0084711A">
        <w:rPr>
          <w:rFonts w:asciiTheme="minorHAnsi" w:hAnsiTheme="minorHAnsi" w:cstheme="minorHAnsi"/>
          <w:b/>
          <w:bCs/>
          <w:sz w:val="22"/>
          <w:szCs w:val="22"/>
        </w:rPr>
        <w:t>, tase 4</w:t>
      </w:r>
      <w:r w:rsidRPr="0084711A">
        <w:rPr>
          <w:rFonts w:asciiTheme="minorHAnsi" w:hAnsiTheme="minorHAnsi" w:cstheme="minorHAnsi"/>
          <w:sz w:val="22"/>
          <w:szCs w:val="22"/>
        </w:rPr>
        <w:t xml:space="preserve"> on täienduskoolituse õppekava ja töömaailma kutse andmise aluseks. See kutsestandard ei ole tasemeõppe õppekava ning koolilõpu kutse andmise aluseks.</w:t>
      </w:r>
    </w:p>
    <w:p w14:paraId="38D4E279" w14:textId="77777777" w:rsidR="006E1527" w:rsidRDefault="006E1527" w:rsidP="001D30A4">
      <w:pPr>
        <w:ind w:left="-142"/>
        <w:rPr>
          <w:rFonts w:ascii="Calibri" w:hAnsi="Calibri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7E059C" w:rsidRPr="000228B1" w14:paraId="1AC6F6EC" w14:textId="77777777" w:rsidTr="00520BDC">
        <w:tc>
          <w:tcPr>
            <w:tcW w:w="6062" w:type="dxa"/>
            <w:shd w:val="clear" w:color="auto" w:fill="auto"/>
          </w:tcPr>
          <w:p w14:paraId="5A011532" w14:textId="77777777" w:rsidR="007E059C" w:rsidRPr="00AF7D6B" w:rsidRDefault="008D7FD0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  <w:sz w:val="32"/>
                <w:szCs w:val="32"/>
              </w:rPr>
              <w:t>Kutsenimetus</w:t>
            </w:r>
          </w:p>
        </w:tc>
        <w:tc>
          <w:tcPr>
            <w:tcW w:w="3402" w:type="dxa"/>
            <w:shd w:val="clear" w:color="auto" w:fill="auto"/>
          </w:tcPr>
          <w:p w14:paraId="769705D0" w14:textId="77777777" w:rsidR="007E059C" w:rsidRPr="00AF7D6B" w:rsidRDefault="00132AED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</w:t>
            </w:r>
            <w:r w:rsidR="008D7FD0" w:rsidRPr="00294235">
              <w:rPr>
                <w:rFonts w:ascii="Calibri" w:hAnsi="Calibri"/>
                <w:b/>
              </w:rPr>
              <w:t>EKR</w:t>
            </w:r>
            <w:r w:rsidRPr="00294235">
              <w:rPr>
                <w:rFonts w:ascii="Calibri" w:hAnsi="Calibri"/>
                <w:b/>
              </w:rPr>
              <w:t>)</w:t>
            </w:r>
            <w:r w:rsidR="008D7FD0" w:rsidRPr="00294235">
              <w:rPr>
                <w:rFonts w:ascii="Calibri" w:hAnsi="Calibri"/>
                <w:b/>
              </w:rPr>
              <w:t xml:space="preserve"> tase</w:t>
            </w:r>
          </w:p>
        </w:tc>
      </w:tr>
      <w:tr w:rsidR="00576E64" w:rsidRPr="000228B1" w14:paraId="441B4581" w14:textId="77777777" w:rsidTr="00520BDC">
        <w:tc>
          <w:tcPr>
            <w:tcW w:w="6062" w:type="dxa"/>
            <w:shd w:val="clear" w:color="auto" w:fill="auto"/>
          </w:tcPr>
          <w:p w14:paraId="5DFB8709" w14:textId="7225563F" w:rsidR="00576E64" w:rsidRPr="00FE70C3" w:rsidRDefault="00CA78D2" w:rsidP="00576E64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>
              <w:rPr>
                <w:rFonts w:ascii="Calibri" w:hAnsi="Calibri"/>
                <w:i/>
                <w:sz w:val="28"/>
                <w:szCs w:val="28"/>
              </w:rPr>
              <w:t>Ehituspuusepp</w:t>
            </w:r>
            <w:r w:rsidR="00E04C61">
              <w:rPr>
                <w:rFonts w:ascii="Calibri" w:hAnsi="Calibri"/>
                <w:i/>
                <w:sz w:val="28"/>
                <w:szCs w:val="28"/>
              </w:rPr>
              <w:t xml:space="preserve">, </w:t>
            </w:r>
            <w:r w:rsidR="00576E64">
              <w:rPr>
                <w:rFonts w:ascii="Calibri" w:hAnsi="Calibri"/>
                <w:i/>
                <w:sz w:val="28"/>
                <w:szCs w:val="28"/>
              </w:rPr>
              <w:t xml:space="preserve">tase </w:t>
            </w:r>
            <w:r w:rsidR="009A6546">
              <w:rPr>
                <w:rFonts w:ascii="Calibri" w:hAnsi="Calibri"/>
                <w:i/>
                <w:sz w:val="28"/>
                <w:szCs w:val="28"/>
              </w:rPr>
              <w:t xml:space="preserve">4 </w:t>
            </w:r>
          </w:p>
        </w:tc>
        <w:tc>
          <w:tcPr>
            <w:tcW w:w="3402" w:type="dxa"/>
            <w:shd w:val="clear" w:color="auto" w:fill="auto"/>
          </w:tcPr>
          <w:p w14:paraId="1578532B" w14:textId="6B8E5C99" w:rsidR="00576E64" w:rsidRPr="00FE70C3" w:rsidRDefault="00E04C61" w:rsidP="00576E64">
            <w:pPr>
              <w:jc w:val="center"/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 xml:space="preserve">4 </w:t>
            </w:r>
          </w:p>
        </w:tc>
      </w:tr>
    </w:tbl>
    <w:p w14:paraId="551ECF52" w14:textId="77777777" w:rsidR="00AF7D6B" w:rsidRPr="00AF7D6B" w:rsidRDefault="00AF7D6B" w:rsidP="00AF7D6B">
      <w:pPr>
        <w:rPr>
          <w:vanish/>
        </w:rPr>
      </w:pPr>
    </w:p>
    <w:p w14:paraId="1A046923" w14:textId="77777777" w:rsidR="003307F0" w:rsidRDefault="003307F0" w:rsidP="003307F0"/>
    <w:p w14:paraId="6C735879" w14:textId="77777777" w:rsidR="00294235" w:rsidRDefault="00E27826" w:rsidP="00E27826">
      <w:pPr>
        <w:jc w:val="center"/>
      </w:pPr>
      <w:r>
        <w:br w:type="page"/>
      </w:r>
    </w:p>
    <w:p w14:paraId="20160D80" w14:textId="77777777" w:rsidR="00996D46" w:rsidRDefault="00996D46" w:rsidP="00E2782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B9734F">
        <w:rPr>
          <w:rFonts w:ascii="Calibri" w:hAnsi="Calibri"/>
          <w:b/>
          <w:color w:val="FF0000"/>
          <w:sz w:val="28"/>
          <w:szCs w:val="28"/>
        </w:rPr>
        <w:lastRenderedPageBreak/>
        <w:t>A-osa</w:t>
      </w:r>
      <w:proofErr w:type="spellEnd"/>
    </w:p>
    <w:p w14:paraId="09109E93" w14:textId="77777777" w:rsidR="00996D46" w:rsidRDefault="00561F57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TÖÖ KIRJELDUS</w:t>
      </w:r>
    </w:p>
    <w:p w14:paraId="5DA03448" w14:textId="77777777" w:rsidR="00E861FA" w:rsidRDefault="00E861FA" w:rsidP="00E861FA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E861FA" w14:paraId="0EF09C38" w14:textId="77777777" w:rsidTr="00E861FA">
        <w:tc>
          <w:tcPr>
            <w:tcW w:w="9356" w:type="dxa"/>
            <w:shd w:val="clear" w:color="auto" w:fill="FFFFCC"/>
          </w:tcPr>
          <w:p w14:paraId="6602A7EA" w14:textId="77777777" w:rsidR="00E861FA" w:rsidRPr="00AF7D6B" w:rsidRDefault="00E861FA" w:rsidP="00E861FA">
            <w:pPr>
              <w:rPr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A.1 Töö kirjeldus</w:t>
            </w:r>
          </w:p>
        </w:tc>
      </w:tr>
      <w:tr w:rsidR="00E861FA" w14:paraId="3EB2C791" w14:textId="77777777" w:rsidTr="005334E2">
        <w:trPr>
          <w:trHeight w:val="5410"/>
        </w:trPr>
        <w:tc>
          <w:tcPr>
            <w:tcW w:w="9356" w:type="dxa"/>
            <w:shd w:val="clear" w:color="auto" w:fill="auto"/>
          </w:tcPr>
          <w:p w14:paraId="4E5ACAC0" w14:textId="77777777" w:rsidR="00C9621D" w:rsidRPr="00C9621D" w:rsidRDefault="00C9621D" w:rsidP="00C9621D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C9621D">
              <w:rPr>
                <w:rFonts w:ascii="Calibri" w:hAnsi="Calibri"/>
                <w:iCs/>
                <w:sz w:val="22"/>
                <w:szCs w:val="22"/>
              </w:rPr>
              <w:t xml:space="preserve">Ehituspuusepp on oskustööline, kes töötab ehitus- või kinnisvara korrashoiu ettevõttes või puitkonstruktsioonide tööstusliku valmistamisega tegelevas ettevõttes. </w:t>
            </w:r>
          </w:p>
          <w:p w14:paraId="0C210FFB" w14:textId="77777777" w:rsidR="00C9621D" w:rsidRPr="00C9621D" w:rsidRDefault="00C9621D" w:rsidP="00C9621D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C9621D">
              <w:rPr>
                <w:rFonts w:ascii="Calibri" w:hAnsi="Calibri"/>
                <w:iCs/>
                <w:sz w:val="22"/>
                <w:szCs w:val="22"/>
              </w:rPr>
              <w:t xml:space="preserve">Ehituspuusepa peamised tööülesanded on puidust konstruktsioonielementide ja ehitusdetailide valmistamine ja monteerimine; puitkonstruktsioonidest seinte, vahelagede ja katuste ehitamine ja soojustamine, sageli ka taastamine ja ümberehitamine, käesolevas standardis nimetatud katusekatete paigaldamine; ehitiste </w:t>
            </w:r>
            <w:proofErr w:type="spellStart"/>
            <w:r w:rsidRPr="00C9621D">
              <w:rPr>
                <w:rFonts w:ascii="Calibri" w:hAnsi="Calibri"/>
                <w:iCs/>
                <w:sz w:val="22"/>
                <w:szCs w:val="22"/>
              </w:rPr>
              <w:t>sise</w:t>
            </w:r>
            <w:proofErr w:type="spellEnd"/>
            <w:r w:rsidRPr="00C9621D">
              <w:rPr>
                <w:rFonts w:ascii="Calibri" w:hAnsi="Calibri"/>
                <w:iCs/>
                <w:sz w:val="22"/>
                <w:szCs w:val="22"/>
              </w:rPr>
              <w:t xml:space="preserve">- ja </w:t>
            </w:r>
            <w:proofErr w:type="spellStart"/>
            <w:r w:rsidRPr="00C9621D">
              <w:rPr>
                <w:rFonts w:ascii="Calibri" w:hAnsi="Calibri"/>
                <w:iCs/>
                <w:sz w:val="22"/>
                <w:szCs w:val="22"/>
              </w:rPr>
              <w:t>väliselementide</w:t>
            </w:r>
            <w:proofErr w:type="spellEnd"/>
            <w:r w:rsidRPr="00C9621D">
              <w:rPr>
                <w:rFonts w:ascii="Calibri" w:hAnsi="Calibri"/>
                <w:iCs/>
                <w:sz w:val="22"/>
                <w:szCs w:val="22"/>
              </w:rPr>
              <w:t xml:space="preserve"> (uksed, aknad trepid jne) sobitamine ja paigaldamine.  </w:t>
            </w:r>
          </w:p>
          <w:p w14:paraId="6B6ECDB3" w14:textId="77777777" w:rsidR="00C9621D" w:rsidRPr="00C9621D" w:rsidRDefault="00C9621D" w:rsidP="00C9621D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14D62ABD" w14:textId="77777777" w:rsidR="00C9621D" w:rsidRPr="00C9621D" w:rsidRDefault="00C9621D" w:rsidP="00C9621D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C9621D">
              <w:rPr>
                <w:rFonts w:ascii="Calibri" w:hAnsi="Calibri"/>
                <w:iCs/>
                <w:sz w:val="22"/>
                <w:szCs w:val="22"/>
              </w:rPr>
              <w:t>Kutsega Ehituspuusepp, tase 4 isik korraldab iseseisvalt oma töökoha ja vastutab oma tööülesannete kvaliteetse täitmise eest. Töökorraldusest lähtuvalt võib ta oma kutsealal juhendada ja nõustada vähem kogenud kolleege nende tavatöös.</w:t>
            </w:r>
          </w:p>
          <w:p w14:paraId="77325EE9" w14:textId="77777777" w:rsidR="00C9621D" w:rsidRPr="00C9621D" w:rsidRDefault="00C9621D" w:rsidP="00C9621D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62701112" w14:textId="77777777" w:rsidR="00C9621D" w:rsidRPr="00C9621D" w:rsidRDefault="00C9621D" w:rsidP="00C9621D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C9621D">
              <w:rPr>
                <w:rFonts w:ascii="Calibri" w:hAnsi="Calibri"/>
                <w:iCs/>
                <w:sz w:val="22"/>
                <w:szCs w:val="22"/>
              </w:rPr>
              <w:t>Puusepatöö nõuab suurt füüsilist pingutust. Töö võib toimuda nii siseruumides kui ka õues, erinevatel kõrgustel ja muutuvates ilmastikutingimustes. Ehituspuusepp peab järgima tööeeskirju, tervisekaitse- ja ohutusnõudeid. Töökeskkonnaga on seotud kõrgendatud mehaaniliste vigastuste tekkimise risk. Tervisekahjustusi võivad põhjustada ka tolm ja lenduvad keemilised ühendid ning seetõttu on kohustuslik kasutada kaitseriietust ja -vahendeid.</w:t>
            </w:r>
          </w:p>
          <w:p w14:paraId="004BC645" w14:textId="77777777" w:rsidR="00C9621D" w:rsidRPr="00C9621D" w:rsidRDefault="00C9621D" w:rsidP="00C9621D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5C9441F2" w14:textId="7601F9AA" w:rsidR="003972FA" w:rsidRPr="009C1D5A" w:rsidRDefault="00C9621D" w:rsidP="00C9621D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C9621D">
              <w:rPr>
                <w:rFonts w:ascii="Calibri" w:hAnsi="Calibri"/>
                <w:iCs/>
                <w:sz w:val="22"/>
                <w:szCs w:val="22"/>
              </w:rPr>
              <w:t>Ehituspuusepa peamised  töövahendid on erinevad mehaanilised (vasarad, saed, kirved, höövlid, peitlid jne) ja elektrilised (trellid, lihvimismasinad jne) käsitööriistad, kuid kasutusel võivad olla ka suuremad tööstuslikud seadmed.</w:t>
            </w:r>
          </w:p>
        </w:tc>
      </w:tr>
      <w:tr w:rsidR="009C1D5A" w14:paraId="2C5172FF" w14:textId="77777777" w:rsidTr="00E861FA">
        <w:tc>
          <w:tcPr>
            <w:tcW w:w="9356" w:type="dxa"/>
            <w:shd w:val="clear" w:color="auto" w:fill="auto"/>
          </w:tcPr>
          <w:p w14:paraId="38443928" w14:textId="4A16E9CB" w:rsidR="009C1D5A" w:rsidRPr="009C1D5A" w:rsidRDefault="009C1D5A" w:rsidP="007C2BC8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9C1D5A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 </w:t>
            </w:r>
          </w:p>
        </w:tc>
      </w:tr>
      <w:tr w:rsidR="00116699" w14:paraId="3EB93FC6" w14:textId="77777777" w:rsidTr="00520BDC">
        <w:tc>
          <w:tcPr>
            <w:tcW w:w="9356" w:type="dxa"/>
            <w:shd w:val="clear" w:color="auto" w:fill="FFFFCC"/>
          </w:tcPr>
          <w:p w14:paraId="4E08B29E" w14:textId="561A90B8" w:rsidR="00116699" w:rsidRPr="00AF7D6B" w:rsidRDefault="00116699" w:rsidP="00116699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</w:t>
            </w:r>
            <w:r w:rsidR="00A677EE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Tööosad</w:t>
            </w:r>
          </w:p>
        </w:tc>
      </w:tr>
      <w:tr w:rsidR="00116699" w14:paraId="2F5EA121" w14:textId="77777777" w:rsidTr="00520BDC">
        <w:tc>
          <w:tcPr>
            <w:tcW w:w="9356" w:type="dxa"/>
            <w:shd w:val="clear" w:color="auto" w:fill="auto"/>
          </w:tcPr>
          <w:p w14:paraId="63F3806C" w14:textId="346A9344" w:rsidR="00C9621D" w:rsidRPr="00C9621D" w:rsidRDefault="00C9621D" w:rsidP="00C962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A.2.1 </w:t>
            </w:r>
            <w:r w:rsidRPr="00C9621D">
              <w:rPr>
                <w:rFonts w:ascii="Calibri" w:hAnsi="Calibri"/>
                <w:sz w:val="22"/>
                <w:szCs w:val="22"/>
              </w:rPr>
              <w:t>Puitliidete valmistamine</w:t>
            </w:r>
          </w:p>
          <w:p w14:paraId="0F928E79" w14:textId="42560FF0" w:rsidR="00C9621D" w:rsidRPr="00C9621D" w:rsidRDefault="00C9621D" w:rsidP="00C962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A.2.2 </w:t>
            </w:r>
            <w:r w:rsidRPr="00C9621D">
              <w:rPr>
                <w:rFonts w:ascii="Calibri" w:hAnsi="Calibri"/>
                <w:sz w:val="22"/>
                <w:szCs w:val="22"/>
              </w:rPr>
              <w:t>Puitraketiste ehitamine ja paigaldamine</w:t>
            </w:r>
          </w:p>
          <w:p w14:paraId="04706644" w14:textId="17E8B58B" w:rsidR="00C9621D" w:rsidRPr="00C9621D" w:rsidRDefault="00C9621D" w:rsidP="00C962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A.2.3 </w:t>
            </w:r>
            <w:r w:rsidRPr="00C9621D">
              <w:rPr>
                <w:rFonts w:ascii="Calibri" w:hAnsi="Calibri"/>
                <w:sz w:val="22"/>
                <w:szCs w:val="22"/>
              </w:rPr>
              <w:t>Puidust seinakarkasside ja vahelagede ehitamine</w:t>
            </w:r>
          </w:p>
          <w:p w14:paraId="670FFBEB" w14:textId="0EDB28F8" w:rsidR="00C9621D" w:rsidRPr="00C9621D" w:rsidRDefault="00C9621D" w:rsidP="00C962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A.2.4 </w:t>
            </w:r>
            <w:r w:rsidRPr="00C9621D">
              <w:rPr>
                <w:rFonts w:ascii="Calibri" w:hAnsi="Calibri"/>
                <w:sz w:val="22"/>
                <w:szCs w:val="22"/>
              </w:rPr>
              <w:t>Katusekonstruktsioonide ehitamine</w:t>
            </w:r>
          </w:p>
          <w:p w14:paraId="6B404F91" w14:textId="380E9019" w:rsidR="00C9621D" w:rsidRPr="00C9621D" w:rsidRDefault="00C9621D" w:rsidP="00C962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A.2.5 </w:t>
            </w:r>
            <w:r w:rsidRPr="00C9621D">
              <w:rPr>
                <w:rFonts w:ascii="Calibri" w:hAnsi="Calibri"/>
                <w:sz w:val="22"/>
                <w:szCs w:val="22"/>
              </w:rPr>
              <w:t xml:space="preserve">Katusekatete paigaldamine </w:t>
            </w:r>
            <w:proofErr w:type="spellStart"/>
            <w:r w:rsidRPr="00C9621D">
              <w:rPr>
                <w:rFonts w:ascii="Calibri" w:hAnsi="Calibri"/>
                <w:sz w:val="22"/>
                <w:szCs w:val="22"/>
              </w:rPr>
              <w:t>kaldkatustele</w:t>
            </w:r>
            <w:proofErr w:type="spellEnd"/>
          </w:p>
          <w:p w14:paraId="1D396EC8" w14:textId="7E2338A1" w:rsidR="00C9621D" w:rsidRPr="00C9621D" w:rsidRDefault="00C9621D" w:rsidP="00C962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A.2.6 </w:t>
            </w:r>
            <w:r w:rsidRPr="00C9621D">
              <w:rPr>
                <w:rFonts w:ascii="Calibri" w:hAnsi="Calibri"/>
                <w:sz w:val="22"/>
                <w:szCs w:val="22"/>
              </w:rPr>
              <w:t>Vooderdise paigaldamine</w:t>
            </w:r>
          </w:p>
          <w:p w14:paraId="3F5BA0EF" w14:textId="06A7FE8A" w:rsidR="00C9621D" w:rsidRPr="00C9621D" w:rsidRDefault="00C9621D" w:rsidP="00C962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A.2.7 </w:t>
            </w:r>
            <w:r w:rsidRPr="00C9621D">
              <w:rPr>
                <w:rFonts w:ascii="Calibri" w:hAnsi="Calibri"/>
                <w:sz w:val="22"/>
                <w:szCs w:val="22"/>
              </w:rPr>
              <w:t>Avatäidete paigaldamine</w:t>
            </w:r>
          </w:p>
          <w:p w14:paraId="3939C618" w14:textId="7C415BFD" w:rsidR="00C9621D" w:rsidRPr="00C9621D" w:rsidRDefault="00C9621D" w:rsidP="00C962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A.2.8 </w:t>
            </w:r>
            <w:r w:rsidRPr="00C9621D">
              <w:rPr>
                <w:rFonts w:ascii="Calibri" w:hAnsi="Calibri"/>
                <w:sz w:val="22"/>
                <w:szCs w:val="22"/>
              </w:rPr>
              <w:t>Põrandate ehitamine</w:t>
            </w:r>
          </w:p>
          <w:p w14:paraId="78715551" w14:textId="14EF6EEB" w:rsidR="00C9621D" w:rsidRPr="00C9621D" w:rsidRDefault="00C9621D" w:rsidP="00C962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A.2.9 </w:t>
            </w:r>
            <w:r w:rsidRPr="00C9621D">
              <w:rPr>
                <w:rFonts w:ascii="Calibri" w:hAnsi="Calibri"/>
                <w:sz w:val="22"/>
                <w:szCs w:val="22"/>
              </w:rPr>
              <w:t>Muude välisrajatiste ehitamine</w:t>
            </w:r>
          </w:p>
          <w:p w14:paraId="2EE2F305" w14:textId="2A48B6AE" w:rsidR="00C9621D" w:rsidRPr="00C9621D" w:rsidRDefault="00C9621D" w:rsidP="00C962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A.2.10 </w:t>
            </w:r>
            <w:r w:rsidRPr="00C9621D">
              <w:rPr>
                <w:rFonts w:ascii="Calibri" w:hAnsi="Calibri"/>
                <w:sz w:val="22"/>
                <w:szCs w:val="22"/>
              </w:rPr>
              <w:t>Puitkonstruktsioonide renoveerimine</w:t>
            </w:r>
          </w:p>
          <w:p w14:paraId="5391E48D" w14:textId="2294764C" w:rsidR="00C9621D" w:rsidRPr="00C9621D" w:rsidRDefault="00C9621D" w:rsidP="00C962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A.2.11 </w:t>
            </w:r>
            <w:r w:rsidRPr="00C9621D">
              <w:rPr>
                <w:rFonts w:ascii="Calibri" w:hAnsi="Calibri"/>
                <w:sz w:val="22"/>
                <w:szCs w:val="22"/>
              </w:rPr>
              <w:t>Puitdetailide ja elementide montaaž</w:t>
            </w:r>
          </w:p>
          <w:p w14:paraId="4D757D8E" w14:textId="452AD069" w:rsidR="005334E2" w:rsidRPr="00391E74" w:rsidRDefault="00C9621D" w:rsidP="00C962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A.2.12 </w:t>
            </w:r>
            <w:r w:rsidRPr="00C9621D">
              <w:rPr>
                <w:rFonts w:ascii="Calibri" w:hAnsi="Calibri"/>
                <w:sz w:val="22"/>
                <w:szCs w:val="22"/>
              </w:rPr>
              <w:t>Madalama tasemega ehituspuusepa nõustamine ja juhendamine</w:t>
            </w:r>
          </w:p>
        </w:tc>
      </w:tr>
      <w:tr w:rsidR="009C1D5A" w14:paraId="004D0745" w14:textId="77777777" w:rsidTr="00520BDC">
        <w:tc>
          <w:tcPr>
            <w:tcW w:w="9356" w:type="dxa"/>
            <w:shd w:val="clear" w:color="auto" w:fill="auto"/>
          </w:tcPr>
          <w:p w14:paraId="536C6434" w14:textId="2A1A32AD" w:rsidR="009C1D5A" w:rsidRPr="00AF7D6B" w:rsidRDefault="009C1D5A" w:rsidP="00116699">
            <w:pPr>
              <w:rPr>
                <w:rFonts w:ascii="Calibri" w:hAnsi="Calibri"/>
                <w:sz w:val="22"/>
                <w:szCs w:val="22"/>
              </w:rPr>
            </w:pPr>
            <w:r w:rsidRPr="009C1D5A">
              <w:rPr>
                <w:rFonts w:ascii="Calibri" w:hAnsi="Calibri"/>
                <w:color w:val="FF0000"/>
                <w:sz w:val="22"/>
                <w:szCs w:val="22"/>
              </w:rPr>
              <w:t xml:space="preserve">Ettepanekud </w:t>
            </w:r>
          </w:p>
        </w:tc>
      </w:tr>
      <w:tr w:rsidR="00A677EE" w:rsidRPr="00D00D22" w14:paraId="61489926" w14:textId="77777777" w:rsidTr="00A677EE">
        <w:tc>
          <w:tcPr>
            <w:tcW w:w="9356" w:type="dxa"/>
            <w:shd w:val="clear" w:color="auto" w:fill="FFFFCC"/>
          </w:tcPr>
          <w:p w14:paraId="042D84B4" w14:textId="212BAA30" w:rsid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A.3 Kutsealane ettevalmistus</w:t>
            </w:r>
          </w:p>
        </w:tc>
      </w:tr>
      <w:tr w:rsidR="00A677EE" w:rsidRPr="00D00D22" w14:paraId="74A2E42D" w14:textId="77777777" w:rsidTr="00A677EE">
        <w:tc>
          <w:tcPr>
            <w:tcW w:w="9356" w:type="dxa"/>
            <w:shd w:val="clear" w:color="auto" w:fill="auto"/>
          </w:tcPr>
          <w:p w14:paraId="71B2D504" w14:textId="0A298BDD" w:rsidR="00A677EE" w:rsidRPr="00646207" w:rsidRDefault="005334E2" w:rsidP="005B4C8E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Üldjuhul</w:t>
            </w:r>
            <w:r w:rsidRPr="005334E2">
              <w:rPr>
                <w:rFonts w:ascii="Calibri" w:hAnsi="Calibri"/>
                <w:bCs/>
                <w:sz w:val="22"/>
                <w:szCs w:val="22"/>
              </w:rPr>
              <w:t xml:space="preserve"> on 4. taseme </w:t>
            </w:r>
            <w:r w:rsidR="00C9621D">
              <w:rPr>
                <w:rFonts w:ascii="Calibri" w:hAnsi="Calibri"/>
                <w:bCs/>
                <w:sz w:val="22"/>
                <w:szCs w:val="22"/>
              </w:rPr>
              <w:t>ehituspuusepana</w:t>
            </w:r>
            <w:r w:rsidRPr="005334E2">
              <w:rPr>
                <w:rFonts w:ascii="Calibri" w:hAnsi="Calibri"/>
                <w:bCs/>
                <w:sz w:val="22"/>
                <w:szCs w:val="22"/>
              </w:rPr>
              <w:t xml:space="preserve"> töötavatel inimestel kas erialane kutseharidus ja kutsealane töökogemus ehitusettevõttes või keskharidus ning kutsealane töökogemus ehitusettevõttes.</w:t>
            </w:r>
          </w:p>
        </w:tc>
      </w:tr>
      <w:tr w:rsidR="009C1D5A" w:rsidRPr="00D00D22" w14:paraId="730F308B" w14:textId="77777777" w:rsidTr="00A677EE">
        <w:tc>
          <w:tcPr>
            <w:tcW w:w="9356" w:type="dxa"/>
            <w:shd w:val="clear" w:color="auto" w:fill="auto"/>
          </w:tcPr>
          <w:p w14:paraId="570EEFB7" w14:textId="7301E0CE" w:rsidR="009C1D5A" w:rsidRPr="009C1D5A" w:rsidRDefault="009C1D5A" w:rsidP="005B4C8E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9C1D5A">
              <w:rPr>
                <w:rFonts w:ascii="Calibri" w:hAnsi="Calibri"/>
                <w:bCs/>
                <w:color w:val="FF0000"/>
                <w:sz w:val="22"/>
                <w:szCs w:val="22"/>
              </w:rPr>
              <w:t xml:space="preserve">Ettepanekud </w:t>
            </w:r>
          </w:p>
        </w:tc>
      </w:tr>
      <w:tr w:rsidR="00A677EE" w:rsidRPr="00D00D22" w14:paraId="6C777324" w14:textId="77777777" w:rsidTr="00A677EE">
        <w:tc>
          <w:tcPr>
            <w:tcW w:w="9356" w:type="dxa"/>
            <w:shd w:val="clear" w:color="auto" w:fill="FFFFCC"/>
          </w:tcPr>
          <w:p w14:paraId="154E008A" w14:textId="67CC74EF" w:rsid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A.4 Enamlevinud ametinimetused</w:t>
            </w:r>
          </w:p>
        </w:tc>
      </w:tr>
      <w:tr w:rsidR="00A677EE" w:rsidRPr="00D00D22" w14:paraId="112A62C0" w14:textId="77777777" w:rsidTr="00520BDC">
        <w:tc>
          <w:tcPr>
            <w:tcW w:w="9356" w:type="dxa"/>
            <w:shd w:val="clear" w:color="auto" w:fill="auto"/>
          </w:tcPr>
          <w:p w14:paraId="699B9830" w14:textId="40E6E2C3" w:rsidR="00A677EE" w:rsidRPr="00646207" w:rsidRDefault="00C9621D" w:rsidP="00A677EE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Puusepp, ehituspuusepp</w:t>
            </w:r>
          </w:p>
        </w:tc>
      </w:tr>
      <w:tr w:rsidR="00A677EE" w:rsidRPr="00AF7D6B" w14:paraId="329BABE2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2F4C0F7" w14:textId="270AFEB3" w:rsidR="00A677EE" w:rsidRP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 w:rsidRPr="00A677EE">
              <w:rPr>
                <w:rFonts w:ascii="Calibri" w:hAnsi="Calibri"/>
                <w:b/>
                <w:sz w:val="22"/>
                <w:szCs w:val="22"/>
              </w:rPr>
              <w:t>A</w:t>
            </w:r>
            <w:r>
              <w:rPr>
                <w:rFonts w:ascii="Calibri" w:hAnsi="Calibri"/>
                <w:b/>
                <w:sz w:val="22"/>
                <w:szCs w:val="22"/>
              </w:rPr>
              <w:t>.6</w:t>
            </w:r>
            <w:r w:rsidRPr="00A677EE">
              <w:rPr>
                <w:rFonts w:ascii="Calibri" w:hAnsi="Calibri"/>
                <w:b/>
                <w:sz w:val="22"/>
                <w:szCs w:val="22"/>
              </w:rPr>
              <w:t xml:space="preserve"> Tulevikuoskused</w:t>
            </w:r>
          </w:p>
        </w:tc>
      </w:tr>
      <w:tr w:rsidR="00A677EE" w:rsidRPr="00905FD7" w14:paraId="25D4CF5E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739DB" w14:textId="77777777" w:rsidR="00646207" w:rsidRPr="00646207" w:rsidRDefault="00646207" w:rsidP="00646207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646207">
              <w:rPr>
                <w:rFonts w:ascii="Calibri" w:hAnsi="Calibri"/>
                <w:iCs/>
                <w:sz w:val="22"/>
                <w:szCs w:val="22"/>
              </w:rPr>
              <w:lastRenderedPageBreak/>
              <w:t xml:space="preserve">Ehitusvaldkonna spetsialistide töös muutuvad üha olulisemaks järgmised oskused ja/või isikuomadused: </w:t>
            </w:r>
          </w:p>
          <w:p w14:paraId="01833EAF" w14:textId="77777777" w:rsidR="00646207" w:rsidRPr="00646207" w:rsidRDefault="00646207" w:rsidP="00646207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646207">
              <w:rPr>
                <w:rFonts w:ascii="Calibri" w:hAnsi="Calibri"/>
                <w:iCs/>
                <w:sz w:val="22"/>
                <w:szCs w:val="22"/>
              </w:rPr>
              <w:t xml:space="preserve">-laiapõhjalised erialased teadmised ja oskused; </w:t>
            </w:r>
          </w:p>
          <w:p w14:paraId="230874ED" w14:textId="77777777" w:rsidR="00646207" w:rsidRPr="00646207" w:rsidRDefault="00646207" w:rsidP="00646207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646207">
              <w:rPr>
                <w:rFonts w:ascii="Calibri" w:hAnsi="Calibri"/>
                <w:iCs/>
                <w:sz w:val="22"/>
                <w:szCs w:val="22"/>
              </w:rPr>
              <w:t>-teadmised ressursitõhususest ja oskus teha oma tööd ressursitõhusalt (elekter, kütus, vesi…), kasutades tööks vajalikke materjale, seadmeid ning tööriistasid sihipäraselt ja säästlikult.</w:t>
            </w:r>
          </w:p>
          <w:p w14:paraId="167A7F29" w14:textId="77777777" w:rsidR="00646207" w:rsidRPr="00646207" w:rsidRDefault="00646207" w:rsidP="00646207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646207">
              <w:rPr>
                <w:rFonts w:ascii="Calibri" w:hAnsi="Calibri"/>
                <w:iCs/>
                <w:sz w:val="22"/>
                <w:szCs w:val="22"/>
              </w:rPr>
              <w:t>-töövahendite kasutamise oskus ning töö- ja keskkonnaohutusnõuete järgimine;</w:t>
            </w:r>
          </w:p>
          <w:p w14:paraId="746D1122" w14:textId="77777777" w:rsidR="00646207" w:rsidRPr="00646207" w:rsidRDefault="00646207" w:rsidP="00646207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646207">
              <w:rPr>
                <w:rFonts w:ascii="Calibri" w:hAnsi="Calibri"/>
                <w:iCs/>
                <w:sz w:val="22"/>
                <w:szCs w:val="22"/>
              </w:rPr>
              <w:t>-joonistelt lugemise oskus (nii 2D- kui ka 3D-joonised) ja elementaarne joonestamis- ning hea</w:t>
            </w:r>
          </w:p>
          <w:p w14:paraId="1737479E" w14:textId="77777777" w:rsidR="00646207" w:rsidRPr="00646207" w:rsidRDefault="00646207" w:rsidP="00646207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646207">
              <w:rPr>
                <w:rFonts w:ascii="Calibri" w:hAnsi="Calibri"/>
                <w:iCs/>
                <w:sz w:val="22"/>
                <w:szCs w:val="22"/>
              </w:rPr>
              <w:t>arvutamisoskus;</w:t>
            </w:r>
          </w:p>
          <w:p w14:paraId="3EC336D0" w14:textId="77777777" w:rsidR="00646207" w:rsidRPr="00646207" w:rsidRDefault="00646207" w:rsidP="00646207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646207">
              <w:rPr>
                <w:rFonts w:ascii="Calibri" w:hAnsi="Calibri"/>
                <w:iCs/>
                <w:sz w:val="22"/>
                <w:szCs w:val="22"/>
              </w:rPr>
              <w:t>-tervikpildi nägemine ja mõistmine, kus teatud tööoperatsioonid ehitusprotsessis paiknevad ning kuidas need mõjutavad ehitusprotsessi kui tervikut;</w:t>
            </w:r>
          </w:p>
          <w:p w14:paraId="621AAF2A" w14:textId="77777777" w:rsidR="00646207" w:rsidRPr="00646207" w:rsidRDefault="00646207" w:rsidP="00646207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646207">
              <w:rPr>
                <w:rFonts w:ascii="Calibri" w:hAnsi="Calibri"/>
                <w:iCs/>
                <w:sz w:val="22"/>
                <w:szCs w:val="22"/>
              </w:rPr>
              <w:t>-valdkonnaspetsiifilised IKT-oskused;</w:t>
            </w:r>
          </w:p>
          <w:p w14:paraId="34BEC3C9" w14:textId="77777777" w:rsidR="00646207" w:rsidRPr="00646207" w:rsidRDefault="00646207" w:rsidP="00646207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646207">
              <w:rPr>
                <w:rFonts w:ascii="Calibri" w:hAnsi="Calibri"/>
                <w:iCs/>
                <w:sz w:val="22"/>
                <w:szCs w:val="22"/>
              </w:rPr>
              <w:t>-suhtlemisoskus – klientide ja tööandjaga suhtlemine, klientide nõustamine;</w:t>
            </w:r>
          </w:p>
          <w:p w14:paraId="1569D495" w14:textId="77777777" w:rsidR="00646207" w:rsidRPr="00646207" w:rsidRDefault="00646207" w:rsidP="00646207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646207">
              <w:rPr>
                <w:rFonts w:ascii="Calibri" w:hAnsi="Calibri"/>
                <w:iCs/>
                <w:sz w:val="22"/>
                <w:szCs w:val="22"/>
              </w:rPr>
              <w:t>-koostööoskus;</w:t>
            </w:r>
          </w:p>
          <w:p w14:paraId="191DC32A" w14:textId="180D1473" w:rsidR="00A677EE" w:rsidRPr="005B4C8E" w:rsidRDefault="00646207" w:rsidP="00646207">
            <w:pPr>
              <w:rPr>
                <w:rFonts w:ascii="Calibri" w:hAnsi="Calibri"/>
                <w:i/>
                <w:sz w:val="22"/>
                <w:szCs w:val="22"/>
              </w:rPr>
            </w:pPr>
            <w:r w:rsidRPr="00646207">
              <w:rPr>
                <w:rFonts w:ascii="Calibri" w:hAnsi="Calibri"/>
                <w:iCs/>
                <w:sz w:val="22"/>
                <w:szCs w:val="22"/>
              </w:rPr>
              <w:t>-kasuks tuleb ruumiline mõtlemine.</w:t>
            </w:r>
          </w:p>
        </w:tc>
      </w:tr>
      <w:tr w:rsidR="009C1D5A" w:rsidRPr="00905FD7" w14:paraId="264C9C76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B691F" w14:textId="7E806670" w:rsidR="009C1D5A" w:rsidRPr="009C1D5A" w:rsidRDefault="009C1D5A" w:rsidP="00A677EE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9C1D5A">
              <w:rPr>
                <w:rFonts w:ascii="Calibri" w:hAnsi="Calibri"/>
                <w:bCs/>
                <w:color w:val="FF0000"/>
                <w:sz w:val="22"/>
                <w:szCs w:val="22"/>
              </w:rPr>
              <w:t>Ettepanekud</w:t>
            </w:r>
          </w:p>
        </w:tc>
      </w:tr>
    </w:tbl>
    <w:p w14:paraId="34644592" w14:textId="77777777" w:rsidR="00294235" w:rsidRDefault="00E2782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</w:p>
    <w:p w14:paraId="05CDBBD9" w14:textId="77777777" w:rsidR="00996D46" w:rsidRPr="008E4DD8" w:rsidRDefault="00996D4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8E4DD8">
        <w:rPr>
          <w:rFonts w:ascii="Calibri" w:hAnsi="Calibri"/>
          <w:b/>
          <w:color w:val="FF0000"/>
          <w:sz w:val="28"/>
          <w:szCs w:val="28"/>
        </w:rPr>
        <w:lastRenderedPageBreak/>
        <w:t>B-osa</w:t>
      </w:r>
      <w:proofErr w:type="spellEnd"/>
    </w:p>
    <w:p w14:paraId="40AC2416" w14:textId="77777777" w:rsidR="00996D46" w:rsidRDefault="00996D46" w:rsidP="00996D46">
      <w:pPr>
        <w:ind w:left="-284"/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t>KOMPETENTSUSNÕUDED</w:t>
      </w:r>
    </w:p>
    <w:p w14:paraId="471F202A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6D4025" w14:paraId="7B0EBC31" w14:textId="77777777" w:rsidTr="00610B6B">
        <w:tc>
          <w:tcPr>
            <w:tcW w:w="9214" w:type="dxa"/>
            <w:shd w:val="clear" w:color="auto" w:fill="FFFFCC"/>
          </w:tcPr>
          <w:p w14:paraId="1021C852" w14:textId="2507B613" w:rsidR="006D4025" w:rsidRPr="00AF7D6B" w:rsidRDefault="00C336D0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1D7453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Kutse struktuur</w:t>
            </w:r>
          </w:p>
        </w:tc>
      </w:tr>
      <w:tr w:rsidR="00C233C2" w14:paraId="363E15CF" w14:textId="77777777" w:rsidTr="00610B6B">
        <w:tc>
          <w:tcPr>
            <w:tcW w:w="9214" w:type="dxa"/>
            <w:shd w:val="clear" w:color="auto" w:fill="auto"/>
          </w:tcPr>
          <w:p w14:paraId="7F568BCC" w14:textId="4F6EFC9A" w:rsidR="0036125E" w:rsidRPr="00B3749B" w:rsidRDefault="00646207" w:rsidP="007C2BC8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646207">
              <w:rPr>
                <w:rFonts w:ascii="Calibri" w:hAnsi="Calibri"/>
                <w:iCs/>
                <w:sz w:val="22"/>
                <w:szCs w:val="22"/>
              </w:rPr>
              <w:t xml:space="preserve">See kutse moodustub </w:t>
            </w:r>
            <w:proofErr w:type="spellStart"/>
            <w:r w:rsidRPr="00646207">
              <w:rPr>
                <w:rFonts w:ascii="Calibri" w:hAnsi="Calibri"/>
                <w:iCs/>
                <w:sz w:val="22"/>
                <w:szCs w:val="22"/>
              </w:rPr>
              <w:t>üldoskustest</w:t>
            </w:r>
            <w:proofErr w:type="spellEnd"/>
            <w:r w:rsidRPr="00646207">
              <w:rPr>
                <w:rFonts w:ascii="Calibri" w:hAnsi="Calibri"/>
                <w:iCs/>
                <w:sz w:val="22"/>
                <w:szCs w:val="22"/>
              </w:rPr>
              <w:t xml:space="preserve"> ja kohustuslikest kompetentsi</w:t>
            </w:r>
            <w:r w:rsidR="00880320">
              <w:rPr>
                <w:rFonts w:ascii="Calibri" w:hAnsi="Calibri"/>
                <w:iCs/>
                <w:sz w:val="22"/>
                <w:szCs w:val="22"/>
              </w:rPr>
              <w:t>de</w:t>
            </w:r>
            <w:r w:rsidRPr="00646207">
              <w:rPr>
                <w:rFonts w:ascii="Calibri" w:hAnsi="Calibri"/>
                <w:iCs/>
                <w:sz w:val="22"/>
                <w:szCs w:val="22"/>
              </w:rPr>
              <w:t xml:space="preserve">st. Kutse taotlemisel on nõutav </w:t>
            </w:r>
            <w:proofErr w:type="spellStart"/>
            <w:r w:rsidRPr="00646207">
              <w:rPr>
                <w:rFonts w:ascii="Calibri" w:hAnsi="Calibri"/>
                <w:iCs/>
                <w:sz w:val="22"/>
                <w:szCs w:val="22"/>
              </w:rPr>
              <w:t>üldoskuste</w:t>
            </w:r>
            <w:proofErr w:type="spellEnd"/>
            <w:r w:rsidRPr="00646207">
              <w:rPr>
                <w:rFonts w:ascii="Calibri" w:hAnsi="Calibri"/>
                <w:iCs/>
                <w:sz w:val="22"/>
                <w:szCs w:val="22"/>
              </w:rPr>
              <w:t xml:space="preserve"> ja kõikide kohustuslike kompetentside tõendamine.</w:t>
            </w:r>
          </w:p>
        </w:tc>
      </w:tr>
      <w:tr w:rsidR="00FC3E8C" w14:paraId="2C2D1F80" w14:textId="77777777" w:rsidTr="00610B6B">
        <w:tc>
          <w:tcPr>
            <w:tcW w:w="9214" w:type="dxa"/>
            <w:shd w:val="clear" w:color="auto" w:fill="auto"/>
          </w:tcPr>
          <w:p w14:paraId="734B55F2" w14:textId="006CE5FC" w:rsidR="00FC3E8C" w:rsidRPr="00B3749B" w:rsidRDefault="00FC3E8C" w:rsidP="007C2BC8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9C1D5A">
              <w:rPr>
                <w:rFonts w:ascii="Calibri" w:hAnsi="Calibri"/>
                <w:bCs/>
                <w:color w:val="FF0000"/>
                <w:sz w:val="22"/>
                <w:szCs w:val="22"/>
              </w:rPr>
              <w:t>Ettepanekud</w:t>
            </w:r>
          </w:p>
        </w:tc>
      </w:tr>
    </w:tbl>
    <w:p w14:paraId="1F54B088" w14:textId="77777777" w:rsidR="00D6436B" w:rsidRDefault="00D6436B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C079F" w:rsidRPr="00AF7D6B" w14:paraId="51EBFD7E" w14:textId="77777777" w:rsidTr="002D21A5">
        <w:tc>
          <w:tcPr>
            <w:tcW w:w="9214" w:type="dxa"/>
            <w:shd w:val="clear" w:color="auto" w:fill="FFFFCC"/>
          </w:tcPr>
          <w:p w14:paraId="0F051B10" w14:textId="2A0E4369" w:rsidR="001C079F" w:rsidRPr="00AF7D6B" w:rsidRDefault="001C079F" w:rsidP="002D21A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A78D2">
              <w:rPr>
                <w:rFonts w:ascii="Calibri" w:hAnsi="Calibri"/>
                <w:b/>
                <w:sz w:val="22"/>
                <w:szCs w:val="22"/>
              </w:rPr>
              <w:t>Ehituspuusepp</w:t>
            </w:r>
            <w:r w:rsidR="00646207">
              <w:rPr>
                <w:rFonts w:ascii="Calibri" w:hAnsi="Calibri"/>
                <w:b/>
                <w:sz w:val="22"/>
                <w:szCs w:val="22"/>
              </w:rPr>
              <w:t xml:space="preserve">, tase 4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üldoskused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1C079F" w:rsidRPr="00D6436B" w14:paraId="7D41AD12" w14:textId="77777777" w:rsidTr="002D21A5">
        <w:tc>
          <w:tcPr>
            <w:tcW w:w="9214" w:type="dxa"/>
            <w:shd w:val="clear" w:color="auto" w:fill="auto"/>
          </w:tcPr>
          <w:p w14:paraId="6C359CC2" w14:textId="77777777" w:rsidR="00C9621D" w:rsidRPr="00C9621D" w:rsidRDefault="00C9621D" w:rsidP="00C9621D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C9621D">
              <w:rPr>
                <w:rFonts w:ascii="Calibri" w:hAnsi="Calibri"/>
                <w:iCs/>
                <w:sz w:val="22"/>
                <w:szCs w:val="22"/>
              </w:rPr>
              <w:t>Väljendab oma seisukohti selgelt ja hinnanguvabalt; suhtleb viisakalt, kasutab sobivaid suhtlemisvorme ja -viise; suhtleb konstruktiivselt hoiab häid suhted kolleegidega; tuleb toime keerukates suhtlusolukordades.</w:t>
            </w:r>
          </w:p>
          <w:p w14:paraId="5FCBAFEB" w14:textId="77777777" w:rsidR="00C9621D" w:rsidRPr="00C9621D" w:rsidRDefault="00C9621D" w:rsidP="00C9621D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C9621D">
              <w:rPr>
                <w:rFonts w:ascii="Calibri" w:hAnsi="Calibri"/>
                <w:iCs/>
                <w:sz w:val="22"/>
                <w:szCs w:val="22"/>
              </w:rPr>
              <w:t>Kohandub meeskonnaga; teab ja arvestab enda ja teiste rolli meeskonnas; peab kinni meeskonna liikmete vahelistest kokkulepetest; on avatud koostööle ja toetab meeskonna tulemuslikku tegutsemist; jagab meeskonnaliikmetega vajalikku informatsiooni; korraldab enda töölõigu sujuva toimimise, lähtudes juhistest.</w:t>
            </w:r>
          </w:p>
          <w:p w14:paraId="2428A483" w14:textId="77777777" w:rsidR="00C9621D" w:rsidRPr="00C9621D" w:rsidRDefault="00C9621D" w:rsidP="00C9621D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C9621D">
              <w:rPr>
                <w:rFonts w:ascii="Calibri" w:hAnsi="Calibri"/>
                <w:iCs/>
                <w:sz w:val="22"/>
                <w:szCs w:val="22"/>
              </w:rPr>
              <w:t>Mõistab pideva õppimise ja enesearendamise vajadust; seab eesmärgid professionaalseks arenguks; omandab uusi teadmisi ja oskusi ning rakendab neid oma töös.</w:t>
            </w:r>
          </w:p>
          <w:p w14:paraId="463BFCC6" w14:textId="77777777" w:rsidR="00C9621D" w:rsidRPr="00C9621D" w:rsidRDefault="00C9621D" w:rsidP="00C9621D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C9621D">
              <w:rPr>
                <w:rFonts w:ascii="Calibri" w:hAnsi="Calibri"/>
                <w:iCs/>
                <w:sz w:val="22"/>
                <w:szCs w:val="22"/>
              </w:rPr>
              <w:t>Mõistab pideva õppimise ja enesearendamise vajadust; seab eesmärgid professionaalseks arenguks; omandab uusi teadmisi ja oskusi ning rakendab neid oma töös.</w:t>
            </w:r>
          </w:p>
          <w:p w14:paraId="065D00D7" w14:textId="77777777" w:rsidR="00C9621D" w:rsidRPr="00C9621D" w:rsidRDefault="00C9621D" w:rsidP="00C9621D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C9621D">
              <w:rPr>
                <w:rFonts w:ascii="Calibri" w:hAnsi="Calibri"/>
                <w:iCs/>
                <w:sz w:val="22"/>
                <w:szCs w:val="22"/>
              </w:rPr>
              <w:t>Mõistab ehitusprotsesse ja nende järjestatust (üldine arusaam ehitustegevusest ja energiatõhususest ehitiste ehitamisel ehitustööde ettevalmistamisest kuni ehitise valmimiseni) ja arvestab seda oma töös.</w:t>
            </w:r>
          </w:p>
          <w:p w14:paraId="38F5E177" w14:textId="77777777" w:rsidR="00C9621D" w:rsidRPr="00C9621D" w:rsidRDefault="00C9621D" w:rsidP="00C9621D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C9621D">
              <w:rPr>
                <w:rFonts w:ascii="Calibri" w:hAnsi="Calibri"/>
                <w:iCs/>
                <w:sz w:val="22"/>
                <w:szCs w:val="22"/>
              </w:rPr>
              <w:t xml:space="preserve">Järgib asjakohaseid tööjuhiseid, materjalide tootjate poolt ettenähtud tehnoloogiaid ja etteantud kvaliteedinõudeid. </w:t>
            </w:r>
          </w:p>
          <w:p w14:paraId="4BD77642" w14:textId="77777777" w:rsidR="00C9621D" w:rsidRPr="00C9621D" w:rsidRDefault="00C9621D" w:rsidP="00C9621D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C9621D">
              <w:rPr>
                <w:rFonts w:ascii="Calibri" w:hAnsi="Calibri"/>
                <w:iCs/>
                <w:sz w:val="22"/>
                <w:szCs w:val="22"/>
              </w:rPr>
              <w:t>Tunneb tööks vajalikke mõõtevahendeid/instrumente (lasermõõtja, nivelliir, lood jt) ja nende tööspetsiifikat ja kasutab neid töö tegemisel hoiab neid korras järgides kasutus ning  hooldusjuhiseid.</w:t>
            </w:r>
          </w:p>
          <w:p w14:paraId="23E0AEA0" w14:textId="77777777" w:rsidR="00C9621D" w:rsidRPr="00C9621D" w:rsidRDefault="00C9621D" w:rsidP="00C9621D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C9621D">
              <w:rPr>
                <w:rFonts w:ascii="Calibri" w:hAnsi="Calibri"/>
                <w:iCs/>
                <w:sz w:val="22"/>
                <w:szCs w:val="22"/>
              </w:rPr>
              <w:t>Tunneb tööks vajalikke mehhanisme ja nende tööspetsiifikat ning kasutab neid töö tegemisel; tunneb tööks vajalikke elektrilisi ja mehaanilisi tööriistu ja kasutab neid töö tegemisel ja hoiab neid korras järgides kasutus ning  hooldusjuhiseid; probleemide või rikete korral informeerib sellest oma vahetut juhti.</w:t>
            </w:r>
          </w:p>
          <w:p w14:paraId="7D97F222" w14:textId="77777777" w:rsidR="00C9621D" w:rsidRPr="00C9621D" w:rsidRDefault="00C9621D" w:rsidP="00C9621D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C9621D">
              <w:rPr>
                <w:rFonts w:ascii="Calibri" w:hAnsi="Calibri"/>
                <w:iCs/>
                <w:sz w:val="22"/>
                <w:szCs w:val="22"/>
              </w:rPr>
              <w:t xml:space="preserve">Teeb tõste-, paigaldamis-  ja teisaldamistöödeks vajalikke </w:t>
            </w:r>
            <w:proofErr w:type="spellStart"/>
            <w:r w:rsidRPr="00C9621D">
              <w:rPr>
                <w:rFonts w:ascii="Calibri" w:hAnsi="Calibri"/>
                <w:iCs/>
                <w:sz w:val="22"/>
                <w:szCs w:val="22"/>
              </w:rPr>
              <w:t>troppimistöid</w:t>
            </w:r>
            <w:proofErr w:type="spellEnd"/>
            <w:r w:rsidRPr="00C9621D">
              <w:rPr>
                <w:rFonts w:ascii="Calibri" w:hAnsi="Calibri"/>
                <w:iCs/>
                <w:sz w:val="22"/>
                <w:szCs w:val="22"/>
              </w:rPr>
              <w:t>.</w:t>
            </w:r>
          </w:p>
          <w:p w14:paraId="49310387" w14:textId="2AB6B983" w:rsidR="00C9621D" w:rsidRPr="00C9621D" w:rsidRDefault="00C9621D" w:rsidP="00C9621D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C9621D">
              <w:rPr>
                <w:rFonts w:ascii="Calibri" w:hAnsi="Calibri"/>
                <w:iCs/>
                <w:sz w:val="22"/>
                <w:szCs w:val="22"/>
              </w:rPr>
              <w:t xml:space="preserve">Käitleb ehitusjäätmeid vastavalt juhistele. </w:t>
            </w:r>
          </w:p>
          <w:p w14:paraId="78613193" w14:textId="77777777" w:rsidR="00C9621D" w:rsidRPr="00C9621D" w:rsidRDefault="00C9621D" w:rsidP="00C9621D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C9621D">
              <w:rPr>
                <w:rFonts w:ascii="Calibri" w:hAnsi="Calibri"/>
                <w:iCs/>
                <w:sz w:val="22"/>
                <w:szCs w:val="22"/>
              </w:rPr>
              <w:t>Oskab lugeda ja saab aru ehitusjoonistest ja projektdokumentatsioonist. Määratleb vajadusel tööks vajalikud materjalid ja materjalide mahud.</w:t>
            </w:r>
          </w:p>
          <w:p w14:paraId="43B7C4F2" w14:textId="77777777" w:rsidR="00C9621D" w:rsidRPr="00C9621D" w:rsidRDefault="00C9621D" w:rsidP="00C9621D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C9621D">
              <w:rPr>
                <w:rFonts w:ascii="Calibri" w:hAnsi="Calibri"/>
                <w:iCs/>
                <w:sz w:val="22"/>
                <w:szCs w:val="22"/>
              </w:rPr>
              <w:t>Kasutab oma töös ergonoomilisi, energiasäästlikke ja ohutuid töövõtteid ning isikukaitsevahendeid, järgides kõikides tööprotsessietappides töötervishoiu-, keskkonnahoiu-, tööohutusnõudeid (sh tööaluste (väiketellingute) - ja ohutuspiirete paigaldamine, tagab töökoha valgustatuse, järgib ohutusnõudeid töötamisel tõstemehhanismide haardealas).</w:t>
            </w:r>
          </w:p>
          <w:p w14:paraId="7C0B4B28" w14:textId="77777777" w:rsidR="00C9621D" w:rsidRPr="00C9621D" w:rsidRDefault="00C9621D" w:rsidP="00C9621D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C9621D">
              <w:rPr>
                <w:rFonts w:ascii="Calibri" w:hAnsi="Calibri"/>
                <w:iCs/>
                <w:sz w:val="22"/>
                <w:szCs w:val="22"/>
              </w:rPr>
              <w:t>Tegutseb õnnetusjuhtumi korral vastavalt kokkulepitud juhistele, kutsub professionaalse abi ja teatab õnnetusjuhtumist objektijuhile või tööandjale.</w:t>
            </w:r>
          </w:p>
          <w:p w14:paraId="28B32FE8" w14:textId="584F362A" w:rsidR="00557050" w:rsidRPr="00646207" w:rsidRDefault="00C9621D" w:rsidP="00C9621D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C9621D">
              <w:rPr>
                <w:rFonts w:ascii="Calibri" w:hAnsi="Calibri"/>
                <w:iCs/>
                <w:sz w:val="22"/>
                <w:szCs w:val="22"/>
              </w:rPr>
              <w:t xml:space="preserve">Tugineb oma töös algteadmistele energiatõhususest, ehitusfüüsikast (sh soojusisoleerimine, niiskuse- ja </w:t>
            </w:r>
            <w:proofErr w:type="spellStart"/>
            <w:r w:rsidRPr="00C9621D">
              <w:rPr>
                <w:rFonts w:ascii="Calibri" w:hAnsi="Calibri"/>
                <w:iCs/>
                <w:sz w:val="22"/>
                <w:szCs w:val="22"/>
              </w:rPr>
              <w:t>hüdroisoleerimine</w:t>
            </w:r>
            <w:proofErr w:type="spellEnd"/>
            <w:r w:rsidRPr="00C9621D">
              <w:rPr>
                <w:rFonts w:ascii="Calibri" w:hAnsi="Calibri"/>
                <w:iCs/>
                <w:sz w:val="22"/>
                <w:szCs w:val="22"/>
              </w:rPr>
              <w:t>), puusepa töödega seonduvate ehitusmaterjalide omadustest ja lähtub ilmastiku mõjust (sh talvetingimused) puusepa töödel.</w:t>
            </w:r>
          </w:p>
        </w:tc>
      </w:tr>
      <w:tr w:rsidR="00FC3E8C" w:rsidRPr="00D6436B" w14:paraId="4BE5C834" w14:textId="77777777" w:rsidTr="002D21A5">
        <w:tc>
          <w:tcPr>
            <w:tcW w:w="9214" w:type="dxa"/>
            <w:shd w:val="clear" w:color="auto" w:fill="auto"/>
          </w:tcPr>
          <w:p w14:paraId="0CD7BFCD" w14:textId="493E5D97" w:rsidR="00FC3E8C" w:rsidRPr="00D6436B" w:rsidRDefault="00FC3E8C" w:rsidP="002D21A5">
            <w:pPr>
              <w:rPr>
                <w:rFonts w:ascii="Calibri" w:hAnsi="Calibri"/>
                <w:i/>
                <w:sz w:val="22"/>
                <w:szCs w:val="22"/>
              </w:rPr>
            </w:pPr>
            <w:r w:rsidRPr="009C1D5A">
              <w:rPr>
                <w:rFonts w:ascii="Calibri" w:hAnsi="Calibri"/>
                <w:bCs/>
                <w:color w:val="FF0000"/>
                <w:sz w:val="22"/>
                <w:szCs w:val="22"/>
              </w:rPr>
              <w:lastRenderedPageBreak/>
              <w:t>Ettepanekud</w:t>
            </w:r>
          </w:p>
        </w:tc>
      </w:tr>
    </w:tbl>
    <w:p w14:paraId="5B998AEA" w14:textId="77777777" w:rsidR="001C079F" w:rsidRDefault="001C079F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84536" w14:paraId="5949FE41" w14:textId="77777777" w:rsidTr="00610B6B">
        <w:tc>
          <w:tcPr>
            <w:tcW w:w="9214" w:type="dxa"/>
            <w:shd w:val="clear" w:color="auto" w:fill="FFFFCC"/>
          </w:tcPr>
          <w:p w14:paraId="2C732B1F" w14:textId="2EDDF78A" w:rsidR="00184536" w:rsidRDefault="00184536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Kompetentsid</w:t>
            </w:r>
          </w:p>
        </w:tc>
      </w:tr>
    </w:tbl>
    <w:p w14:paraId="06ABF416" w14:textId="77777777" w:rsidR="009F17A6" w:rsidRDefault="009F17A6">
      <w:pPr>
        <w:rPr>
          <w:rFonts w:ascii="Calibri" w:hAnsi="Calibri"/>
          <w:b/>
          <w:color w:val="0070C0"/>
          <w:sz w:val="22"/>
          <w:szCs w:val="22"/>
        </w:rPr>
      </w:pPr>
    </w:p>
    <w:p w14:paraId="0DBF95C2" w14:textId="77777777" w:rsidR="00D6436B" w:rsidRDefault="00D6436B">
      <w:pPr>
        <w:rPr>
          <w:rFonts w:ascii="Calibri" w:hAnsi="Calibri"/>
          <w:b/>
          <w:color w:val="0070C0"/>
          <w:sz w:val="22"/>
          <w:szCs w:val="22"/>
        </w:rPr>
      </w:pPr>
    </w:p>
    <w:p w14:paraId="09E0FBF0" w14:textId="77777777" w:rsidR="00DC0E89" w:rsidRPr="00400626" w:rsidRDefault="00294235" w:rsidP="00400626">
      <w:pPr>
        <w:ind w:left="142"/>
      </w:pPr>
      <w:r w:rsidRPr="00400626">
        <w:rPr>
          <w:rFonts w:ascii="Calibri" w:hAnsi="Calibri"/>
          <w:b/>
          <w:color w:val="0070C0"/>
        </w:rPr>
        <w:t>KOHUSTUSLIKUD KOMPETENTSID</w:t>
      </w:r>
    </w:p>
    <w:tbl>
      <w:tblPr>
        <w:tblStyle w:val="TableGrid"/>
        <w:tblW w:w="9322" w:type="dxa"/>
        <w:tblInd w:w="108" w:type="dxa"/>
        <w:tblLook w:val="04A0" w:firstRow="1" w:lastRow="0" w:firstColumn="1" w:lastColumn="0" w:noHBand="0" w:noVBand="1"/>
      </w:tblPr>
      <w:tblGrid>
        <w:gridCol w:w="8109"/>
        <w:gridCol w:w="1213"/>
      </w:tblGrid>
      <w:tr w:rsidR="00610B6B" w:rsidRPr="00CF4019" w14:paraId="22941724" w14:textId="77777777" w:rsidTr="00D53617">
        <w:tc>
          <w:tcPr>
            <w:tcW w:w="8109" w:type="dxa"/>
          </w:tcPr>
          <w:p w14:paraId="172DCC1B" w14:textId="017DB4F7" w:rsidR="00610B6B" w:rsidRPr="00BF48F2" w:rsidRDefault="00610B6B" w:rsidP="00AA3E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F3123" w:rsidRPr="00EF3123">
              <w:rPr>
                <w:rFonts w:ascii="Calibri" w:hAnsi="Calibri"/>
                <w:b/>
                <w:sz w:val="22"/>
                <w:szCs w:val="22"/>
              </w:rPr>
              <w:t>Puitliidete valmistamine</w:t>
            </w:r>
          </w:p>
        </w:tc>
        <w:tc>
          <w:tcPr>
            <w:tcW w:w="1213" w:type="dxa"/>
          </w:tcPr>
          <w:p w14:paraId="52FBD7D6" w14:textId="41F9CF10" w:rsidR="00610B6B" w:rsidRPr="00CF4019" w:rsidRDefault="00610B6B" w:rsidP="00E90C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880320"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610B6B" w:rsidRPr="00CF4019" w14:paraId="63C93B45" w14:textId="77777777" w:rsidTr="00610B6B">
        <w:tc>
          <w:tcPr>
            <w:tcW w:w="9322" w:type="dxa"/>
            <w:gridSpan w:val="2"/>
          </w:tcPr>
          <w:p w14:paraId="27029B70" w14:textId="3E06F34E" w:rsidR="00610B6B" w:rsidRDefault="00610B6B" w:rsidP="00AA3ECA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</w:p>
          <w:p w14:paraId="2EA8FE82" w14:textId="76E757CD" w:rsidR="00EF3123" w:rsidRPr="00EF3123" w:rsidRDefault="00EF3123" w:rsidP="00EF3123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 w:rsidRPr="00EF3123">
              <w:rPr>
                <w:rFonts w:ascii="Calibri" w:hAnsi="Calibri"/>
                <w:sz w:val="22"/>
                <w:szCs w:val="22"/>
              </w:rPr>
              <w:t>Märgib materjalile tapi mõõdud</w:t>
            </w:r>
            <w:r w:rsidR="00BF7FD5">
              <w:rPr>
                <w:rFonts w:ascii="Calibri" w:hAnsi="Calibri"/>
                <w:sz w:val="22"/>
                <w:szCs w:val="22"/>
              </w:rPr>
              <w:t>,</w:t>
            </w:r>
            <w:r w:rsidRPr="00EF3123">
              <w:rPr>
                <w:rFonts w:ascii="Calibri" w:hAnsi="Calibri"/>
                <w:sz w:val="22"/>
                <w:szCs w:val="22"/>
              </w:rPr>
              <w:t xml:space="preserve"> kasutades vajalikke mõõtmis- ja märkimisvahendeid ning teeb vajadusel šablooni. Valmistab ratsionaalseid töövõtteid kasutades puittapid, järgides etteantud tööjooniseid ning arvestades tehnoloogilisi ja kvaliteedinõudeid. Kasutab töö tegemiseks ettenähtud elektrilisi- ja mehaanilisi käsitööriistu.</w:t>
            </w:r>
          </w:p>
          <w:p w14:paraId="24389D17" w14:textId="4A889A78" w:rsidR="00EF3123" w:rsidRPr="00EF3123" w:rsidRDefault="00EF3123" w:rsidP="00EF3123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 w:rsidRPr="00EF3123">
              <w:rPr>
                <w:rFonts w:ascii="Calibri" w:hAnsi="Calibri"/>
                <w:sz w:val="22"/>
                <w:szCs w:val="22"/>
              </w:rPr>
              <w:t>Valmistab ratsionaalseid töövõtteid kasutades nael-, kruvi-, polt-, naagelkinnitusega puitliiteid, arvestades kinnitusvahendite paigaldamise reegleid, järgides etteantud tööjooniseid ning arvestades tehnoloogilisi ja kvaliteedinõudeid. Kasutab töö tegemiseks ettenähtud elektrilisi- ja mehaanilisi käsitööriistu.</w:t>
            </w:r>
          </w:p>
          <w:p w14:paraId="37CD8DE4" w14:textId="759AC794" w:rsidR="00AA3ECA" w:rsidRPr="00610B6B" w:rsidRDefault="00EF3123" w:rsidP="00EF3123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EF3123">
              <w:rPr>
                <w:rFonts w:ascii="Calibri" w:hAnsi="Calibri"/>
                <w:sz w:val="22"/>
                <w:szCs w:val="22"/>
              </w:rPr>
              <w:t>Koostab ratsionaalseid töövõtteid kasutades terastaridetailidega puitliiteid, arvestades kinnitusvahendite paigaldamise reegleid, järgides etteantud tööjooniseid ning arvestades tehnoloogilisi ja kvaliteedinõudeid. Kasutab töö tegemiseks ettenähtud elektrilisi- ja mehaanilisi käsitööriistu.</w:t>
            </w:r>
          </w:p>
        </w:tc>
      </w:tr>
      <w:tr w:rsidR="00032EE9" w14:paraId="6FB00173" w14:textId="77777777" w:rsidTr="00032EE9">
        <w:tc>
          <w:tcPr>
            <w:tcW w:w="8109" w:type="dxa"/>
          </w:tcPr>
          <w:p w14:paraId="39F39EEF" w14:textId="79289103" w:rsidR="00032EE9" w:rsidRPr="00610B6B" w:rsidRDefault="00032EE9" w:rsidP="005334E2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7C2BC8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F3123" w:rsidRPr="00EF3123">
              <w:rPr>
                <w:rFonts w:ascii="Calibri" w:hAnsi="Calibri"/>
                <w:b/>
                <w:sz w:val="22"/>
                <w:szCs w:val="22"/>
              </w:rPr>
              <w:t>Puitraketiste ehitamine ja paigaldamine</w:t>
            </w:r>
          </w:p>
        </w:tc>
        <w:tc>
          <w:tcPr>
            <w:tcW w:w="1213" w:type="dxa"/>
          </w:tcPr>
          <w:p w14:paraId="5224FAA2" w14:textId="3D14589F" w:rsidR="00032EE9" w:rsidRPr="00610B6B" w:rsidRDefault="00032EE9" w:rsidP="0055734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880320"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610B6B" w14:paraId="68BF4153" w14:textId="77777777" w:rsidTr="00610B6B">
        <w:tc>
          <w:tcPr>
            <w:tcW w:w="9322" w:type="dxa"/>
            <w:gridSpan w:val="2"/>
          </w:tcPr>
          <w:p w14:paraId="4E34887F" w14:textId="27CE8479" w:rsidR="00610B6B" w:rsidRDefault="00610B6B" w:rsidP="00610B6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</w:p>
          <w:p w14:paraId="4EC5F985" w14:textId="77777777" w:rsidR="00EF3123" w:rsidRPr="00EF3123" w:rsidRDefault="00EF3123" w:rsidP="00EF3123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 w:rsidRPr="00EF3123">
              <w:rPr>
                <w:rFonts w:ascii="Calibri" w:hAnsi="Calibri"/>
                <w:sz w:val="22"/>
                <w:szCs w:val="22"/>
              </w:rPr>
              <w:t xml:space="preserve">Ehitab ja toestab ratsionaalseid töövõtteid kasutades nõuetekohaselt taldmiku, posti ja betoonvöö raketise, järgides etteantud tööjooniseid ja pidades kinni lubatud tolerantsidest. </w:t>
            </w:r>
          </w:p>
          <w:p w14:paraId="18C56BA4" w14:textId="1C022FE5" w:rsidR="00610B6B" w:rsidRPr="00AA3ECA" w:rsidRDefault="00EF3123" w:rsidP="00EF3123">
            <w:pPr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 w:rsidRPr="00EF3123">
              <w:rPr>
                <w:rFonts w:ascii="Calibri" w:hAnsi="Calibri"/>
                <w:sz w:val="22"/>
                <w:szCs w:val="22"/>
              </w:rPr>
              <w:t>Paigaldab ja toestab ratsionaalseid töövõtteid kasutades nõuetekohaselt taldmiku, posti ja betoonvöö valmis elementidest raketise, järgides etteantud tööjooniseid ja pidades kinni lubatud tolerantsidest.</w:t>
            </w:r>
          </w:p>
        </w:tc>
      </w:tr>
      <w:tr w:rsidR="003D7663" w14:paraId="2B364079" w14:textId="77777777" w:rsidTr="003D7663">
        <w:tc>
          <w:tcPr>
            <w:tcW w:w="8109" w:type="dxa"/>
          </w:tcPr>
          <w:p w14:paraId="2B5D2762" w14:textId="31BA185E" w:rsidR="003D7663" w:rsidRPr="00610B6B" w:rsidRDefault="00A80D4C" w:rsidP="00610B6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AA3EC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F3123" w:rsidRPr="00EF3123">
              <w:rPr>
                <w:rFonts w:ascii="Calibri" w:hAnsi="Calibri"/>
                <w:b/>
                <w:sz w:val="22"/>
                <w:szCs w:val="22"/>
              </w:rPr>
              <w:t>Puidust seinakarkasside ja vahelagede ehitamine</w:t>
            </w:r>
          </w:p>
        </w:tc>
        <w:tc>
          <w:tcPr>
            <w:tcW w:w="1213" w:type="dxa"/>
          </w:tcPr>
          <w:p w14:paraId="416A6F22" w14:textId="09EAE412" w:rsidR="003D7663" w:rsidRPr="00610B6B" w:rsidRDefault="003D7663" w:rsidP="00610B6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880320"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636BB8" w14:paraId="30B15060" w14:textId="77777777" w:rsidTr="00610B6B">
        <w:tc>
          <w:tcPr>
            <w:tcW w:w="9322" w:type="dxa"/>
            <w:gridSpan w:val="2"/>
          </w:tcPr>
          <w:p w14:paraId="41E657F9" w14:textId="710D56F9" w:rsidR="00A80D4C" w:rsidRPr="00610B6B" w:rsidRDefault="00A80D4C" w:rsidP="00A80D4C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</w:p>
          <w:p w14:paraId="39440D0C" w14:textId="6BC914B5" w:rsidR="00EF3123" w:rsidRDefault="00EF3123" w:rsidP="00EF3123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EF3123">
              <w:rPr>
                <w:rFonts w:ascii="Calibri" w:hAnsi="Calibri"/>
                <w:sz w:val="22"/>
                <w:szCs w:val="22"/>
              </w:rPr>
              <w:t>Paigaldab vundamendile karkassi alla hüdroisolatsiooni, arvestades hüdr</w:t>
            </w:r>
            <w:r>
              <w:rPr>
                <w:rFonts w:ascii="Calibri" w:hAnsi="Calibri"/>
                <w:sz w:val="22"/>
                <w:szCs w:val="22"/>
              </w:rPr>
              <w:t>oi</w:t>
            </w:r>
            <w:r w:rsidRPr="00EF3123">
              <w:rPr>
                <w:rFonts w:ascii="Calibri" w:hAnsi="Calibri"/>
                <w:sz w:val="22"/>
                <w:szCs w:val="22"/>
              </w:rPr>
              <w:t>solatsiooni paigaldamisele kehtestatud nõudeid ja järgides tööjooniseid. Kasutab töö  tegemiseks ratsionaalseid töövõtteid ning sobilikke tööriistu.</w:t>
            </w:r>
          </w:p>
          <w:p w14:paraId="471F5D16" w14:textId="5ED1FF82" w:rsidR="00EF3123" w:rsidRPr="00EF3123" w:rsidRDefault="00EF3123" w:rsidP="00EF3123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EF3123">
              <w:rPr>
                <w:rFonts w:ascii="Calibri" w:hAnsi="Calibri"/>
                <w:sz w:val="22"/>
                <w:szCs w:val="22"/>
              </w:rPr>
              <w:t xml:space="preserve">Ehitab etteantud meetodil (ehitamine ehitusplatsil, tehases valmistatavatest elementidest ehitamine jne) seinakarkassid, arvestades seinaliigile (kandvad/mittekandvad, </w:t>
            </w:r>
            <w:proofErr w:type="spellStart"/>
            <w:r w:rsidRPr="00EF3123">
              <w:rPr>
                <w:rFonts w:ascii="Calibri" w:hAnsi="Calibri"/>
                <w:sz w:val="22"/>
                <w:szCs w:val="22"/>
              </w:rPr>
              <w:t>sise</w:t>
            </w:r>
            <w:proofErr w:type="spellEnd"/>
            <w:r w:rsidRPr="00EF3123">
              <w:rPr>
                <w:rFonts w:ascii="Calibri" w:hAnsi="Calibri"/>
                <w:sz w:val="22"/>
                <w:szCs w:val="22"/>
              </w:rPr>
              <w:t>-/välisseinad jne) esitatavaid nõudeid ja järgides tööjooniseid. Ehitab vahelaed järgides tööjooniseid. Kasutab töö tegemiseks ratsionaalseid töövõtteid ja tööriistu.</w:t>
            </w:r>
          </w:p>
          <w:p w14:paraId="1942F906" w14:textId="77777777" w:rsidR="00EF3123" w:rsidRPr="00EF3123" w:rsidRDefault="00EF3123" w:rsidP="00EF3123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EF3123">
              <w:rPr>
                <w:rFonts w:ascii="Calibri" w:hAnsi="Calibri"/>
                <w:sz w:val="22"/>
                <w:szCs w:val="22"/>
              </w:rPr>
              <w:t xml:space="preserve">Teeb </w:t>
            </w:r>
            <w:proofErr w:type="spellStart"/>
            <w:r w:rsidRPr="00EF3123">
              <w:rPr>
                <w:rFonts w:ascii="Calibri" w:hAnsi="Calibri"/>
                <w:sz w:val="22"/>
                <w:szCs w:val="22"/>
              </w:rPr>
              <w:t>vekseldused</w:t>
            </w:r>
            <w:proofErr w:type="spellEnd"/>
            <w:r w:rsidRPr="00EF3123">
              <w:rPr>
                <w:rFonts w:ascii="Calibri" w:hAnsi="Calibri"/>
                <w:sz w:val="22"/>
                <w:szCs w:val="22"/>
              </w:rPr>
              <w:t>, järgides tööjooniseid. Kasutab töö tegemiseks ratsionaalseid töövõtteid ning vajalikke taridetaile ja tööriistu.</w:t>
            </w:r>
          </w:p>
          <w:p w14:paraId="39582177" w14:textId="73F8A4FA" w:rsidR="00EF3123" w:rsidRPr="00EF3123" w:rsidRDefault="00EF3123" w:rsidP="00EF3123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EF3123">
              <w:rPr>
                <w:rFonts w:ascii="Calibri" w:hAnsi="Calibri"/>
                <w:sz w:val="22"/>
                <w:szCs w:val="22"/>
              </w:rPr>
              <w:t xml:space="preserve">Paigaldab ja kinnitab puit- ja terassillused ning -talad, kasutades </w:t>
            </w:r>
            <w:r w:rsidR="00BF7FD5">
              <w:rPr>
                <w:rFonts w:ascii="Calibri" w:hAnsi="Calibri"/>
                <w:sz w:val="22"/>
                <w:szCs w:val="22"/>
              </w:rPr>
              <w:t xml:space="preserve">selleks </w:t>
            </w:r>
            <w:r w:rsidRPr="00EF3123">
              <w:rPr>
                <w:rFonts w:ascii="Calibri" w:hAnsi="Calibri"/>
                <w:sz w:val="22"/>
                <w:szCs w:val="22"/>
              </w:rPr>
              <w:t>sobivat viisi ja järgides tööjooniseid. Kasutab töö  tegemiseks ratsionaalseid töövõtteid ning sobilikke taridetaile ja tööriistu.</w:t>
            </w:r>
          </w:p>
          <w:p w14:paraId="0508943F" w14:textId="77777777" w:rsidR="00EF3123" w:rsidRPr="00EF3123" w:rsidRDefault="00EF3123" w:rsidP="00EF3123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EF3123">
              <w:rPr>
                <w:rFonts w:ascii="Calibri" w:hAnsi="Calibri"/>
                <w:sz w:val="22"/>
                <w:szCs w:val="22"/>
              </w:rPr>
              <w:t>Paigaldab ja kinnitab tööjooniseid järgides puitpostid nii siseruumidesse kui ka väliskeskkonda. Kasutab töö tegemiseks ratsionaalseid töövõtteid ja sobilikke tööriistu ning vajadusel sobilikke taridetaile.</w:t>
            </w:r>
          </w:p>
          <w:p w14:paraId="352BE956" w14:textId="24DDF692" w:rsidR="00EF3123" w:rsidRPr="00EF3123" w:rsidRDefault="00EF3123" w:rsidP="00EF3123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EF3123">
              <w:rPr>
                <w:rFonts w:ascii="Calibri" w:hAnsi="Calibri"/>
                <w:sz w:val="22"/>
                <w:szCs w:val="22"/>
              </w:rPr>
              <w:lastRenderedPageBreak/>
              <w:t>Paigaldab õhu- ja niiskustihedalt konstruktsioonile soojustus- ja heliisolatsiooni materjalid ning auru- ja tuuletõkkematerjalid, järgides tööjooniseid. Kasutab töö tegemiseks ratsionaalseid töövõtteid ning sobilikke tööriistu.</w:t>
            </w:r>
          </w:p>
          <w:p w14:paraId="70A367C6" w14:textId="77777777" w:rsidR="00EF3123" w:rsidRPr="00EF3123" w:rsidRDefault="00EF3123" w:rsidP="00EF3123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EF3123">
              <w:rPr>
                <w:rFonts w:ascii="Calibri" w:hAnsi="Calibri"/>
                <w:sz w:val="22"/>
                <w:szCs w:val="22"/>
              </w:rPr>
              <w:t>Paigaldab karkassile plaadistuse (puidupõhised plaadid, kipsplaadid, tsementkiudplaadid jne), kasutades sobivat paigaldamise tehnoloogiat ja järgides tööjooniseid. Kasutab töö  tegemiseks ratsionaalseid töövõtteid ning sobilikke tööriistu.</w:t>
            </w:r>
          </w:p>
          <w:p w14:paraId="608D8843" w14:textId="47D10779" w:rsidR="00636BB8" w:rsidRPr="002500A3" w:rsidRDefault="00EF3123" w:rsidP="00EF3123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EF3123">
              <w:rPr>
                <w:rFonts w:ascii="Calibri" w:hAnsi="Calibri"/>
                <w:sz w:val="22"/>
                <w:szCs w:val="22"/>
              </w:rPr>
              <w:t>Ehitab mittekandvad seinad ning paigaldab plaadistuse või laudise järgides tööjooniseid. Kasutab töö  tegemiseks ratsionaalseid töövõtteid ning sobilikke tööriistu.</w:t>
            </w:r>
          </w:p>
        </w:tc>
      </w:tr>
      <w:tr w:rsidR="003D7663" w14:paraId="237BC143" w14:textId="77777777" w:rsidTr="003D7663">
        <w:tc>
          <w:tcPr>
            <w:tcW w:w="8109" w:type="dxa"/>
          </w:tcPr>
          <w:p w14:paraId="31ABFDC1" w14:textId="62F91460" w:rsidR="003D7663" w:rsidRPr="00610B6B" w:rsidRDefault="00A80D4C" w:rsidP="00610B6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lastRenderedPageBreak/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  <w:r w:rsidR="00E4628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C057C" w:rsidRPr="00EC057C">
              <w:rPr>
                <w:rFonts w:ascii="Calibri" w:hAnsi="Calibri"/>
                <w:b/>
                <w:sz w:val="22"/>
                <w:szCs w:val="22"/>
              </w:rPr>
              <w:t>Katusekonstruktsioonide ehitamine</w:t>
            </w:r>
          </w:p>
        </w:tc>
        <w:tc>
          <w:tcPr>
            <w:tcW w:w="1213" w:type="dxa"/>
          </w:tcPr>
          <w:p w14:paraId="7113E66C" w14:textId="7AF70D04" w:rsidR="003D7663" w:rsidRPr="00610B6B" w:rsidRDefault="003D7663" w:rsidP="00610B6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CF0B71"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636BB8" w14:paraId="77C333DA" w14:textId="77777777" w:rsidTr="00610B6B">
        <w:tc>
          <w:tcPr>
            <w:tcW w:w="9322" w:type="dxa"/>
            <w:gridSpan w:val="2"/>
          </w:tcPr>
          <w:p w14:paraId="3CC9C67F" w14:textId="59D5904A" w:rsidR="00A80D4C" w:rsidRPr="00610B6B" w:rsidRDefault="00A80D4C" w:rsidP="00A80D4C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</w:p>
          <w:p w14:paraId="5AF33C74" w14:textId="77777777" w:rsidR="00EF3123" w:rsidRPr="00EF3123" w:rsidRDefault="00EF3123" w:rsidP="00EF3123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2"/>
                <w:szCs w:val="22"/>
              </w:rPr>
            </w:pPr>
            <w:r w:rsidRPr="00EF3123">
              <w:rPr>
                <w:rFonts w:ascii="Calibri" w:hAnsi="Calibri"/>
                <w:sz w:val="22"/>
                <w:szCs w:val="22"/>
              </w:rPr>
              <w:t>Paigaldab puitkonstruktsiooni alla kivi- või betoonseintele hüdroisolatsiooni, järgides tööjooniseid. Kasutab töö  tegemiseks ratsionaalseid töövõtteid ning sobilikke tööriistu.</w:t>
            </w:r>
          </w:p>
          <w:p w14:paraId="4063074E" w14:textId="77777777" w:rsidR="00EF3123" w:rsidRPr="00EF3123" w:rsidRDefault="00EF3123" w:rsidP="00EF3123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2"/>
                <w:szCs w:val="22"/>
              </w:rPr>
            </w:pPr>
            <w:r w:rsidRPr="00EF3123">
              <w:rPr>
                <w:rFonts w:ascii="Calibri" w:hAnsi="Calibri"/>
                <w:sz w:val="22"/>
                <w:szCs w:val="22"/>
              </w:rPr>
              <w:t>Monteerib katusesõrestikud, järgides tööjooniseid. Kasutab töö tegemiseks ratsionaalseid töövõtteid ja sobilikke tööriistu.</w:t>
            </w:r>
          </w:p>
          <w:p w14:paraId="321C1B05" w14:textId="77777777" w:rsidR="00EF3123" w:rsidRPr="00EF3123" w:rsidRDefault="00EF3123" w:rsidP="00EF3123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2"/>
                <w:szCs w:val="22"/>
              </w:rPr>
            </w:pPr>
            <w:r w:rsidRPr="00EF3123">
              <w:rPr>
                <w:rFonts w:ascii="Calibri" w:hAnsi="Calibri"/>
                <w:sz w:val="22"/>
                <w:szCs w:val="22"/>
              </w:rPr>
              <w:t xml:space="preserve">Ehitab sarikate ja pennidega katuse, järgides tööjooniseid ja arvestades katusekonstruktsiooni eripära, kasutades ratsionaalseid töövõtteid ja sobilikke tööriistu. </w:t>
            </w:r>
          </w:p>
          <w:p w14:paraId="7B4566EE" w14:textId="77777777" w:rsidR="00EF3123" w:rsidRPr="00EF3123" w:rsidRDefault="00EF3123" w:rsidP="00EF3123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2"/>
                <w:szCs w:val="22"/>
              </w:rPr>
            </w:pPr>
            <w:r w:rsidRPr="00EF3123">
              <w:rPr>
                <w:rFonts w:ascii="Calibri" w:hAnsi="Calibri"/>
                <w:sz w:val="22"/>
                <w:szCs w:val="22"/>
              </w:rPr>
              <w:t xml:space="preserve">Ehitab </w:t>
            </w:r>
            <w:proofErr w:type="spellStart"/>
            <w:r w:rsidRPr="00EF3123">
              <w:rPr>
                <w:rFonts w:ascii="Calibri" w:hAnsi="Calibri"/>
                <w:sz w:val="22"/>
                <w:szCs w:val="22"/>
              </w:rPr>
              <w:t>pärlinitega</w:t>
            </w:r>
            <w:proofErr w:type="spellEnd"/>
            <w:r w:rsidRPr="00EF3123">
              <w:rPr>
                <w:rFonts w:ascii="Calibri" w:hAnsi="Calibri"/>
                <w:sz w:val="22"/>
                <w:szCs w:val="22"/>
              </w:rPr>
              <w:t xml:space="preserve"> või toolvärkidega katuse, järgides tööjooniseid ja arvestades katusekonstruktsiooni eripära, kasutades selleks ratsionaalseid töövõtteid ja sobilikke tööriistu.</w:t>
            </w:r>
          </w:p>
          <w:p w14:paraId="308AA9AE" w14:textId="77777777" w:rsidR="00EF3123" w:rsidRPr="00EF3123" w:rsidRDefault="00EF3123" w:rsidP="00EF3123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2"/>
                <w:szCs w:val="22"/>
              </w:rPr>
            </w:pPr>
            <w:r w:rsidRPr="00EF3123">
              <w:rPr>
                <w:rFonts w:ascii="Calibri" w:hAnsi="Calibri"/>
                <w:sz w:val="22"/>
                <w:szCs w:val="22"/>
              </w:rPr>
              <w:t>Ehitab lamekatuse puitkonstruktsiooni, järgides tööjooniseid ja kasutades selleks ratsionaalseid töövõtteid ja sobilikke tööriistu.</w:t>
            </w:r>
          </w:p>
          <w:p w14:paraId="529C3D5E" w14:textId="77777777" w:rsidR="00EF3123" w:rsidRPr="00EF3123" w:rsidRDefault="00EF3123" w:rsidP="00EF3123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2"/>
                <w:szCs w:val="22"/>
              </w:rPr>
            </w:pPr>
            <w:r w:rsidRPr="00EF3123">
              <w:rPr>
                <w:rFonts w:ascii="Calibri" w:hAnsi="Calibri"/>
                <w:sz w:val="22"/>
                <w:szCs w:val="22"/>
              </w:rPr>
              <w:t>Paigaldab katusele tuuletõkke, aluskatte, tuulutusliistud, roovitise ja/või laudise, järgides katusekatte paigaldamise juhendit ja/või tööjooniseid. Kasutab töö tegemisel ratsionaalseid töövõtteid ja sobilikke tööriistu.</w:t>
            </w:r>
          </w:p>
          <w:p w14:paraId="4EEB3216" w14:textId="77777777" w:rsidR="00EF3123" w:rsidRPr="00EF3123" w:rsidRDefault="00EF3123" w:rsidP="00EF3123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2"/>
                <w:szCs w:val="22"/>
              </w:rPr>
            </w:pPr>
            <w:r w:rsidRPr="00EF3123">
              <w:rPr>
                <w:rFonts w:ascii="Calibri" w:hAnsi="Calibri"/>
                <w:sz w:val="22"/>
                <w:szCs w:val="22"/>
              </w:rPr>
              <w:t>Paigaldab õhu- ja niiskustihedalt soojustus- ja heliisolatsioonimaterjalid ning auru- ja tuuletõkkematerjalid, järgides tööjooniseid, kasutades selleks ratsionaalseid töövõtteid ja sobilikke tööriistu.</w:t>
            </w:r>
          </w:p>
          <w:p w14:paraId="52007CDE" w14:textId="2FED6842" w:rsidR="00636BB8" w:rsidRPr="002500A3" w:rsidRDefault="00EF3123" w:rsidP="00EF3123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2"/>
                <w:szCs w:val="22"/>
              </w:rPr>
            </w:pPr>
            <w:r w:rsidRPr="00EF3123">
              <w:rPr>
                <w:rFonts w:ascii="Calibri" w:hAnsi="Calibri"/>
                <w:sz w:val="22"/>
                <w:szCs w:val="22"/>
              </w:rPr>
              <w:t>Ehitab räästad, järgides etteantud konstruktsiooni ja tööjooniseid, kasutades selleks vajalikke tööriistu.</w:t>
            </w:r>
          </w:p>
        </w:tc>
      </w:tr>
      <w:tr w:rsidR="003D7663" w14:paraId="17E620C9" w14:textId="77777777" w:rsidTr="003D7663">
        <w:tc>
          <w:tcPr>
            <w:tcW w:w="8109" w:type="dxa"/>
          </w:tcPr>
          <w:p w14:paraId="1A6416F5" w14:textId="18862A59" w:rsidR="003D7663" w:rsidRPr="00610B6B" w:rsidRDefault="00A80D4C" w:rsidP="00610B6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  <w:r w:rsidR="00A06232">
              <w:t xml:space="preserve"> </w:t>
            </w:r>
            <w:r w:rsidR="00EC057C" w:rsidRPr="00EC057C">
              <w:rPr>
                <w:b/>
                <w:bCs/>
              </w:rPr>
              <w:t xml:space="preserve">Katusekatete paigaldamine </w:t>
            </w:r>
            <w:proofErr w:type="spellStart"/>
            <w:r w:rsidR="00EC057C" w:rsidRPr="00EC057C">
              <w:rPr>
                <w:b/>
                <w:bCs/>
              </w:rPr>
              <w:t>kaldkatusel</w:t>
            </w:r>
            <w:proofErr w:type="spellEnd"/>
          </w:p>
        </w:tc>
        <w:tc>
          <w:tcPr>
            <w:tcW w:w="1213" w:type="dxa"/>
          </w:tcPr>
          <w:p w14:paraId="45C0FE3C" w14:textId="13E3B0DF" w:rsidR="003D7663" w:rsidRPr="00610B6B" w:rsidRDefault="003D7663" w:rsidP="00610B6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CF0B71"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3D7663" w14:paraId="7A9D314C" w14:textId="77777777" w:rsidTr="00610B6B">
        <w:tc>
          <w:tcPr>
            <w:tcW w:w="9322" w:type="dxa"/>
            <w:gridSpan w:val="2"/>
          </w:tcPr>
          <w:p w14:paraId="23D0C437" w14:textId="442EFE10" w:rsidR="00A80D4C" w:rsidRPr="00610B6B" w:rsidRDefault="00A80D4C" w:rsidP="00A80D4C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</w:p>
          <w:p w14:paraId="330B8558" w14:textId="77777777" w:rsidR="00EC057C" w:rsidRPr="00EC057C" w:rsidRDefault="00EC057C" w:rsidP="00EC057C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  <w:sz w:val="22"/>
                <w:szCs w:val="22"/>
              </w:rPr>
            </w:pPr>
            <w:r w:rsidRPr="00EC057C">
              <w:rPr>
                <w:rFonts w:ascii="Calibri" w:hAnsi="Calibri"/>
                <w:sz w:val="22"/>
                <w:szCs w:val="22"/>
              </w:rPr>
              <w:t>Paigaldab roovitise ja katusekivid, arvestades etteantud katusekivi tüüpi ning järgides tööjooniseid ja tootjapoolset paigaldusjuhendit</w:t>
            </w:r>
          </w:p>
          <w:p w14:paraId="5C074F0B" w14:textId="77777777" w:rsidR="00EC057C" w:rsidRPr="00EC057C" w:rsidRDefault="00EC057C" w:rsidP="00EC057C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  <w:sz w:val="22"/>
                <w:szCs w:val="22"/>
              </w:rPr>
            </w:pPr>
            <w:r w:rsidRPr="00EC057C">
              <w:rPr>
                <w:rFonts w:ascii="Calibri" w:hAnsi="Calibri"/>
                <w:sz w:val="22"/>
                <w:szCs w:val="22"/>
              </w:rPr>
              <w:t xml:space="preserve">Paigaldab roovitise ja katusepleki, arvestades selle profiili ning järgides tööjooniseid ja tootjapoolset paigaldusjuhendit </w:t>
            </w:r>
          </w:p>
          <w:p w14:paraId="1F703D2D" w14:textId="77777777" w:rsidR="00EC057C" w:rsidRPr="00EC057C" w:rsidRDefault="00EC057C" w:rsidP="00EC057C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  <w:sz w:val="22"/>
                <w:szCs w:val="22"/>
              </w:rPr>
            </w:pPr>
            <w:r w:rsidRPr="00EC057C">
              <w:rPr>
                <w:rFonts w:ascii="Calibri" w:hAnsi="Calibri"/>
                <w:sz w:val="22"/>
                <w:szCs w:val="22"/>
              </w:rPr>
              <w:t>Paigaldab laudise ja bituumensindlid, järgides materjali tootjapoolset paigaldusjuhendit.</w:t>
            </w:r>
          </w:p>
          <w:p w14:paraId="112CB15F" w14:textId="2FE7BB92" w:rsidR="003D7663" w:rsidRPr="002500A3" w:rsidRDefault="00EC057C" w:rsidP="00EC057C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EC057C">
              <w:rPr>
                <w:rFonts w:ascii="Calibri" w:hAnsi="Calibri"/>
                <w:sz w:val="22"/>
                <w:szCs w:val="22"/>
              </w:rPr>
              <w:t>Paigaldab roovitise ja puidupõhised katusekatted (sindel-, kimm-, laast- ja laudkatuse), arvestades katusekatte tüübi eripära.</w:t>
            </w:r>
          </w:p>
        </w:tc>
      </w:tr>
      <w:tr w:rsidR="003D7663" w14:paraId="519306C9" w14:textId="77777777" w:rsidTr="003D7663">
        <w:tc>
          <w:tcPr>
            <w:tcW w:w="8109" w:type="dxa"/>
          </w:tcPr>
          <w:p w14:paraId="4ED6B831" w14:textId="07870424" w:rsidR="003D7663" w:rsidRPr="00610B6B" w:rsidRDefault="00A80D4C" w:rsidP="00610B6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  <w:r w:rsidR="00EC057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C057C" w:rsidRPr="00EC057C">
              <w:rPr>
                <w:rFonts w:ascii="Calibri" w:hAnsi="Calibri"/>
                <w:b/>
                <w:sz w:val="22"/>
                <w:szCs w:val="22"/>
              </w:rPr>
              <w:t>Vooderdise paigaldamine</w:t>
            </w:r>
          </w:p>
        </w:tc>
        <w:tc>
          <w:tcPr>
            <w:tcW w:w="1213" w:type="dxa"/>
          </w:tcPr>
          <w:p w14:paraId="3BE4BF7E" w14:textId="7D524F8E" w:rsidR="003D7663" w:rsidRPr="00A80D4C" w:rsidRDefault="003D7663" w:rsidP="00610B6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0D4C">
              <w:rPr>
                <w:rFonts w:ascii="Calibri" w:hAnsi="Calibri"/>
                <w:b/>
                <w:bCs/>
                <w:sz w:val="22"/>
                <w:szCs w:val="22"/>
              </w:rPr>
              <w:t>EKR tase</w:t>
            </w:r>
            <w:r w:rsidR="00CF0B71">
              <w:rPr>
                <w:rFonts w:ascii="Calibri" w:hAnsi="Calibri"/>
                <w:b/>
                <w:bCs/>
                <w:sz w:val="22"/>
                <w:szCs w:val="22"/>
              </w:rPr>
              <w:t xml:space="preserve"> 4</w:t>
            </w:r>
          </w:p>
        </w:tc>
      </w:tr>
      <w:tr w:rsidR="003D7663" w14:paraId="6C9CF5E9" w14:textId="77777777" w:rsidTr="00610B6B">
        <w:tc>
          <w:tcPr>
            <w:tcW w:w="9322" w:type="dxa"/>
            <w:gridSpan w:val="2"/>
          </w:tcPr>
          <w:p w14:paraId="1B042FCD" w14:textId="7F0028ED" w:rsidR="00A80D4C" w:rsidRDefault="00A80D4C" w:rsidP="00A80D4C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</w:p>
          <w:p w14:paraId="0430EEE6" w14:textId="77777777" w:rsidR="00EC057C" w:rsidRPr="00EC057C" w:rsidRDefault="00EC057C" w:rsidP="00EC057C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 w:val="22"/>
                <w:szCs w:val="22"/>
              </w:rPr>
            </w:pPr>
            <w:r w:rsidRPr="00EC057C">
              <w:rPr>
                <w:rFonts w:ascii="Calibri" w:hAnsi="Calibri"/>
                <w:sz w:val="22"/>
                <w:szCs w:val="22"/>
              </w:rPr>
              <w:t xml:space="preserve">Paigaldab roovitise vastavalt </w:t>
            </w:r>
            <w:proofErr w:type="spellStart"/>
            <w:r w:rsidRPr="00EC057C">
              <w:rPr>
                <w:rFonts w:ascii="Calibri" w:hAnsi="Calibri"/>
                <w:sz w:val="22"/>
                <w:szCs w:val="22"/>
              </w:rPr>
              <w:t>välisvooderdise</w:t>
            </w:r>
            <w:proofErr w:type="spellEnd"/>
            <w:r w:rsidRPr="00EC057C">
              <w:rPr>
                <w:rFonts w:ascii="Calibri" w:hAnsi="Calibri"/>
                <w:sz w:val="22"/>
                <w:szCs w:val="22"/>
              </w:rPr>
              <w:t xml:space="preserve"> tüübile ja paigaldamise tehnoloogiale,  tagades seinakonstruktsiooni </w:t>
            </w:r>
            <w:proofErr w:type="spellStart"/>
            <w:r w:rsidRPr="00EC057C">
              <w:rPr>
                <w:rFonts w:ascii="Calibri" w:hAnsi="Calibri"/>
                <w:sz w:val="22"/>
                <w:szCs w:val="22"/>
              </w:rPr>
              <w:t>tuulduvuse</w:t>
            </w:r>
            <w:proofErr w:type="spellEnd"/>
            <w:r w:rsidRPr="00EC057C">
              <w:rPr>
                <w:rFonts w:ascii="Calibri" w:hAnsi="Calibri"/>
                <w:sz w:val="22"/>
                <w:szCs w:val="22"/>
              </w:rPr>
              <w:t xml:space="preserve">, kasutades selleks sobilikke tööriistu. </w:t>
            </w:r>
          </w:p>
          <w:p w14:paraId="107827D6" w14:textId="6449968A" w:rsidR="003D7663" w:rsidRPr="00610B6B" w:rsidRDefault="00EC057C" w:rsidP="00EC057C">
            <w:pPr>
              <w:numPr>
                <w:ilvl w:val="0"/>
                <w:numId w:val="25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EC057C">
              <w:rPr>
                <w:rFonts w:ascii="Calibri" w:hAnsi="Calibri"/>
                <w:sz w:val="22"/>
                <w:szCs w:val="22"/>
              </w:rPr>
              <w:t>Paigaldab laudvoodri või plaadistuse vastavalt paigaldamise tehnoloogiale ja tööjoonistele, kasutades selleks ratsionaalseid töövõtteid ja sobilikke tööriistu.</w:t>
            </w:r>
          </w:p>
        </w:tc>
      </w:tr>
      <w:tr w:rsidR="003D7663" w14:paraId="5133F985" w14:textId="77777777" w:rsidTr="003D7663">
        <w:tc>
          <w:tcPr>
            <w:tcW w:w="8109" w:type="dxa"/>
          </w:tcPr>
          <w:p w14:paraId="47F76D0C" w14:textId="2BD23337" w:rsidR="003D7663" w:rsidRPr="00610B6B" w:rsidRDefault="00A80D4C" w:rsidP="00EC057C">
            <w:pPr>
              <w:tabs>
                <w:tab w:val="left" w:pos="720"/>
                <w:tab w:val="left" w:pos="1796"/>
              </w:tabs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7</w:t>
            </w:r>
            <w:r w:rsidR="00EC057C">
              <w:rPr>
                <w:rFonts w:ascii="Calibri" w:hAnsi="Calibri"/>
                <w:b/>
                <w:sz w:val="22"/>
                <w:szCs w:val="22"/>
              </w:rPr>
              <w:t xml:space="preserve"> Avatäidete paigaldamine</w:t>
            </w:r>
          </w:p>
        </w:tc>
        <w:tc>
          <w:tcPr>
            <w:tcW w:w="1213" w:type="dxa"/>
          </w:tcPr>
          <w:p w14:paraId="2634C345" w14:textId="28750532" w:rsidR="003D7663" w:rsidRPr="00A80D4C" w:rsidRDefault="00A80D4C" w:rsidP="00610B6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0D4C">
              <w:rPr>
                <w:rFonts w:ascii="Calibri" w:hAnsi="Calibri"/>
                <w:b/>
                <w:bCs/>
                <w:sz w:val="22"/>
                <w:szCs w:val="22"/>
              </w:rPr>
              <w:t>EKR tase</w:t>
            </w:r>
            <w:r w:rsidR="00CF0B71">
              <w:rPr>
                <w:rFonts w:ascii="Calibri" w:hAnsi="Calibri"/>
                <w:b/>
                <w:bCs/>
                <w:sz w:val="22"/>
                <w:szCs w:val="22"/>
              </w:rPr>
              <w:t xml:space="preserve"> 4</w:t>
            </w:r>
          </w:p>
        </w:tc>
      </w:tr>
      <w:tr w:rsidR="003D7663" w14:paraId="7D5A7C32" w14:textId="77777777" w:rsidTr="00610B6B">
        <w:tc>
          <w:tcPr>
            <w:tcW w:w="9322" w:type="dxa"/>
            <w:gridSpan w:val="2"/>
          </w:tcPr>
          <w:p w14:paraId="0AAA7955" w14:textId="0B135067" w:rsidR="00A80D4C" w:rsidRDefault="00A80D4C" w:rsidP="00A80D4C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</w:p>
          <w:p w14:paraId="303B8A15" w14:textId="77777777" w:rsidR="00EC057C" w:rsidRPr="00EC057C" w:rsidRDefault="00EC057C" w:rsidP="00EC057C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  <w:sz w:val="22"/>
                <w:szCs w:val="22"/>
              </w:rPr>
            </w:pPr>
            <w:r w:rsidRPr="00EC057C">
              <w:rPr>
                <w:rFonts w:ascii="Calibri" w:hAnsi="Calibri"/>
                <w:sz w:val="22"/>
                <w:szCs w:val="22"/>
              </w:rPr>
              <w:lastRenderedPageBreak/>
              <w:t>Valmistab ja paigaldab lähtuvalt vajadusest (konstruktsioonitüübiga) sobivast materjalist ajutised avatäited, kasutades selleks ratsionaalseid töövõtteid ja sobilikke tööriistu.</w:t>
            </w:r>
          </w:p>
          <w:p w14:paraId="772D26DC" w14:textId="77777777" w:rsidR="00EC057C" w:rsidRPr="00EC057C" w:rsidRDefault="00EC057C" w:rsidP="00EC057C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  <w:sz w:val="22"/>
                <w:szCs w:val="22"/>
              </w:rPr>
            </w:pPr>
            <w:r w:rsidRPr="00EC057C">
              <w:rPr>
                <w:rFonts w:ascii="Calibri" w:hAnsi="Calibri"/>
                <w:sz w:val="22"/>
                <w:szCs w:val="22"/>
              </w:rPr>
              <w:t>Paigaldab katuseaknad, katuse- ja laeluugid, järgides tööjoonist ja tootjapoolset paigaldusjuhendit, kasutades selleks ratsionaalseid töövõtteid ja sobilikke tööriistu.</w:t>
            </w:r>
          </w:p>
          <w:p w14:paraId="3ACD9F06" w14:textId="1A38C0F5" w:rsidR="003D7663" w:rsidRPr="00610B6B" w:rsidRDefault="00EC057C" w:rsidP="00EC057C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EC057C">
              <w:rPr>
                <w:rFonts w:ascii="Calibri" w:hAnsi="Calibri"/>
                <w:sz w:val="22"/>
                <w:szCs w:val="22"/>
              </w:rPr>
              <w:t>Paigaldab aknad ja uksed, järgides tööjooniseid ning silmas pidades paigaldusnõudeid ja konstruktsioonitüüpi, kasutades selleks ratsionaalseid töövõtteid ja sobilikke tööriistu.</w:t>
            </w:r>
          </w:p>
        </w:tc>
      </w:tr>
      <w:tr w:rsidR="00EC57C6" w14:paraId="095EDD38" w14:textId="77777777" w:rsidTr="00EC57C6">
        <w:tc>
          <w:tcPr>
            <w:tcW w:w="8109" w:type="dxa"/>
          </w:tcPr>
          <w:p w14:paraId="21E16CEB" w14:textId="6C183D77" w:rsidR="00EC57C6" w:rsidRPr="003D481B" w:rsidRDefault="003D481B" w:rsidP="00A80D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D481B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B.3.8</w:t>
            </w:r>
            <w:r w:rsidR="00EC057C">
              <w:rPr>
                <w:rFonts w:ascii="Calibri" w:hAnsi="Calibri"/>
                <w:b/>
                <w:bCs/>
                <w:sz w:val="22"/>
                <w:szCs w:val="22"/>
              </w:rPr>
              <w:t xml:space="preserve"> Põrandate ehitamine</w:t>
            </w:r>
          </w:p>
        </w:tc>
        <w:tc>
          <w:tcPr>
            <w:tcW w:w="1213" w:type="dxa"/>
          </w:tcPr>
          <w:p w14:paraId="7047B104" w14:textId="4DE57671" w:rsidR="00EC57C6" w:rsidRPr="00610B6B" w:rsidRDefault="00EC57C6" w:rsidP="00A80D4C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A80D4C">
              <w:rPr>
                <w:rFonts w:ascii="Calibri" w:hAnsi="Calibri"/>
                <w:b/>
                <w:bCs/>
                <w:sz w:val="22"/>
                <w:szCs w:val="22"/>
              </w:rPr>
              <w:t>EKR tase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4</w:t>
            </w:r>
          </w:p>
        </w:tc>
      </w:tr>
      <w:tr w:rsidR="00EC57C6" w14:paraId="7469ED38" w14:textId="77777777" w:rsidTr="00610B6B">
        <w:tc>
          <w:tcPr>
            <w:tcW w:w="9322" w:type="dxa"/>
            <w:gridSpan w:val="2"/>
          </w:tcPr>
          <w:p w14:paraId="5EF74B91" w14:textId="0F98F14A" w:rsidR="00EC57C6" w:rsidRDefault="007B15AC" w:rsidP="00A80D4C">
            <w:p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</w:p>
          <w:p w14:paraId="6710E569" w14:textId="5E8D2AEA" w:rsidR="00EC057C" w:rsidRPr="00EC057C" w:rsidRDefault="00EC057C" w:rsidP="00EC057C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sz w:val="22"/>
                <w:szCs w:val="22"/>
              </w:rPr>
            </w:pPr>
            <w:r w:rsidRPr="00EC057C">
              <w:rPr>
                <w:rFonts w:ascii="Calibri" w:hAnsi="Calibri"/>
                <w:sz w:val="22"/>
                <w:szCs w:val="22"/>
              </w:rPr>
              <w:t>Paigaldab laagid ja isolatsioonimaterjalid ning ehitab laudpõranda, kasutades selleks nõuetele vastavat materjali ning järgides paigaldamise tehnoloogiat ja kvaliteedinõudeid.</w:t>
            </w:r>
          </w:p>
          <w:p w14:paraId="5A54706D" w14:textId="0030C2D7" w:rsidR="007B15AC" w:rsidRPr="007B15AC" w:rsidRDefault="00EC057C" w:rsidP="00EC057C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sz w:val="22"/>
                <w:szCs w:val="22"/>
              </w:rPr>
            </w:pPr>
            <w:r w:rsidRPr="00EC057C">
              <w:rPr>
                <w:rFonts w:ascii="Calibri" w:hAnsi="Calibri"/>
                <w:sz w:val="22"/>
                <w:szCs w:val="22"/>
              </w:rPr>
              <w:t>Paigaldab põrandale aluskatte ning sellele põrandalauad või parketi, järgides materjali paigaldusjuhendit ja -tehnoloogiat ning kvaliteedinõudeid.</w:t>
            </w:r>
          </w:p>
        </w:tc>
      </w:tr>
      <w:tr w:rsidR="00EC57C6" w14:paraId="1AFD7DD7" w14:textId="77777777" w:rsidTr="00EC57C6">
        <w:tc>
          <w:tcPr>
            <w:tcW w:w="8109" w:type="dxa"/>
          </w:tcPr>
          <w:p w14:paraId="3F6EAF99" w14:textId="3446CBDD" w:rsidR="00EC57C6" w:rsidRPr="003D481B" w:rsidRDefault="003D481B" w:rsidP="00A80D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D481B">
              <w:rPr>
                <w:rFonts w:ascii="Calibri" w:hAnsi="Calibri"/>
                <w:b/>
                <w:bCs/>
                <w:sz w:val="22"/>
                <w:szCs w:val="22"/>
              </w:rPr>
              <w:t xml:space="preserve">B.3.9 </w:t>
            </w:r>
            <w:r w:rsidR="00EC057C">
              <w:rPr>
                <w:rFonts w:ascii="Calibri" w:hAnsi="Calibri"/>
                <w:b/>
                <w:bCs/>
                <w:sz w:val="22"/>
                <w:szCs w:val="22"/>
              </w:rPr>
              <w:t>Muude välisrajatiste ehitamine</w:t>
            </w:r>
          </w:p>
        </w:tc>
        <w:tc>
          <w:tcPr>
            <w:tcW w:w="1213" w:type="dxa"/>
          </w:tcPr>
          <w:p w14:paraId="0E16C7D9" w14:textId="306EA640" w:rsidR="00EC57C6" w:rsidRPr="00610B6B" w:rsidRDefault="00EC57C6" w:rsidP="00A80D4C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A80D4C">
              <w:rPr>
                <w:rFonts w:ascii="Calibri" w:hAnsi="Calibri"/>
                <w:b/>
                <w:bCs/>
                <w:sz w:val="22"/>
                <w:szCs w:val="22"/>
              </w:rPr>
              <w:t>EKR tase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4</w:t>
            </w:r>
          </w:p>
        </w:tc>
      </w:tr>
      <w:tr w:rsidR="00EC57C6" w14:paraId="41AEC6E2" w14:textId="77777777" w:rsidTr="00610B6B">
        <w:tc>
          <w:tcPr>
            <w:tcW w:w="9322" w:type="dxa"/>
            <w:gridSpan w:val="2"/>
          </w:tcPr>
          <w:p w14:paraId="57799ED5" w14:textId="77777777" w:rsidR="00EC57C6" w:rsidRDefault="007B15AC" w:rsidP="00A80D4C">
            <w:p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</w:p>
          <w:p w14:paraId="26BC72DA" w14:textId="1ADEB43B" w:rsidR="00EC057C" w:rsidRPr="00EC057C" w:rsidRDefault="00EC057C" w:rsidP="00EC057C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sz w:val="22"/>
                <w:szCs w:val="22"/>
              </w:rPr>
            </w:pPr>
            <w:r w:rsidRPr="00EC057C">
              <w:rPr>
                <w:rFonts w:ascii="Calibri" w:hAnsi="Calibri"/>
                <w:sz w:val="22"/>
                <w:szCs w:val="22"/>
              </w:rPr>
              <w:t xml:space="preserve">Ehitab projektikohasest materjalist nõuetele vastava </w:t>
            </w:r>
            <w:proofErr w:type="spellStart"/>
            <w:r w:rsidRPr="00EC057C">
              <w:rPr>
                <w:rFonts w:ascii="Calibri" w:hAnsi="Calibri"/>
                <w:sz w:val="22"/>
                <w:szCs w:val="22"/>
              </w:rPr>
              <w:t>terassi</w:t>
            </w:r>
            <w:proofErr w:type="spellEnd"/>
            <w:r w:rsidRPr="00EC057C">
              <w:rPr>
                <w:rFonts w:ascii="Calibri" w:hAnsi="Calibri"/>
                <w:sz w:val="22"/>
                <w:szCs w:val="22"/>
              </w:rPr>
              <w:t xml:space="preserve"> koos piirete ja tõusuteedega, järgides tööjooniseid ja tehnoloogiat ning kasutades vajalikke tööriistu- ja kinnitusvahendeid.</w:t>
            </w:r>
          </w:p>
          <w:p w14:paraId="268EDD81" w14:textId="173613E2" w:rsidR="00EC057C" w:rsidRPr="00EC057C" w:rsidRDefault="00EC057C" w:rsidP="00EC057C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sz w:val="22"/>
                <w:szCs w:val="22"/>
              </w:rPr>
            </w:pPr>
            <w:r w:rsidRPr="00EC057C">
              <w:rPr>
                <w:rFonts w:ascii="Calibri" w:hAnsi="Calibri"/>
                <w:sz w:val="22"/>
                <w:szCs w:val="22"/>
              </w:rPr>
              <w:t xml:space="preserve">Ehitab projektikohasest materjalist nõuetele vastava rõdu koos piiretega, järgides tööjooniseid ja tehnoloogiat kasutades vajalikke tööriistu- ja kinnitusvahendeid. </w:t>
            </w:r>
          </w:p>
          <w:p w14:paraId="09D168D1" w14:textId="5F9E5D5F" w:rsidR="007B15AC" w:rsidRPr="00EC057C" w:rsidRDefault="00EC057C" w:rsidP="00EC057C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sz w:val="22"/>
                <w:szCs w:val="22"/>
              </w:rPr>
            </w:pPr>
            <w:r w:rsidRPr="00EC057C">
              <w:rPr>
                <w:rFonts w:ascii="Calibri" w:hAnsi="Calibri"/>
                <w:sz w:val="22"/>
                <w:szCs w:val="22"/>
              </w:rPr>
              <w:t>Ehitab projektikohasest materjalist nõuetele vastava puitaia, järgides tööjooniseid ja tehnoloogiat kasutades vajalikke tööriistu- ja kinnitusvahendeid.</w:t>
            </w:r>
          </w:p>
        </w:tc>
      </w:tr>
      <w:tr w:rsidR="00EC57C6" w14:paraId="428F0E3B" w14:textId="77777777" w:rsidTr="00EC57C6">
        <w:tc>
          <w:tcPr>
            <w:tcW w:w="8109" w:type="dxa"/>
          </w:tcPr>
          <w:p w14:paraId="70B33AD0" w14:textId="1316B0ED" w:rsidR="00EC57C6" w:rsidRPr="003D481B" w:rsidRDefault="003D481B" w:rsidP="00A80D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D481B">
              <w:rPr>
                <w:rFonts w:ascii="Calibri" w:hAnsi="Calibri"/>
                <w:b/>
                <w:bCs/>
                <w:sz w:val="22"/>
                <w:szCs w:val="22"/>
              </w:rPr>
              <w:t>B.3.10</w:t>
            </w:r>
            <w:r w:rsidR="00EC057C">
              <w:rPr>
                <w:rFonts w:ascii="Calibri" w:hAnsi="Calibri"/>
                <w:b/>
                <w:bCs/>
                <w:sz w:val="22"/>
                <w:szCs w:val="22"/>
              </w:rPr>
              <w:t xml:space="preserve"> Puitkonstruktsioonide renoveerimine</w:t>
            </w:r>
          </w:p>
        </w:tc>
        <w:tc>
          <w:tcPr>
            <w:tcW w:w="1213" w:type="dxa"/>
          </w:tcPr>
          <w:p w14:paraId="6837DFBC" w14:textId="1FECBF04" w:rsidR="00EC57C6" w:rsidRPr="00610B6B" w:rsidRDefault="00EC57C6" w:rsidP="00A80D4C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A80D4C">
              <w:rPr>
                <w:rFonts w:ascii="Calibri" w:hAnsi="Calibri"/>
                <w:b/>
                <w:bCs/>
                <w:sz w:val="22"/>
                <w:szCs w:val="22"/>
              </w:rPr>
              <w:t>EKR tase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4</w:t>
            </w:r>
          </w:p>
        </w:tc>
      </w:tr>
      <w:tr w:rsidR="00EC57C6" w14:paraId="7CB2B0EA" w14:textId="77777777" w:rsidTr="00610B6B">
        <w:tc>
          <w:tcPr>
            <w:tcW w:w="9322" w:type="dxa"/>
            <w:gridSpan w:val="2"/>
          </w:tcPr>
          <w:p w14:paraId="721A14C7" w14:textId="77777777" w:rsidR="00EC57C6" w:rsidRDefault="007B15AC" w:rsidP="00A80D4C">
            <w:p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</w:p>
          <w:p w14:paraId="6E0CA01F" w14:textId="5D78F574" w:rsidR="00BF7FD5" w:rsidRPr="00BF7FD5" w:rsidRDefault="00BF7FD5" w:rsidP="00BF7FD5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sz w:val="22"/>
                <w:szCs w:val="22"/>
              </w:rPr>
            </w:pPr>
            <w:r w:rsidRPr="00BF7FD5">
              <w:rPr>
                <w:rFonts w:ascii="Calibri" w:hAnsi="Calibri"/>
                <w:sz w:val="22"/>
                <w:szCs w:val="22"/>
              </w:rPr>
              <w:t>Avab renoveeritavad konstruktsioonid nende seisukorra hindamiseks, tagades samal ajal konstruktsiooniosa stabiilsuse. Teavitab puidukahjustuste olemasolust.</w:t>
            </w:r>
          </w:p>
          <w:p w14:paraId="7567B32E" w14:textId="3ABAE704" w:rsidR="00BF7FD5" w:rsidRPr="00BF7FD5" w:rsidRDefault="00BF7FD5" w:rsidP="00BF7FD5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sz w:val="22"/>
                <w:szCs w:val="22"/>
              </w:rPr>
            </w:pPr>
            <w:r w:rsidRPr="00BF7FD5">
              <w:rPr>
                <w:rFonts w:ascii="Calibri" w:hAnsi="Calibri"/>
                <w:sz w:val="22"/>
                <w:szCs w:val="22"/>
              </w:rPr>
              <w:t>Parandab karkass-seina ja palkseina, tagades samal ajal konstruktsiooniosa stabiilsuse, vastutab konstruktsioonide säilimise ja ohutuse eest.</w:t>
            </w:r>
          </w:p>
          <w:p w14:paraId="2651D789" w14:textId="7D8CF022" w:rsidR="00BF7FD5" w:rsidRPr="00BF7FD5" w:rsidRDefault="00BF7FD5" w:rsidP="00BF7FD5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sz w:val="22"/>
                <w:szCs w:val="22"/>
              </w:rPr>
            </w:pPr>
            <w:r w:rsidRPr="00BF7FD5">
              <w:rPr>
                <w:rFonts w:ascii="Calibri" w:hAnsi="Calibri"/>
                <w:sz w:val="22"/>
                <w:szCs w:val="22"/>
              </w:rPr>
              <w:t>Parandab vahelagede ja katusekonstruktsioonid, tagades samal ajal konstruktsiooniosa stabiilsuse, vastutab konstruktsioonide säilimise ja ohutuse eest.</w:t>
            </w:r>
          </w:p>
          <w:p w14:paraId="0521CC99" w14:textId="3914A116" w:rsidR="007B15AC" w:rsidRPr="00BF7FD5" w:rsidRDefault="00BF7FD5" w:rsidP="00BF7FD5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sz w:val="22"/>
                <w:szCs w:val="22"/>
              </w:rPr>
            </w:pPr>
            <w:r w:rsidRPr="00BF7FD5">
              <w:rPr>
                <w:rFonts w:ascii="Calibri" w:hAnsi="Calibri"/>
                <w:sz w:val="22"/>
                <w:szCs w:val="22"/>
              </w:rPr>
              <w:t>Taastab või asendab puitvoodri vastavalt antud juhendile ja projektlahendusele.</w:t>
            </w:r>
          </w:p>
        </w:tc>
      </w:tr>
      <w:tr w:rsidR="00EC57C6" w14:paraId="44610E5D" w14:textId="77777777" w:rsidTr="00EC57C6">
        <w:tc>
          <w:tcPr>
            <w:tcW w:w="8109" w:type="dxa"/>
          </w:tcPr>
          <w:p w14:paraId="486E7745" w14:textId="10E73F03" w:rsidR="00EC57C6" w:rsidRPr="003D481B" w:rsidRDefault="003D481B" w:rsidP="00A80D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D481B">
              <w:rPr>
                <w:rFonts w:ascii="Calibri" w:hAnsi="Calibri"/>
                <w:b/>
                <w:bCs/>
                <w:sz w:val="22"/>
                <w:szCs w:val="22"/>
              </w:rPr>
              <w:t>B.3.11</w:t>
            </w:r>
            <w:r w:rsidR="00EC057C">
              <w:rPr>
                <w:rFonts w:ascii="Calibri" w:hAnsi="Calibri"/>
                <w:b/>
                <w:bCs/>
                <w:sz w:val="22"/>
                <w:szCs w:val="22"/>
              </w:rPr>
              <w:t xml:space="preserve"> Puitdetailide ja elementide montaaž</w:t>
            </w:r>
          </w:p>
        </w:tc>
        <w:tc>
          <w:tcPr>
            <w:tcW w:w="1213" w:type="dxa"/>
          </w:tcPr>
          <w:p w14:paraId="6E3A0F12" w14:textId="6B1CE0B5" w:rsidR="00EC57C6" w:rsidRPr="00EC57C6" w:rsidRDefault="00EC57C6" w:rsidP="00A80D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C57C6">
              <w:rPr>
                <w:rFonts w:ascii="Calibri" w:hAnsi="Calibri"/>
                <w:b/>
                <w:bCs/>
                <w:sz w:val="22"/>
                <w:szCs w:val="22"/>
              </w:rPr>
              <w:t>EKR tase 4</w:t>
            </w:r>
          </w:p>
        </w:tc>
      </w:tr>
      <w:tr w:rsidR="00EC57C6" w14:paraId="37EC470A" w14:textId="77777777" w:rsidTr="00610B6B">
        <w:tc>
          <w:tcPr>
            <w:tcW w:w="9322" w:type="dxa"/>
            <w:gridSpan w:val="2"/>
          </w:tcPr>
          <w:p w14:paraId="75765890" w14:textId="77777777" w:rsidR="00EC57C6" w:rsidRPr="007B15AC" w:rsidRDefault="007B15AC" w:rsidP="00A80D4C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7B15AC"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</w:p>
          <w:p w14:paraId="583FDCB3" w14:textId="67EA5773" w:rsidR="00BF7FD5" w:rsidRPr="00BF7FD5" w:rsidRDefault="00BF7FD5" w:rsidP="00BF7FD5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 w:val="22"/>
                <w:szCs w:val="22"/>
              </w:rPr>
            </w:pPr>
            <w:r w:rsidRPr="00BF7FD5">
              <w:rPr>
                <w:rFonts w:ascii="Calibri" w:hAnsi="Calibri"/>
                <w:sz w:val="22"/>
                <w:szCs w:val="22"/>
              </w:rPr>
              <w:t>Paigaldab vundamendile hüdroisolatsiooni, järgides  tööjooniseid, kasutades selleks ratsionaalseid töövõtteid ja sobilikke tööriistu.</w:t>
            </w:r>
          </w:p>
          <w:p w14:paraId="2502AB87" w14:textId="77786C8C" w:rsidR="00BF7FD5" w:rsidRPr="00BF7FD5" w:rsidRDefault="00BF7FD5" w:rsidP="00BF7FD5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 w:val="22"/>
                <w:szCs w:val="22"/>
              </w:rPr>
            </w:pPr>
            <w:r w:rsidRPr="00BF7FD5">
              <w:rPr>
                <w:rFonts w:ascii="Calibri" w:hAnsi="Calibri"/>
                <w:sz w:val="22"/>
                <w:szCs w:val="22"/>
              </w:rPr>
              <w:t>Paigaldab vundamendile alasidepuud, järgides montaažijooniseid.</w:t>
            </w:r>
          </w:p>
          <w:p w14:paraId="727B0E1E" w14:textId="0BE42723" w:rsidR="00BF7FD5" w:rsidRPr="00BF7FD5" w:rsidRDefault="00BF7FD5" w:rsidP="00BF7FD5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 w:val="22"/>
                <w:szCs w:val="22"/>
              </w:rPr>
            </w:pPr>
            <w:r w:rsidRPr="00BF7FD5">
              <w:rPr>
                <w:rFonts w:ascii="Calibri" w:hAnsi="Calibri"/>
                <w:sz w:val="22"/>
                <w:szCs w:val="22"/>
              </w:rPr>
              <w:t>Monteerib seina-, vahelae- ja katuseelemendid vastavalt montaaži- ja sõlmede joonistele, kasutades selleks ratsionaalseid töövõtteid ning vajalikke mehhanisme ja tööriistu.</w:t>
            </w:r>
          </w:p>
          <w:p w14:paraId="75D977F3" w14:textId="0DDB5C4A" w:rsidR="00BF7FD5" w:rsidRPr="00BF7FD5" w:rsidRDefault="00BF7FD5" w:rsidP="00BF7FD5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 w:val="22"/>
                <w:szCs w:val="22"/>
              </w:rPr>
            </w:pPr>
            <w:r w:rsidRPr="00BF7FD5">
              <w:rPr>
                <w:rFonts w:ascii="Calibri" w:hAnsi="Calibri"/>
                <w:sz w:val="22"/>
                <w:szCs w:val="22"/>
              </w:rPr>
              <w:t>Paigaldab elementide liitekohtadele puuduvad soojustus- ja isolatsioonimaterjalid ning plaadistused.</w:t>
            </w:r>
          </w:p>
          <w:p w14:paraId="5A70E41E" w14:textId="61DB750D" w:rsidR="007B15AC" w:rsidRPr="00BF7FD5" w:rsidRDefault="00BF7FD5" w:rsidP="00BF7FD5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 w:val="22"/>
                <w:szCs w:val="22"/>
              </w:rPr>
            </w:pPr>
            <w:r w:rsidRPr="00BF7FD5">
              <w:rPr>
                <w:rFonts w:ascii="Calibri" w:hAnsi="Calibri"/>
                <w:sz w:val="22"/>
                <w:szCs w:val="22"/>
              </w:rPr>
              <w:t>Paigaldab hoone välisseintele tuuletõkkekanga.</w:t>
            </w:r>
          </w:p>
        </w:tc>
      </w:tr>
      <w:tr w:rsidR="00A06232" w14:paraId="0ED4B9B8" w14:textId="77777777" w:rsidTr="00A06232">
        <w:tc>
          <w:tcPr>
            <w:tcW w:w="8109" w:type="dxa"/>
          </w:tcPr>
          <w:p w14:paraId="73F70180" w14:textId="1DF0C7D9" w:rsidR="00A06232" w:rsidRPr="00A06232" w:rsidRDefault="00A06232" w:rsidP="00A80D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06232">
              <w:rPr>
                <w:rFonts w:ascii="Calibri" w:hAnsi="Calibri"/>
                <w:b/>
                <w:bCs/>
                <w:sz w:val="22"/>
                <w:szCs w:val="22"/>
              </w:rPr>
              <w:t>B.3.</w:t>
            </w:r>
            <w:r w:rsidR="003D481B">
              <w:rPr>
                <w:rFonts w:ascii="Calibri" w:hAnsi="Calibri"/>
                <w:b/>
                <w:bCs/>
                <w:sz w:val="22"/>
                <w:szCs w:val="22"/>
              </w:rPr>
              <w:t>12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2500A3" w:rsidRPr="002500A3">
              <w:rPr>
                <w:rFonts w:ascii="Calibri" w:hAnsi="Calibri"/>
                <w:b/>
                <w:bCs/>
                <w:sz w:val="22"/>
                <w:szCs w:val="22"/>
              </w:rPr>
              <w:t xml:space="preserve">Madalama tasemega </w:t>
            </w:r>
            <w:r w:rsidR="003D481B">
              <w:rPr>
                <w:rFonts w:ascii="Calibri" w:hAnsi="Calibri"/>
                <w:b/>
                <w:bCs/>
                <w:sz w:val="22"/>
                <w:szCs w:val="22"/>
              </w:rPr>
              <w:t>ehituspuusepa</w:t>
            </w:r>
            <w:r w:rsidR="002500A3" w:rsidRPr="002500A3">
              <w:rPr>
                <w:rFonts w:ascii="Calibri" w:hAnsi="Calibri"/>
                <w:b/>
                <w:bCs/>
                <w:sz w:val="22"/>
                <w:szCs w:val="22"/>
              </w:rPr>
              <w:t xml:space="preserve"> nõustamine ja juhendamine</w:t>
            </w:r>
          </w:p>
        </w:tc>
        <w:tc>
          <w:tcPr>
            <w:tcW w:w="1213" w:type="dxa"/>
          </w:tcPr>
          <w:p w14:paraId="49A30A73" w14:textId="5A327B9C" w:rsidR="00A06232" w:rsidRPr="00610B6B" w:rsidRDefault="00A06232" w:rsidP="00A80D4C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A80D4C">
              <w:rPr>
                <w:rFonts w:ascii="Calibri" w:hAnsi="Calibri"/>
                <w:b/>
                <w:bCs/>
                <w:sz w:val="22"/>
                <w:szCs w:val="22"/>
              </w:rPr>
              <w:t>EKR tase</w:t>
            </w:r>
            <w:r w:rsidR="00CF0B71">
              <w:rPr>
                <w:rFonts w:ascii="Calibri" w:hAnsi="Calibri"/>
                <w:b/>
                <w:bCs/>
                <w:sz w:val="22"/>
                <w:szCs w:val="22"/>
              </w:rPr>
              <w:t xml:space="preserve"> 4</w:t>
            </w:r>
          </w:p>
        </w:tc>
      </w:tr>
      <w:tr w:rsidR="00A06232" w14:paraId="6B5B075C" w14:textId="77777777" w:rsidTr="00610B6B">
        <w:tc>
          <w:tcPr>
            <w:tcW w:w="9322" w:type="dxa"/>
            <w:gridSpan w:val="2"/>
          </w:tcPr>
          <w:p w14:paraId="7D685C26" w14:textId="0F495374" w:rsidR="00A06232" w:rsidRDefault="000B7680" w:rsidP="00A80D4C">
            <w:p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</w:p>
          <w:p w14:paraId="2BEE3486" w14:textId="4B7BBE9C" w:rsidR="000B7680" w:rsidRPr="000B7680" w:rsidRDefault="000B7680" w:rsidP="000B7680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  <w:sz w:val="22"/>
                <w:szCs w:val="22"/>
              </w:rPr>
            </w:pPr>
            <w:r w:rsidRPr="000B7680">
              <w:rPr>
                <w:rFonts w:ascii="Calibri" w:hAnsi="Calibri"/>
                <w:sz w:val="22"/>
                <w:szCs w:val="22"/>
              </w:rPr>
              <w:t>Juhendab madalama kvalifikatsiooniga kolleege, pakub tuge tekkinud probleemide ja küsimuste lahendamisel; aitab tõsta juhendatava töö kvaliteeti, õpetades vajalikke ja kasulikke töövõtteid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6C61CF85" w14:textId="25141A7F" w:rsidR="000B7680" w:rsidRPr="000B7680" w:rsidRDefault="000B7680" w:rsidP="000B7680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  <w:sz w:val="22"/>
                <w:szCs w:val="22"/>
              </w:rPr>
            </w:pPr>
            <w:r w:rsidRPr="000B7680">
              <w:rPr>
                <w:rFonts w:ascii="Calibri" w:hAnsi="Calibri"/>
                <w:sz w:val="22"/>
                <w:szCs w:val="22"/>
              </w:rPr>
              <w:t>Jälgib juhendatava töö kvaliteeti ja kehtestatud nõuetest kinnipidamist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2AFDF2DE" w14:textId="54D9E23E" w:rsidR="000B7680" w:rsidRPr="000B7680" w:rsidRDefault="000B7680" w:rsidP="000B7680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  <w:sz w:val="22"/>
                <w:szCs w:val="22"/>
              </w:rPr>
            </w:pPr>
            <w:r w:rsidRPr="000B7680">
              <w:rPr>
                <w:rFonts w:ascii="Calibri" w:hAnsi="Calibri"/>
                <w:sz w:val="22"/>
                <w:szCs w:val="22"/>
              </w:rPr>
              <w:t>Annab juhendatavale selgesõnaliselt ja õigeaegselt tagasisidet tema tegevuse kohta.</w:t>
            </w:r>
          </w:p>
        </w:tc>
      </w:tr>
      <w:tr w:rsidR="00FC3E8C" w14:paraId="588A5106" w14:textId="77777777" w:rsidTr="00610B6B">
        <w:tc>
          <w:tcPr>
            <w:tcW w:w="9322" w:type="dxa"/>
            <w:gridSpan w:val="2"/>
          </w:tcPr>
          <w:p w14:paraId="28CCEC19" w14:textId="4D533A21" w:rsidR="00FC3E8C" w:rsidRPr="00610B6B" w:rsidRDefault="00FC3E8C" w:rsidP="00A80D4C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9C1D5A">
              <w:rPr>
                <w:rFonts w:ascii="Calibri" w:hAnsi="Calibri"/>
                <w:bCs/>
                <w:color w:val="FF0000"/>
                <w:sz w:val="22"/>
                <w:szCs w:val="22"/>
              </w:rPr>
              <w:lastRenderedPageBreak/>
              <w:t>Ettepanekud</w:t>
            </w:r>
          </w:p>
        </w:tc>
      </w:tr>
    </w:tbl>
    <w:p w14:paraId="0C3A09B0" w14:textId="77777777" w:rsidR="0055734D" w:rsidRDefault="0055734D" w:rsidP="0055734D">
      <w:pPr>
        <w:rPr>
          <w:rFonts w:ascii="Calibri" w:hAnsi="Calibri"/>
          <w:b/>
          <w:color w:val="0070C0"/>
          <w:sz w:val="22"/>
          <w:szCs w:val="22"/>
        </w:rPr>
      </w:pPr>
    </w:p>
    <w:p w14:paraId="29C7C987" w14:textId="6FBDAEC0" w:rsidR="0055734D" w:rsidRDefault="00F602FB" w:rsidP="0055734D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>
        <w:rPr>
          <w:rFonts w:ascii="Calibri" w:hAnsi="Calibri"/>
          <w:b/>
          <w:color w:val="FF0000"/>
          <w:sz w:val="28"/>
          <w:szCs w:val="28"/>
        </w:rPr>
        <w:t>C</w:t>
      </w:r>
      <w:r w:rsidR="0055734D">
        <w:rPr>
          <w:rFonts w:ascii="Calibri" w:hAnsi="Calibri"/>
          <w:b/>
          <w:color w:val="FF0000"/>
          <w:sz w:val="28"/>
          <w:szCs w:val="28"/>
        </w:rPr>
        <w:t>-osa</w:t>
      </w:r>
      <w:proofErr w:type="spellEnd"/>
    </w:p>
    <w:p w14:paraId="708B12C3" w14:textId="77777777" w:rsidR="001C21B6" w:rsidRDefault="0055734D" w:rsidP="0055734D">
      <w:pPr>
        <w:jc w:val="center"/>
        <w:rPr>
          <w:rFonts w:ascii="Calibri" w:hAnsi="Calibri"/>
          <w:b/>
          <w:sz w:val="22"/>
          <w:szCs w:val="22"/>
        </w:rPr>
      </w:pPr>
      <w:r w:rsidRPr="00281521">
        <w:rPr>
          <w:rFonts w:ascii="Calibri" w:hAnsi="Calibri"/>
          <w:b/>
          <w:color w:val="FF0000"/>
          <w:sz w:val="28"/>
          <w:szCs w:val="28"/>
        </w:rPr>
        <w:t>ÜLDTEAVE JA LISAD</w:t>
      </w:r>
    </w:p>
    <w:tbl>
      <w:tblPr>
        <w:tblpPr w:leftFromText="180" w:rightFromText="180" w:vertAnchor="text" w:horzAnchor="margin" w:tblpX="-58" w:tblpY="196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1"/>
        <w:gridCol w:w="142"/>
        <w:gridCol w:w="4610"/>
      </w:tblGrid>
      <w:tr w:rsidR="001E29DD" w14:paraId="32A46DC8" w14:textId="77777777" w:rsidTr="00520BDC">
        <w:tc>
          <w:tcPr>
            <w:tcW w:w="9503" w:type="dxa"/>
            <w:gridSpan w:val="3"/>
            <w:shd w:val="clear" w:color="auto" w:fill="EAEAEA"/>
          </w:tcPr>
          <w:p w14:paraId="225BB110" w14:textId="77777777" w:rsidR="001E29DD" w:rsidRPr="00331584" w:rsidRDefault="0039030A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C.1 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Teave </w:t>
            </w:r>
            <w:r>
              <w:rPr>
                <w:rFonts w:ascii="Calibri" w:hAnsi="Calibri"/>
                <w:b/>
                <w:sz w:val="22"/>
                <w:szCs w:val="22"/>
              </w:rPr>
              <w:t>kutsestandardi koostamise</w:t>
            </w:r>
            <w:r w:rsidRPr="0035374A">
              <w:rPr>
                <w:rFonts w:ascii="Calibri" w:hAnsi="Calibri"/>
                <w:b/>
                <w:sz w:val="22"/>
                <w:szCs w:val="22"/>
              </w:rPr>
              <w:t xml:space="preserve"> ja kinnitamise kohta ning viide ametite klassifikaatorile</w:t>
            </w:r>
          </w:p>
        </w:tc>
      </w:tr>
      <w:tr w:rsidR="001E29DD" w14:paraId="541A5F52" w14:textId="77777777" w:rsidTr="00520BDC">
        <w:tc>
          <w:tcPr>
            <w:tcW w:w="4893" w:type="dxa"/>
            <w:gridSpan w:val="2"/>
          </w:tcPr>
          <w:p w14:paraId="6914699F" w14:textId="77777777" w:rsidR="002319E5" w:rsidRPr="00896F90" w:rsidRDefault="00896F90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896F90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896F90">
              <w:rPr>
                <w:rFonts w:ascii="Calibri" w:hAnsi="Calibri"/>
                <w:sz w:val="22"/>
                <w:szCs w:val="22"/>
              </w:rPr>
              <w:t xml:space="preserve"> tähis kutseregistris</w:t>
            </w:r>
            <w:r w:rsidR="008231CE" w:rsidRPr="00896F9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8402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4F24DC0B" w14:textId="77777777" w:rsidR="001E29DD" w:rsidRPr="00626B01" w:rsidRDefault="009B60B2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Täidab kutseregistri töötaja</w:t>
            </w:r>
          </w:p>
        </w:tc>
      </w:tr>
      <w:tr w:rsidR="001E29DD" w14:paraId="618A34EB" w14:textId="77777777" w:rsidTr="00520BDC">
        <w:tc>
          <w:tcPr>
            <w:tcW w:w="4893" w:type="dxa"/>
            <w:gridSpan w:val="2"/>
          </w:tcPr>
          <w:p w14:paraId="12C7B804" w14:textId="21D59626" w:rsidR="001E29DD" w:rsidRPr="00B22AEF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B22AEF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B22AEF">
              <w:rPr>
                <w:rFonts w:ascii="Calibri" w:hAnsi="Calibri"/>
                <w:sz w:val="22"/>
                <w:szCs w:val="22"/>
              </w:rPr>
              <w:t xml:space="preserve"> koostajad</w:t>
            </w:r>
            <w:r w:rsidR="005160D1">
              <w:rPr>
                <w:rFonts w:ascii="Calibri" w:hAnsi="Calibri"/>
                <w:sz w:val="22"/>
                <w:szCs w:val="22"/>
              </w:rPr>
              <w:t>:</w:t>
            </w:r>
            <w:r w:rsidR="004E227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388845C7" w14:textId="408B4F1E" w:rsidR="00FB1C7E" w:rsidRPr="00FB1C7E" w:rsidRDefault="00FB1C7E" w:rsidP="00FB1C7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FB1C7E">
              <w:rPr>
                <w:rFonts w:ascii="Calibri" w:hAnsi="Calibri"/>
                <w:sz w:val="22"/>
                <w:szCs w:val="22"/>
              </w:rPr>
              <w:t>Tõnu Peipman</w:t>
            </w:r>
            <w:r>
              <w:rPr>
                <w:rFonts w:ascii="Calibri" w:hAnsi="Calibri"/>
                <w:sz w:val="22"/>
                <w:szCs w:val="22"/>
              </w:rPr>
              <w:t xml:space="preserve"> - </w:t>
            </w:r>
            <w:r w:rsidRPr="00FB1C7E">
              <w:rPr>
                <w:rFonts w:ascii="Calibri" w:hAnsi="Calibri"/>
                <w:sz w:val="22"/>
                <w:szCs w:val="22"/>
              </w:rPr>
              <w:t>Inseneribüroo Printsiip OÜ</w:t>
            </w:r>
          </w:p>
          <w:p w14:paraId="47F9C3B2" w14:textId="6CEC7378" w:rsidR="00FB1C7E" w:rsidRPr="00FB1C7E" w:rsidRDefault="00FB1C7E" w:rsidP="00FB1C7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FB1C7E">
              <w:rPr>
                <w:rFonts w:ascii="Calibri" w:hAnsi="Calibri"/>
                <w:sz w:val="22"/>
                <w:szCs w:val="22"/>
              </w:rPr>
              <w:t>Indrek Peterson</w:t>
            </w:r>
            <w:r>
              <w:rPr>
                <w:rFonts w:ascii="Calibri" w:hAnsi="Calibri"/>
                <w:sz w:val="22"/>
                <w:szCs w:val="22"/>
              </w:rPr>
              <w:t xml:space="preserve"> – </w:t>
            </w:r>
            <w:r w:rsidRPr="00FB1C7E"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>esti Ehitusettevõtjate Liit</w:t>
            </w:r>
          </w:p>
          <w:p w14:paraId="3E3F8F34" w14:textId="0E35F4E0" w:rsidR="00FB1C7E" w:rsidRPr="00FB1C7E" w:rsidRDefault="00FB1C7E" w:rsidP="00FB1C7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FB1C7E">
              <w:rPr>
                <w:rFonts w:ascii="Calibri" w:hAnsi="Calibri"/>
                <w:sz w:val="22"/>
                <w:szCs w:val="22"/>
              </w:rPr>
              <w:t xml:space="preserve">Kalev </w:t>
            </w:r>
            <w:proofErr w:type="spellStart"/>
            <w:r w:rsidRPr="00FB1C7E">
              <w:rPr>
                <w:rFonts w:ascii="Calibri" w:hAnsi="Calibri"/>
                <w:sz w:val="22"/>
                <w:szCs w:val="22"/>
              </w:rPr>
              <w:t>Ramjalg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- </w:t>
            </w:r>
            <w:r w:rsidRPr="00FB1C7E">
              <w:rPr>
                <w:rFonts w:ascii="Calibri" w:hAnsi="Calibri"/>
                <w:sz w:val="22"/>
                <w:szCs w:val="22"/>
              </w:rPr>
              <w:t>Betooniühing</w:t>
            </w:r>
          </w:p>
          <w:p w14:paraId="003E29D1" w14:textId="7C2DE11C" w:rsidR="00FB1C7E" w:rsidRPr="00FB1C7E" w:rsidRDefault="00FB1C7E" w:rsidP="00FB1C7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FB1C7E">
              <w:rPr>
                <w:rFonts w:ascii="Calibri" w:hAnsi="Calibri"/>
                <w:sz w:val="22"/>
                <w:szCs w:val="22"/>
              </w:rPr>
              <w:t>Enno Põder</w:t>
            </w:r>
            <w:r>
              <w:rPr>
                <w:rFonts w:ascii="Calibri" w:hAnsi="Calibri"/>
                <w:sz w:val="22"/>
                <w:szCs w:val="22"/>
              </w:rPr>
              <w:t xml:space="preserve"> - </w:t>
            </w:r>
            <w:r w:rsidRPr="00FB1C7E">
              <w:rPr>
                <w:rFonts w:ascii="Calibri" w:hAnsi="Calibri"/>
                <w:sz w:val="22"/>
                <w:szCs w:val="22"/>
              </w:rPr>
              <w:t>Merko Ehitus Eesti AS</w:t>
            </w:r>
          </w:p>
          <w:p w14:paraId="2D19980B" w14:textId="26DA7D5D" w:rsidR="00FB1C7E" w:rsidRPr="00FB1C7E" w:rsidRDefault="00FB1C7E" w:rsidP="00FB1C7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FB1C7E">
              <w:rPr>
                <w:rFonts w:ascii="Calibri" w:hAnsi="Calibri"/>
                <w:sz w:val="22"/>
                <w:szCs w:val="22"/>
              </w:rPr>
              <w:t>Meelis Kann</w:t>
            </w:r>
            <w:r>
              <w:rPr>
                <w:rFonts w:ascii="Calibri" w:hAnsi="Calibri"/>
                <w:sz w:val="22"/>
                <w:szCs w:val="22"/>
              </w:rPr>
              <w:t xml:space="preserve"> - </w:t>
            </w:r>
            <w:r w:rsidRPr="00FB1C7E">
              <w:rPr>
                <w:rFonts w:ascii="Calibri" w:hAnsi="Calibri"/>
                <w:sz w:val="22"/>
                <w:szCs w:val="22"/>
              </w:rPr>
              <w:t>Nordecon AS</w:t>
            </w:r>
          </w:p>
          <w:p w14:paraId="4B426DEF" w14:textId="271CDAB9" w:rsidR="00FB1C7E" w:rsidRPr="00FB1C7E" w:rsidRDefault="00FB1C7E" w:rsidP="00FB1C7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FB1C7E">
              <w:rPr>
                <w:rFonts w:ascii="Calibri" w:hAnsi="Calibri"/>
                <w:sz w:val="22"/>
                <w:szCs w:val="22"/>
              </w:rPr>
              <w:t>Mikk Mänd</w:t>
            </w:r>
            <w:r>
              <w:rPr>
                <w:rFonts w:ascii="Calibri" w:hAnsi="Calibri"/>
                <w:sz w:val="22"/>
                <w:szCs w:val="22"/>
              </w:rPr>
              <w:t xml:space="preserve"> - </w:t>
            </w:r>
            <w:r w:rsidRPr="00FB1C7E">
              <w:rPr>
                <w:rFonts w:ascii="Calibri" w:hAnsi="Calibri"/>
                <w:sz w:val="22"/>
                <w:szCs w:val="22"/>
              </w:rPr>
              <w:t>Tallinna Ehituskool</w:t>
            </w:r>
          </w:p>
          <w:p w14:paraId="28FE6A73" w14:textId="04967600" w:rsidR="00FB1C7E" w:rsidRPr="00FB1C7E" w:rsidRDefault="00FB1C7E" w:rsidP="00FB1C7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FB1C7E">
              <w:rPr>
                <w:rFonts w:ascii="Calibri" w:hAnsi="Calibri"/>
                <w:sz w:val="22"/>
                <w:szCs w:val="22"/>
              </w:rPr>
              <w:t>Priit Alas</w:t>
            </w:r>
            <w:r>
              <w:rPr>
                <w:rFonts w:ascii="Calibri" w:hAnsi="Calibri"/>
                <w:sz w:val="22"/>
                <w:szCs w:val="22"/>
              </w:rPr>
              <w:t xml:space="preserve"> - </w:t>
            </w:r>
            <w:r w:rsidRPr="00FB1C7E">
              <w:rPr>
                <w:rFonts w:ascii="Calibri" w:hAnsi="Calibri"/>
                <w:sz w:val="22"/>
                <w:szCs w:val="22"/>
              </w:rPr>
              <w:t>Vabakutseline</w:t>
            </w:r>
          </w:p>
          <w:p w14:paraId="12EB2229" w14:textId="485BCB63" w:rsidR="001E29DD" w:rsidRPr="00331584" w:rsidRDefault="00FB1C7E" w:rsidP="00FB1C7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FB1C7E">
              <w:rPr>
                <w:rFonts w:ascii="Calibri" w:hAnsi="Calibri"/>
                <w:sz w:val="22"/>
                <w:szCs w:val="22"/>
              </w:rPr>
              <w:t>Andres Madalik</w:t>
            </w:r>
            <w:r>
              <w:rPr>
                <w:rFonts w:ascii="Calibri" w:hAnsi="Calibri"/>
                <w:sz w:val="22"/>
                <w:szCs w:val="22"/>
              </w:rPr>
              <w:t xml:space="preserve"> - </w:t>
            </w:r>
            <w:r w:rsidRPr="00FB1C7E">
              <w:rPr>
                <w:rFonts w:ascii="Calibri" w:hAnsi="Calibri"/>
                <w:sz w:val="22"/>
                <w:szCs w:val="22"/>
              </w:rPr>
              <w:t>Merko Ehitus Eesti AS</w:t>
            </w:r>
          </w:p>
        </w:tc>
      </w:tr>
      <w:tr w:rsidR="001E29DD" w14:paraId="1DAA165A" w14:textId="77777777" w:rsidTr="00520BDC">
        <w:tc>
          <w:tcPr>
            <w:tcW w:w="4893" w:type="dxa"/>
            <w:gridSpan w:val="2"/>
          </w:tcPr>
          <w:p w14:paraId="0E1CF3CA" w14:textId="0326B763" w:rsidR="001E29DD" w:rsidRPr="00331584" w:rsidRDefault="005160D1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 kinnitaja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7C14CC0" w14:textId="3ED4C7E4" w:rsidR="001E29DD" w:rsidRPr="00331584" w:rsidRDefault="00CF0B71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Arhitektuuri,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Geomaatika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Ehituse ja Kinnisvara Kutsenõukogu</w:t>
            </w:r>
          </w:p>
        </w:tc>
      </w:tr>
      <w:tr w:rsidR="00D33A88" w14:paraId="335BA8C7" w14:textId="77777777" w:rsidTr="00520BDC">
        <w:tc>
          <w:tcPr>
            <w:tcW w:w="4893" w:type="dxa"/>
            <w:gridSpan w:val="2"/>
          </w:tcPr>
          <w:p w14:paraId="212841CE" w14:textId="77777777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>Kutsenõukogu otsuse number</w:t>
            </w:r>
          </w:p>
        </w:tc>
        <w:tc>
          <w:tcPr>
            <w:tcW w:w="4610" w:type="dxa"/>
          </w:tcPr>
          <w:p w14:paraId="20713DC6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D33A88" w14:paraId="38077D3A" w14:textId="77777777" w:rsidTr="00520BDC">
        <w:tc>
          <w:tcPr>
            <w:tcW w:w="4893" w:type="dxa"/>
            <w:gridSpan w:val="2"/>
          </w:tcPr>
          <w:p w14:paraId="5E669795" w14:textId="333B4083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 xml:space="preserve">Kutsenõukogu </w:t>
            </w:r>
            <w:r w:rsidR="00042D0A" w:rsidRPr="00AB51BA">
              <w:rPr>
                <w:rFonts w:ascii="Calibri" w:hAnsi="Calibri"/>
                <w:sz w:val="22"/>
                <w:szCs w:val="22"/>
              </w:rPr>
              <w:t>otsuse kuupäev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20D21F4C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7FA41D20" w14:textId="77777777" w:rsidTr="00520BDC">
        <w:tc>
          <w:tcPr>
            <w:tcW w:w="4893" w:type="dxa"/>
            <w:gridSpan w:val="2"/>
          </w:tcPr>
          <w:p w14:paraId="125BF303" w14:textId="423981F4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K</w:t>
            </w:r>
            <w:r w:rsidR="00D66601">
              <w:rPr>
                <w:rFonts w:ascii="Calibri" w:hAnsi="Calibri"/>
                <w:sz w:val="22"/>
                <w:szCs w:val="22"/>
              </w:rPr>
              <w:t>utsestandard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 kehti</w:t>
            </w:r>
            <w:r w:rsidR="009F2875">
              <w:rPr>
                <w:rFonts w:ascii="Calibri" w:hAnsi="Calibri"/>
                <w:sz w:val="22"/>
                <w:szCs w:val="22"/>
              </w:rPr>
              <w:t xml:space="preserve">b </w:t>
            </w:r>
            <w:r w:rsidR="009F2875" w:rsidRPr="00AB51BA">
              <w:rPr>
                <w:rFonts w:ascii="Calibri" w:hAnsi="Calibri"/>
                <w:sz w:val="22"/>
                <w:szCs w:val="22"/>
              </w:rPr>
              <w:t>kuni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831D0">
              <w:rPr>
                <w:rFonts w:ascii="Calibri" w:hAnsi="Calibri"/>
                <w:sz w:val="22"/>
                <w:szCs w:val="22"/>
              </w:rPr>
              <w:t>alates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6C8684DE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5E780698" w14:textId="77777777" w:rsidTr="000E05DD">
        <w:trPr>
          <w:trHeight w:val="200"/>
        </w:trPr>
        <w:tc>
          <w:tcPr>
            <w:tcW w:w="4893" w:type="dxa"/>
            <w:gridSpan w:val="2"/>
          </w:tcPr>
          <w:p w14:paraId="55FE44CB" w14:textId="77777777" w:rsidR="001E29DD" w:rsidRPr="00331584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331584">
              <w:rPr>
                <w:rFonts w:ascii="Calibri" w:hAnsi="Calibri"/>
                <w:sz w:val="22"/>
                <w:szCs w:val="22"/>
              </w:rPr>
              <w:t xml:space="preserve"> versioon</w:t>
            </w:r>
            <w:r w:rsidR="003D2A33">
              <w:rPr>
                <w:rFonts w:ascii="Calibri" w:hAnsi="Calibri"/>
                <w:sz w:val="22"/>
                <w:szCs w:val="22"/>
              </w:rPr>
              <w:t>i number</w:t>
            </w:r>
          </w:p>
        </w:tc>
        <w:tc>
          <w:tcPr>
            <w:tcW w:w="4610" w:type="dxa"/>
          </w:tcPr>
          <w:p w14:paraId="16A1F671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3D5916A9" w14:textId="77777777" w:rsidTr="00520BDC">
        <w:tc>
          <w:tcPr>
            <w:tcW w:w="4893" w:type="dxa"/>
            <w:gridSpan w:val="2"/>
          </w:tcPr>
          <w:p w14:paraId="3DA1E23D" w14:textId="65F9FBB0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Ametite Klassifikaatorile (</w:t>
            </w:r>
            <w:r w:rsidR="006C30E9">
              <w:rPr>
                <w:rFonts w:ascii="Calibri" w:hAnsi="Calibri"/>
                <w:sz w:val="22"/>
                <w:szCs w:val="22"/>
              </w:rPr>
              <w:t>IS</w:t>
            </w:r>
            <w:r w:rsidR="006754B9">
              <w:rPr>
                <w:rFonts w:ascii="Calibri" w:hAnsi="Calibri"/>
                <w:sz w:val="22"/>
                <w:szCs w:val="22"/>
              </w:rPr>
              <w:t>CO 0</w:t>
            </w:r>
            <w:r w:rsidRPr="00331584">
              <w:rPr>
                <w:rFonts w:ascii="Calibri" w:hAnsi="Calibri"/>
                <w:sz w:val="22"/>
                <w:szCs w:val="22"/>
              </w:rPr>
              <w:t>8)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6712304" w14:textId="0575111A" w:rsidR="001E29DD" w:rsidRPr="004E5056" w:rsidRDefault="00CF0B71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 w:rsidRPr="00CF0B71">
              <w:rPr>
                <w:rFonts w:ascii="Calibri" w:hAnsi="Calibri"/>
                <w:sz w:val="22"/>
                <w:szCs w:val="22"/>
              </w:rPr>
              <w:t>711</w:t>
            </w:r>
            <w:r w:rsidR="007B15AC">
              <w:rPr>
                <w:rFonts w:ascii="Calibri" w:hAnsi="Calibri"/>
                <w:sz w:val="22"/>
                <w:szCs w:val="22"/>
              </w:rPr>
              <w:t>5</w:t>
            </w:r>
            <w:r w:rsidRPr="00CF0B7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B15AC">
              <w:rPr>
                <w:rFonts w:ascii="Calibri" w:hAnsi="Calibri"/>
                <w:sz w:val="22"/>
                <w:szCs w:val="22"/>
              </w:rPr>
              <w:t>Puusepad</w:t>
            </w:r>
          </w:p>
        </w:tc>
      </w:tr>
      <w:tr w:rsidR="001E29DD" w14:paraId="31AC91F1" w14:textId="77777777" w:rsidTr="00520BDC">
        <w:tc>
          <w:tcPr>
            <w:tcW w:w="4893" w:type="dxa"/>
            <w:gridSpan w:val="2"/>
          </w:tcPr>
          <w:p w14:paraId="1DC732CE" w14:textId="77777777" w:rsidR="001E29DD" w:rsidRPr="00331584" w:rsidRDefault="001E29DD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4610" w:type="dxa"/>
          </w:tcPr>
          <w:p w14:paraId="7DF4C167" w14:textId="6FC49DB5" w:rsidR="001E29DD" w:rsidRPr="00EB3D19" w:rsidRDefault="00CF0B71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 w:rsidRPr="00CF0B71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1E29DD" w14:paraId="554E76B1" w14:textId="77777777" w:rsidTr="00520BDC">
        <w:tc>
          <w:tcPr>
            <w:tcW w:w="9503" w:type="dxa"/>
            <w:gridSpan w:val="3"/>
            <w:shd w:val="clear" w:color="auto" w:fill="EAEAEA"/>
          </w:tcPr>
          <w:p w14:paraId="44679867" w14:textId="77777777" w:rsidR="001E29DD" w:rsidRPr="00331584" w:rsidRDefault="001E29DD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1584">
              <w:rPr>
                <w:rFonts w:ascii="Calibri" w:hAnsi="Calibri"/>
                <w:b/>
                <w:sz w:val="22"/>
                <w:szCs w:val="22"/>
              </w:rPr>
              <w:t>C.2 Kutsenimetus võõrkeeles</w:t>
            </w:r>
          </w:p>
        </w:tc>
      </w:tr>
      <w:tr w:rsidR="00CF0B71" w14:paraId="435B711C" w14:textId="77777777" w:rsidTr="00121D11">
        <w:tc>
          <w:tcPr>
            <w:tcW w:w="4751" w:type="dxa"/>
          </w:tcPr>
          <w:p w14:paraId="4D80D79F" w14:textId="77777777" w:rsidR="00CF0B71" w:rsidRPr="00331584" w:rsidRDefault="00CF0B71" w:rsidP="00520BDC">
            <w:pPr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 xml:space="preserve">Inglise keeles </w:t>
            </w:r>
          </w:p>
        </w:tc>
        <w:tc>
          <w:tcPr>
            <w:tcW w:w="4752" w:type="dxa"/>
            <w:gridSpan w:val="2"/>
          </w:tcPr>
          <w:p w14:paraId="3E2C44E2" w14:textId="22636338" w:rsidR="00CF0B71" w:rsidRPr="00331584" w:rsidRDefault="007B15AC" w:rsidP="00520BD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Carpenter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level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4</w:t>
            </w:r>
            <w:r w:rsidR="00CF0B71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7B15AC" w14:paraId="4387D2F0" w14:textId="77777777" w:rsidTr="00121D11">
        <w:tc>
          <w:tcPr>
            <w:tcW w:w="4751" w:type="dxa"/>
          </w:tcPr>
          <w:p w14:paraId="4C0EB2B4" w14:textId="694658E6" w:rsidR="007B15AC" w:rsidRPr="00331584" w:rsidRDefault="007B15AC" w:rsidP="00520B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Norra keeles</w:t>
            </w:r>
          </w:p>
        </w:tc>
        <w:tc>
          <w:tcPr>
            <w:tcW w:w="4752" w:type="dxa"/>
            <w:gridSpan w:val="2"/>
          </w:tcPr>
          <w:p w14:paraId="6AEA8F49" w14:textId="1F8CE630" w:rsidR="007B15AC" w:rsidRDefault="00EF3123" w:rsidP="00520BD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Snekker</w:t>
            </w:r>
            <w:proofErr w:type="spellEnd"/>
          </w:p>
        </w:tc>
      </w:tr>
      <w:tr w:rsidR="007B15AC" w14:paraId="4694A1B5" w14:textId="77777777" w:rsidTr="00121D11">
        <w:tc>
          <w:tcPr>
            <w:tcW w:w="4751" w:type="dxa"/>
          </w:tcPr>
          <w:p w14:paraId="1ABCAE0F" w14:textId="78583120" w:rsidR="007B15AC" w:rsidRPr="00331584" w:rsidRDefault="007B15AC" w:rsidP="00520B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Rootsi keeles</w:t>
            </w:r>
          </w:p>
        </w:tc>
        <w:tc>
          <w:tcPr>
            <w:tcW w:w="4752" w:type="dxa"/>
            <w:gridSpan w:val="2"/>
          </w:tcPr>
          <w:p w14:paraId="536E392F" w14:textId="497F1578" w:rsidR="007B15AC" w:rsidRDefault="00EF3123" w:rsidP="00520BD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Snickare</w:t>
            </w:r>
            <w:proofErr w:type="spellEnd"/>
          </w:p>
        </w:tc>
      </w:tr>
      <w:tr w:rsidR="007B15AC" w14:paraId="468D78FB" w14:textId="77777777" w:rsidTr="00121D11">
        <w:tc>
          <w:tcPr>
            <w:tcW w:w="4751" w:type="dxa"/>
          </w:tcPr>
          <w:p w14:paraId="7A31A241" w14:textId="5B08548D" w:rsidR="007B15AC" w:rsidRPr="00331584" w:rsidRDefault="007B15AC" w:rsidP="00520B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Saksa keeles</w:t>
            </w:r>
          </w:p>
        </w:tc>
        <w:tc>
          <w:tcPr>
            <w:tcW w:w="4752" w:type="dxa"/>
            <w:gridSpan w:val="2"/>
          </w:tcPr>
          <w:p w14:paraId="5D2A9B1C" w14:textId="5D18A547" w:rsidR="007B15AC" w:rsidRDefault="00EF3123" w:rsidP="00520BD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Z</w:t>
            </w:r>
            <w:r w:rsidR="007B15AC">
              <w:rPr>
                <w:rFonts w:ascii="Calibri" w:hAnsi="Calibri"/>
                <w:sz w:val="22"/>
                <w:szCs w:val="22"/>
              </w:rPr>
              <w:t>immermann</w:t>
            </w:r>
            <w:proofErr w:type="spellEnd"/>
          </w:p>
        </w:tc>
      </w:tr>
      <w:tr w:rsidR="007B15AC" w14:paraId="1B53190D" w14:textId="77777777" w:rsidTr="00121D11">
        <w:tc>
          <w:tcPr>
            <w:tcW w:w="4751" w:type="dxa"/>
          </w:tcPr>
          <w:p w14:paraId="326345B0" w14:textId="53204E8A" w:rsidR="007B15AC" w:rsidRDefault="007B15AC" w:rsidP="00520B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Soome keeles</w:t>
            </w:r>
          </w:p>
        </w:tc>
        <w:tc>
          <w:tcPr>
            <w:tcW w:w="4752" w:type="dxa"/>
            <w:gridSpan w:val="2"/>
          </w:tcPr>
          <w:p w14:paraId="25752D2F" w14:textId="4FA0E39C" w:rsidR="007B15AC" w:rsidRDefault="007B15AC" w:rsidP="00520BD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Kirvesmies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timpuri</w:t>
            </w:r>
            <w:proofErr w:type="spellEnd"/>
          </w:p>
        </w:tc>
      </w:tr>
      <w:tr w:rsidR="007B15AC" w14:paraId="1B49EF9A" w14:textId="77777777" w:rsidTr="00121D11">
        <w:tc>
          <w:tcPr>
            <w:tcW w:w="4751" w:type="dxa"/>
          </w:tcPr>
          <w:p w14:paraId="3AB872AF" w14:textId="163395FC" w:rsidR="007B15AC" w:rsidRPr="00331584" w:rsidRDefault="007B15AC" w:rsidP="00520B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Vene keeles</w:t>
            </w:r>
          </w:p>
        </w:tc>
        <w:tc>
          <w:tcPr>
            <w:tcW w:w="4752" w:type="dxa"/>
            <w:gridSpan w:val="2"/>
          </w:tcPr>
          <w:p w14:paraId="51148548" w14:textId="77777777" w:rsidR="007B15AC" w:rsidRDefault="007B15AC" w:rsidP="00520BD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61A2" w14:paraId="54412D70" w14:textId="77777777" w:rsidTr="00520BDC">
        <w:tc>
          <w:tcPr>
            <w:tcW w:w="9503" w:type="dxa"/>
            <w:gridSpan w:val="3"/>
            <w:shd w:val="clear" w:color="auto" w:fill="EAEAEA"/>
          </w:tcPr>
          <w:p w14:paraId="6EA1E7A9" w14:textId="77777777" w:rsidR="004761A2" w:rsidRPr="00331584" w:rsidRDefault="00AA03E3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C.3</w:t>
            </w:r>
            <w:r w:rsidR="004761A2" w:rsidRPr="00331584">
              <w:rPr>
                <w:rFonts w:ascii="Calibri" w:hAnsi="Calibri"/>
                <w:b/>
                <w:sz w:val="22"/>
                <w:szCs w:val="22"/>
              </w:rPr>
              <w:t xml:space="preserve"> Lisad</w:t>
            </w:r>
          </w:p>
        </w:tc>
      </w:tr>
      <w:tr w:rsidR="004761A2" w:rsidRPr="00DD5358" w14:paraId="21BF11F0" w14:textId="77777777" w:rsidTr="00520BDC">
        <w:tc>
          <w:tcPr>
            <w:tcW w:w="9503" w:type="dxa"/>
            <w:gridSpan w:val="3"/>
            <w:shd w:val="clear" w:color="auto" w:fill="FFFFFF"/>
          </w:tcPr>
          <w:p w14:paraId="3475AEC9" w14:textId="0D9209A3" w:rsidR="004A79CF" w:rsidRPr="00DD5358" w:rsidRDefault="00C8707B" w:rsidP="004A79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14:paraId="3A1FF184" w14:textId="77777777" w:rsidR="00A653A9" w:rsidRPr="00DD5358" w:rsidRDefault="00A653A9">
      <w:pPr>
        <w:jc w:val="right"/>
        <w:rPr>
          <w:rFonts w:ascii="Calibri" w:hAnsi="Calibri"/>
          <w:b/>
          <w:sz w:val="22"/>
          <w:szCs w:val="22"/>
        </w:rPr>
      </w:pPr>
    </w:p>
    <w:sectPr w:rsidR="00A653A9" w:rsidRPr="00DD5358" w:rsidSect="00AA775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63" w:right="1440" w:bottom="1440" w:left="1440" w:header="14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DE0D9" w14:textId="77777777" w:rsidR="00F41DAB" w:rsidRDefault="00F41DAB" w:rsidP="009451C8">
      <w:r>
        <w:separator/>
      </w:r>
    </w:p>
  </w:endnote>
  <w:endnote w:type="continuationSeparator" w:id="0">
    <w:p w14:paraId="74128112" w14:textId="77777777" w:rsidR="00F41DAB" w:rsidRDefault="00F41DAB" w:rsidP="009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30AE" w14:textId="77777777" w:rsidR="00294235" w:rsidRPr="00D879DE" w:rsidRDefault="00294235">
    <w:pPr>
      <w:pStyle w:val="Footer"/>
      <w:jc w:val="right"/>
      <w:rPr>
        <w:rFonts w:ascii="Calibri" w:hAnsi="Calibri" w:cs="Calibri"/>
        <w:sz w:val="20"/>
        <w:szCs w:val="20"/>
      </w:rPr>
    </w:pPr>
    <w:r w:rsidRPr="00D879DE">
      <w:rPr>
        <w:rFonts w:ascii="Calibri" w:hAnsi="Calibri" w:cs="Calibri"/>
        <w:sz w:val="20"/>
        <w:szCs w:val="20"/>
      </w:rPr>
      <w:fldChar w:fldCharType="begin"/>
    </w:r>
    <w:r w:rsidRPr="00D879DE">
      <w:rPr>
        <w:rFonts w:ascii="Calibri" w:hAnsi="Calibri" w:cs="Calibri"/>
        <w:sz w:val="20"/>
        <w:szCs w:val="20"/>
      </w:rPr>
      <w:instrText xml:space="preserve"> PAGE   \* MERGEFORMAT </w:instrText>
    </w:r>
    <w:r w:rsidRPr="00D879DE">
      <w:rPr>
        <w:rFonts w:ascii="Calibri" w:hAnsi="Calibri" w:cs="Calibri"/>
        <w:sz w:val="20"/>
        <w:szCs w:val="20"/>
      </w:rPr>
      <w:fldChar w:fldCharType="separate"/>
    </w:r>
    <w:r w:rsidR="00F96A1C">
      <w:rPr>
        <w:rFonts w:ascii="Calibri" w:hAnsi="Calibri" w:cs="Calibri"/>
        <w:noProof/>
        <w:sz w:val="20"/>
        <w:szCs w:val="20"/>
      </w:rPr>
      <w:t>1</w:t>
    </w:r>
    <w:r w:rsidRPr="00D879DE">
      <w:rPr>
        <w:rFonts w:ascii="Calibri" w:hAnsi="Calibri"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BFAD" w14:textId="77777777" w:rsidR="00294235" w:rsidRDefault="002942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5F50E7D" w14:textId="77777777" w:rsidR="00294235" w:rsidRDefault="00294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9F24B" w14:textId="77777777" w:rsidR="00F41DAB" w:rsidRDefault="00F41DAB" w:rsidP="009451C8">
      <w:r>
        <w:separator/>
      </w:r>
    </w:p>
  </w:footnote>
  <w:footnote w:type="continuationSeparator" w:id="0">
    <w:p w14:paraId="6353B093" w14:textId="77777777" w:rsidR="00F41DAB" w:rsidRDefault="00F41DAB" w:rsidP="0094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5CD8D" w14:textId="6BC01134" w:rsidR="00B378ED" w:rsidRDefault="00B378ED">
    <w:pPr>
      <w:pStyle w:val="Header"/>
    </w:pPr>
  </w:p>
  <w:p w14:paraId="4260DB78" w14:textId="02139082" w:rsidR="00B378ED" w:rsidRDefault="00B378ED">
    <w:pPr>
      <w:pStyle w:val="Header"/>
    </w:pPr>
  </w:p>
  <w:p w14:paraId="439B738A" w14:textId="3DAC4456" w:rsidR="00B378ED" w:rsidRDefault="00B378ED">
    <w:pPr>
      <w:pStyle w:val="Header"/>
    </w:pPr>
    <w:bookmarkStart w:id="0" w:name="OLE_LINK6"/>
    <w:bookmarkStart w:id="1" w:name="OLE_LINK7"/>
    <w:r w:rsidRPr="007B2549">
      <w:rPr>
        <w:noProof/>
        <w:lang w:val="en-US"/>
      </w:rPr>
      <w:drawing>
        <wp:inline distT="0" distB="0" distL="0" distR="0" wp14:anchorId="14C66180" wp14:editId="19971F34">
          <wp:extent cx="1724025" cy="6000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29F" w14:textId="77777777" w:rsidR="00294235" w:rsidRDefault="00B03319" w:rsidP="007872E4">
    <w:pPr>
      <w:ind w:firstLine="142"/>
      <w:jc w:val="center"/>
      <w:rPr>
        <w:rFonts w:ascii="Calibri" w:hAnsi="Calibri"/>
        <w:b/>
        <w:sz w:val="40"/>
        <w:szCs w:val="40"/>
      </w:rPr>
    </w:pPr>
    <w:bookmarkStart w:id="2" w:name="OLE_LINK9"/>
    <w:r>
      <w:rPr>
        <w:noProof/>
        <w:lang w:eastAsia="et-EE"/>
      </w:rPr>
      <w:drawing>
        <wp:inline distT="0" distB="0" distL="0" distR="0" wp14:anchorId="2B62D26F" wp14:editId="092FC485">
          <wp:extent cx="1181735" cy="655320"/>
          <wp:effectExtent l="0" t="0" r="0" b="0"/>
          <wp:docPr id="3" name="Picture 1" descr="Description: http://www.struktuurifondid.ee/public/EL_Sotsiaalfond_horison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struktuurifondid.ee/public/EL_Sotsiaalfond_horisont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0892CDC7" wp14:editId="02ED0C43">
          <wp:extent cx="1725295" cy="603885"/>
          <wp:effectExtent l="0" t="0" r="8255" b="5715"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p w14:paraId="4C88D473" w14:textId="77777777" w:rsidR="00294235" w:rsidRPr="003307F0" w:rsidRDefault="00294235" w:rsidP="007872E4">
    <w:pPr>
      <w:pStyle w:val="Header"/>
      <w:jc w:val="center"/>
      <w:rPr>
        <w:sz w:val="18"/>
        <w:szCs w:val="18"/>
      </w:rPr>
    </w:pPr>
    <w:r w:rsidRPr="003307F0">
      <w:rPr>
        <w:rFonts w:ascii="Calibri" w:hAnsi="Calibri" w:cs="Calibri"/>
        <w:noProof/>
        <w:sz w:val="18"/>
        <w:szCs w:val="18"/>
      </w:rPr>
      <w:t>ESF programm „Kutsete süsteemi arendamine“</w:t>
    </w:r>
  </w:p>
  <w:p w14:paraId="384B0ED4" w14:textId="77777777" w:rsidR="00294235" w:rsidRPr="003307F0" w:rsidRDefault="00294235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6FE1"/>
    <w:multiLevelType w:val="hybridMultilevel"/>
    <w:tmpl w:val="5AD27F2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238CB"/>
    <w:multiLevelType w:val="hybridMultilevel"/>
    <w:tmpl w:val="185C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A29C4"/>
    <w:multiLevelType w:val="hybridMultilevel"/>
    <w:tmpl w:val="E4A89F8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40A8D"/>
    <w:multiLevelType w:val="hybridMultilevel"/>
    <w:tmpl w:val="FC04B25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4243E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C5D91"/>
    <w:multiLevelType w:val="hybridMultilevel"/>
    <w:tmpl w:val="0192BD5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71C08"/>
    <w:multiLevelType w:val="hybridMultilevel"/>
    <w:tmpl w:val="C2E683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22FCB"/>
    <w:multiLevelType w:val="hybridMultilevel"/>
    <w:tmpl w:val="E90039F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4021DFF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D687C"/>
    <w:multiLevelType w:val="hybridMultilevel"/>
    <w:tmpl w:val="DA58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E55E6"/>
    <w:multiLevelType w:val="hybridMultilevel"/>
    <w:tmpl w:val="FF2025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136A1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C2D53"/>
    <w:multiLevelType w:val="hybridMultilevel"/>
    <w:tmpl w:val="F5E644CC"/>
    <w:lvl w:ilvl="0" w:tplc="0425000F">
      <w:start w:val="1"/>
      <w:numFmt w:val="decimal"/>
      <w:lvlText w:val="%1."/>
      <w:lvlJc w:val="left"/>
      <w:pPr>
        <w:ind w:left="928" w:hanging="360"/>
      </w:pPr>
    </w:lvl>
    <w:lvl w:ilvl="1" w:tplc="04250019" w:tentative="1">
      <w:start w:val="1"/>
      <w:numFmt w:val="lowerLetter"/>
      <w:lvlText w:val="%2."/>
      <w:lvlJc w:val="left"/>
      <w:pPr>
        <w:ind w:left="1648" w:hanging="360"/>
      </w:pPr>
    </w:lvl>
    <w:lvl w:ilvl="2" w:tplc="0425001B" w:tentative="1">
      <w:start w:val="1"/>
      <w:numFmt w:val="lowerRoman"/>
      <w:lvlText w:val="%3."/>
      <w:lvlJc w:val="right"/>
      <w:pPr>
        <w:ind w:left="2368" w:hanging="180"/>
      </w:pPr>
    </w:lvl>
    <w:lvl w:ilvl="3" w:tplc="0425000F" w:tentative="1">
      <w:start w:val="1"/>
      <w:numFmt w:val="decimal"/>
      <w:lvlText w:val="%4."/>
      <w:lvlJc w:val="left"/>
      <w:pPr>
        <w:ind w:left="3088" w:hanging="360"/>
      </w:pPr>
    </w:lvl>
    <w:lvl w:ilvl="4" w:tplc="04250019" w:tentative="1">
      <w:start w:val="1"/>
      <w:numFmt w:val="lowerLetter"/>
      <w:lvlText w:val="%5."/>
      <w:lvlJc w:val="left"/>
      <w:pPr>
        <w:ind w:left="3808" w:hanging="360"/>
      </w:pPr>
    </w:lvl>
    <w:lvl w:ilvl="5" w:tplc="0425001B" w:tentative="1">
      <w:start w:val="1"/>
      <w:numFmt w:val="lowerRoman"/>
      <w:lvlText w:val="%6."/>
      <w:lvlJc w:val="right"/>
      <w:pPr>
        <w:ind w:left="4528" w:hanging="180"/>
      </w:pPr>
    </w:lvl>
    <w:lvl w:ilvl="6" w:tplc="0425000F" w:tentative="1">
      <w:start w:val="1"/>
      <w:numFmt w:val="decimal"/>
      <w:lvlText w:val="%7."/>
      <w:lvlJc w:val="left"/>
      <w:pPr>
        <w:ind w:left="5248" w:hanging="360"/>
      </w:pPr>
    </w:lvl>
    <w:lvl w:ilvl="7" w:tplc="04250019" w:tentative="1">
      <w:start w:val="1"/>
      <w:numFmt w:val="lowerLetter"/>
      <w:lvlText w:val="%8."/>
      <w:lvlJc w:val="left"/>
      <w:pPr>
        <w:ind w:left="5968" w:hanging="360"/>
      </w:pPr>
    </w:lvl>
    <w:lvl w:ilvl="8" w:tplc="042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46986E24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63F5F"/>
    <w:multiLevelType w:val="hybridMultilevel"/>
    <w:tmpl w:val="17E6419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F0752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5470A"/>
    <w:multiLevelType w:val="hybridMultilevel"/>
    <w:tmpl w:val="A62EA6B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D5273"/>
    <w:multiLevelType w:val="hybridMultilevel"/>
    <w:tmpl w:val="E04C793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3641F"/>
    <w:multiLevelType w:val="hybridMultilevel"/>
    <w:tmpl w:val="664007E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57A88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3299D"/>
    <w:multiLevelType w:val="hybridMultilevel"/>
    <w:tmpl w:val="22EAE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B47898"/>
    <w:multiLevelType w:val="hybridMultilevel"/>
    <w:tmpl w:val="7C40371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D45A67"/>
    <w:multiLevelType w:val="hybridMultilevel"/>
    <w:tmpl w:val="0F301CA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26BA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8A70D6"/>
    <w:multiLevelType w:val="hybridMultilevel"/>
    <w:tmpl w:val="B41AEDD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8A584B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D6EDD"/>
    <w:multiLevelType w:val="hybridMultilevel"/>
    <w:tmpl w:val="17D2405C"/>
    <w:lvl w:ilvl="0" w:tplc="915C1E3A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9C679A"/>
    <w:multiLevelType w:val="hybridMultilevel"/>
    <w:tmpl w:val="D798A19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741E6A"/>
    <w:multiLevelType w:val="hybridMultilevel"/>
    <w:tmpl w:val="9838162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D051B6"/>
    <w:multiLevelType w:val="hybridMultilevel"/>
    <w:tmpl w:val="556EBCE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24"/>
  </w:num>
  <w:num w:numId="5">
    <w:abstractNumId w:val="14"/>
  </w:num>
  <w:num w:numId="6">
    <w:abstractNumId w:val="20"/>
  </w:num>
  <w:num w:numId="7">
    <w:abstractNumId w:val="16"/>
  </w:num>
  <w:num w:numId="8">
    <w:abstractNumId w:val="26"/>
  </w:num>
  <w:num w:numId="9">
    <w:abstractNumId w:val="12"/>
  </w:num>
  <w:num w:numId="10">
    <w:abstractNumId w:val="4"/>
  </w:num>
  <w:num w:numId="11">
    <w:abstractNumId w:val="1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1"/>
  </w:num>
  <w:num w:numId="16">
    <w:abstractNumId w:val="6"/>
  </w:num>
  <w:num w:numId="17">
    <w:abstractNumId w:val="13"/>
  </w:num>
  <w:num w:numId="18">
    <w:abstractNumId w:val="3"/>
  </w:num>
  <w:num w:numId="19">
    <w:abstractNumId w:val="25"/>
  </w:num>
  <w:num w:numId="20">
    <w:abstractNumId w:val="28"/>
  </w:num>
  <w:num w:numId="21">
    <w:abstractNumId w:val="17"/>
  </w:num>
  <w:num w:numId="22">
    <w:abstractNumId w:val="7"/>
  </w:num>
  <w:num w:numId="23">
    <w:abstractNumId w:val="30"/>
  </w:num>
  <w:num w:numId="24">
    <w:abstractNumId w:val="18"/>
  </w:num>
  <w:num w:numId="25">
    <w:abstractNumId w:val="15"/>
  </w:num>
  <w:num w:numId="26">
    <w:abstractNumId w:val="29"/>
  </w:num>
  <w:num w:numId="27">
    <w:abstractNumId w:val="23"/>
  </w:num>
  <w:num w:numId="28">
    <w:abstractNumId w:val="19"/>
  </w:num>
  <w:num w:numId="29">
    <w:abstractNumId w:val="22"/>
  </w:num>
  <w:num w:numId="30">
    <w:abstractNumId w:val="0"/>
  </w:num>
  <w:num w:numId="31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53"/>
    <w:rsid w:val="00007154"/>
    <w:rsid w:val="00007943"/>
    <w:rsid w:val="000115D4"/>
    <w:rsid w:val="0001292F"/>
    <w:rsid w:val="0001406E"/>
    <w:rsid w:val="00014D8A"/>
    <w:rsid w:val="00017268"/>
    <w:rsid w:val="00017CB7"/>
    <w:rsid w:val="00017CDC"/>
    <w:rsid w:val="000228B1"/>
    <w:rsid w:val="00032EE9"/>
    <w:rsid w:val="000335D2"/>
    <w:rsid w:val="00034519"/>
    <w:rsid w:val="00035C8F"/>
    <w:rsid w:val="0003603C"/>
    <w:rsid w:val="00036FB1"/>
    <w:rsid w:val="00037D2F"/>
    <w:rsid w:val="00042649"/>
    <w:rsid w:val="00042C3B"/>
    <w:rsid w:val="00042D0A"/>
    <w:rsid w:val="00042FF0"/>
    <w:rsid w:val="000458CD"/>
    <w:rsid w:val="00046B30"/>
    <w:rsid w:val="00051713"/>
    <w:rsid w:val="00052FE2"/>
    <w:rsid w:val="00053590"/>
    <w:rsid w:val="00055817"/>
    <w:rsid w:val="00055CF7"/>
    <w:rsid w:val="000630B6"/>
    <w:rsid w:val="00063777"/>
    <w:rsid w:val="000639F6"/>
    <w:rsid w:val="00063CA9"/>
    <w:rsid w:val="00065B93"/>
    <w:rsid w:val="00065BF0"/>
    <w:rsid w:val="00067512"/>
    <w:rsid w:val="00067E99"/>
    <w:rsid w:val="00070474"/>
    <w:rsid w:val="00071BB4"/>
    <w:rsid w:val="0007392D"/>
    <w:rsid w:val="00074FBB"/>
    <w:rsid w:val="00077CEC"/>
    <w:rsid w:val="00081659"/>
    <w:rsid w:val="00081C71"/>
    <w:rsid w:val="00082BFD"/>
    <w:rsid w:val="0008425B"/>
    <w:rsid w:val="0008553C"/>
    <w:rsid w:val="000865A8"/>
    <w:rsid w:val="000872CB"/>
    <w:rsid w:val="0009198D"/>
    <w:rsid w:val="00092719"/>
    <w:rsid w:val="00095390"/>
    <w:rsid w:val="00095FD1"/>
    <w:rsid w:val="00097982"/>
    <w:rsid w:val="000A0C03"/>
    <w:rsid w:val="000A1568"/>
    <w:rsid w:val="000A54FD"/>
    <w:rsid w:val="000A5D00"/>
    <w:rsid w:val="000A60A6"/>
    <w:rsid w:val="000A62E5"/>
    <w:rsid w:val="000B01D9"/>
    <w:rsid w:val="000B1092"/>
    <w:rsid w:val="000B4C58"/>
    <w:rsid w:val="000B4FF8"/>
    <w:rsid w:val="000B61DB"/>
    <w:rsid w:val="000B660C"/>
    <w:rsid w:val="000B7680"/>
    <w:rsid w:val="000C1705"/>
    <w:rsid w:val="000C3D93"/>
    <w:rsid w:val="000C63DA"/>
    <w:rsid w:val="000D29D8"/>
    <w:rsid w:val="000D3030"/>
    <w:rsid w:val="000D5DFE"/>
    <w:rsid w:val="000E05DD"/>
    <w:rsid w:val="000E0E60"/>
    <w:rsid w:val="000E14EE"/>
    <w:rsid w:val="000E3CE1"/>
    <w:rsid w:val="000E4FA9"/>
    <w:rsid w:val="000F1490"/>
    <w:rsid w:val="000F365C"/>
    <w:rsid w:val="000F41D0"/>
    <w:rsid w:val="000F5A84"/>
    <w:rsid w:val="000F6353"/>
    <w:rsid w:val="000F7149"/>
    <w:rsid w:val="000F77B1"/>
    <w:rsid w:val="000F7B25"/>
    <w:rsid w:val="00104DC0"/>
    <w:rsid w:val="0010567D"/>
    <w:rsid w:val="00110570"/>
    <w:rsid w:val="001109F9"/>
    <w:rsid w:val="00111EDE"/>
    <w:rsid w:val="00112F5A"/>
    <w:rsid w:val="00113BE8"/>
    <w:rsid w:val="00116699"/>
    <w:rsid w:val="00116B5B"/>
    <w:rsid w:val="00117D6E"/>
    <w:rsid w:val="001207D0"/>
    <w:rsid w:val="00120E35"/>
    <w:rsid w:val="001215F0"/>
    <w:rsid w:val="00122BAE"/>
    <w:rsid w:val="00123FA7"/>
    <w:rsid w:val="001247E4"/>
    <w:rsid w:val="001301F6"/>
    <w:rsid w:val="00131891"/>
    <w:rsid w:val="00132AED"/>
    <w:rsid w:val="0013353B"/>
    <w:rsid w:val="0013642A"/>
    <w:rsid w:val="00141D22"/>
    <w:rsid w:val="00143CEB"/>
    <w:rsid w:val="00143FEA"/>
    <w:rsid w:val="0014688D"/>
    <w:rsid w:val="00146B5A"/>
    <w:rsid w:val="00147C35"/>
    <w:rsid w:val="00147FF6"/>
    <w:rsid w:val="00150106"/>
    <w:rsid w:val="00151FD0"/>
    <w:rsid w:val="00152AE9"/>
    <w:rsid w:val="00153376"/>
    <w:rsid w:val="001537F3"/>
    <w:rsid w:val="00154122"/>
    <w:rsid w:val="001565A0"/>
    <w:rsid w:val="001569DC"/>
    <w:rsid w:val="00157828"/>
    <w:rsid w:val="00160463"/>
    <w:rsid w:val="00161693"/>
    <w:rsid w:val="0016484A"/>
    <w:rsid w:val="00165D5D"/>
    <w:rsid w:val="00166888"/>
    <w:rsid w:val="001706C8"/>
    <w:rsid w:val="00170BED"/>
    <w:rsid w:val="00180C3A"/>
    <w:rsid w:val="001814F4"/>
    <w:rsid w:val="0018154C"/>
    <w:rsid w:val="0018255B"/>
    <w:rsid w:val="00184536"/>
    <w:rsid w:val="00184939"/>
    <w:rsid w:val="001850DC"/>
    <w:rsid w:val="00185548"/>
    <w:rsid w:val="00185689"/>
    <w:rsid w:val="001868A9"/>
    <w:rsid w:val="0018737D"/>
    <w:rsid w:val="001875EA"/>
    <w:rsid w:val="0019034B"/>
    <w:rsid w:val="00191A0E"/>
    <w:rsid w:val="00192AED"/>
    <w:rsid w:val="001948E1"/>
    <w:rsid w:val="001956E2"/>
    <w:rsid w:val="00196015"/>
    <w:rsid w:val="001A0754"/>
    <w:rsid w:val="001A07C5"/>
    <w:rsid w:val="001A3536"/>
    <w:rsid w:val="001A416A"/>
    <w:rsid w:val="001A4788"/>
    <w:rsid w:val="001A7B64"/>
    <w:rsid w:val="001B0498"/>
    <w:rsid w:val="001B123D"/>
    <w:rsid w:val="001B20D4"/>
    <w:rsid w:val="001B237E"/>
    <w:rsid w:val="001B2485"/>
    <w:rsid w:val="001C079F"/>
    <w:rsid w:val="001C1405"/>
    <w:rsid w:val="001C21B6"/>
    <w:rsid w:val="001C2E45"/>
    <w:rsid w:val="001C40C5"/>
    <w:rsid w:val="001C42FD"/>
    <w:rsid w:val="001C4420"/>
    <w:rsid w:val="001C4F5C"/>
    <w:rsid w:val="001C7F93"/>
    <w:rsid w:val="001D0E5A"/>
    <w:rsid w:val="001D30A4"/>
    <w:rsid w:val="001D5237"/>
    <w:rsid w:val="001D64CC"/>
    <w:rsid w:val="001D6525"/>
    <w:rsid w:val="001D66F2"/>
    <w:rsid w:val="001D7098"/>
    <w:rsid w:val="001D71CF"/>
    <w:rsid w:val="001D7453"/>
    <w:rsid w:val="001E01BF"/>
    <w:rsid w:val="001E1518"/>
    <w:rsid w:val="001E184E"/>
    <w:rsid w:val="001E279D"/>
    <w:rsid w:val="001E29DD"/>
    <w:rsid w:val="001E3049"/>
    <w:rsid w:val="001E442D"/>
    <w:rsid w:val="001E6A82"/>
    <w:rsid w:val="001F13D4"/>
    <w:rsid w:val="001F1890"/>
    <w:rsid w:val="001F1E20"/>
    <w:rsid w:val="001F27C3"/>
    <w:rsid w:val="001F3250"/>
    <w:rsid w:val="001F406F"/>
    <w:rsid w:val="001F4872"/>
    <w:rsid w:val="001F4ADA"/>
    <w:rsid w:val="001F591D"/>
    <w:rsid w:val="001F7C48"/>
    <w:rsid w:val="0020112B"/>
    <w:rsid w:val="0020147B"/>
    <w:rsid w:val="0020261A"/>
    <w:rsid w:val="00206372"/>
    <w:rsid w:val="00211A93"/>
    <w:rsid w:val="00213DA9"/>
    <w:rsid w:val="002144E3"/>
    <w:rsid w:val="0021471C"/>
    <w:rsid w:val="0021681B"/>
    <w:rsid w:val="0022038C"/>
    <w:rsid w:val="0022155A"/>
    <w:rsid w:val="00222730"/>
    <w:rsid w:val="002240BF"/>
    <w:rsid w:val="002254FA"/>
    <w:rsid w:val="0022788B"/>
    <w:rsid w:val="00227C07"/>
    <w:rsid w:val="0023187C"/>
    <w:rsid w:val="002319E5"/>
    <w:rsid w:val="00232061"/>
    <w:rsid w:val="002322A6"/>
    <w:rsid w:val="00232C73"/>
    <w:rsid w:val="00240E80"/>
    <w:rsid w:val="00242FCD"/>
    <w:rsid w:val="002500A3"/>
    <w:rsid w:val="00250F66"/>
    <w:rsid w:val="00250FE0"/>
    <w:rsid w:val="00251452"/>
    <w:rsid w:val="00251EE8"/>
    <w:rsid w:val="00252ED3"/>
    <w:rsid w:val="002539A3"/>
    <w:rsid w:val="00253B6D"/>
    <w:rsid w:val="00253D9A"/>
    <w:rsid w:val="00253E81"/>
    <w:rsid w:val="002541B6"/>
    <w:rsid w:val="00254467"/>
    <w:rsid w:val="00254617"/>
    <w:rsid w:val="00254852"/>
    <w:rsid w:val="0025614A"/>
    <w:rsid w:val="00261193"/>
    <w:rsid w:val="00263C86"/>
    <w:rsid w:val="00265F45"/>
    <w:rsid w:val="00267D1F"/>
    <w:rsid w:val="00267DF2"/>
    <w:rsid w:val="00271729"/>
    <w:rsid w:val="00272FD6"/>
    <w:rsid w:val="00274548"/>
    <w:rsid w:val="00276940"/>
    <w:rsid w:val="002769AE"/>
    <w:rsid w:val="00281521"/>
    <w:rsid w:val="00282E59"/>
    <w:rsid w:val="00284120"/>
    <w:rsid w:val="00284D63"/>
    <w:rsid w:val="00286888"/>
    <w:rsid w:val="002941D9"/>
    <w:rsid w:val="00294235"/>
    <w:rsid w:val="0029538D"/>
    <w:rsid w:val="002969CD"/>
    <w:rsid w:val="00297F0E"/>
    <w:rsid w:val="002A2E60"/>
    <w:rsid w:val="002A34BD"/>
    <w:rsid w:val="002A34C5"/>
    <w:rsid w:val="002A4B39"/>
    <w:rsid w:val="002A738B"/>
    <w:rsid w:val="002A74C9"/>
    <w:rsid w:val="002B0508"/>
    <w:rsid w:val="002B3863"/>
    <w:rsid w:val="002B4A2F"/>
    <w:rsid w:val="002B7D70"/>
    <w:rsid w:val="002C0D00"/>
    <w:rsid w:val="002C11C2"/>
    <w:rsid w:val="002C2CAB"/>
    <w:rsid w:val="002C32F0"/>
    <w:rsid w:val="002C3DC5"/>
    <w:rsid w:val="002C50FD"/>
    <w:rsid w:val="002C5F13"/>
    <w:rsid w:val="002C7716"/>
    <w:rsid w:val="002C7BA0"/>
    <w:rsid w:val="002D1639"/>
    <w:rsid w:val="002D1E5E"/>
    <w:rsid w:val="002D2F8C"/>
    <w:rsid w:val="002D3690"/>
    <w:rsid w:val="002D54F6"/>
    <w:rsid w:val="002E0177"/>
    <w:rsid w:val="002E130D"/>
    <w:rsid w:val="002E325F"/>
    <w:rsid w:val="002E5F44"/>
    <w:rsid w:val="002E65F9"/>
    <w:rsid w:val="002F3EDD"/>
    <w:rsid w:val="002F6775"/>
    <w:rsid w:val="002F6AC9"/>
    <w:rsid w:val="002F6AD3"/>
    <w:rsid w:val="002F791D"/>
    <w:rsid w:val="003000CC"/>
    <w:rsid w:val="00302552"/>
    <w:rsid w:val="00302B7F"/>
    <w:rsid w:val="00304F05"/>
    <w:rsid w:val="00307D62"/>
    <w:rsid w:val="0031061B"/>
    <w:rsid w:val="00310FBC"/>
    <w:rsid w:val="0031664E"/>
    <w:rsid w:val="003200FF"/>
    <w:rsid w:val="00320849"/>
    <w:rsid w:val="00321997"/>
    <w:rsid w:val="00322318"/>
    <w:rsid w:val="0032363A"/>
    <w:rsid w:val="00325D19"/>
    <w:rsid w:val="003307F0"/>
    <w:rsid w:val="00331584"/>
    <w:rsid w:val="00334972"/>
    <w:rsid w:val="00335471"/>
    <w:rsid w:val="003365F5"/>
    <w:rsid w:val="00340398"/>
    <w:rsid w:val="00341AE1"/>
    <w:rsid w:val="0034309B"/>
    <w:rsid w:val="003438FC"/>
    <w:rsid w:val="00343F43"/>
    <w:rsid w:val="003440B6"/>
    <w:rsid w:val="00350E58"/>
    <w:rsid w:val="00351877"/>
    <w:rsid w:val="00357703"/>
    <w:rsid w:val="0036125E"/>
    <w:rsid w:val="003621D5"/>
    <w:rsid w:val="003625C3"/>
    <w:rsid w:val="00362961"/>
    <w:rsid w:val="00362EC9"/>
    <w:rsid w:val="00363C64"/>
    <w:rsid w:val="00365DBE"/>
    <w:rsid w:val="0037016F"/>
    <w:rsid w:val="00370F58"/>
    <w:rsid w:val="0037233C"/>
    <w:rsid w:val="00374EE0"/>
    <w:rsid w:val="00375645"/>
    <w:rsid w:val="00376B79"/>
    <w:rsid w:val="0037756E"/>
    <w:rsid w:val="00380CFC"/>
    <w:rsid w:val="0038333A"/>
    <w:rsid w:val="00386791"/>
    <w:rsid w:val="0039008D"/>
    <w:rsid w:val="0039030A"/>
    <w:rsid w:val="00392A07"/>
    <w:rsid w:val="003972FA"/>
    <w:rsid w:val="00397DA5"/>
    <w:rsid w:val="003A2B1F"/>
    <w:rsid w:val="003A2B5F"/>
    <w:rsid w:val="003A3AD5"/>
    <w:rsid w:val="003A49AE"/>
    <w:rsid w:val="003A5295"/>
    <w:rsid w:val="003A7FC5"/>
    <w:rsid w:val="003B0829"/>
    <w:rsid w:val="003B0BA0"/>
    <w:rsid w:val="003B41C9"/>
    <w:rsid w:val="003B7CCD"/>
    <w:rsid w:val="003C043E"/>
    <w:rsid w:val="003C0D8C"/>
    <w:rsid w:val="003C1B69"/>
    <w:rsid w:val="003C31F6"/>
    <w:rsid w:val="003C3E3F"/>
    <w:rsid w:val="003D0158"/>
    <w:rsid w:val="003D04DF"/>
    <w:rsid w:val="003D2798"/>
    <w:rsid w:val="003D2A33"/>
    <w:rsid w:val="003D2D48"/>
    <w:rsid w:val="003D3184"/>
    <w:rsid w:val="003D3499"/>
    <w:rsid w:val="003D3A9C"/>
    <w:rsid w:val="003D3BE9"/>
    <w:rsid w:val="003D3CFB"/>
    <w:rsid w:val="003D3D1C"/>
    <w:rsid w:val="003D481B"/>
    <w:rsid w:val="003D7663"/>
    <w:rsid w:val="003D7E94"/>
    <w:rsid w:val="003E036B"/>
    <w:rsid w:val="003E175C"/>
    <w:rsid w:val="003E1DFE"/>
    <w:rsid w:val="003E33B7"/>
    <w:rsid w:val="003E4A4E"/>
    <w:rsid w:val="003E549C"/>
    <w:rsid w:val="003E7320"/>
    <w:rsid w:val="003E7A3F"/>
    <w:rsid w:val="003F1442"/>
    <w:rsid w:val="003F192B"/>
    <w:rsid w:val="003F3480"/>
    <w:rsid w:val="003F5401"/>
    <w:rsid w:val="00400626"/>
    <w:rsid w:val="004017EE"/>
    <w:rsid w:val="00406381"/>
    <w:rsid w:val="00410E4F"/>
    <w:rsid w:val="00411E02"/>
    <w:rsid w:val="00412A1E"/>
    <w:rsid w:val="00413ADE"/>
    <w:rsid w:val="0041417F"/>
    <w:rsid w:val="00415AE8"/>
    <w:rsid w:val="0042055E"/>
    <w:rsid w:val="00423CA7"/>
    <w:rsid w:val="0042465E"/>
    <w:rsid w:val="0042491E"/>
    <w:rsid w:val="0042616F"/>
    <w:rsid w:val="004276FA"/>
    <w:rsid w:val="00435291"/>
    <w:rsid w:val="004375E4"/>
    <w:rsid w:val="00440191"/>
    <w:rsid w:val="00440D1C"/>
    <w:rsid w:val="00440D24"/>
    <w:rsid w:val="00441D50"/>
    <w:rsid w:val="0044321F"/>
    <w:rsid w:val="00445B83"/>
    <w:rsid w:val="0044638A"/>
    <w:rsid w:val="00446D70"/>
    <w:rsid w:val="00447D08"/>
    <w:rsid w:val="00452B49"/>
    <w:rsid w:val="00454C58"/>
    <w:rsid w:val="00454F56"/>
    <w:rsid w:val="0045603B"/>
    <w:rsid w:val="004566D5"/>
    <w:rsid w:val="004579B8"/>
    <w:rsid w:val="00460E1A"/>
    <w:rsid w:val="0046199B"/>
    <w:rsid w:val="0046273D"/>
    <w:rsid w:val="00462C26"/>
    <w:rsid w:val="0046359D"/>
    <w:rsid w:val="0046458E"/>
    <w:rsid w:val="00470230"/>
    <w:rsid w:val="004715F2"/>
    <w:rsid w:val="00475E2F"/>
    <w:rsid w:val="004761A2"/>
    <w:rsid w:val="00477003"/>
    <w:rsid w:val="00480674"/>
    <w:rsid w:val="00480CE6"/>
    <w:rsid w:val="0048130B"/>
    <w:rsid w:val="00481FFD"/>
    <w:rsid w:val="004850A7"/>
    <w:rsid w:val="00485AD1"/>
    <w:rsid w:val="004902D4"/>
    <w:rsid w:val="0049078B"/>
    <w:rsid w:val="00494214"/>
    <w:rsid w:val="00495D5E"/>
    <w:rsid w:val="004969BF"/>
    <w:rsid w:val="00496EE8"/>
    <w:rsid w:val="004A0BBB"/>
    <w:rsid w:val="004A1AB2"/>
    <w:rsid w:val="004A3760"/>
    <w:rsid w:val="004A6324"/>
    <w:rsid w:val="004A6D43"/>
    <w:rsid w:val="004A79CF"/>
    <w:rsid w:val="004B0546"/>
    <w:rsid w:val="004B253C"/>
    <w:rsid w:val="004B522F"/>
    <w:rsid w:val="004C12CD"/>
    <w:rsid w:val="004C599C"/>
    <w:rsid w:val="004C63EF"/>
    <w:rsid w:val="004C6E77"/>
    <w:rsid w:val="004D31D8"/>
    <w:rsid w:val="004D364B"/>
    <w:rsid w:val="004D4B19"/>
    <w:rsid w:val="004D4D1F"/>
    <w:rsid w:val="004D5F89"/>
    <w:rsid w:val="004E1BA7"/>
    <w:rsid w:val="004E2278"/>
    <w:rsid w:val="004E3508"/>
    <w:rsid w:val="004E41A9"/>
    <w:rsid w:val="004E5056"/>
    <w:rsid w:val="004E5121"/>
    <w:rsid w:val="004E5F08"/>
    <w:rsid w:val="004F1CD4"/>
    <w:rsid w:val="004F1DAC"/>
    <w:rsid w:val="004F2A11"/>
    <w:rsid w:val="004F3384"/>
    <w:rsid w:val="004F5049"/>
    <w:rsid w:val="004F7114"/>
    <w:rsid w:val="004F78C2"/>
    <w:rsid w:val="00503020"/>
    <w:rsid w:val="0050437F"/>
    <w:rsid w:val="00504755"/>
    <w:rsid w:val="00505A44"/>
    <w:rsid w:val="0050618A"/>
    <w:rsid w:val="00507000"/>
    <w:rsid w:val="0051081A"/>
    <w:rsid w:val="00510ACE"/>
    <w:rsid w:val="005136CD"/>
    <w:rsid w:val="0051421B"/>
    <w:rsid w:val="005160D1"/>
    <w:rsid w:val="0051610F"/>
    <w:rsid w:val="00517FC2"/>
    <w:rsid w:val="00520BDC"/>
    <w:rsid w:val="00520FAD"/>
    <w:rsid w:val="005213BE"/>
    <w:rsid w:val="00524033"/>
    <w:rsid w:val="00526F2B"/>
    <w:rsid w:val="005273CA"/>
    <w:rsid w:val="00530B16"/>
    <w:rsid w:val="005334E2"/>
    <w:rsid w:val="00535172"/>
    <w:rsid w:val="00535457"/>
    <w:rsid w:val="0054089E"/>
    <w:rsid w:val="00546431"/>
    <w:rsid w:val="0054724B"/>
    <w:rsid w:val="00547F8C"/>
    <w:rsid w:val="00550CC0"/>
    <w:rsid w:val="00555BB0"/>
    <w:rsid w:val="00556AC8"/>
    <w:rsid w:val="00556B69"/>
    <w:rsid w:val="00557050"/>
    <w:rsid w:val="0055734D"/>
    <w:rsid w:val="00561E61"/>
    <w:rsid w:val="00561F57"/>
    <w:rsid w:val="0056271F"/>
    <w:rsid w:val="00563B2B"/>
    <w:rsid w:val="0056442B"/>
    <w:rsid w:val="00566861"/>
    <w:rsid w:val="00570015"/>
    <w:rsid w:val="00570D9D"/>
    <w:rsid w:val="0057401F"/>
    <w:rsid w:val="00576E64"/>
    <w:rsid w:val="00577839"/>
    <w:rsid w:val="00580914"/>
    <w:rsid w:val="0058181A"/>
    <w:rsid w:val="005957CC"/>
    <w:rsid w:val="005A09BF"/>
    <w:rsid w:val="005A2374"/>
    <w:rsid w:val="005A2866"/>
    <w:rsid w:val="005A3BBF"/>
    <w:rsid w:val="005A55A6"/>
    <w:rsid w:val="005A58F6"/>
    <w:rsid w:val="005A6B00"/>
    <w:rsid w:val="005B1FEE"/>
    <w:rsid w:val="005B2CEF"/>
    <w:rsid w:val="005B42B4"/>
    <w:rsid w:val="005B4C8E"/>
    <w:rsid w:val="005C02BD"/>
    <w:rsid w:val="005C06A2"/>
    <w:rsid w:val="005C3CD9"/>
    <w:rsid w:val="005C4C89"/>
    <w:rsid w:val="005D2E5D"/>
    <w:rsid w:val="005D3F90"/>
    <w:rsid w:val="005D46AB"/>
    <w:rsid w:val="005D567D"/>
    <w:rsid w:val="005D58E5"/>
    <w:rsid w:val="005D6401"/>
    <w:rsid w:val="005D744C"/>
    <w:rsid w:val="005E0832"/>
    <w:rsid w:val="005E4891"/>
    <w:rsid w:val="005E5E74"/>
    <w:rsid w:val="005F03CB"/>
    <w:rsid w:val="005F0EEC"/>
    <w:rsid w:val="005F3971"/>
    <w:rsid w:val="005F55E9"/>
    <w:rsid w:val="005F5BAD"/>
    <w:rsid w:val="005F62C3"/>
    <w:rsid w:val="006008EC"/>
    <w:rsid w:val="00601596"/>
    <w:rsid w:val="006026B5"/>
    <w:rsid w:val="00602D52"/>
    <w:rsid w:val="00605514"/>
    <w:rsid w:val="0060687E"/>
    <w:rsid w:val="00606B9A"/>
    <w:rsid w:val="006073CE"/>
    <w:rsid w:val="00610B6B"/>
    <w:rsid w:val="00611064"/>
    <w:rsid w:val="0061308A"/>
    <w:rsid w:val="00616DB4"/>
    <w:rsid w:val="00617CA8"/>
    <w:rsid w:val="00620727"/>
    <w:rsid w:val="00623811"/>
    <w:rsid w:val="00626B01"/>
    <w:rsid w:val="00626EA0"/>
    <w:rsid w:val="0063137C"/>
    <w:rsid w:val="00636254"/>
    <w:rsid w:val="00636BB8"/>
    <w:rsid w:val="006405D5"/>
    <w:rsid w:val="0064087B"/>
    <w:rsid w:val="00641160"/>
    <w:rsid w:val="00641A7B"/>
    <w:rsid w:val="00642114"/>
    <w:rsid w:val="00643CA7"/>
    <w:rsid w:val="00644C10"/>
    <w:rsid w:val="00646207"/>
    <w:rsid w:val="0064679D"/>
    <w:rsid w:val="006467F5"/>
    <w:rsid w:val="0065242C"/>
    <w:rsid w:val="0065265C"/>
    <w:rsid w:val="00655B7B"/>
    <w:rsid w:val="00657B9D"/>
    <w:rsid w:val="0066135A"/>
    <w:rsid w:val="006656B1"/>
    <w:rsid w:val="00665820"/>
    <w:rsid w:val="00667BAF"/>
    <w:rsid w:val="006708D4"/>
    <w:rsid w:val="00672FC9"/>
    <w:rsid w:val="00673009"/>
    <w:rsid w:val="00674714"/>
    <w:rsid w:val="006754B9"/>
    <w:rsid w:val="00677264"/>
    <w:rsid w:val="00677A71"/>
    <w:rsid w:val="006809CE"/>
    <w:rsid w:val="00682C19"/>
    <w:rsid w:val="006838CC"/>
    <w:rsid w:val="006857D4"/>
    <w:rsid w:val="006867BC"/>
    <w:rsid w:val="00686944"/>
    <w:rsid w:val="00687100"/>
    <w:rsid w:val="0069005E"/>
    <w:rsid w:val="006903F1"/>
    <w:rsid w:val="00696F10"/>
    <w:rsid w:val="00697DE5"/>
    <w:rsid w:val="006A08BF"/>
    <w:rsid w:val="006A0B3E"/>
    <w:rsid w:val="006A0C8A"/>
    <w:rsid w:val="006A267F"/>
    <w:rsid w:val="006A436C"/>
    <w:rsid w:val="006A4B47"/>
    <w:rsid w:val="006A4DE4"/>
    <w:rsid w:val="006B11B6"/>
    <w:rsid w:val="006B2D86"/>
    <w:rsid w:val="006B4F61"/>
    <w:rsid w:val="006B64B9"/>
    <w:rsid w:val="006B6E83"/>
    <w:rsid w:val="006B770C"/>
    <w:rsid w:val="006C1CFF"/>
    <w:rsid w:val="006C2465"/>
    <w:rsid w:val="006C283B"/>
    <w:rsid w:val="006C30E9"/>
    <w:rsid w:val="006C3C23"/>
    <w:rsid w:val="006C57CF"/>
    <w:rsid w:val="006C79EE"/>
    <w:rsid w:val="006D16FC"/>
    <w:rsid w:val="006D1B17"/>
    <w:rsid w:val="006D289F"/>
    <w:rsid w:val="006D3C44"/>
    <w:rsid w:val="006D4025"/>
    <w:rsid w:val="006D407E"/>
    <w:rsid w:val="006D41D0"/>
    <w:rsid w:val="006D420C"/>
    <w:rsid w:val="006D6306"/>
    <w:rsid w:val="006D7FE7"/>
    <w:rsid w:val="006E12BA"/>
    <w:rsid w:val="006E1527"/>
    <w:rsid w:val="006E1F61"/>
    <w:rsid w:val="006E304D"/>
    <w:rsid w:val="006E3128"/>
    <w:rsid w:val="006E317A"/>
    <w:rsid w:val="006E4244"/>
    <w:rsid w:val="006E491B"/>
    <w:rsid w:val="006E5FF7"/>
    <w:rsid w:val="006F0BE0"/>
    <w:rsid w:val="006F2481"/>
    <w:rsid w:val="006F354B"/>
    <w:rsid w:val="006F38F6"/>
    <w:rsid w:val="006F75D7"/>
    <w:rsid w:val="0070149E"/>
    <w:rsid w:val="00701744"/>
    <w:rsid w:val="007038AD"/>
    <w:rsid w:val="00704C29"/>
    <w:rsid w:val="00711BCD"/>
    <w:rsid w:val="00712AB6"/>
    <w:rsid w:val="0071496D"/>
    <w:rsid w:val="00715F84"/>
    <w:rsid w:val="00716A8C"/>
    <w:rsid w:val="0072142F"/>
    <w:rsid w:val="007229D1"/>
    <w:rsid w:val="00722E31"/>
    <w:rsid w:val="00724CB5"/>
    <w:rsid w:val="007253BD"/>
    <w:rsid w:val="00726EA1"/>
    <w:rsid w:val="00730FDA"/>
    <w:rsid w:val="007322DA"/>
    <w:rsid w:val="0073350D"/>
    <w:rsid w:val="007349AA"/>
    <w:rsid w:val="00734A32"/>
    <w:rsid w:val="0073570D"/>
    <w:rsid w:val="00736B81"/>
    <w:rsid w:val="00737AE8"/>
    <w:rsid w:val="007405E5"/>
    <w:rsid w:val="0074128D"/>
    <w:rsid w:val="00741ED4"/>
    <w:rsid w:val="0074610B"/>
    <w:rsid w:val="00746574"/>
    <w:rsid w:val="007505AA"/>
    <w:rsid w:val="00750DA1"/>
    <w:rsid w:val="00753FAF"/>
    <w:rsid w:val="00754C86"/>
    <w:rsid w:val="007551C4"/>
    <w:rsid w:val="00761298"/>
    <w:rsid w:val="007650EA"/>
    <w:rsid w:val="00770DA9"/>
    <w:rsid w:val="00770EA8"/>
    <w:rsid w:val="007725C1"/>
    <w:rsid w:val="00775645"/>
    <w:rsid w:val="0078098E"/>
    <w:rsid w:val="007809D9"/>
    <w:rsid w:val="007814FB"/>
    <w:rsid w:val="007824CF"/>
    <w:rsid w:val="00783A81"/>
    <w:rsid w:val="00786547"/>
    <w:rsid w:val="007872B6"/>
    <w:rsid w:val="007872E4"/>
    <w:rsid w:val="007877D8"/>
    <w:rsid w:val="00791675"/>
    <w:rsid w:val="00792E68"/>
    <w:rsid w:val="007930B8"/>
    <w:rsid w:val="00793991"/>
    <w:rsid w:val="007963A9"/>
    <w:rsid w:val="007A2A78"/>
    <w:rsid w:val="007B0DD4"/>
    <w:rsid w:val="007B157E"/>
    <w:rsid w:val="007B15AC"/>
    <w:rsid w:val="007B2097"/>
    <w:rsid w:val="007B222A"/>
    <w:rsid w:val="007B2417"/>
    <w:rsid w:val="007B60A6"/>
    <w:rsid w:val="007B7503"/>
    <w:rsid w:val="007C2059"/>
    <w:rsid w:val="007C2BC8"/>
    <w:rsid w:val="007C2D84"/>
    <w:rsid w:val="007C5AE6"/>
    <w:rsid w:val="007C6907"/>
    <w:rsid w:val="007C758D"/>
    <w:rsid w:val="007D000D"/>
    <w:rsid w:val="007D2762"/>
    <w:rsid w:val="007D2B32"/>
    <w:rsid w:val="007D3B7B"/>
    <w:rsid w:val="007D502D"/>
    <w:rsid w:val="007D7180"/>
    <w:rsid w:val="007E059C"/>
    <w:rsid w:val="007E2D48"/>
    <w:rsid w:val="007E4F75"/>
    <w:rsid w:val="007E6F20"/>
    <w:rsid w:val="007E7416"/>
    <w:rsid w:val="007E7E39"/>
    <w:rsid w:val="007F06E4"/>
    <w:rsid w:val="007F3136"/>
    <w:rsid w:val="007F5826"/>
    <w:rsid w:val="007F5D2D"/>
    <w:rsid w:val="007F792D"/>
    <w:rsid w:val="007F7E6F"/>
    <w:rsid w:val="0080022D"/>
    <w:rsid w:val="0080193E"/>
    <w:rsid w:val="008026A5"/>
    <w:rsid w:val="008053FC"/>
    <w:rsid w:val="008100BC"/>
    <w:rsid w:val="00811377"/>
    <w:rsid w:val="00812658"/>
    <w:rsid w:val="008134AD"/>
    <w:rsid w:val="00816476"/>
    <w:rsid w:val="00820D6D"/>
    <w:rsid w:val="00822E90"/>
    <w:rsid w:val="008231CE"/>
    <w:rsid w:val="0082565E"/>
    <w:rsid w:val="008257B3"/>
    <w:rsid w:val="00830BCA"/>
    <w:rsid w:val="00833522"/>
    <w:rsid w:val="0083472C"/>
    <w:rsid w:val="0083546B"/>
    <w:rsid w:val="00836081"/>
    <w:rsid w:val="0084380D"/>
    <w:rsid w:val="00843BB5"/>
    <w:rsid w:val="00844058"/>
    <w:rsid w:val="00844FF5"/>
    <w:rsid w:val="008454BE"/>
    <w:rsid w:val="00852645"/>
    <w:rsid w:val="00852E46"/>
    <w:rsid w:val="00854D8B"/>
    <w:rsid w:val="008553E3"/>
    <w:rsid w:val="00856C84"/>
    <w:rsid w:val="0085779B"/>
    <w:rsid w:val="00857B32"/>
    <w:rsid w:val="00862655"/>
    <w:rsid w:val="00863D9D"/>
    <w:rsid w:val="00865BD4"/>
    <w:rsid w:val="00866069"/>
    <w:rsid w:val="008668F0"/>
    <w:rsid w:val="00872B2A"/>
    <w:rsid w:val="008749A5"/>
    <w:rsid w:val="00874B70"/>
    <w:rsid w:val="00874EAD"/>
    <w:rsid w:val="00880320"/>
    <w:rsid w:val="00881BF9"/>
    <w:rsid w:val="00887FCF"/>
    <w:rsid w:val="0089097F"/>
    <w:rsid w:val="008929A1"/>
    <w:rsid w:val="0089684B"/>
    <w:rsid w:val="00896F90"/>
    <w:rsid w:val="008A13D0"/>
    <w:rsid w:val="008A1E4D"/>
    <w:rsid w:val="008A43DD"/>
    <w:rsid w:val="008A5DFC"/>
    <w:rsid w:val="008B13C6"/>
    <w:rsid w:val="008C0A5C"/>
    <w:rsid w:val="008C197F"/>
    <w:rsid w:val="008C499F"/>
    <w:rsid w:val="008C5643"/>
    <w:rsid w:val="008D096E"/>
    <w:rsid w:val="008D26E2"/>
    <w:rsid w:val="008D3161"/>
    <w:rsid w:val="008D7FD0"/>
    <w:rsid w:val="008E2CDD"/>
    <w:rsid w:val="008E4DD8"/>
    <w:rsid w:val="008E5B02"/>
    <w:rsid w:val="008F0B3B"/>
    <w:rsid w:val="008F0C53"/>
    <w:rsid w:val="008F22CA"/>
    <w:rsid w:val="008F34A5"/>
    <w:rsid w:val="008F4274"/>
    <w:rsid w:val="008F4808"/>
    <w:rsid w:val="008F4E7A"/>
    <w:rsid w:val="008F795C"/>
    <w:rsid w:val="008F79B8"/>
    <w:rsid w:val="00901DFC"/>
    <w:rsid w:val="00902EA4"/>
    <w:rsid w:val="009032D5"/>
    <w:rsid w:val="0090358A"/>
    <w:rsid w:val="00903F2B"/>
    <w:rsid w:val="00905FD7"/>
    <w:rsid w:val="00907218"/>
    <w:rsid w:val="00907C9D"/>
    <w:rsid w:val="00910184"/>
    <w:rsid w:val="0091190A"/>
    <w:rsid w:val="00912F99"/>
    <w:rsid w:val="009135BE"/>
    <w:rsid w:val="00913D8B"/>
    <w:rsid w:val="0091428E"/>
    <w:rsid w:val="0092469B"/>
    <w:rsid w:val="00924B4B"/>
    <w:rsid w:val="00924B52"/>
    <w:rsid w:val="0092520D"/>
    <w:rsid w:val="009268E3"/>
    <w:rsid w:val="00926EEC"/>
    <w:rsid w:val="00932C3F"/>
    <w:rsid w:val="009342A2"/>
    <w:rsid w:val="00935EB2"/>
    <w:rsid w:val="009449E7"/>
    <w:rsid w:val="009451C8"/>
    <w:rsid w:val="009456E1"/>
    <w:rsid w:val="00946550"/>
    <w:rsid w:val="00946B4B"/>
    <w:rsid w:val="0095142F"/>
    <w:rsid w:val="009522F1"/>
    <w:rsid w:val="009543DA"/>
    <w:rsid w:val="00954CB4"/>
    <w:rsid w:val="00956179"/>
    <w:rsid w:val="00956B52"/>
    <w:rsid w:val="0095756D"/>
    <w:rsid w:val="009662F4"/>
    <w:rsid w:val="00973E82"/>
    <w:rsid w:val="009758C0"/>
    <w:rsid w:val="0098004B"/>
    <w:rsid w:val="009808FC"/>
    <w:rsid w:val="00981B04"/>
    <w:rsid w:val="009837A1"/>
    <w:rsid w:val="00985F64"/>
    <w:rsid w:val="0098651D"/>
    <w:rsid w:val="00990FB6"/>
    <w:rsid w:val="00994308"/>
    <w:rsid w:val="00994AF3"/>
    <w:rsid w:val="00994DBD"/>
    <w:rsid w:val="00995AF6"/>
    <w:rsid w:val="00996D46"/>
    <w:rsid w:val="009A0ADC"/>
    <w:rsid w:val="009A0ED7"/>
    <w:rsid w:val="009A24DC"/>
    <w:rsid w:val="009A320A"/>
    <w:rsid w:val="009A5272"/>
    <w:rsid w:val="009A6546"/>
    <w:rsid w:val="009B28EC"/>
    <w:rsid w:val="009B2AD7"/>
    <w:rsid w:val="009B5427"/>
    <w:rsid w:val="009B60B2"/>
    <w:rsid w:val="009B75B9"/>
    <w:rsid w:val="009C1D5A"/>
    <w:rsid w:val="009C53B4"/>
    <w:rsid w:val="009C5BDD"/>
    <w:rsid w:val="009D038D"/>
    <w:rsid w:val="009D098E"/>
    <w:rsid w:val="009D14CF"/>
    <w:rsid w:val="009D1828"/>
    <w:rsid w:val="009D3D04"/>
    <w:rsid w:val="009D4FBF"/>
    <w:rsid w:val="009D5617"/>
    <w:rsid w:val="009D561B"/>
    <w:rsid w:val="009D5AF5"/>
    <w:rsid w:val="009E1FA0"/>
    <w:rsid w:val="009E240B"/>
    <w:rsid w:val="009F0860"/>
    <w:rsid w:val="009F17A6"/>
    <w:rsid w:val="009F2875"/>
    <w:rsid w:val="009F295A"/>
    <w:rsid w:val="009F386E"/>
    <w:rsid w:val="009F4AE6"/>
    <w:rsid w:val="009F6E3F"/>
    <w:rsid w:val="00A00911"/>
    <w:rsid w:val="00A01A42"/>
    <w:rsid w:val="00A01FD6"/>
    <w:rsid w:val="00A02F35"/>
    <w:rsid w:val="00A03711"/>
    <w:rsid w:val="00A06232"/>
    <w:rsid w:val="00A10954"/>
    <w:rsid w:val="00A10FBD"/>
    <w:rsid w:val="00A1379E"/>
    <w:rsid w:val="00A13C7A"/>
    <w:rsid w:val="00A13D7D"/>
    <w:rsid w:val="00A145BA"/>
    <w:rsid w:val="00A151CC"/>
    <w:rsid w:val="00A15895"/>
    <w:rsid w:val="00A24C1E"/>
    <w:rsid w:val="00A2751E"/>
    <w:rsid w:val="00A30D08"/>
    <w:rsid w:val="00A31355"/>
    <w:rsid w:val="00A31EEC"/>
    <w:rsid w:val="00A33313"/>
    <w:rsid w:val="00A341A6"/>
    <w:rsid w:val="00A34C91"/>
    <w:rsid w:val="00A37936"/>
    <w:rsid w:val="00A419FA"/>
    <w:rsid w:val="00A426C1"/>
    <w:rsid w:val="00A43C1A"/>
    <w:rsid w:val="00A44CF5"/>
    <w:rsid w:val="00A4577A"/>
    <w:rsid w:val="00A501AC"/>
    <w:rsid w:val="00A51FB8"/>
    <w:rsid w:val="00A57200"/>
    <w:rsid w:val="00A61749"/>
    <w:rsid w:val="00A64471"/>
    <w:rsid w:val="00A64B79"/>
    <w:rsid w:val="00A653A9"/>
    <w:rsid w:val="00A655A9"/>
    <w:rsid w:val="00A671F0"/>
    <w:rsid w:val="00A677EE"/>
    <w:rsid w:val="00A70F97"/>
    <w:rsid w:val="00A71140"/>
    <w:rsid w:val="00A726A4"/>
    <w:rsid w:val="00A756F2"/>
    <w:rsid w:val="00A7724C"/>
    <w:rsid w:val="00A77D38"/>
    <w:rsid w:val="00A77E6E"/>
    <w:rsid w:val="00A80D4C"/>
    <w:rsid w:val="00A82BF3"/>
    <w:rsid w:val="00A83CFB"/>
    <w:rsid w:val="00A83D2B"/>
    <w:rsid w:val="00A84801"/>
    <w:rsid w:val="00A84F18"/>
    <w:rsid w:val="00A87352"/>
    <w:rsid w:val="00A925BF"/>
    <w:rsid w:val="00A95864"/>
    <w:rsid w:val="00A96BD2"/>
    <w:rsid w:val="00A97230"/>
    <w:rsid w:val="00AA03E3"/>
    <w:rsid w:val="00AA165C"/>
    <w:rsid w:val="00AA1BF1"/>
    <w:rsid w:val="00AA31B8"/>
    <w:rsid w:val="00AA3ECA"/>
    <w:rsid w:val="00AA4D19"/>
    <w:rsid w:val="00AA520F"/>
    <w:rsid w:val="00AA5443"/>
    <w:rsid w:val="00AA7756"/>
    <w:rsid w:val="00AB01D5"/>
    <w:rsid w:val="00AB0D08"/>
    <w:rsid w:val="00AB51BA"/>
    <w:rsid w:val="00AB553E"/>
    <w:rsid w:val="00AC0172"/>
    <w:rsid w:val="00AC0A0E"/>
    <w:rsid w:val="00AC0BEA"/>
    <w:rsid w:val="00AC15DB"/>
    <w:rsid w:val="00AC5AFB"/>
    <w:rsid w:val="00AC60E2"/>
    <w:rsid w:val="00AD068F"/>
    <w:rsid w:val="00AD13F5"/>
    <w:rsid w:val="00AD14E3"/>
    <w:rsid w:val="00AD1D58"/>
    <w:rsid w:val="00AD24BA"/>
    <w:rsid w:val="00AD34FF"/>
    <w:rsid w:val="00AD35D0"/>
    <w:rsid w:val="00AD5ED7"/>
    <w:rsid w:val="00AD5F4E"/>
    <w:rsid w:val="00AD6811"/>
    <w:rsid w:val="00AD6A3B"/>
    <w:rsid w:val="00AD7309"/>
    <w:rsid w:val="00AE154D"/>
    <w:rsid w:val="00AE27C3"/>
    <w:rsid w:val="00AE341F"/>
    <w:rsid w:val="00AE5191"/>
    <w:rsid w:val="00AE73BC"/>
    <w:rsid w:val="00AE76C7"/>
    <w:rsid w:val="00AE7F2E"/>
    <w:rsid w:val="00AF3D70"/>
    <w:rsid w:val="00AF3E60"/>
    <w:rsid w:val="00AF5F2B"/>
    <w:rsid w:val="00AF7D6B"/>
    <w:rsid w:val="00B03319"/>
    <w:rsid w:val="00B03A2A"/>
    <w:rsid w:val="00B1388E"/>
    <w:rsid w:val="00B14331"/>
    <w:rsid w:val="00B1682C"/>
    <w:rsid w:val="00B16F50"/>
    <w:rsid w:val="00B204EA"/>
    <w:rsid w:val="00B22AEF"/>
    <w:rsid w:val="00B24414"/>
    <w:rsid w:val="00B250E7"/>
    <w:rsid w:val="00B259A1"/>
    <w:rsid w:val="00B309F9"/>
    <w:rsid w:val="00B31F31"/>
    <w:rsid w:val="00B321EB"/>
    <w:rsid w:val="00B32221"/>
    <w:rsid w:val="00B329E2"/>
    <w:rsid w:val="00B3668B"/>
    <w:rsid w:val="00B3749B"/>
    <w:rsid w:val="00B378ED"/>
    <w:rsid w:val="00B37C15"/>
    <w:rsid w:val="00B445A3"/>
    <w:rsid w:val="00B447AB"/>
    <w:rsid w:val="00B4495B"/>
    <w:rsid w:val="00B45DDC"/>
    <w:rsid w:val="00B501CE"/>
    <w:rsid w:val="00B541A6"/>
    <w:rsid w:val="00B56D1C"/>
    <w:rsid w:val="00B62005"/>
    <w:rsid w:val="00B64A22"/>
    <w:rsid w:val="00B64A57"/>
    <w:rsid w:val="00B749D5"/>
    <w:rsid w:val="00B75F36"/>
    <w:rsid w:val="00B75F7D"/>
    <w:rsid w:val="00B77811"/>
    <w:rsid w:val="00B8143D"/>
    <w:rsid w:val="00B857C3"/>
    <w:rsid w:val="00B87D1C"/>
    <w:rsid w:val="00B90803"/>
    <w:rsid w:val="00B929C0"/>
    <w:rsid w:val="00B92F77"/>
    <w:rsid w:val="00B940F4"/>
    <w:rsid w:val="00B95A12"/>
    <w:rsid w:val="00B967DC"/>
    <w:rsid w:val="00B9734F"/>
    <w:rsid w:val="00B97CF2"/>
    <w:rsid w:val="00BA5336"/>
    <w:rsid w:val="00BA537F"/>
    <w:rsid w:val="00BA7489"/>
    <w:rsid w:val="00BB0137"/>
    <w:rsid w:val="00BB152F"/>
    <w:rsid w:val="00BB172D"/>
    <w:rsid w:val="00BB7066"/>
    <w:rsid w:val="00BB7678"/>
    <w:rsid w:val="00BB7CDC"/>
    <w:rsid w:val="00BC11D7"/>
    <w:rsid w:val="00BC2DFD"/>
    <w:rsid w:val="00BC3510"/>
    <w:rsid w:val="00BC4FBB"/>
    <w:rsid w:val="00BD056B"/>
    <w:rsid w:val="00BD46FD"/>
    <w:rsid w:val="00BD4FC1"/>
    <w:rsid w:val="00BD52AA"/>
    <w:rsid w:val="00BD7A71"/>
    <w:rsid w:val="00BE3369"/>
    <w:rsid w:val="00BE6AA1"/>
    <w:rsid w:val="00BE7922"/>
    <w:rsid w:val="00BF057E"/>
    <w:rsid w:val="00BF0D65"/>
    <w:rsid w:val="00BF29B1"/>
    <w:rsid w:val="00BF3A83"/>
    <w:rsid w:val="00BF48F2"/>
    <w:rsid w:val="00BF4B24"/>
    <w:rsid w:val="00BF66C2"/>
    <w:rsid w:val="00BF7FD5"/>
    <w:rsid w:val="00C026F7"/>
    <w:rsid w:val="00C053EB"/>
    <w:rsid w:val="00C05FF7"/>
    <w:rsid w:val="00C068BE"/>
    <w:rsid w:val="00C10795"/>
    <w:rsid w:val="00C137AD"/>
    <w:rsid w:val="00C148E2"/>
    <w:rsid w:val="00C15916"/>
    <w:rsid w:val="00C16183"/>
    <w:rsid w:val="00C16314"/>
    <w:rsid w:val="00C1724A"/>
    <w:rsid w:val="00C20140"/>
    <w:rsid w:val="00C233C2"/>
    <w:rsid w:val="00C30358"/>
    <w:rsid w:val="00C30CC8"/>
    <w:rsid w:val="00C3336A"/>
    <w:rsid w:val="00C336D0"/>
    <w:rsid w:val="00C343B0"/>
    <w:rsid w:val="00C37545"/>
    <w:rsid w:val="00C42762"/>
    <w:rsid w:val="00C4365E"/>
    <w:rsid w:val="00C46A1C"/>
    <w:rsid w:val="00C528A3"/>
    <w:rsid w:val="00C52FFB"/>
    <w:rsid w:val="00C53A8F"/>
    <w:rsid w:val="00C54D89"/>
    <w:rsid w:val="00C55272"/>
    <w:rsid w:val="00C56E88"/>
    <w:rsid w:val="00C6149E"/>
    <w:rsid w:val="00C62382"/>
    <w:rsid w:val="00C626D4"/>
    <w:rsid w:val="00C65D47"/>
    <w:rsid w:val="00C73064"/>
    <w:rsid w:val="00C73363"/>
    <w:rsid w:val="00C75C85"/>
    <w:rsid w:val="00C80F39"/>
    <w:rsid w:val="00C81AE2"/>
    <w:rsid w:val="00C83178"/>
    <w:rsid w:val="00C831D0"/>
    <w:rsid w:val="00C848F7"/>
    <w:rsid w:val="00C867E0"/>
    <w:rsid w:val="00C8707B"/>
    <w:rsid w:val="00C91F05"/>
    <w:rsid w:val="00C92805"/>
    <w:rsid w:val="00C93005"/>
    <w:rsid w:val="00C9451B"/>
    <w:rsid w:val="00C95008"/>
    <w:rsid w:val="00C95ACC"/>
    <w:rsid w:val="00C9621D"/>
    <w:rsid w:val="00C97670"/>
    <w:rsid w:val="00CA0242"/>
    <w:rsid w:val="00CA14EB"/>
    <w:rsid w:val="00CA299A"/>
    <w:rsid w:val="00CA350F"/>
    <w:rsid w:val="00CA78D2"/>
    <w:rsid w:val="00CB1EF2"/>
    <w:rsid w:val="00CB2184"/>
    <w:rsid w:val="00CC06F8"/>
    <w:rsid w:val="00CC220A"/>
    <w:rsid w:val="00CC2BA5"/>
    <w:rsid w:val="00CC36E0"/>
    <w:rsid w:val="00CC435D"/>
    <w:rsid w:val="00CC6798"/>
    <w:rsid w:val="00CD3490"/>
    <w:rsid w:val="00CD47C5"/>
    <w:rsid w:val="00CD5E28"/>
    <w:rsid w:val="00CD7DFF"/>
    <w:rsid w:val="00CE1088"/>
    <w:rsid w:val="00CE307C"/>
    <w:rsid w:val="00CE3BC2"/>
    <w:rsid w:val="00CE3BEE"/>
    <w:rsid w:val="00CE752F"/>
    <w:rsid w:val="00CF00F1"/>
    <w:rsid w:val="00CF0B71"/>
    <w:rsid w:val="00CF3E6C"/>
    <w:rsid w:val="00CF4019"/>
    <w:rsid w:val="00CF56AD"/>
    <w:rsid w:val="00CF56E3"/>
    <w:rsid w:val="00D00343"/>
    <w:rsid w:val="00D00D22"/>
    <w:rsid w:val="00D01755"/>
    <w:rsid w:val="00D01B4D"/>
    <w:rsid w:val="00D03DCE"/>
    <w:rsid w:val="00D04037"/>
    <w:rsid w:val="00D11A3F"/>
    <w:rsid w:val="00D15EC9"/>
    <w:rsid w:val="00D16E20"/>
    <w:rsid w:val="00D17F09"/>
    <w:rsid w:val="00D209AA"/>
    <w:rsid w:val="00D218AE"/>
    <w:rsid w:val="00D22A6E"/>
    <w:rsid w:val="00D23327"/>
    <w:rsid w:val="00D242B7"/>
    <w:rsid w:val="00D26C16"/>
    <w:rsid w:val="00D272C2"/>
    <w:rsid w:val="00D2759A"/>
    <w:rsid w:val="00D30C48"/>
    <w:rsid w:val="00D31EDF"/>
    <w:rsid w:val="00D3348D"/>
    <w:rsid w:val="00D33A88"/>
    <w:rsid w:val="00D36C68"/>
    <w:rsid w:val="00D3782B"/>
    <w:rsid w:val="00D4058A"/>
    <w:rsid w:val="00D41D79"/>
    <w:rsid w:val="00D420B9"/>
    <w:rsid w:val="00D45BBF"/>
    <w:rsid w:val="00D4636B"/>
    <w:rsid w:val="00D46A12"/>
    <w:rsid w:val="00D47088"/>
    <w:rsid w:val="00D532CF"/>
    <w:rsid w:val="00D535B0"/>
    <w:rsid w:val="00D53617"/>
    <w:rsid w:val="00D57232"/>
    <w:rsid w:val="00D57614"/>
    <w:rsid w:val="00D62606"/>
    <w:rsid w:val="00D63074"/>
    <w:rsid w:val="00D6436B"/>
    <w:rsid w:val="00D6593B"/>
    <w:rsid w:val="00D6605A"/>
    <w:rsid w:val="00D66601"/>
    <w:rsid w:val="00D714C6"/>
    <w:rsid w:val="00D75EB2"/>
    <w:rsid w:val="00D76660"/>
    <w:rsid w:val="00D76E81"/>
    <w:rsid w:val="00D77D65"/>
    <w:rsid w:val="00D803B8"/>
    <w:rsid w:val="00D86660"/>
    <w:rsid w:val="00D86845"/>
    <w:rsid w:val="00D8711D"/>
    <w:rsid w:val="00D879DE"/>
    <w:rsid w:val="00D909B7"/>
    <w:rsid w:val="00D91585"/>
    <w:rsid w:val="00D91C97"/>
    <w:rsid w:val="00D928EC"/>
    <w:rsid w:val="00D934CA"/>
    <w:rsid w:val="00D93D1F"/>
    <w:rsid w:val="00D9594E"/>
    <w:rsid w:val="00D96549"/>
    <w:rsid w:val="00DA30BE"/>
    <w:rsid w:val="00DA3CF1"/>
    <w:rsid w:val="00DA5188"/>
    <w:rsid w:val="00DA55E8"/>
    <w:rsid w:val="00DA6D17"/>
    <w:rsid w:val="00DB0A92"/>
    <w:rsid w:val="00DB58AB"/>
    <w:rsid w:val="00DB6C0C"/>
    <w:rsid w:val="00DC0E89"/>
    <w:rsid w:val="00DC2970"/>
    <w:rsid w:val="00DC5523"/>
    <w:rsid w:val="00DC615B"/>
    <w:rsid w:val="00DC7906"/>
    <w:rsid w:val="00DD07BB"/>
    <w:rsid w:val="00DD297F"/>
    <w:rsid w:val="00DD470D"/>
    <w:rsid w:val="00DD4A29"/>
    <w:rsid w:val="00DD4D55"/>
    <w:rsid w:val="00DD5358"/>
    <w:rsid w:val="00DD6AE4"/>
    <w:rsid w:val="00DE00D3"/>
    <w:rsid w:val="00DE0291"/>
    <w:rsid w:val="00DE0D13"/>
    <w:rsid w:val="00DE35FB"/>
    <w:rsid w:val="00DE6017"/>
    <w:rsid w:val="00DE6353"/>
    <w:rsid w:val="00DE7B44"/>
    <w:rsid w:val="00DF07DB"/>
    <w:rsid w:val="00DF1299"/>
    <w:rsid w:val="00DF168C"/>
    <w:rsid w:val="00DF18B9"/>
    <w:rsid w:val="00DF1BBA"/>
    <w:rsid w:val="00DF1F78"/>
    <w:rsid w:val="00DF2694"/>
    <w:rsid w:val="00DF3185"/>
    <w:rsid w:val="00DF5087"/>
    <w:rsid w:val="00DF69B2"/>
    <w:rsid w:val="00E00024"/>
    <w:rsid w:val="00E00A81"/>
    <w:rsid w:val="00E021F8"/>
    <w:rsid w:val="00E0419D"/>
    <w:rsid w:val="00E04C61"/>
    <w:rsid w:val="00E059BC"/>
    <w:rsid w:val="00E06982"/>
    <w:rsid w:val="00E06B0C"/>
    <w:rsid w:val="00E06CB1"/>
    <w:rsid w:val="00E0790E"/>
    <w:rsid w:val="00E109ED"/>
    <w:rsid w:val="00E164F6"/>
    <w:rsid w:val="00E16F20"/>
    <w:rsid w:val="00E206C6"/>
    <w:rsid w:val="00E20B44"/>
    <w:rsid w:val="00E228D2"/>
    <w:rsid w:val="00E24300"/>
    <w:rsid w:val="00E2541E"/>
    <w:rsid w:val="00E25AA8"/>
    <w:rsid w:val="00E263EF"/>
    <w:rsid w:val="00E26927"/>
    <w:rsid w:val="00E26AD0"/>
    <w:rsid w:val="00E26FD3"/>
    <w:rsid w:val="00E27078"/>
    <w:rsid w:val="00E27826"/>
    <w:rsid w:val="00E30E3F"/>
    <w:rsid w:val="00E32353"/>
    <w:rsid w:val="00E33F78"/>
    <w:rsid w:val="00E35059"/>
    <w:rsid w:val="00E3509D"/>
    <w:rsid w:val="00E358CB"/>
    <w:rsid w:val="00E359A5"/>
    <w:rsid w:val="00E36E09"/>
    <w:rsid w:val="00E42288"/>
    <w:rsid w:val="00E452BB"/>
    <w:rsid w:val="00E46283"/>
    <w:rsid w:val="00E50CF7"/>
    <w:rsid w:val="00E51F7A"/>
    <w:rsid w:val="00E521EB"/>
    <w:rsid w:val="00E57259"/>
    <w:rsid w:val="00E6378D"/>
    <w:rsid w:val="00E63EF5"/>
    <w:rsid w:val="00E66623"/>
    <w:rsid w:val="00E71E8D"/>
    <w:rsid w:val="00E7255D"/>
    <w:rsid w:val="00E734D0"/>
    <w:rsid w:val="00E7359B"/>
    <w:rsid w:val="00E73843"/>
    <w:rsid w:val="00E7437E"/>
    <w:rsid w:val="00E74692"/>
    <w:rsid w:val="00E75311"/>
    <w:rsid w:val="00E76A8F"/>
    <w:rsid w:val="00E77700"/>
    <w:rsid w:val="00E801BF"/>
    <w:rsid w:val="00E8510D"/>
    <w:rsid w:val="00E861FA"/>
    <w:rsid w:val="00E8689F"/>
    <w:rsid w:val="00E86986"/>
    <w:rsid w:val="00E900D4"/>
    <w:rsid w:val="00E9183F"/>
    <w:rsid w:val="00E91A11"/>
    <w:rsid w:val="00E9552A"/>
    <w:rsid w:val="00E9596E"/>
    <w:rsid w:val="00E97305"/>
    <w:rsid w:val="00EA0D20"/>
    <w:rsid w:val="00EA1B14"/>
    <w:rsid w:val="00EA246E"/>
    <w:rsid w:val="00EA7A8F"/>
    <w:rsid w:val="00EB365E"/>
    <w:rsid w:val="00EB3D19"/>
    <w:rsid w:val="00EB403E"/>
    <w:rsid w:val="00EB4191"/>
    <w:rsid w:val="00EB7E89"/>
    <w:rsid w:val="00EC057C"/>
    <w:rsid w:val="00EC4172"/>
    <w:rsid w:val="00EC504D"/>
    <w:rsid w:val="00EC57C6"/>
    <w:rsid w:val="00EC7594"/>
    <w:rsid w:val="00ED0778"/>
    <w:rsid w:val="00ED1C42"/>
    <w:rsid w:val="00ED27CE"/>
    <w:rsid w:val="00ED4C5A"/>
    <w:rsid w:val="00ED6F19"/>
    <w:rsid w:val="00EE5391"/>
    <w:rsid w:val="00EE5CE5"/>
    <w:rsid w:val="00EE729C"/>
    <w:rsid w:val="00EF1CC8"/>
    <w:rsid w:val="00EF21E9"/>
    <w:rsid w:val="00EF2697"/>
    <w:rsid w:val="00EF3123"/>
    <w:rsid w:val="00EF44C5"/>
    <w:rsid w:val="00EF53C2"/>
    <w:rsid w:val="00EF6264"/>
    <w:rsid w:val="00EF7030"/>
    <w:rsid w:val="00EF768C"/>
    <w:rsid w:val="00F00F55"/>
    <w:rsid w:val="00F018D4"/>
    <w:rsid w:val="00F06E55"/>
    <w:rsid w:val="00F07762"/>
    <w:rsid w:val="00F10344"/>
    <w:rsid w:val="00F14F78"/>
    <w:rsid w:val="00F15233"/>
    <w:rsid w:val="00F16821"/>
    <w:rsid w:val="00F20B79"/>
    <w:rsid w:val="00F20D1E"/>
    <w:rsid w:val="00F21361"/>
    <w:rsid w:val="00F21F94"/>
    <w:rsid w:val="00F22109"/>
    <w:rsid w:val="00F235F0"/>
    <w:rsid w:val="00F24056"/>
    <w:rsid w:val="00F30563"/>
    <w:rsid w:val="00F305E2"/>
    <w:rsid w:val="00F317CC"/>
    <w:rsid w:val="00F31960"/>
    <w:rsid w:val="00F331F3"/>
    <w:rsid w:val="00F367A0"/>
    <w:rsid w:val="00F36EA2"/>
    <w:rsid w:val="00F40F4B"/>
    <w:rsid w:val="00F41DAB"/>
    <w:rsid w:val="00F43A37"/>
    <w:rsid w:val="00F51D03"/>
    <w:rsid w:val="00F51F8B"/>
    <w:rsid w:val="00F52329"/>
    <w:rsid w:val="00F548D0"/>
    <w:rsid w:val="00F54B3E"/>
    <w:rsid w:val="00F57BC6"/>
    <w:rsid w:val="00F602FB"/>
    <w:rsid w:val="00F6117A"/>
    <w:rsid w:val="00F61822"/>
    <w:rsid w:val="00F6204D"/>
    <w:rsid w:val="00F63691"/>
    <w:rsid w:val="00F641E2"/>
    <w:rsid w:val="00F6431B"/>
    <w:rsid w:val="00F653BA"/>
    <w:rsid w:val="00F6719D"/>
    <w:rsid w:val="00F70D21"/>
    <w:rsid w:val="00F71FE6"/>
    <w:rsid w:val="00F74CD6"/>
    <w:rsid w:val="00F771DD"/>
    <w:rsid w:val="00F77D6A"/>
    <w:rsid w:val="00F80468"/>
    <w:rsid w:val="00F8155A"/>
    <w:rsid w:val="00F81D29"/>
    <w:rsid w:val="00F82953"/>
    <w:rsid w:val="00F83325"/>
    <w:rsid w:val="00F84024"/>
    <w:rsid w:val="00F84694"/>
    <w:rsid w:val="00F8552E"/>
    <w:rsid w:val="00F90F17"/>
    <w:rsid w:val="00F91667"/>
    <w:rsid w:val="00F9226C"/>
    <w:rsid w:val="00F935EC"/>
    <w:rsid w:val="00F9437B"/>
    <w:rsid w:val="00F96A1C"/>
    <w:rsid w:val="00F97D69"/>
    <w:rsid w:val="00FA120B"/>
    <w:rsid w:val="00FA1B96"/>
    <w:rsid w:val="00FA3B80"/>
    <w:rsid w:val="00FA4021"/>
    <w:rsid w:val="00FA4AC1"/>
    <w:rsid w:val="00FA7446"/>
    <w:rsid w:val="00FB04EE"/>
    <w:rsid w:val="00FB10C3"/>
    <w:rsid w:val="00FB16B3"/>
    <w:rsid w:val="00FB1C7E"/>
    <w:rsid w:val="00FB3A38"/>
    <w:rsid w:val="00FB48A0"/>
    <w:rsid w:val="00FB6BFE"/>
    <w:rsid w:val="00FC1EC5"/>
    <w:rsid w:val="00FC245B"/>
    <w:rsid w:val="00FC325E"/>
    <w:rsid w:val="00FC3E8C"/>
    <w:rsid w:val="00FC5220"/>
    <w:rsid w:val="00FC6C03"/>
    <w:rsid w:val="00FC7B47"/>
    <w:rsid w:val="00FC7FD0"/>
    <w:rsid w:val="00FD0115"/>
    <w:rsid w:val="00FD0848"/>
    <w:rsid w:val="00FD46DE"/>
    <w:rsid w:val="00FD5E89"/>
    <w:rsid w:val="00FD79DD"/>
    <w:rsid w:val="00FD7E41"/>
    <w:rsid w:val="00FE010C"/>
    <w:rsid w:val="00FE2085"/>
    <w:rsid w:val="00FE2F58"/>
    <w:rsid w:val="00FE3112"/>
    <w:rsid w:val="00FE3928"/>
    <w:rsid w:val="00FE51F9"/>
    <w:rsid w:val="00FE5940"/>
    <w:rsid w:val="00FE5CBA"/>
    <w:rsid w:val="00FE5D27"/>
    <w:rsid w:val="00FE70C3"/>
    <w:rsid w:val="00FE79C8"/>
    <w:rsid w:val="00FF06B1"/>
    <w:rsid w:val="00FF1C40"/>
    <w:rsid w:val="00FF225B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DFB773F"/>
  <w15:docId w15:val="{EDF8F453-E029-4A08-9291-AC3CD8B8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9D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44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144E3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144E3"/>
    <w:pPr>
      <w:keepNext/>
      <w:outlineLvl w:val="2"/>
    </w:pPr>
    <w:rPr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qFormat/>
    <w:rsid w:val="002144E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14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14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144E3"/>
    <w:pPr>
      <w:keepNext/>
      <w:outlineLvl w:val="6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2144E3"/>
    <w:pPr>
      <w:keepNext/>
      <w:autoSpaceDE w:val="0"/>
      <w:autoSpaceDN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44E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2144E3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2144E3"/>
    <w:rPr>
      <w:sz w:val="32"/>
      <w:szCs w:val="32"/>
      <w:lang w:val="en-GB"/>
    </w:rPr>
  </w:style>
  <w:style w:type="character" w:customStyle="1" w:styleId="Heading4Char">
    <w:name w:val="Heading 4 Char"/>
    <w:link w:val="Heading4"/>
    <w:rsid w:val="002144E3"/>
    <w:rPr>
      <w:b/>
      <w:bCs/>
      <w:sz w:val="24"/>
      <w:szCs w:val="24"/>
      <w:lang w:val="et-EE"/>
    </w:rPr>
  </w:style>
  <w:style w:type="character" w:customStyle="1" w:styleId="Heading5Char">
    <w:name w:val="Heading 5 Char"/>
    <w:link w:val="Heading5"/>
    <w:rsid w:val="002144E3"/>
    <w:rPr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link w:val="Heading6"/>
    <w:rsid w:val="002144E3"/>
    <w:rPr>
      <w:b/>
      <w:bCs/>
      <w:sz w:val="22"/>
      <w:szCs w:val="22"/>
      <w:lang w:val="et-EE"/>
    </w:rPr>
  </w:style>
  <w:style w:type="character" w:customStyle="1" w:styleId="Heading7Char">
    <w:name w:val="Heading 7 Char"/>
    <w:link w:val="Heading7"/>
    <w:rsid w:val="002144E3"/>
    <w:rPr>
      <w:b/>
      <w:bCs/>
      <w:sz w:val="32"/>
      <w:szCs w:val="32"/>
      <w:lang w:val="et-EE"/>
    </w:rPr>
  </w:style>
  <w:style w:type="character" w:customStyle="1" w:styleId="Heading9Char">
    <w:name w:val="Heading 9 Char"/>
    <w:link w:val="Heading9"/>
    <w:rsid w:val="002144E3"/>
    <w:rPr>
      <w:b/>
      <w:bCs/>
      <w:sz w:val="24"/>
      <w:szCs w:val="24"/>
      <w:lang w:val="et-EE"/>
    </w:rPr>
  </w:style>
  <w:style w:type="character" w:styleId="Strong">
    <w:name w:val="Strong"/>
    <w:uiPriority w:val="22"/>
    <w:qFormat/>
    <w:rsid w:val="002144E3"/>
    <w:rPr>
      <w:b/>
      <w:bCs/>
    </w:rPr>
  </w:style>
  <w:style w:type="paragraph" w:styleId="NoSpacing">
    <w:name w:val="No Spacing"/>
    <w:uiPriority w:val="1"/>
    <w:qFormat/>
    <w:rsid w:val="002144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44E3"/>
    <w:pPr>
      <w:ind w:left="720"/>
    </w:pPr>
  </w:style>
  <w:style w:type="table" w:styleId="TableGrid">
    <w:name w:val="Table Grid"/>
    <w:basedOn w:val="TableNormal"/>
    <w:uiPriority w:val="5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51C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51C8"/>
    <w:rPr>
      <w:sz w:val="24"/>
      <w:szCs w:val="24"/>
      <w:lang w:val="et-EE"/>
    </w:rPr>
  </w:style>
  <w:style w:type="character" w:styleId="Hyperlink">
    <w:name w:val="Hyperlink"/>
    <w:uiPriority w:val="99"/>
    <w:unhideWhenUsed/>
    <w:rsid w:val="0001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A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1A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AE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ome.virkus\Desktop\KS%20n&#228;idisvorm_puhas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60BDD-469F-4931-93D5-2E78A4C1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näidisvorm_puhas 2017</Template>
  <TotalTime>33</TotalTime>
  <Pages>8</Pages>
  <Words>2425</Words>
  <Characters>14069</Characters>
  <Application>Microsoft Office Word</Application>
  <DocSecurity>0</DocSecurity>
  <Lines>117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Salome Virkus</dc:creator>
  <cp:lastModifiedBy>Maris Saarsalu</cp:lastModifiedBy>
  <cp:revision>5</cp:revision>
  <cp:lastPrinted>2011-06-28T11:10:00Z</cp:lastPrinted>
  <dcterms:created xsi:type="dcterms:W3CDTF">2021-11-19T08:41:00Z</dcterms:created>
  <dcterms:modified xsi:type="dcterms:W3CDTF">2021-11-19T09:18:00Z</dcterms:modified>
</cp:coreProperties>
</file>